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42FD" w:rsidRPr="001442FD" w:rsidRDefault="001442FD" w:rsidP="001442FD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442F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Хотите выиграть 5 млн рублей на жильё, путешествие мечты и провести время с семьёй?</w:t>
      </w:r>
    </w:p>
    <w:p w:rsidR="001442FD" w:rsidRPr="001442FD" w:rsidRDefault="001442FD" w:rsidP="00144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42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У жителей Бурятии ещё есть возможность присоединиться ко Всероссийскому конкурсу «Это у нас семейное»! Сейчас открыто финальное задание «Семейное древо». Для того чтобы приступить к выполнению, необходимо зарегистрировать свою семейную команду на сайте до 14 сентября. Семьям проекта будут доступны более 40 заданий. Дистанционный этап продлится до 1 октября </w:t>
      </w:r>
      <w:hyperlink r:id="rId4" w:tgtFrame="_blank" w:history="1">
        <w:r w:rsidRPr="001442FD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на сайте этосемейное.рф</w:t>
        </w:r>
      </w:hyperlink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.!</w:t>
      </w:r>
    </w:p>
    <w:p w:rsidR="001442FD" w:rsidRPr="001442FD" w:rsidRDefault="001442FD" w:rsidP="001442FD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Семьи, набравшие больше всего баллов за дистанционный этап, выйдут в полуфинал. Главные призы конкурса – 60 сертификатов по 5 миллионов рублей на улучшение жилищных условий для победителей и семейные путешествия для финалистов, - говорят организаторы конкурса. - </w:t>
      </w:r>
      <w:r w:rsidRPr="001442FD">
        <w:rPr>
          <w:rFonts w:ascii="sans-serif!important" w:eastAsia="Times New Roman" w:hAnsi="sans-serif!important" w:cs="Arial"/>
          <w:color w:val="212529"/>
          <w:sz w:val="24"/>
          <w:szCs w:val="24"/>
          <w:lang w:eastAsia="ru-RU"/>
        </w:rPr>
        <w:t>Для участия нужно зарегистрировать свою семейную команду на сайте до 14 сентября. Команда должна состоять из четырёх и более человек, которые являются по отношению друг к другу представителями трёх и более поколений. В составе обязательно должен быть участник от 5 до 17 лет включительно на момент окончания этапа регистрации.</w:t>
      </w:r>
    </w:p>
    <w:p w:rsidR="001442FD" w:rsidRPr="001442FD" w:rsidRDefault="001442FD" w:rsidP="001442FD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212529"/>
          <w:sz w:val="24"/>
          <w:szCs w:val="24"/>
          <w:lang w:eastAsia="ru-RU"/>
        </w:rPr>
        <w:t>В целом, по конкурсу «Это у нас семейное» на протяжении двух месяцев участникам каждую неделю открывались тематические и партнёрские задания дистанционного этапа. Теперь семьям проекта для выполнения доступны более 40 заданий. Дистанционный этап продлится до 1 октября, а завершающим заданием станет викторина на знание истории и культуры России.</w:t>
      </w:r>
    </w:p>
    <w:p w:rsidR="001442FD" w:rsidRPr="001442FD" w:rsidRDefault="001442FD" w:rsidP="001442FD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212529"/>
          <w:sz w:val="24"/>
          <w:szCs w:val="24"/>
          <w:lang w:eastAsia="ru-RU"/>
        </w:rPr>
        <w:t>Напомним, </w:t>
      </w: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Это у нас семейное» – самый массовый проект президентской платформы «Россия – страна возможностей» – в 2025 году стал частью </w:t>
      </w:r>
      <w:hyperlink r:id="rId5" w:tgtFrame="_blank" w:history="1">
        <w:r w:rsidRPr="001442FD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национального проекта «Семья»</w:t>
        </w:r>
      </w:hyperlink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 В первом сезоне приняли участие почти 600 тысяч человек из 100 тысяч семейных команд из всех регионов России вместе со своими родственниками, проживающими в 81 стране.</w:t>
      </w:r>
    </w:p>
    <w:p w:rsidR="001442FD" w:rsidRPr="001442FD" w:rsidRDefault="001442FD" w:rsidP="001442FD">
      <w:pPr>
        <w:shd w:val="clear" w:color="auto" w:fill="FFFFFF"/>
        <w:spacing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442F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Прибайкалье прошла благотворительная акция «Щедрый погребок»</w:t>
      </w:r>
    </w:p>
    <w:p w:rsidR="001442FD" w:rsidRPr="001442FD" w:rsidRDefault="001442FD" w:rsidP="00144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42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after="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Прибайкалье специалисты отдела социальной защиты инициировали проведение благотворительной акции «Щедрый погребок». Её цель - оказать помощь одиноким пожилым гражданам.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В селах у каждого жителя есть свой огород. Наши специалисты - не исключение. За лето получили неплохой урожай, а сейчас ещё и наступила пора домашних заготовок на зиму. Мы решили, что можем поделиться овощами с огорода и консервацией, а всё </w:t>
      </w: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собранное передать нуждающимся пожилым людям, - рассказала заместитель начальника отдела соцзащиты по Прибайкальскому району Ольга Егорова. -  Общим решением мы определили первого получателя - это ветеран педагогического труда, учитель с большой буквы, у которой знания получали многие из нас  - Валентина Николаевна Васильева. Сейчас она проживает одна, получает соцобслуживание на дому.  Акция «Щедрый погребок» проходила впервые и станет еще одной традицией в работе «Центра активного долголетия» при отделе социальной защиты населения по Прибайкальскому району. 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Искреннее восхищение, огромные слова благодарности и сердечное спасибо выразила Валентина Николаевна за домашние заготовки и свежие овощи, доставленные специалистами отдела.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От всей души выражаю огромную благодарность за заботу и внимание, проявленное ко мне. Получив такие чудесные домашние заготовки и свежие овощи, я почувствовала искреннюю теплоту и уважение, которое вы вкладываете в свою работу. Спасибо большое за вашу отзывчивость и профессионализм. Пусть ваша добрая инициатива вдохновляет вас и дальше радовать нас, пожилых людей, - поделилась впечатлениями получательница продуктового набора.</w:t>
      </w:r>
    </w:p>
    <w:p w:rsidR="001442FD" w:rsidRPr="001442FD" w:rsidRDefault="001442FD" w:rsidP="001442FD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442F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Яркие и успешные</w:t>
      </w:r>
    </w:p>
    <w:p w:rsidR="001442FD" w:rsidRPr="001442FD" w:rsidRDefault="001442FD" w:rsidP="001442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42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2025 году в центре «Звездный» 9 выпускников, для которых 27 августа коллектив и воспитанники учреждения устроили прощальный выпускной бал. Все ребята получили аттестаты, поступили в учебные заведения и уже отправились к месту учебы. В основном, это г.Улан-Удэ. Впереди у них студенческие годы, их ждут новые события, знания, горизонты.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Мы гордимся успехами каждого ребенка. Однако, хотелось бы отметить двух ярких, успешных выпускников «Звездного» - это Константин К. и Любовь Г., - говорит и.о. директора учреждения Людмила Ламуева. – Костя в этом году он успешно закончил 9 классов и поступил в СибГУТИ, в будущем он станет квалифицированным системным администратором. В нашу семью Костя пришел в 2019 году. Он – круглый сирота. Про него можно смело сказать – талантливый человек талантлив во всём - он и на сцене сыграет проникновенно, и ярко сыграет в футбол. . Он участвовал в театральных постановках. При этом, Костя входит в состав футбольной команды центра «Звездный». В общем, наш будущий студент – явный лидер среди сверстников – в учреждении, школе, команде. Уверены, его и дальше ждет успех! 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Другая выпускница центра «Звездный» Любовь Г. выбрала профессию педагога. Успешно сдав ЕГЭ после завершения 11-го класса, девушка поступила в Бурятский республиканский педагогический колледж.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Люба – наша звезда! – уверенно говорят о бывшей воспитаннице педагоги. - С 1 по 11 классы она обучилась в Баргузинской средней школе, активный участник научно-практических конференций и различных конкурсов. Главная её победа – в конкурсе проектов и исследовательских работ Международного образовательного округа </w:t>
      </w: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«Байкальская перспектива» Улан-Баторского филиала Российского экономического университета им. Плеханова Г.В. в 2024 году, где заняла II место! Имеет много дипломов и сертификатов участия. За свою активную деятельность номинирована в районном конкурсе как «Лучший ученик на приеме у Главы Баргузинского района. В добрый путь, родные наши и любимые дети!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Далее ребят – выпускников на всех этапах их жизни будут сопровождать специалисты отдела постинтернатного сопровождения.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В этом году 36 воспитанников из 9 социальных учреждений стали студентами разных образовательных учреждений. Шестеро выбрали Колледж традиционных искусств народов Забайкалья (с.Иволга), в Бурятский республиканский техникум строительных и промышленных технологий (г.Кяхта) поступили четверо ребят, в Техникум строительства и городского хозяйства - 4 выпускника, в Бурятский республиканский индустриальный техникум – 4 человека. Кроме того, выпускник Селенгинского центра поступил в Тихоокеанское высшее военно-морское училище, стал курсантом 1 курса, - рассказала начальник отдела постинтернатного сопровождения Дора Раднаева. – Есть и те ребята, которые после окончания колледжа решили продолжить обучение и поступили в вузы республики. Таких – четверо. Желаем студентам отличной учебы, новых интересных открытий и нужных знаний!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 словам специалистов, наиболее распространенные профессии, пользующиеся популярностью у выпускников социальных учреждений: повар, повар-кондитер, системный администратор. Также ребята выбрали такие профессии, как графический дизайн, швея, ветеринар, автомеханик и другие.</w:t>
      </w:r>
    </w:p>
    <w:p w:rsidR="001442FD" w:rsidRPr="001442FD" w:rsidRDefault="001442FD" w:rsidP="001442FD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442F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 1 сентября возобновятся бесплатные поездки для школьников из многодетных семей!</w:t>
      </w:r>
    </w:p>
    <w:p w:rsidR="001442FD" w:rsidRPr="001442FD" w:rsidRDefault="001442FD" w:rsidP="001442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42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 1 сентября возобновятся бесплатные поездки для школьников из многодетных семей!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Важно! Для тех семей, кто уже получал эту меру социальной поддержки, документы переоформлять не понадобится. Это будет сделано автоматически!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Родителям первоклассников необходимо подать заявление на портале Госуслуг.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Это касается и тех семей, которые в течение лета получили статус многодетной семьи и получили соответствующее удостоверение.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Напомним, бесплатный проезд на городском общественном муниципальном транспорте для многодетных семей как мера поддержки действует в Бypятии c oceни 2024 года и предоставляется в период с 1 сентября по 15 июня.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прошлом году получателями стали 11200 дeтeй. Ha кoмпeнcaцию иx пpoeздa пepeвoзчикaм нaпpaвили 17,5 млн pyблeй из республиканского бюджета.</w:t>
      </w:r>
    </w:p>
    <w:p w:rsidR="001442FD" w:rsidRPr="001442FD" w:rsidRDefault="001442FD" w:rsidP="001442FD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 </w:t>
      </w:r>
    </w:p>
    <w:p w:rsidR="001442FD" w:rsidRPr="001442FD" w:rsidRDefault="001442FD" w:rsidP="001442FD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442F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Сотрудники ГИБДД подарили детям школьные принадлежности</w:t>
      </w:r>
    </w:p>
    <w:p w:rsidR="001442FD" w:rsidRPr="001442FD" w:rsidRDefault="001442FD" w:rsidP="00144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42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преддверии самого волнующего и яркого праздника — 1 сентября, по доброй традиции в Республиканский социально-реабилитационный центр приехали шефы учреждения — сотрудники ГИБДД. Традиционно в кану Дня знаний они поздравляют ребят с новым учебным годом, дарят им необходимые для успешной учебы и занятий спортом принадлежности.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Сколько радости, блеска в глазах и восторга было у детей! Ведь они получили не просто подарки - они получили внимание, заботу и настоящую поддержку, - говорят педагоги учреждения Минсоцзащиты Бурятии. - Школьные принадлежности, которые так нужны к началу учебного года, были вручены всем ребятам. Особое внимание — нашим первоклассникам, ведь они делают свои первые шаги в мир знаний! А также не забыли и студентов, которые с гордостью продолжают учиться и развиваться.</w:t>
      </w:r>
    </w:p>
    <w:p w:rsidR="001442FD" w:rsidRPr="001442FD" w:rsidRDefault="001442FD" w:rsidP="001442FD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Особый восторг у мальчишек вызвали подаренные сотрудниками ГИБДД новенькие футбольные мячи. Они не могли дождаться, чтобы опробовать их в деле!</w:t>
      </w: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В свою очередь, сотрудники ГИБДД напомнили ребятам о важности правил дорожного движения, ведь безопасность  превыше всего!</w:t>
      </w: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1442FD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-  От всего сердца благодарим наших шефов за тёплые слова, подарки и искреннюю заботу. Благодаря таким встречам дети чувствуют себя нужными, защищёнными и уверенными в завтрашнем дне, - выразили слова  благодарности сотрудники социального центра.</w:t>
      </w:r>
    </w:p>
    <w:p w:rsidR="001442FD" w:rsidRPr="001442FD" w:rsidRDefault="001442FD" w:rsidP="00144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DAE" w:rsidRDefault="00215DAE">
      <w:bookmarkStart w:id="0" w:name="_GoBack"/>
      <w:bookmarkEnd w:id="0"/>
    </w:p>
    <w:sectPr w:rsidR="0021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!importa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FD"/>
    <w:rsid w:val="001442FD"/>
    <w:rsid w:val="0021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17F8E-2B20-458A-9AFA-35D0AC72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17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01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3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8488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80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1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65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7706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4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36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4687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59576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imorsky.ru/authorities/executive-agencies/departments/departament-proektov/novye-natsionalnye-proekty/semya.php" TargetMode="External"/><Relationship Id="rId4" Type="http://schemas.openxmlformats.org/officeDocument/2006/relationships/hyperlink" Target="https://dzen.ru/away?to=https%3A%2F%2Ffamily.rsv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Липатникова Галина Никифоровна</dc:creator>
  <cp:keywords/>
  <dc:description/>
  <cp:lastModifiedBy>Липатникова Галина Никифоровна</cp:lastModifiedBy>
  <cp:revision>1</cp:revision>
  <dcterms:created xsi:type="dcterms:W3CDTF">2025-09-19T05:30:00Z</dcterms:created>
  <dcterms:modified xsi:type="dcterms:W3CDTF">2025-09-19T05:30:00Z</dcterms:modified>
</cp:coreProperties>
</file>