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62" w:rsidRDefault="00E31D62">
      <w:pPr>
        <w:pStyle w:val="ConsPlusTitlePage"/>
      </w:pPr>
      <w:r>
        <w:t xml:space="preserve">Документ предоставлен </w:t>
      </w:r>
      <w:hyperlink r:id="rId4" w:history="1">
        <w:r>
          <w:rPr>
            <w:color w:val="0000FF"/>
          </w:rPr>
          <w:t>КонсультантПлюс</w:t>
        </w:r>
      </w:hyperlink>
      <w:r>
        <w:br/>
      </w:r>
    </w:p>
    <w:p w:rsidR="00E31D62" w:rsidRDefault="00E31D62">
      <w:pPr>
        <w:pStyle w:val="ConsPlusNormal"/>
        <w:jc w:val="both"/>
        <w:outlineLvl w:val="0"/>
      </w:pPr>
    </w:p>
    <w:p w:rsidR="00E31D62" w:rsidRDefault="00E31D62">
      <w:pPr>
        <w:pStyle w:val="ConsPlusTitle"/>
        <w:jc w:val="center"/>
        <w:outlineLvl w:val="0"/>
      </w:pPr>
      <w:r>
        <w:t>ПРАВИТЕЛЬСТВО РЕСПУБЛИКИ БУРЯТИЯ</w:t>
      </w:r>
    </w:p>
    <w:p w:rsidR="00E31D62" w:rsidRDefault="00E31D62">
      <w:pPr>
        <w:pStyle w:val="ConsPlusTitle"/>
        <w:jc w:val="center"/>
      </w:pPr>
    </w:p>
    <w:p w:rsidR="00E31D62" w:rsidRDefault="00E31D62">
      <w:pPr>
        <w:pStyle w:val="ConsPlusTitle"/>
        <w:jc w:val="center"/>
      </w:pPr>
      <w:r>
        <w:t>ПОСТАНОВЛЕНИЕ</w:t>
      </w:r>
    </w:p>
    <w:p w:rsidR="00E31D62" w:rsidRDefault="00E31D62">
      <w:pPr>
        <w:pStyle w:val="ConsPlusTitle"/>
        <w:jc w:val="center"/>
      </w:pPr>
      <w:r>
        <w:t>от 5 апреля 2013 г. N 178</w:t>
      </w:r>
    </w:p>
    <w:p w:rsidR="00E31D62" w:rsidRDefault="00E31D62">
      <w:pPr>
        <w:pStyle w:val="ConsPlusTitle"/>
        <w:jc w:val="center"/>
      </w:pPr>
    </w:p>
    <w:p w:rsidR="00E31D62" w:rsidRDefault="00E31D62">
      <w:pPr>
        <w:pStyle w:val="ConsPlusTitle"/>
        <w:jc w:val="center"/>
      </w:pPr>
      <w:r>
        <w:t>г. Улан-Удэ</w:t>
      </w:r>
    </w:p>
    <w:p w:rsidR="00E31D62" w:rsidRDefault="00E31D62">
      <w:pPr>
        <w:pStyle w:val="ConsPlusTitle"/>
        <w:jc w:val="center"/>
      </w:pPr>
    </w:p>
    <w:p w:rsidR="00E31D62" w:rsidRDefault="00E31D62">
      <w:pPr>
        <w:pStyle w:val="ConsPlusTitle"/>
        <w:jc w:val="center"/>
      </w:pPr>
      <w:r>
        <w:t>ОБ УТВЕРЖДЕНИИ ПОРЯДКОВ ПРЕДОСТАВЛЕНИЯ СУБСИДИЙ ИЗ</w:t>
      </w:r>
    </w:p>
    <w:p w:rsidR="00E31D62" w:rsidRDefault="00E31D62">
      <w:pPr>
        <w:pStyle w:val="ConsPlusTitle"/>
        <w:jc w:val="center"/>
      </w:pPr>
      <w:r>
        <w:t>РЕСПУБЛИКАНСКОГО БЮДЖЕТА НА ПОДДЕРЖКУ АГРОПРОМЫШЛЕННОГО</w:t>
      </w:r>
    </w:p>
    <w:p w:rsidR="00E31D62" w:rsidRDefault="00E31D62">
      <w:pPr>
        <w:pStyle w:val="ConsPlusTitle"/>
        <w:jc w:val="center"/>
      </w:pPr>
      <w:r>
        <w:t>КОМПЛЕКСА РЕСПУБЛИКИ 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16.10.2013 </w:t>
            </w:r>
            <w:hyperlink r:id="rId5" w:history="1">
              <w:r>
                <w:rPr>
                  <w:color w:val="0000FF"/>
                </w:rPr>
                <w:t>N 538</w:t>
              </w:r>
            </w:hyperlink>
            <w:r>
              <w:rPr>
                <w:color w:val="392C69"/>
              </w:rPr>
              <w:t>,</w:t>
            </w:r>
          </w:p>
          <w:p w:rsidR="00E31D62" w:rsidRDefault="00E31D62">
            <w:pPr>
              <w:pStyle w:val="ConsPlusNormal"/>
              <w:jc w:val="center"/>
            </w:pPr>
            <w:r>
              <w:rPr>
                <w:color w:val="392C69"/>
              </w:rPr>
              <w:t xml:space="preserve">от 19.12.2013 </w:t>
            </w:r>
            <w:hyperlink r:id="rId6" w:history="1">
              <w:r>
                <w:rPr>
                  <w:color w:val="0000FF"/>
                </w:rPr>
                <w:t>N 675</w:t>
              </w:r>
            </w:hyperlink>
            <w:r>
              <w:rPr>
                <w:color w:val="392C69"/>
              </w:rPr>
              <w:t xml:space="preserve">, от 26.03.2014 </w:t>
            </w:r>
            <w:hyperlink r:id="rId7" w:history="1">
              <w:r>
                <w:rPr>
                  <w:color w:val="0000FF"/>
                </w:rPr>
                <w:t>N 135</w:t>
              </w:r>
            </w:hyperlink>
            <w:r>
              <w:rPr>
                <w:color w:val="392C69"/>
              </w:rPr>
              <w:t xml:space="preserve">, от 17.06.2014 </w:t>
            </w:r>
            <w:hyperlink r:id="rId8" w:history="1">
              <w:r>
                <w:rPr>
                  <w:color w:val="0000FF"/>
                </w:rPr>
                <w:t>N 276</w:t>
              </w:r>
            </w:hyperlink>
            <w:r>
              <w:rPr>
                <w:color w:val="392C69"/>
              </w:rPr>
              <w:t>,</w:t>
            </w:r>
          </w:p>
          <w:p w:rsidR="00E31D62" w:rsidRDefault="00E31D62">
            <w:pPr>
              <w:pStyle w:val="ConsPlusNormal"/>
              <w:jc w:val="center"/>
            </w:pPr>
            <w:r>
              <w:rPr>
                <w:color w:val="392C69"/>
              </w:rPr>
              <w:t xml:space="preserve">от 18.09.2014 </w:t>
            </w:r>
            <w:hyperlink r:id="rId9" w:history="1">
              <w:r>
                <w:rPr>
                  <w:color w:val="0000FF"/>
                </w:rPr>
                <w:t>N 456</w:t>
              </w:r>
            </w:hyperlink>
            <w:r>
              <w:rPr>
                <w:color w:val="392C69"/>
              </w:rPr>
              <w:t xml:space="preserve">, от 08.12.2014 </w:t>
            </w:r>
            <w:hyperlink r:id="rId10" w:history="1">
              <w:r>
                <w:rPr>
                  <w:color w:val="0000FF"/>
                </w:rPr>
                <w:t>N 613</w:t>
              </w:r>
            </w:hyperlink>
            <w:r>
              <w:rPr>
                <w:color w:val="392C69"/>
              </w:rPr>
              <w:t xml:space="preserve">, от 30.12.2014 </w:t>
            </w:r>
            <w:hyperlink r:id="rId11" w:history="1">
              <w:r>
                <w:rPr>
                  <w:color w:val="0000FF"/>
                </w:rPr>
                <w:t>N 690</w:t>
              </w:r>
            </w:hyperlink>
            <w:r>
              <w:rPr>
                <w:color w:val="392C69"/>
              </w:rPr>
              <w:t>,</w:t>
            </w:r>
          </w:p>
          <w:p w:rsidR="00E31D62" w:rsidRDefault="00E31D62">
            <w:pPr>
              <w:pStyle w:val="ConsPlusNormal"/>
              <w:jc w:val="center"/>
            </w:pPr>
            <w:r>
              <w:rPr>
                <w:color w:val="392C69"/>
              </w:rPr>
              <w:t xml:space="preserve">от 11.02.2015 </w:t>
            </w:r>
            <w:hyperlink r:id="rId12" w:history="1">
              <w:r>
                <w:rPr>
                  <w:color w:val="0000FF"/>
                </w:rPr>
                <w:t>N 52</w:t>
              </w:r>
            </w:hyperlink>
            <w:r>
              <w:rPr>
                <w:color w:val="392C69"/>
              </w:rPr>
              <w:t xml:space="preserve">, от 23.03.2015 </w:t>
            </w:r>
            <w:hyperlink r:id="rId13" w:history="1">
              <w:r>
                <w:rPr>
                  <w:color w:val="0000FF"/>
                </w:rPr>
                <w:t>N 130</w:t>
              </w:r>
            </w:hyperlink>
            <w:r>
              <w:rPr>
                <w:color w:val="392C69"/>
              </w:rPr>
              <w:t xml:space="preserve">, от 10.06.2015 </w:t>
            </w:r>
            <w:hyperlink r:id="rId14" w:history="1">
              <w:r>
                <w:rPr>
                  <w:color w:val="0000FF"/>
                </w:rPr>
                <w:t>N 291</w:t>
              </w:r>
            </w:hyperlink>
            <w:r>
              <w:rPr>
                <w:color w:val="392C69"/>
              </w:rPr>
              <w:t>,</w:t>
            </w:r>
          </w:p>
          <w:p w:rsidR="00E31D62" w:rsidRDefault="00E31D62">
            <w:pPr>
              <w:pStyle w:val="ConsPlusNormal"/>
              <w:jc w:val="center"/>
            </w:pPr>
            <w:r>
              <w:rPr>
                <w:color w:val="392C69"/>
              </w:rPr>
              <w:t xml:space="preserve">от 22.09.2015 </w:t>
            </w:r>
            <w:hyperlink r:id="rId15" w:history="1">
              <w:r>
                <w:rPr>
                  <w:color w:val="0000FF"/>
                </w:rPr>
                <w:t>N 465</w:t>
              </w:r>
            </w:hyperlink>
            <w:r>
              <w:rPr>
                <w:color w:val="392C69"/>
              </w:rPr>
              <w:t xml:space="preserve">, от 04.12.2015 </w:t>
            </w:r>
            <w:hyperlink r:id="rId16" w:history="1">
              <w:r>
                <w:rPr>
                  <w:color w:val="0000FF"/>
                </w:rPr>
                <w:t>N 597</w:t>
              </w:r>
            </w:hyperlink>
            <w:r>
              <w:rPr>
                <w:color w:val="392C69"/>
              </w:rPr>
              <w:t xml:space="preserve">, от 21.12.2015 </w:t>
            </w:r>
            <w:hyperlink r:id="rId17" w:history="1">
              <w:r>
                <w:rPr>
                  <w:color w:val="0000FF"/>
                </w:rPr>
                <w:t>N 633</w:t>
              </w:r>
            </w:hyperlink>
            <w:r>
              <w:rPr>
                <w:color w:val="392C69"/>
              </w:rPr>
              <w:t>,</w:t>
            </w:r>
          </w:p>
          <w:p w:rsidR="00E31D62" w:rsidRDefault="00E31D62">
            <w:pPr>
              <w:pStyle w:val="ConsPlusNormal"/>
              <w:jc w:val="center"/>
            </w:pPr>
            <w:r>
              <w:rPr>
                <w:color w:val="392C69"/>
              </w:rPr>
              <w:t xml:space="preserve">от 25.12.2015 </w:t>
            </w:r>
            <w:hyperlink r:id="rId18" w:history="1">
              <w:r>
                <w:rPr>
                  <w:color w:val="0000FF"/>
                </w:rPr>
                <w:t>N 659</w:t>
              </w:r>
            </w:hyperlink>
            <w:r>
              <w:rPr>
                <w:color w:val="392C69"/>
              </w:rPr>
              <w:t xml:space="preserve">, от 25.02.2016 </w:t>
            </w:r>
            <w:hyperlink r:id="rId19" w:history="1">
              <w:r>
                <w:rPr>
                  <w:color w:val="0000FF"/>
                </w:rPr>
                <w:t>N 64</w:t>
              </w:r>
            </w:hyperlink>
            <w:r>
              <w:rPr>
                <w:color w:val="392C69"/>
              </w:rPr>
              <w:t xml:space="preserve">, от 15.04.2016 </w:t>
            </w:r>
            <w:hyperlink r:id="rId20" w:history="1">
              <w:r>
                <w:rPr>
                  <w:color w:val="0000FF"/>
                </w:rPr>
                <w:t>N 143</w:t>
              </w:r>
            </w:hyperlink>
            <w:r>
              <w:rPr>
                <w:color w:val="392C69"/>
              </w:rPr>
              <w:t>,</w:t>
            </w:r>
          </w:p>
          <w:p w:rsidR="00E31D62" w:rsidRDefault="00E31D62">
            <w:pPr>
              <w:pStyle w:val="ConsPlusNormal"/>
              <w:jc w:val="center"/>
            </w:pPr>
            <w:r>
              <w:rPr>
                <w:color w:val="392C69"/>
              </w:rPr>
              <w:t xml:space="preserve">от 17.08.2016 </w:t>
            </w:r>
            <w:hyperlink r:id="rId21" w:history="1">
              <w:r>
                <w:rPr>
                  <w:color w:val="0000FF"/>
                </w:rPr>
                <w:t>N 385</w:t>
              </w:r>
            </w:hyperlink>
            <w:r>
              <w:rPr>
                <w:color w:val="392C69"/>
              </w:rPr>
              <w:t xml:space="preserve">, от 15.12.2016 </w:t>
            </w:r>
            <w:hyperlink r:id="rId22" w:history="1">
              <w:r>
                <w:rPr>
                  <w:color w:val="0000FF"/>
                </w:rPr>
                <w:t>N 579</w:t>
              </w:r>
            </w:hyperlink>
            <w:r>
              <w:rPr>
                <w:color w:val="392C69"/>
              </w:rPr>
              <w:t xml:space="preserve">, от 15.02.2017 </w:t>
            </w:r>
            <w:hyperlink r:id="rId23" w:history="1">
              <w:r>
                <w:rPr>
                  <w:color w:val="0000FF"/>
                </w:rPr>
                <w:t>N 59</w:t>
              </w:r>
            </w:hyperlink>
            <w:r>
              <w:rPr>
                <w:color w:val="392C69"/>
              </w:rPr>
              <w:t>,</w:t>
            </w:r>
          </w:p>
          <w:p w:rsidR="00E31D62" w:rsidRDefault="00E31D62">
            <w:pPr>
              <w:pStyle w:val="ConsPlusNormal"/>
              <w:jc w:val="center"/>
            </w:pPr>
            <w:r>
              <w:rPr>
                <w:color w:val="392C69"/>
              </w:rPr>
              <w:t xml:space="preserve">от 27.03.2017 </w:t>
            </w:r>
            <w:hyperlink r:id="rId24" w:history="1">
              <w:r>
                <w:rPr>
                  <w:color w:val="0000FF"/>
                </w:rPr>
                <w:t>N 117</w:t>
              </w:r>
            </w:hyperlink>
            <w:r>
              <w:rPr>
                <w:color w:val="392C69"/>
              </w:rPr>
              <w:t xml:space="preserve">, от 12.05.2017 </w:t>
            </w:r>
            <w:hyperlink r:id="rId25" w:history="1">
              <w:r>
                <w:rPr>
                  <w:color w:val="0000FF"/>
                </w:rPr>
                <w:t>N 209</w:t>
              </w:r>
            </w:hyperlink>
            <w:r>
              <w:rPr>
                <w:color w:val="392C69"/>
              </w:rPr>
              <w:t xml:space="preserve">, от 24.07.2017 </w:t>
            </w:r>
            <w:hyperlink r:id="rId26" w:history="1">
              <w:r>
                <w:rPr>
                  <w:color w:val="0000FF"/>
                </w:rPr>
                <w:t>N 365</w:t>
              </w:r>
            </w:hyperlink>
            <w:r>
              <w:rPr>
                <w:color w:val="392C69"/>
              </w:rPr>
              <w:t>,</w:t>
            </w:r>
          </w:p>
          <w:p w:rsidR="00E31D62" w:rsidRDefault="00E31D62">
            <w:pPr>
              <w:pStyle w:val="ConsPlusNormal"/>
              <w:jc w:val="center"/>
            </w:pPr>
            <w:r>
              <w:rPr>
                <w:color w:val="392C69"/>
              </w:rPr>
              <w:t xml:space="preserve">от 24.11.2017 </w:t>
            </w:r>
            <w:hyperlink r:id="rId27" w:history="1">
              <w:r>
                <w:rPr>
                  <w:color w:val="0000FF"/>
                </w:rPr>
                <w:t>N 554</w:t>
              </w:r>
            </w:hyperlink>
            <w:r>
              <w:rPr>
                <w:color w:val="392C69"/>
              </w:rPr>
              <w:t xml:space="preserve">, от 13.02.2018 </w:t>
            </w:r>
            <w:hyperlink r:id="rId28" w:history="1">
              <w:r>
                <w:rPr>
                  <w:color w:val="0000FF"/>
                </w:rPr>
                <w:t>N 68</w:t>
              </w:r>
            </w:hyperlink>
            <w:r>
              <w:rPr>
                <w:color w:val="392C69"/>
              </w:rPr>
              <w:t xml:space="preserve">, от 26.03.2018 </w:t>
            </w:r>
            <w:hyperlink r:id="rId29" w:history="1">
              <w:r>
                <w:rPr>
                  <w:color w:val="0000FF"/>
                </w:rPr>
                <w:t>N 149</w:t>
              </w:r>
            </w:hyperlink>
            <w:r>
              <w:rPr>
                <w:color w:val="392C69"/>
              </w:rPr>
              <w:t>,</w:t>
            </w:r>
          </w:p>
          <w:p w:rsidR="00E31D62" w:rsidRDefault="00E31D62">
            <w:pPr>
              <w:pStyle w:val="ConsPlusNormal"/>
              <w:jc w:val="center"/>
            </w:pPr>
            <w:r>
              <w:rPr>
                <w:color w:val="392C69"/>
              </w:rPr>
              <w:t xml:space="preserve">от 15.06.2018 </w:t>
            </w:r>
            <w:hyperlink r:id="rId30"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 xml:space="preserve">В целях реализации Государственной </w:t>
      </w:r>
      <w:hyperlink r:id="rId3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 Правительство Республики Бурятия постановляет:</w:t>
      </w:r>
    </w:p>
    <w:p w:rsidR="00E31D62" w:rsidRDefault="00E31D62">
      <w:pPr>
        <w:pStyle w:val="ConsPlusNormal"/>
        <w:jc w:val="both"/>
      </w:pPr>
      <w:r>
        <w:t xml:space="preserve">(преамбула в ред. </w:t>
      </w:r>
      <w:hyperlink r:id="rId32"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xml:space="preserve">1. Утвердить </w:t>
      </w:r>
      <w:hyperlink w:anchor="P99" w:history="1">
        <w:r>
          <w:rPr>
            <w:color w:val="0000FF"/>
          </w:rPr>
          <w:t>Порядок</w:t>
        </w:r>
      </w:hyperlink>
      <w:r>
        <w:t xml:space="preserve">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1).</w:t>
      </w:r>
    </w:p>
    <w:p w:rsidR="00E31D62" w:rsidRDefault="00E31D62">
      <w:pPr>
        <w:pStyle w:val="ConsPlusNormal"/>
        <w:spacing w:before="220"/>
        <w:ind w:firstLine="540"/>
        <w:jc w:val="both"/>
      </w:pPr>
      <w:r>
        <w:t xml:space="preserve">2. Утвердить </w:t>
      </w:r>
      <w:hyperlink w:anchor="P752" w:history="1">
        <w:r>
          <w:rPr>
            <w:color w:val="0000FF"/>
          </w:rPr>
          <w:t>Порядок</w:t>
        </w:r>
      </w:hyperlink>
      <w:r>
        <w:t xml:space="preserve"> предоставления субсидий из республиканского бюджета на поддержку отрасли животноводства и рыбного хозяйства (приложению N 2).</w:t>
      </w:r>
    </w:p>
    <w:p w:rsidR="00E31D62" w:rsidRDefault="00E31D62">
      <w:pPr>
        <w:pStyle w:val="ConsPlusNormal"/>
        <w:spacing w:before="220"/>
        <w:ind w:firstLine="540"/>
        <w:jc w:val="both"/>
      </w:pPr>
      <w:r>
        <w:t xml:space="preserve">3. Утвердить </w:t>
      </w:r>
      <w:hyperlink w:anchor="P2861" w:history="1">
        <w:r>
          <w:rPr>
            <w:color w:val="0000FF"/>
          </w:rPr>
          <w:t>Порядок</w:t>
        </w:r>
      </w:hyperlink>
      <w:r>
        <w:t xml:space="preserve"> предоставления субсидий из республиканского бюджета на поддержку отрасли растениеводства (приложение N 3).</w:t>
      </w:r>
    </w:p>
    <w:p w:rsidR="00E31D62" w:rsidRDefault="00E31D62">
      <w:pPr>
        <w:pStyle w:val="ConsPlusNormal"/>
        <w:spacing w:before="220"/>
        <w:ind w:firstLine="540"/>
        <w:jc w:val="both"/>
      </w:pPr>
      <w:r>
        <w:t xml:space="preserve">4. Утвердить </w:t>
      </w:r>
      <w:hyperlink w:anchor="P3765" w:history="1">
        <w:r>
          <w:rPr>
            <w:color w:val="0000FF"/>
          </w:rPr>
          <w:t>Порядок</w:t>
        </w:r>
      </w:hyperlink>
      <w: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N 4).</w:t>
      </w:r>
    </w:p>
    <w:p w:rsidR="00E31D62" w:rsidRDefault="00E31D62">
      <w:pPr>
        <w:pStyle w:val="ConsPlusNormal"/>
        <w:spacing w:before="220"/>
        <w:ind w:firstLine="540"/>
        <w:jc w:val="both"/>
      </w:pPr>
      <w:r>
        <w:t xml:space="preserve">5. Утвердить </w:t>
      </w:r>
      <w:hyperlink w:anchor="P4729" w:history="1">
        <w:r>
          <w:rPr>
            <w:color w:val="0000FF"/>
          </w:rPr>
          <w:t>Порядок</w:t>
        </w:r>
      </w:hyperlink>
      <w:r>
        <w:t xml:space="preserve"> предоставления субсидий из республиканского бюджета на проведение мероприятий, связанных с обеспечением сельскохозяйственного производства трудовыми ресурсами (приложение N 5).</w:t>
      </w:r>
    </w:p>
    <w:p w:rsidR="00E31D62" w:rsidRDefault="00E31D62">
      <w:pPr>
        <w:pStyle w:val="ConsPlusNormal"/>
        <w:jc w:val="both"/>
      </w:pPr>
      <w:r>
        <w:t xml:space="preserve">(п. 5 в ред. </w:t>
      </w:r>
      <w:hyperlink r:id="rId33"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6. Утвердить </w:t>
      </w:r>
      <w:hyperlink w:anchor="P5107" w:history="1">
        <w:r>
          <w:rPr>
            <w:color w:val="0000FF"/>
          </w:rPr>
          <w:t>Порядок</w:t>
        </w:r>
      </w:hyperlink>
      <w:r>
        <w:t xml:space="preserve"> предоставления субсидий из республиканского бюджета на поддержку садоводов, огородников, дачников и их садоводческих, огороднических и дачных </w:t>
      </w:r>
      <w:r>
        <w:lastRenderedPageBreak/>
        <w:t>некоммерческих объединений в Республике Бурятия в виде компенсации части затрат на бурение водозаборных скважин (приложение N 6).</w:t>
      </w:r>
    </w:p>
    <w:p w:rsidR="00E31D62" w:rsidRDefault="00E31D62">
      <w:pPr>
        <w:pStyle w:val="ConsPlusNormal"/>
        <w:spacing w:before="220"/>
        <w:ind w:firstLine="540"/>
        <w:jc w:val="both"/>
      </w:pPr>
      <w:r>
        <w:t xml:space="preserve">7. Исключен. - </w:t>
      </w:r>
      <w:hyperlink r:id="rId34"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 xml:space="preserve">8. Утвердить </w:t>
      </w:r>
      <w:hyperlink w:anchor="P5309" w:history="1">
        <w:r>
          <w:rPr>
            <w:color w:val="0000FF"/>
          </w:rPr>
          <w:t>Порядок</w:t>
        </w:r>
      </w:hyperlink>
      <w:r>
        <w:t xml:space="preserve"> предоставления субсидий на возмещение части затрат на увеличение посевных площадей (приложение N 8).</w:t>
      </w:r>
    </w:p>
    <w:p w:rsidR="00E31D62" w:rsidRDefault="00E31D62">
      <w:pPr>
        <w:pStyle w:val="ConsPlusNormal"/>
        <w:jc w:val="both"/>
      </w:pPr>
      <w:r>
        <w:t xml:space="preserve">(п. 8 в ред. </w:t>
      </w:r>
      <w:hyperlink r:id="rId35"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r>
        <w:t xml:space="preserve">9. Исключен. - </w:t>
      </w:r>
      <w:hyperlink r:id="rId36"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 xml:space="preserve">10. Утвердить </w:t>
      </w:r>
      <w:hyperlink w:anchor="P5561" w:history="1">
        <w:r>
          <w:rPr>
            <w:color w:val="0000FF"/>
          </w:rPr>
          <w:t>Порядок</w:t>
        </w:r>
      </w:hyperlink>
      <w:r>
        <w:t xml:space="preserve"> предоставления субсидий на возмещение части затрат на обеспечение технической и технологической модернизации агропромышленного комплекса (приложение N 10).</w:t>
      </w:r>
    </w:p>
    <w:p w:rsidR="00E31D62" w:rsidRDefault="00E31D62">
      <w:pPr>
        <w:pStyle w:val="ConsPlusNormal"/>
        <w:jc w:val="both"/>
      </w:pPr>
      <w:r>
        <w:t xml:space="preserve">(п. 10 в ред. </w:t>
      </w:r>
      <w:hyperlink r:id="rId37"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11. Утвердить </w:t>
      </w:r>
      <w:hyperlink w:anchor="P5904" w:history="1">
        <w:r>
          <w:rPr>
            <w:color w:val="0000FF"/>
          </w:rPr>
          <w:t>Порядок</w:t>
        </w:r>
      </w:hyperlink>
      <w:r>
        <w:t xml:space="preserve"> предоставления субсидий на возмещение части затрат на проведение выставочно-ярмарочных мероприятий (приложение N 11).</w:t>
      </w:r>
    </w:p>
    <w:p w:rsidR="00E31D62" w:rsidRDefault="00E31D62">
      <w:pPr>
        <w:pStyle w:val="ConsPlusNormal"/>
        <w:jc w:val="both"/>
      </w:pPr>
      <w:r>
        <w:t xml:space="preserve">(п. 11 в ред. </w:t>
      </w:r>
      <w:hyperlink r:id="rId38" w:history="1">
        <w:r>
          <w:rPr>
            <w:color w:val="0000FF"/>
          </w:rPr>
          <w:t>Постановления</w:t>
        </w:r>
      </w:hyperlink>
      <w:r>
        <w:t xml:space="preserve"> Правительства РБ от 08.12.2014 N 613)</w:t>
      </w:r>
    </w:p>
    <w:p w:rsidR="00E31D62" w:rsidRDefault="00E31D62">
      <w:pPr>
        <w:pStyle w:val="ConsPlusNormal"/>
        <w:spacing w:before="220"/>
        <w:ind w:firstLine="540"/>
        <w:jc w:val="both"/>
      </w:pPr>
      <w:r>
        <w:t xml:space="preserve">12 - 12.2. Исключены. - </w:t>
      </w:r>
      <w:hyperlink r:id="rId39"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 xml:space="preserve">12.3. Утвердить </w:t>
      </w:r>
      <w:hyperlink w:anchor="P5975" w:history="1">
        <w:r>
          <w:rPr>
            <w:color w:val="0000FF"/>
          </w:rPr>
          <w:t>Порядок</w:t>
        </w:r>
      </w:hyperlink>
      <w:r>
        <w:t xml:space="preserve"> предоставления субсидий на возмещение части затрат на приобретение семян с учетом доставки в районы Крайнего Севера и приравненные к ним местности (приложение N 15).</w:t>
      </w:r>
    </w:p>
    <w:p w:rsidR="00E31D62" w:rsidRDefault="00E31D62">
      <w:pPr>
        <w:pStyle w:val="ConsPlusNormal"/>
        <w:jc w:val="both"/>
      </w:pPr>
      <w:r>
        <w:t xml:space="preserve">(п. 12.3 введен </w:t>
      </w:r>
      <w:hyperlink r:id="rId40" w:history="1">
        <w:r>
          <w:rPr>
            <w:color w:val="0000FF"/>
          </w:rPr>
          <w:t>Постановлением</w:t>
        </w:r>
      </w:hyperlink>
      <w:r>
        <w:t xml:space="preserve"> Правительства РБ от 26.03.2014 N 135)</w:t>
      </w:r>
    </w:p>
    <w:p w:rsidR="00E31D62" w:rsidRDefault="00E31D62">
      <w:pPr>
        <w:pStyle w:val="ConsPlusNormal"/>
        <w:spacing w:before="220"/>
        <w:ind w:firstLine="540"/>
        <w:jc w:val="both"/>
      </w:pPr>
      <w:r>
        <w:t xml:space="preserve">12.4. Исключен. - </w:t>
      </w:r>
      <w:hyperlink r:id="rId41"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 xml:space="preserve">12.5 - 12.6. Исключены. - </w:t>
      </w:r>
      <w:hyperlink r:id="rId42" w:history="1">
        <w:r>
          <w:rPr>
            <w:color w:val="0000FF"/>
          </w:rPr>
          <w:t>Постановление</w:t>
        </w:r>
      </w:hyperlink>
      <w:r>
        <w:t xml:space="preserve"> Правительства РБ от 26.03.2018 N 149.</w:t>
      </w:r>
    </w:p>
    <w:p w:rsidR="00E31D62" w:rsidRDefault="00E31D62">
      <w:pPr>
        <w:pStyle w:val="ConsPlusNormal"/>
        <w:spacing w:before="220"/>
        <w:ind w:firstLine="540"/>
        <w:jc w:val="both"/>
      </w:pPr>
      <w:r>
        <w:t xml:space="preserve">12.7. Утвердить </w:t>
      </w:r>
      <w:hyperlink w:anchor="P6282" w:history="1">
        <w:r>
          <w:rPr>
            <w:color w:val="0000FF"/>
          </w:rPr>
          <w:t>Порядок</w:t>
        </w:r>
      </w:hyperlink>
      <w:r>
        <w:t xml:space="preserve"> предоставления субсидий на реализацию подпрограммы "Развитие мелиорации земель сельскохозяйственного назначения в Республике Бурятия" (приложение N 19).</w:t>
      </w:r>
    </w:p>
    <w:p w:rsidR="00E31D62" w:rsidRDefault="00E31D62">
      <w:pPr>
        <w:pStyle w:val="ConsPlusNormal"/>
        <w:jc w:val="both"/>
      </w:pPr>
      <w:r>
        <w:t xml:space="preserve">(п. 12.7 введен </w:t>
      </w:r>
      <w:hyperlink r:id="rId43" w:history="1">
        <w:r>
          <w:rPr>
            <w:color w:val="0000FF"/>
          </w:rPr>
          <w:t>Постановлением</w:t>
        </w:r>
      </w:hyperlink>
      <w:r>
        <w:t xml:space="preserve"> Правительства РБ от 08.12.2014 N 613)</w:t>
      </w:r>
    </w:p>
    <w:p w:rsidR="00E31D62" w:rsidRDefault="00E31D62">
      <w:pPr>
        <w:pStyle w:val="ConsPlusNormal"/>
        <w:spacing w:before="220"/>
        <w:ind w:firstLine="540"/>
        <w:jc w:val="both"/>
      </w:pPr>
      <w:r>
        <w:t xml:space="preserve">12.8. Утвердить </w:t>
      </w:r>
      <w:hyperlink w:anchor="P6609" w:history="1">
        <w:r>
          <w:rPr>
            <w:color w:val="0000FF"/>
          </w:rPr>
          <w:t>Порядок</w:t>
        </w:r>
      </w:hyperlink>
      <w:r>
        <w:t xml:space="preserve"> предоставления субсидий на возмещение части прямых понесенных затрат на создание и модернизацию объектов картофелехранилищ и овощехранилищ (приложение N 20).</w:t>
      </w:r>
    </w:p>
    <w:p w:rsidR="00E31D62" w:rsidRDefault="00E31D62">
      <w:pPr>
        <w:pStyle w:val="ConsPlusNormal"/>
        <w:jc w:val="both"/>
      </w:pPr>
      <w:r>
        <w:t xml:space="preserve">(п. 12.8 введен </w:t>
      </w:r>
      <w:hyperlink r:id="rId44" w:history="1">
        <w:r>
          <w:rPr>
            <w:color w:val="0000FF"/>
          </w:rPr>
          <w:t>Постановлением</w:t>
        </w:r>
      </w:hyperlink>
      <w:r>
        <w:t xml:space="preserve"> Правительства РБ от 22.09.2015 N 465)</w:t>
      </w:r>
    </w:p>
    <w:p w:rsidR="00E31D62" w:rsidRDefault="00E31D62">
      <w:pPr>
        <w:pStyle w:val="ConsPlusNormal"/>
        <w:spacing w:before="220"/>
        <w:ind w:firstLine="540"/>
        <w:jc w:val="both"/>
      </w:pPr>
      <w:r>
        <w:t xml:space="preserve">12.9. Утвердить </w:t>
      </w:r>
      <w:hyperlink w:anchor="P6811" w:history="1">
        <w:r>
          <w:rPr>
            <w:color w:val="0000FF"/>
          </w:rPr>
          <w:t>Порядок</w:t>
        </w:r>
      </w:hyperlink>
      <w:r>
        <w:t xml:space="preserve"> предоставления субсидий на возмещение части затрат на приобретение крупного рогатого скота для восстановления генофонда аборигенного бурятского крупного рогатого скота (приложение N 21).</w:t>
      </w:r>
    </w:p>
    <w:p w:rsidR="00E31D62" w:rsidRDefault="00E31D62">
      <w:pPr>
        <w:pStyle w:val="ConsPlusNormal"/>
        <w:jc w:val="both"/>
      </w:pPr>
      <w:r>
        <w:t xml:space="preserve">(п. 12.9 введен </w:t>
      </w:r>
      <w:hyperlink r:id="rId45" w:history="1">
        <w:r>
          <w:rPr>
            <w:color w:val="0000FF"/>
          </w:rPr>
          <w:t>Постановлением</w:t>
        </w:r>
      </w:hyperlink>
      <w:r>
        <w:t xml:space="preserve"> Правительства РБ от 04.12.2015 N 597)</w:t>
      </w:r>
    </w:p>
    <w:p w:rsidR="00E31D62" w:rsidRDefault="00E31D62">
      <w:pPr>
        <w:pStyle w:val="ConsPlusNormal"/>
        <w:spacing w:before="220"/>
        <w:ind w:firstLine="540"/>
        <w:jc w:val="both"/>
      </w:pPr>
      <w:r>
        <w:t xml:space="preserve">12.10. Утвердить </w:t>
      </w:r>
      <w:hyperlink w:anchor="P7064" w:history="1">
        <w:r>
          <w:rPr>
            <w:color w:val="0000FF"/>
          </w:rPr>
          <w:t>Порядок</w:t>
        </w:r>
      </w:hyperlink>
      <w:r>
        <w:t xml:space="preserve"> предоставления субсидий на развитие товарного рыбоводства (приложение N 22).</w:t>
      </w:r>
    </w:p>
    <w:p w:rsidR="00E31D62" w:rsidRDefault="00E31D62">
      <w:pPr>
        <w:pStyle w:val="ConsPlusNormal"/>
        <w:jc w:val="both"/>
      </w:pPr>
      <w:r>
        <w:t xml:space="preserve">(п. 12.10 в ред. </w:t>
      </w:r>
      <w:hyperlink r:id="rId4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12.11. Утвердить </w:t>
      </w:r>
      <w:hyperlink w:anchor="P7314" w:history="1">
        <w:r>
          <w:rPr>
            <w:color w:val="0000FF"/>
          </w:rPr>
          <w:t>Порядок</w:t>
        </w:r>
      </w:hyperlink>
      <w:r>
        <w:t xml:space="preserve"> предоставления субсидий на возмещение части затрат крестьянским (фермерским) хозяйствам и индивидуальным предпринимателям, ведущим деятельность в малых селах (приложение N 23).</w:t>
      </w:r>
    </w:p>
    <w:p w:rsidR="00E31D62" w:rsidRDefault="00E31D62">
      <w:pPr>
        <w:pStyle w:val="ConsPlusNormal"/>
        <w:jc w:val="both"/>
      </w:pPr>
      <w:r>
        <w:t xml:space="preserve">(п. 12.11 введен </w:t>
      </w:r>
      <w:hyperlink r:id="rId47"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 xml:space="preserve">12.12. Исключен. - </w:t>
      </w:r>
      <w:hyperlink r:id="rId48" w:history="1">
        <w:r>
          <w:rPr>
            <w:color w:val="0000FF"/>
          </w:rPr>
          <w:t>Постановление</w:t>
        </w:r>
      </w:hyperlink>
      <w:r>
        <w:t xml:space="preserve"> Правительства РБ от 26.03.2018 N 149.</w:t>
      </w:r>
    </w:p>
    <w:p w:rsidR="00E31D62" w:rsidRDefault="00E31D62">
      <w:pPr>
        <w:pStyle w:val="ConsPlusNormal"/>
        <w:spacing w:before="220"/>
        <w:ind w:firstLine="540"/>
        <w:jc w:val="both"/>
      </w:pPr>
      <w:r>
        <w:lastRenderedPageBreak/>
        <w:t xml:space="preserve">12.13. Утвердить </w:t>
      </w:r>
      <w:hyperlink w:anchor="P7593" w:history="1">
        <w:r>
          <w:rPr>
            <w:color w:val="0000FF"/>
          </w:rPr>
          <w:t>Перечень</w:t>
        </w:r>
      </w:hyperlink>
      <w:r>
        <w:t xml:space="preserve"> направлений субсидий на оказание содействия достижению целевых показателей реализации региональных программ развития агропромышленного комплекса (приложение N 25).</w:t>
      </w:r>
    </w:p>
    <w:p w:rsidR="00E31D62" w:rsidRDefault="00E31D62">
      <w:pPr>
        <w:pStyle w:val="ConsPlusNormal"/>
        <w:jc w:val="both"/>
      </w:pPr>
      <w:r>
        <w:t xml:space="preserve">(п. 12.13 введен </w:t>
      </w:r>
      <w:hyperlink r:id="rId49"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 xml:space="preserve">12.14. Утвердить </w:t>
      </w:r>
      <w:hyperlink w:anchor="P7627" w:history="1">
        <w:r>
          <w:rPr>
            <w:color w:val="0000FF"/>
          </w:rPr>
          <w:t>Порядок</w:t>
        </w:r>
      </w:hyperlink>
      <w:r>
        <w:t xml:space="preserve"> предоставления субсидии на приобретение семян зерновых и кормовых культур (приложение N 26).</w:t>
      </w:r>
    </w:p>
    <w:p w:rsidR="00E31D62" w:rsidRDefault="00E31D62">
      <w:pPr>
        <w:pStyle w:val="ConsPlusNormal"/>
        <w:jc w:val="both"/>
      </w:pPr>
      <w:r>
        <w:t xml:space="preserve">(п. 12.14 введен </w:t>
      </w:r>
      <w:hyperlink r:id="rId50"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 xml:space="preserve">12.15. Утвердить </w:t>
      </w:r>
      <w:hyperlink w:anchor="P7853" w:history="1">
        <w:r>
          <w:rPr>
            <w:color w:val="0000FF"/>
          </w:rPr>
          <w:t>Порядок</w:t>
        </w:r>
      </w:hyperlink>
      <w:r>
        <w:t xml:space="preserve"> предоставления субсидии на оказание несвязанной поддержки сельскохозяйственным товаропроизводителям в области картофелеводства" (приложение N 27).</w:t>
      </w:r>
    </w:p>
    <w:p w:rsidR="00E31D62" w:rsidRDefault="00E31D62">
      <w:pPr>
        <w:pStyle w:val="ConsPlusNormal"/>
        <w:jc w:val="both"/>
      </w:pPr>
      <w:r>
        <w:t xml:space="preserve">(п. 12.15 введен </w:t>
      </w:r>
      <w:hyperlink r:id="rId51"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 xml:space="preserve">12.16. Утвердить </w:t>
      </w:r>
      <w:hyperlink w:anchor="P7952" w:history="1">
        <w:r>
          <w:rPr>
            <w:color w:val="0000FF"/>
          </w:rPr>
          <w:t>Порядок</w:t>
        </w:r>
      </w:hyperlink>
      <w:r>
        <w:t xml:space="preserve"> предоставления субсидий на возмещение части затрат на подготовку чистых паров (приложение N 28).</w:t>
      </w:r>
    </w:p>
    <w:p w:rsidR="00E31D62" w:rsidRDefault="00E31D62">
      <w:pPr>
        <w:pStyle w:val="ConsPlusNormal"/>
        <w:jc w:val="both"/>
      </w:pPr>
      <w:r>
        <w:t xml:space="preserve">(п. 12.16 введен </w:t>
      </w:r>
      <w:hyperlink r:id="rId52"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12.17. Утвердить </w:t>
      </w:r>
      <w:hyperlink w:anchor="P8204" w:history="1">
        <w:r>
          <w:rPr>
            <w:color w:val="0000FF"/>
          </w:rPr>
          <w:t>Порядок</w:t>
        </w:r>
      </w:hyperlink>
      <w:r>
        <w:t xml:space="preserve"> предоставления субсидий на содержание маточного поголовья крупного рогатого скота молочного направления (приложение N 29).</w:t>
      </w:r>
    </w:p>
    <w:p w:rsidR="00E31D62" w:rsidRDefault="00E31D62">
      <w:pPr>
        <w:pStyle w:val="ConsPlusNormal"/>
        <w:jc w:val="both"/>
      </w:pPr>
      <w:r>
        <w:t xml:space="preserve">(п. 12.17 введен </w:t>
      </w:r>
      <w:hyperlink r:id="rId53"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13. Признать утратившими силу:</w:t>
      </w:r>
    </w:p>
    <w:p w:rsidR="00E31D62" w:rsidRDefault="00E31D62">
      <w:pPr>
        <w:pStyle w:val="ConsPlusNormal"/>
        <w:spacing w:before="220"/>
        <w:ind w:firstLine="540"/>
        <w:jc w:val="both"/>
      </w:pPr>
      <w:r>
        <w:t xml:space="preserve">- </w:t>
      </w:r>
      <w:hyperlink r:id="rId54" w:history="1">
        <w:r>
          <w:rPr>
            <w:color w:val="0000FF"/>
          </w:rPr>
          <w:t>постановление</w:t>
        </w:r>
      </w:hyperlink>
      <w:r>
        <w:t xml:space="preserve">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55" w:history="1">
        <w:r>
          <w:rPr>
            <w:color w:val="0000FF"/>
          </w:rPr>
          <w:t>постановление</w:t>
        </w:r>
      </w:hyperlink>
      <w:r>
        <w:t xml:space="preserve"> Правительства Республики Бурятия от 19.08.2010 N 356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E31D62" w:rsidRDefault="00E31D62">
      <w:pPr>
        <w:pStyle w:val="ConsPlusNormal"/>
        <w:spacing w:before="220"/>
        <w:ind w:firstLine="540"/>
        <w:jc w:val="both"/>
      </w:pPr>
      <w:r>
        <w:t xml:space="preserve">- </w:t>
      </w:r>
      <w:hyperlink r:id="rId56" w:history="1">
        <w:r>
          <w:rPr>
            <w:color w:val="0000FF"/>
          </w:rPr>
          <w:t>постановление</w:t>
        </w:r>
      </w:hyperlink>
      <w:r>
        <w:t xml:space="preserve"> Правительства Республики Бурятия от 17.09.2010 N 406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E31D62" w:rsidRDefault="00E31D62">
      <w:pPr>
        <w:pStyle w:val="ConsPlusNormal"/>
        <w:spacing w:before="220"/>
        <w:ind w:firstLine="540"/>
        <w:jc w:val="both"/>
      </w:pPr>
      <w:r>
        <w:t xml:space="preserve">- </w:t>
      </w:r>
      <w:hyperlink r:id="rId57" w:history="1">
        <w:r>
          <w:rPr>
            <w:color w:val="0000FF"/>
          </w:rPr>
          <w:t>постановление</w:t>
        </w:r>
      </w:hyperlink>
      <w:r>
        <w:t xml:space="preserve"> Правительства Республики Бурятия от 06.12.2010 N 531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E31D62" w:rsidRDefault="00E31D62">
      <w:pPr>
        <w:pStyle w:val="ConsPlusNormal"/>
        <w:spacing w:before="220"/>
        <w:ind w:firstLine="540"/>
        <w:jc w:val="both"/>
      </w:pPr>
      <w:r>
        <w:t xml:space="preserve">- </w:t>
      </w:r>
      <w:hyperlink r:id="rId58" w:history="1">
        <w:r>
          <w:rPr>
            <w:color w:val="0000FF"/>
          </w:rPr>
          <w:t>постановление</w:t>
        </w:r>
      </w:hyperlink>
      <w:r>
        <w:t xml:space="preserve"> Правительства Республики Бурятия от 09.12.2010 N 540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E31D62" w:rsidRDefault="00E31D62">
      <w:pPr>
        <w:pStyle w:val="ConsPlusNormal"/>
        <w:spacing w:before="220"/>
        <w:ind w:firstLine="540"/>
        <w:jc w:val="both"/>
      </w:pPr>
      <w:r>
        <w:t xml:space="preserve">- </w:t>
      </w:r>
      <w:hyperlink r:id="rId59" w:history="1">
        <w:r>
          <w:rPr>
            <w:color w:val="0000FF"/>
          </w:rPr>
          <w:t>постановление</w:t>
        </w:r>
      </w:hyperlink>
      <w:r>
        <w:t xml:space="preserve"> Правительства Республики Бурятия от 24.12.2010 N 580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в 2010 году";</w:t>
      </w:r>
    </w:p>
    <w:p w:rsidR="00E31D62" w:rsidRDefault="00E31D62">
      <w:pPr>
        <w:pStyle w:val="ConsPlusNormal"/>
        <w:spacing w:before="220"/>
        <w:ind w:firstLine="540"/>
        <w:jc w:val="both"/>
      </w:pPr>
      <w:r>
        <w:t xml:space="preserve">- </w:t>
      </w:r>
      <w:hyperlink r:id="rId60" w:history="1">
        <w:r>
          <w:rPr>
            <w:color w:val="0000FF"/>
          </w:rPr>
          <w:t>постановление</w:t>
        </w:r>
      </w:hyperlink>
      <w:r>
        <w:t xml:space="preserve"> Правительства Республики Бурятия от 08.06.2011 N 284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w:t>
      </w:r>
      <w:r>
        <w:lastRenderedPageBreak/>
        <w:t>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1" w:history="1">
        <w:r>
          <w:rPr>
            <w:color w:val="0000FF"/>
          </w:rPr>
          <w:t>постановление</w:t>
        </w:r>
      </w:hyperlink>
      <w:r>
        <w:t xml:space="preserve"> Правительства Республики Бурятия от 16.06.2011 N 300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2" w:history="1">
        <w:r>
          <w:rPr>
            <w:color w:val="0000FF"/>
          </w:rPr>
          <w:t>постановление</w:t>
        </w:r>
      </w:hyperlink>
      <w:r>
        <w:t xml:space="preserve"> Правительства Республики Бурятия от 03.11.2011 N 582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3" w:history="1">
        <w:r>
          <w:rPr>
            <w:color w:val="0000FF"/>
          </w:rPr>
          <w:t>постановление</w:t>
        </w:r>
      </w:hyperlink>
      <w:r>
        <w:t xml:space="preserve"> Правительства Республики Бурятия от 16.11.2011 N 593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4" w:history="1">
        <w:r>
          <w:rPr>
            <w:color w:val="0000FF"/>
          </w:rPr>
          <w:t>постановление</w:t>
        </w:r>
      </w:hyperlink>
      <w:r>
        <w:t xml:space="preserve"> Правительства Республики Бурятия от 29.12.2011 N 715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5" w:history="1">
        <w:r>
          <w:rPr>
            <w:color w:val="0000FF"/>
          </w:rPr>
          <w:t>постановление</w:t>
        </w:r>
      </w:hyperlink>
      <w:r>
        <w:t xml:space="preserve"> Правительства Республики Бурятия от 05.05.2012 N 263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6" w:history="1">
        <w:r>
          <w:rPr>
            <w:color w:val="0000FF"/>
          </w:rPr>
          <w:t>постановление</w:t>
        </w:r>
      </w:hyperlink>
      <w:r>
        <w:t xml:space="preserve"> Правительства Республики Бурятия от 23.10.2012 N 627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 xml:space="preserve">- </w:t>
      </w:r>
      <w:hyperlink r:id="rId67" w:history="1">
        <w:r>
          <w:rPr>
            <w:color w:val="0000FF"/>
          </w:rPr>
          <w:t>постановление</w:t>
        </w:r>
      </w:hyperlink>
      <w:r>
        <w:t xml:space="preserve"> Правительства Республики Бурятия от 24.12.2012 N 774 "О внесении изменений в постановление Правительства Республики Бурятия от 24.03.2010 N 107 "Об утверждении порядков предоставления субсидий из республиканского бюджета на поддержку агропромышленного комплекса Республики Бурятия на 2011 - 2017 годы и на период до 2020 года".</w:t>
      </w:r>
    </w:p>
    <w:p w:rsidR="00E31D62" w:rsidRDefault="00E31D62">
      <w:pPr>
        <w:pStyle w:val="ConsPlusNormal"/>
        <w:spacing w:before="220"/>
        <w:ind w:firstLine="540"/>
        <w:jc w:val="both"/>
      </w:pPr>
      <w:r>
        <w:t>14. Настоящее постановление вступает в силу со дня его официального опубликования.</w:t>
      </w:r>
    </w:p>
    <w:p w:rsidR="00E31D62" w:rsidRDefault="00E31D62">
      <w:pPr>
        <w:pStyle w:val="ConsPlusNormal"/>
        <w:jc w:val="both"/>
      </w:pPr>
    </w:p>
    <w:p w:rsidR="00E31D62" w:rsidRDefault="00E31D62">
      <w:pPr>
        <w:pStyle w:val="ConsPlusNormal"/>
        <w:jc w:val="right"/>
      </w:pPr>
      <w:r>
        <w:t>Глава Республики Бурятия -</w:t>
      </w:r>
    </w:p>
    <w:p w:rsidR="00E31D62" w:rsidRDefault="00E31D62">
      <w:pPr>
        <w:pStyle w:val="ConsPlusNormal"/>
        <w:jc w:val="right"/>
      </w:pPr>
      <w:r>
        <w:t>Председатель Правительства</w:t>
      </w:r>
    </w:p>
    <w:p w:rsidR="00E31D62" w:rsidRDefault="00E31D62">
      <w:pPr>
        <w:pStyle w:val="ConsPlusNormal"/>
        <w:jc w:val="right"/>
      </w:pPr>
      <w:r>
        <w:t>Республики Бурятия</w:t>
      </w:r>
    </w:p>
    <w:p w:rsidR="00E31D62" w:rsidRDefault="00E31D62">
      <w:pPr>
        <w:pStyle w:val="ConsPlusNormal"/>
        <w:jc w:val="right"/>
      </w:pPr>
      <w:r>
        <w:t>В.НАГОВИЦЫН</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0" w:name="P99"/>
      <w:bookmarkEnd w:id="0"/>
      <w:r>
        <w:t>ПОРЯДОК</w:t>
      </w:r>
    </w:p>
    <w:p w:rsidR="00E31D62" w:rsidRDefault="00E31D62">
      <w:pPr>
        <w:pStyle w:val="ConsPlusTitle"/>
        <w:jc w:val="center"/>
      </w:pPr>
      <w:r>
        <w:t>ПРЕДОСТАВЛЕНИЯ СУБСИДИЙ ИЗ РЕСПУБЛИКАНСКОГО БЮДЖЕТА НА</w:t>
      </w:r>
    </w:p>
    <w:p w:rsidR="00E31D62" w:rsidRDefault="00E31D62">
      <w:pPr>
        <w:pStyle w:val="ConsPlusTitle"/>
        <w:jc w:val="center"/>
      </w:pPr>
      <w:r>
        <w:t>ВОЗМЕЩЕНИЕ ЧАСТИ ЗАТРАТ НА УПЛАТУ ПРОЦЕНТОВ ПО КРЕДИТАМ,</w:t>
      </w:r>
    </w:p>
    <w:p w:rsidR="00E31D62" w:rsidRDefault="00E31D62">
      <w:pPr>
        <w:pStyle w:val="ConsPlusTitle"/>
        <w:jc w:val="center"/>
      </w:pPr>
      <w:r>
        <w:t>ПОЛУЧЕННЫМ В РОССИЙСКИХ КРЕДИТНЫХ ОРГАНИЗАЦИЯХ, И ЗАЙМАМ,</w:t>
      </w:r>
    </w:p>
    <w:p w:rsidR="00E31D62" w:rsidRDefault="00E31D62">
      <w:pPr>
        <w:pStyle w:val="ConsPlusTitle"/>
        <w:jc w:val="center"/>
      </w:pPr>
      <w:r>
        <w:t>ПОЛУЧЕННЫМ В СЕЛЬСКОХОЗЯЙСТВЕННЫХ КРЕДИТНЫХ ПОТРЕБИТЕЛЬСКИХ</w:t>
      </w:r>
    </w:p>
    <w:p w:rsidR="00E31D62" w:rsidRDefault="00E31D62">
      <w:pPr>
        <w:pStyle w:val="ConsPlusTitle"/>
        <w:jc w:val="center"/>
      </w:pPr>
      <w:r>
        <w:t>КООПЕРАТИВАХ</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16.10.2013 </w:t>
            </w:r>
            <w:hyperlink r:id="rId68" w:history="1">
              <w:r>
                <w:rPr>
                  <w:color w:val="0000FF"/>
                </w:rPr>
                <w:t>N 538</w:t>
              </w:r>
            </w:hyperlink>
            <w:r>
              <w:rPr>
                <w:color w:val="392C69"/>
              </w:rPr>
              <w:t>,</w:t>
            </w:r>
          </w:p>
          <w:p w:rsidR="00E31D62" w:rsidRDefault="00E31D62">
            <w:pPr>
              <w:pStyle w:val="ConsPlusNormal"/>
              <w:jc w:val="center"/>
            </w:pPr>
            <w:r>
              <w:rPr>
                <w:color w:val="392C69"/>
              </w:rPr>
              <w:t xml:space="preserve">от 19.12.2013 </w:t>
            </w:r>
            <w:hyperlink r:id="rId69" w:history="1">
              <w:r>
                <w:rPr>
                  <w:color w:val="0000FF"/>
                </w:rPr>
                <w:t>N 675</w:t>
              </w:r>
            </w:hyperlink>
            <w:r>
              <w:rPr>
                <w:color w:val="392C69"/>
              </w:rPr>
              <w:t xml:space="preserve">, от 26.03.2014 </w:t>
            </w:r>
            <w:hyperlink r:id="rId70" w:history="1">
              <w:r>
                <w:rPr>
                  <w:color w:val="0000FF"/>
                </w:rPr>
                <w:t>N 135</w:t>
              </w:r>
            </w:hyperlink>
            <w:r>
              <w:rPr>
                <w:color w:val="392C69"/>
              </w:rPr>
              <w:t xml:space="preserve">, от 11.02.2015 </w:t>
            </w:r>
            <w:hyperlink r:id="rId71" w:history="1">
              <w:r>
                <w:rPr>
                  <w:color w:val="0000FF"/>
                </w:rPr>
                <w:t>N 52</w:t>
              </w:r>
            </w:hyperlink>
            <w:r>
              <w:rPr>
                <w:color w:val="392C69"/>
              </w:rPr>
              <w:t>,</w:t>
            </w:r>
          </w:p>
          <w:p w:rsidR="00E31D62" w:rsidRDefault="00E31D62">
            <w:pPr>
              <w:pStyle w:val="ConsPlusNormal"/>
              <w:jc w:val="center"/>
            </w:pPr>
            <w:r>
              <w:rPr>
                <w:color w:val="392C69"/>
              </w:rPr>
              <w:t xml:space="preserve">от 23.03.2015 </w:t>
            </w:r>
            <w:hyperlink r:id="rId72" w:history="1">
              <w:r>
                <w:rPr>
                  <w:color w:val="0000FF"/>
                </w:rPr>
                <w:t>N 130</w:t>
              </w:r>
            </w:hyperlink>
            <w:r>
              <w:rPr>
                <w:color w:val="392C69"/>
              </w:rPr>
              <w:t xml:space="preserve">, от 10.06.2015 </w:t>
            </w:r>
            <w:hyperlink r:id="rId73" w:history="1">
              <w:r>
                <w:rPr>
                  <w:color w:val="0000FF"/>
                </w:rPr>
                <w:t>N 291</w:t>
              </w:r>
            </w:hyperlink>
            <w:r>
              <w:rPr>
                <w:color w:val="392C69"/>
              </w:rPr>
              <w:t xml:space="preserve">, от 22.09.2015 </w:t>
            </w:r>
            <w:hyperlink r:id="rId74" w:history="1">
              <w:r>
                <w:rPr>
                  <w:color w:val="0000FF"/>
                </w:rPr>
                <w:t>N 465</w:t>
              </w:r>
            </w:hyperlink>
            <w:r>
              <w:rPr>
                <w:color w:val="392C69"/>
              </w:rPr>
              <w:t>,</w:t>
            </w:r>
          </w:p>
          <w:p w:rsidR="00E31D62" w:rsidRDefault="00E31D62">
            <w:pPr>
              <w:pStyle w:val="ConsPlusNormal"/>
              <w:jc w:val="center"/>
            </w:pPr>
            <w:r>
              <w:rPr>
                <w:color w:val="392C69"/>
              </w:rPr>
              <w:t xml:space="preserve">от 17.08.2016 </w:t>
            </w:r>
            <w:hyperlink r:id="rId75" w:history="1">
              <w:r>
                <w:rPr>
                  <w:color w:val="0000FF"/>
                </w:rPr>
                <w:t>N 385</w:t>
              </w:r>
            </w:hyperlink>
            <w:r>
              <w:rPr>
                <w:color w:val="392C69"/>
              </w:rPr>
              <w:t xml:space="preserve">, от 15.02.2017 </w:t>
            </w:r>
            <w:hyperlink r:id="rId76" w:history="1">
              <w:r>
                <w:rPr>
                  <w:color w:val="0000FF"/>
                </w:rPr>
                <w:t>N 59</w:t>
              </w:r>
            </w:hyperlink>
            <w:r>
              <w:rPr>
                <w:color w:val="392C69"/>
              </w:rPr>
              <w:t xml:space="preserve">, от 12.05.2017 </w:t>
            </w:r>
            <w:hyperlink r:id="rId77" w:history="1">
              <w:r>
                <w:rPr>
                  <w:color w:val="0000FF"/>
                </w:rPr>
                <w:t>N 209</w:t>
              </w:r>
            </w:hyperlink>
            <w:r>
              <w:rPr>
                <w:color w:val="392C69"/>
              </w:rPr>
              <w:t>,</w:t>
            </w:r>
          </w:p>
          <w:p w:rsidR="00E31D62" w:rsidRDefault="00E31D62">
            <w:pPr>
              <w:pStyle w:val="ConsPlusNormal"/>
              <w:jc w:val="center"/>
            </w:pPr>
            <w:r>
              <w:rPr>
                <w:color w:val="392C69"/>
              </w:rPr>
              <w:t xml:space="preserve">от 24.07.2017 </w:t>
            </w:r>
            <w:hyperlink r:id="rId78" w:history="1">
              <w:r>
                <w:rPr>
                  <w:color w:val="0000FF"/>
                </w:rPr>
                <w:t>N 365</w:t>
              </w:r>
            </w:hyperlink>
            <w:r>
              <w:rPr>
                <w:color w:val="392C69"/>
              </w:rPr>
              <w:t xml:space="preserve">, от 24.11.2017 </w:t>
            </w:r>
            <w:hyperlink r:id="rId79" w:history="1">
              <w:r>
                <w:rPr>
                  <w:color w:val="0000FF"/>
                </w:rPr>
                <w:t>N 554</w:t>
              </w:r>
            </w:hyperlink>
            <w:r>
              <w:rPr>
                <w:color w:val="392C69"/>
              </w:rPr>
              <w:t xml:space="preserve">, от 15.06.2018 </w:t>
            </w:r>
            <w:hyperlink r:id="rId80"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и механизм предоставления субсидий из республиканского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 возмещение части затрат, кредиты (займы), кредитные организации).</w:t>
      </w:r>
    </w:p>
    <w:p w:rsidR="00E31D62" w:rsidRDefault="00E31D62">
      <w:pPr>
        <w:pStyle w:val="ConsPlusNormal"/>
        <w:spacing w:before="220"/>
        <w:ind w:firstLine="540"/>
        <w:jc w:val="both"/>
      </w:pPr>
      <w:r>
        <w:t>Субсидии предоставляются заемщикам в целях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E31D62" w:rsidRDefault="00E31D62">
      <w:pPr>
        <w:pStyle w:val="ConsPlusNormal"/>
        <w:jc w:val="both"/>
      </w:pPr>
      <w:r>
        <w:t xml:space="preserve">(абзац введен </w:t>
      </w:r>
      <w:hyperlink r:id="rId81"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82"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jc w:val="both"/>
      </w:pPr>
      <w:r>
        <w:t xml:space="preserve">(п. 2 в ред. </w:t>
      </w:r>
      <w:hyperlink r:id="rId83"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3. Субсидии предоставляются заемщикам при условии софинансирования из средств федерального бюджета на цели и на условиях, указанных в:</w:t>
      </w:r>
    </w:p>
    <w:p w:rsidR="00E31D62" w:rsidRDefault="00E31D62">
      <w:pPr>
        <w:pStyle w:val="ConsPlusNormal"/>
        <w:spacing w:before="220"/>
        <w:ind w:firstLine="540"/>
        <w:jc w:val="both"/>
      </w:pPr>
      <w:r>
        <w:t xml:space="preserve">- в </w:t>
      </w:r>
      <w:hyperlink r:id="rId84" w:history="1">
        <w:r>
          <w:rPr>
            <w:color w:val="0000FF"/>
          </w:rPr>
          <w:t>абзаце четвертом подпункта "в"</w:t>
        </w:r>
      </w:hyperlink>
      <w:r>
        <w:t xml:space="preserve">, </w:t>
      </w:r>
      <w:hyperlink r:id="rId85" w:history="1">
        <w:r>
          <w:rPr>
            <w:color w:val="0000FF"/>
          </w:rPr>
          <w:t>абзацах третьем подпункта "г"</w:t>
        </w:r>
      </w:hyperlink>
      <w:r>
        <w:t xml:space="preserve">, </w:t>
      </w:r>
      <w:hyperlink r:id="rId86" w:history="1">
        <w:r>
          <w:rPr>
            <w:color w:val="0000FF"/>
          </w:rPr>
          <w:t>подпункта "д"</w:t>
        </w:r>
      </w:hyperlink>
      <w:r>
        <w:t xml:space="preserve">, </w:t>
      </w:r>
      <w:hyperlink r:id="rId87" w:history="1">
        <w:r>
          <w:rPr>
            <w:color w:val="0000FF"/>
          </w:rPr>
          <w:t>подпункта "е" пункта 4</w:t>
        </w:r>
      </w:hyperlink>
      <w:r>
        <w:t xml:space="preserve"> приложения N 9 к постановлению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E31D62" w:rsidRDefault="00E31D62">
      <w:pPr>
        <w:pStyle w:val="ConsPlusNormal"/>
        <w:jc w:val="both"/>
      </w:pPr>
      <w:r>
        <w:t xml:space="preserve">(в ред. </w:t>
      </w:r>
      <w:hyperlink r:id="rId88"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 </w:t>
      </w:r>
      <w:hyperlink r:id="rId89" w:history="1">
        <w:r>
          <w:rPr>
            <w:color w:val="0000FF"/>
          </w:rPr>
          <w:t>приложении N 10</w:t>
        </w:r>
      </w:hyperlink>
      <w:r>
        <w:t xml:space="preserve"> к постановлению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E31D62" w:rsidRDefault="00E31D62">
      <w:pPr>
        <w:pStyle w:val="ConsPlusNormal"/>
        <w:spacing w:before="220"/>
        <w:ind w:firstLine="540"/>
        <w:jc w:val="both"/>
      </w:pPr>
      <w:r>
        <w:t xml:space="preserve">- </w:t>
      </w:r>
      <w:hyperlink r:id="rId90" w:history="1">
        <w:r>
          <w:rPr>
            <w:color w:val="0000FF"/>
          </w:rPr>
          <w:t>приложении N 12</w:t>
        </w:r>
      </w:hyperlink>
      <w:r>
        <w:t xml:space="preserve"> к постановлению Правительства Российской Федерации от 14.07.2012 N </w:t>
      </w:r>
      <w:r>
        <w:lastRenderedPageBreak/>
        <w:t>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E31D62" w:rsidRDefault="00E31D62">
      <w:pPr>
        <w:pStyle w:val="ConsPlusNormal"/>
        <w:jc w:val="both"/>
      </w:pPr>
      <w:r>
        <w:t xml:space="preserve">(п. 3 в ред. </w:t>
      </w:r>
      <w:hyperlink r:id="rId91"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 xml:space="preserve">4. Субсидии предоставляются на возмещение части затрат по кредитным договорам, представленным в </w:t>
      </w:r>
      <w:hyperlink r:id="rId92" w:history="1">
        <w:r>
          <w:rPr>
            <w:color w:val="0000FF"/>
          </w:rPr>
          <w:t>пунктах 1</w:t>
        </w:r>
      </w:hyperlink>
      <w:r>
        <w:t xml:space="preserve">, </w:t>
      </w:r>
      <w:hyperlink r:id="rId93" w:history="1">
        <w:r>
          <w:rPr>
            <w:color w:val="0000FF"/>
          </w:rPr>
          <w:t>2</w:t>
        </w:r>
      </w:hyperlink>
      <w:r>
        <w:t xml:space="preserve"> приложения N 12 к постановлению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E31D62" w:rsidRDefault="00E31D62">
      <w:pPr>
        <w:pStyle w:val="ConsPlusNormal"/>
        <w:spacing w:before="220"/>
        <w:ind w:firstLine="540"/>
        <w:jc w:val="both"/>
      </w:pPr>
      <w:r>
        <w:t>Субсидии на возмещение части затрат на уплату процентов по инвестиционным кредитам (займам) предоставляются только при условии прохождения процедуры отбора инвестиционных проектов. Порядок отбора инвестиционных проектов установлен Министерством сельского хозяйства Российской Федерации.</w:t>
      </w:r>
    </w:p>
    <w:p w:rsidR="00E31D62" w:rsidRDefault="00E31D62">
      <w:pPr>
        <w:pStyle w:val="ConsPlusNormal"/>
        <w:jc w:val="both"/>
      </w:pPr>
      <w:r>
        <w:t xml:space="preserve">(п. 4 в ред. </w:t>
      </w:r>
      <w:hyperlink r:id="rId94"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5. Субсидии на возмещение части затрат по кредитам (займам) без учета софинансирования из федерального бюджета предоставляются из республиканского бюджета:</w:t>
      </w:r>
    </w:p>
    <w:p w:rsidR="00E31D62" w:rsidRDefault="00E31D62">
      <w:pPr>
        <w:pStyle w:val="ConsPlusNormal"/>
        <w:spacing w:before="220"/>
        <w:ind w:firstLine="540"/>
        <w:jc w:val="both"/>
      </w:pPr>
      <w:r>
        <w:t>5.1. В размере 2/3 учетной ставки рефинансирования Центрального банка Российской Федерации:</w:t>
      </w:r>
    </w:p>
    <w:p w:rsidR="00E31D62" w:rsidRDefault="00E31D62">
      <w:pPr>
        <w:pStyle w:val="ConsPlusNormal"/>
        <w:spacing w:before="220"/>
        <w:ind w:firstLine="540"/>
        <w:jc w:val="both"/>
      </w:pPr>
      <w:bookmarkStart w:id="1" w:name="P128"/>
      <w:bookmarkEnd w:id="1"/>
      <w:r>
        <w:t>а) по кредитам (займам), полученным на срок до 1 года:</w:t>
      </w:r>
    </w:p>
    <w:p w:rsidR="00E31D62" w:rsidRDefault="00E31D62">
      <w:pPr>
        <w:pStyle w:val="ConsPlusNormal"/>
        <w:spacing w:before="220"/>
        <w:ind w:firstLine="540"/>
        <w:jc w:val="both"/>
      </w:pPr>
      <w:r>
        <w:t>- пищевыми, перерабатывающими и заготовительными организациями для закупа продовольственного сырья, дикоросов, лекарственного сырья и сырья животного происхождения;</w:t>
      </w:r>
    </w:p>
    <w:p w:rsidR="00E31D62" w:rsidRDefault="00E31D62">
      <w:pPr>
        <w:pStyle w:val="ConsPlusNormal"/>
        <w:spacing w:before="220"/>
        <w:ind w:firstLine="540"/>
        <w:jc w:val="both"/>
      </w:pPr>
      <w:r>
        <w:t>- организациями потребительской кооперации для закупа сельскохозяйственной продукции, товаров первой необходимости, продукции охотничьего промысла, дикоросов и лекарственного сырья;</w:t>
      </w:r>
    </w:p>
    <w:p w:rsidR="00E31D62" w:rsidRDefault="00E31D62">
      <w:pPr>
        <w:pStyle w:val="ConsPlusNormal"/>
        <w:spacing w:before="220"/>
        <w:ind w:firstLine="540"/>
        <w:jc w:val="both"/>
      </w:pPr>
      <w:r>
        <w:t>- индивидуальными предпринимателями, осуществляющими переработку сельскохозяйственного сырья и производство продуктов питания, - для сезонного закупа сырья;</w:t>
      </w:r>
    </w:p>
    <w:p w:rsidR="00E31D62" w:rsidRDefault="00E31D62">
      <w:pPr>
        <w:pStyle w:val="ConsPlusNormal"/>
        <w:spacing w:before="220"/>
        <w:ind w:firstLine="540"/>
        <w:jc w:val="both"/>
      </w:pPr>
      <w:r>
        <w:t>б) по инвестиционным кредитам (займам), полученным на срок до 10 лет организациями независимо от форм собственности, обслуживающими сельскохозяйственных товаропроизводителей, на закуп и поставку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на ремонт техники и оборудования, приобретение племенного скота, в том числе в лизинг.</w:t>
      </w:r>
    </w:p>
    <w:p w:rsidR="00E31D62" w:rsidRDefault="00E31D62">
      <w:pPr>
        <w:pStyle w:val="ConsPlusNormal"/>
        <w:spacing w:before="220"/>
        <w:ind w:firstLine="540"/>
        <w:jc w:val="both"/>
      </w:pPr>
      <w:r>
        <w:t>5.2. В размере процентной ставки по кредиту по инвестиционным кредитам (займам), полученным на срок до 10 лет организациями перерабатывающей промышленности на приобретение технологического оборудования и специализированного транспорта, в том числе на уплату первоначального лизингового платежа. В случае если заемщик привлек инвестиционный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E31D62" w:rsidRDefault="00E31D62">
      <w:pPr>
        <w:pStyle w:val="ConsPlusNormal"/>
        <w:spacing w:before="220"/>
        <w:ind w:firstLine="540"/>
        <w:jc w:val="both"/>
      </w:pPr>
      <w:r>
        <w:t xml:space="preserve">В случае заключения дополнительного соглашения к кредитному договору (договору займа), полученному в иностранной валюте, связанного с изменением валюты долга на рубли и изменением условий и сроков по уплате основного долга и уплате процентов за пользование кредитом (займом), расчет размера субсидий осуществляется в размере ставки рефинансирования (учетной ставки) Центрального банка Российской Федерации, действующей на </w:t>
      </w:r>
      <w:r>
        <w:lastRenderedPageBreak/>
        <w:t>дату заключения дополнительного соглашения к кредитному договору (договору займа).</w:t>
      </w:r>
    </w:p>
    <w:p w:rsidR="00E31D62" w:rsidRDefault="00E31D62">
      <w:pPr>
        <w:pStyle w:val="ConsPlusNormal"/>
        <w:jc w:val="both"/>
      </w:pPr>
      <w:r>
        <w:t xml:space="preserve">(абзац введен </w:t>
      </w:r>
      <w:hyperlink r:id="rId95" w:history="1">
        <w:r>
          <w:rPr>
            <w:color w:val="0000FF"/>
          </w:rPr>
          <w:t>Постановлением</w:t>
        </w:r>
      </w:hyperlink>
      <w:r>
        <w:t xml:space="preserve"> Правительства РБ от 11.02.2015 N 52)</w:t>
      </w:r>
    </w:p>
    <w:p w:rsidR="00E31D62" w:rsidRDefault="00E31D62">
      <w:pPr>
        <w:pStyle w:val="ConsPlusNormal"/>
        <w:spacing w:before="220"/>
        <w:ind w:firstLine="540"/>
        <w:jc w:val="both"/>
      </w:pPr>
      <w:bookmarkStart w:id="2" w:name="P136"/>
      <w:bookmarkEnd w:id="2"/>
      <w:r>
        <w:t>5.3. В размере 100 процентов ставки рефинансирования (учетной ставки) Центрального банка Российской Федерации сельскохозяйственным товаропроизводителям по кредитным договорам, заключенным с 1 января 2017 года в российских кредитных организациях на срок до 1 года (не вошедшим в программу льготного кредитования)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семян (кроме элитных) и других материальных ресурсов для проведения сезонных работ, уплату страховых взносов при страховании сельскохозяйственной продукции в области растениеводства.</w:t>
      </w:r>
    </w:p>
    <w:p w:rsidR="00E31D62" w:rsidRDefault="00E31D62">
      <w:pPr>
        <w:pStyle w:val="ConsPlusNormal"/>
        <w:jc w:val="both"/>
      </w:pPr>
      <w:r>
        <w:t xml:space="preserve">(пп. 5.3 введен </w:t>
      </w:r>
      <w:hyperlink r:id="rId96" w:history="1">
        <w:r>
          <w:rPr>
            <w:color w:val="0000FF"/>
          </w:rPr>
          <w:t>Постановлением</w:t>
        </w:r>
      </w:hyperlink>
      <w:r>
        <w:t xml:space="preserve"> Правительства РБ от 12.05.2017 N 209; в ред. </w:t>
      </w:r>
      <w:hyperlink r:id="rId97" w:history="1">
        <w:r>
          <w:rPr>
            <w:color w:val="0000FF"/>
          </w:rPr>
          <w:t>Постановления</w:t>
        </w:r>
      </w:hyperlink>
      <w:r>
        <w:t xml:space="preserve"> Правительства РБ от 24.07.2017 N 365)</w:t>
      </w:r>
    </w:p>
    <w:p w:rsidR="00E31D62" w:rsidRDefault="00E31D62">
      <w:pPr>
        <w:pStyle w:val="ConsPlusNormal"/>
        <w:jc w:val="both"/>
      </w:pPr>
      <w:r>
        <w:t xml:space="preserve">(п. 5 в ред. </w:t>
      </w:r>
      <w:hyperlink r:id="rId98"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6. Субсидии, предоставляемые заемщикам, не должны превышать фактические затраты заемщиков на уплату процентов по кредитам (займам).</w:t>
      </w:r>
    </w:p>
    <w:p w:rsidR="00E31D62" w:rsidRDefault="00E31D62">
      <w:pPr>
        <w:pStyle w:val="ConsPlusNormal"/>
        <w:spacing w:before="220"/>
        <w:ind w:firstLine="540"/>
        <w:jc w:val="both"/>
      </w:pPr>
      <w:bookmarkStart w:id="3" w:name="P140"/>
      <w:bookmarkEnd w:id="3"/>
      <w:r>
        <w:t>7. Условия предоставления субсидии, которым должны соответствовать заявители:</w:t>
      </w:r>
    </w:p>
    <w:p w:rsidR="00E31D62" w:rsidRDefault="00E31D62">
      <w:pPr>
        <w:pStyle w:val="ConsPlusNormal"/>
        <w:spacing w:before="220"/>
        <w:ind w:firstLine="540"/>
        <w:jc w:val="both"/>
      </w:pPr>
      <w:r>
        <w:t>- выполнение обязательств заявителем по погашению основного долга и уплаты начисленных процентов;</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10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10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lastRenderedPageBreak/>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10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E31D62" w:rsidRDefault="00E31D62">
      <w:pPr>
        <w:pStyle w:val="ConsPlusNormal"/>
        <w:jc w:val="both"/>
      </w:pPr>
      <w:r>
        <w:t xml:space="preserve">(п. 7 в ред. </w:t>
      </w:r>
      <w:hyperlink r:id="rId103"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7.1. Министерство в течение 10 рабочих дней с момента получения Заявителем уведомления о принятии заявления к рассмотрению о предоставлении субсидий заключает с Получателем субсидии соглашение об участии в реализации мероприятий Государственной программы, типовое соглашение, утверждается Министерством финансов Республики Бурятия в установленном порядке.</w:t>
      </w:r>
    </w:p>
    <w:p w:rsidR="00E31D62" w:rsidRDefault="00E31D62">
      <w:pPr>
        <w:pStyle w:val="ConsPlusNormal"/>
        <w:jc w:val="both"/>
      </w:pPr>
      <w:r>
        <w:t xml:space="preserve">(в ред. </w:t>
      </w:r>
      <w:hyperlink r:id="rId10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При заключении соглашения:</w:t>
      </w:r>
    </w:p>
    <w:p w:rsidR="00E31D62" w:rsidRDefault="00E31D62">
      <w:pPr>
        <w:pStyle w:val="ConsPlusNormal"/>
        <w:spacing w:before="220"/>
        <w:ind w:firstLine="540"/>
        <w:jc w:val="both"/>
      </w:pPr>
      <w:r>
        <w:t>- предусматривается согласие Получателя и лиц, являющихся кредитными организациями, сельскохозяйственными потребительскими кредитными кооперативами по договорам (соглашениям), заключенным в целях исполнения обязательств по договорам о предоставлении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10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предусматривается установление ежегодного предельного расчетного объема субсидий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E31D62" w:rsidRDefault="00E31D62">
      <w:pPr>
        <w:pStyle w:val="ConsPlusNormal"/>
        <w:spacing w:before="220"/>
        <w:ind w:firstLine="540"/>
        <w:jc w:val="both"/>
      </w:pPr>
      <w:r>
        <w:t xml:space="preserve">- абзац исключен. - </w:t>
      </w:r>
      <w:hyperlink r:id="rId106"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предусматривается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jc w:val="both"/>
      </w:pPr>
      <w:r>
        <w:t xml:space="preserve">(абзац введен </w:t>
      </w:r>
      <w:hyperlink r:id="rId107" w:history="1">
        <w:r>
          <w:rPr>
            <w:color w:val="0000FF"/>
          </w:rPr>
          <w:t>Постановлением</w:t>
        </w:r>
      </w:hyperlink>
      <w:r>
        <w:t xml:space="preserve"> Правительства РБ от 17.08.2016 N 385)</w:t>
      </w:r>
    </w:p>
    <w:p w:rsidR="00E31D62" w:rsidRDefault="00E31D62">
      <w:pPr>
        <w:pStyle w:val="ConsPlusNormal"/>
        <w:jc w:val="both"/>
      </w:pPr>
      <w:r>
        <w:t xml:space="preserve">(п. 7.1 в ред. </w:t>
      </w:r>
      <w:hyperlink r:id="rId108" w:history="1">
        <w:r>
          <w:rPr>
            <w:color w:val="0000FF"/>
          </w:rPr>
          <w:t>Постановления</w:t>
        </w:r>
      </w:hyperlink>
      <w:r>
        <w:t xml:space="preserve"> Правительства РБ от 23.03.2015 N 130)</w:t>
      </w:r>
    </w:p>
    <w:p w:rsidR="00E31D62" w:rsidRDefault="00E31D62">
      <w:pPr>
        <w:pStyle w:val="ConsPlusNormal"/>
        <w:spacing w:before="220"/>
        <w:ind w:firstLine="540"/>
        <w:jc w:val="both"/>
      </w:pPr>
      <w:bookmarkStart w:id="4" w:name="P164"/>
      <w:bookmarkEnd w:id="4"/>
      <w:r>
        <w:t>8. Для получения субсидий заемщик представляет в Министерство:</w:t>
      </w:r>
    </w:p>
    <w:p w:rsidR="00E31D62" w:rsidRDefault="00E31D62">
      <w:pPr>
        <w:pStyle w:val="ConsPlusNormal"/>
        <w:spacing w:before="220"/>
        <w:ind w:firstLine="540"/>
        <w:jc w:val="both"/>
      </w:pPr>
      <w:r>
        <w:t>а) единовременно после получения кредита (займа):</w:t>
      </w:r>
    </w:p>
    <w:p w:rsidR="00E31D62" w:rsidRDefault="00E31D62">
      <w:pPr>
        <w:pStyle w:val="ConsPlusNormal"/>
        <w:spacing w:before="220"/>
        <w:ind w:firstLine="540"/>
        <w:jc w:val="both"/>
      </w:pPr>
      <w:r>
        <w:t>1) заверенные кредитной организацией:</w:t>
      </w:r>
    </w:p>
    <w:p w:rsidR="00E31D62" w:rsidRDefault="00E31D62">
      <w:pPr>
        <w:pStyle w:val="ConsPlusNormal"/>
        <w:spacing w:before="220"/>
        <w:ind w:firstLine="540"/>
        <w:jc w:val="both"/>
      </w:pPr>
      <w:r>
        <w:t>- копию кредитного договора;</w:t>
      </w:r>
    </w:p>
    <w:p w:rsidR="00E31D62" w:rsidRDefault="00E31D62">
      <w:pPr>
        <w:pStyle w:val="ConsPlusNormal"/>
        <w:spacing w:before="220"/>
        <w:ind w:firstLine="540"/>
        <w:jc w:val="both"/>
      </w:pPr>
      <w:r>
        <w:t>-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E31D62" w:rsidRDefault="00E31D62">
      <w:pPr>
        <w:pStyle w:val="ConsPlusNormal"/>
        <w:spacing w:before="220"/>
        <w:ind w:firstLine="540"/>
        <w:jc w:val="both"/>
      </w:pPr>
      <w:r>
        <w:t>- график погашения кредита (займа) и уплаты процентов по нему;</w:t>
      </w:r>
    </w:p>
    <w:p w:rsidR="00E31D62" w:rsidRDefault="00E31D62">
      <w:pPr>
        <w:pStyle w:val="ConsPlusNormal"/>
        <w:spacing w:before="220"/>
        <w:ind w:firstLine="540"/>
        <w:jc w:val="both"/>
      </w:pPr>
      <w:r>
        <w:t>- документ с указанием номера счета заемщика, открытого ему в кредитной организации для получения средств;</w:t>
      </w:r>
    </w:p>
    <w:p w:rsidR="00E31D62" w:rsidRDefault="00E31D62">
      <w:pPr>
        <w:pStyle w:val="ConsPlusNormal"/>
        <w:spacing w:before="220"/>
        <w:ind w:firstLine="540"/>
        <w:jc w:val="both"/>
      </w:pPr>
      <w:r>
        <w:lastRenderedPageBreak/>
        <w:t>2) копии документов, подтверждающих целевое использование кредита (займа);</w:t>
      </w:r>
    </w:p>
    <w:p w:rsidR="00E31D62" w:rsidRDefault="00E31D62">
      <w:pPr>
        <w:pStyle w:val="ConsPlusNormal"/>
        <w:spacing w:before="220"/>
        <w:ind w:firstLine="540"/>
        <w:jc w:val="both"/>
      </w:pPr>
      <w:r>
        <w:t>б) после погашения процентов заемщики, кроме граждан, ведущих личное подсобное хозяйство, представляют в Министерство:</w:t>
      </w:r>
    </w:p>
    <w:p w:rsidR="00E31D62" w:rsidRDefault="00E31D62">
      <w:pPr>
        <w:pStyle w:val="ConsPlusNormal"/>
        <w:spacing w:before="220"/>
        <w:ind w:firstLine="540"/>
        <w:jc w:val="both"/>
      </w:pPr>
      <w:r>
        <w:t xml:space="preserve">1) </w:t>
      </w:r>
      <w:hyperlink w:anchor="P591" w:history="1">
        <w:r>
          <w:rPr>
            <w:color w:val="0000FF"/>
          </w:rPr>
          <w:t>заявление</w:t>
        </w:r>
      </w:hyperlink>
      <w:r>
        <w:t xml:space="preserve"> на предоставление субсидий согласно приложению N 2 к настоящему Порядку;</w:t>
      </w:r>
    </w:p>
    <w:p w:rsidR="00E31D62" w:rsidRDefault="00E31D62">
      <w:pPr>
        <w:pStyle w:val="ConsPlusNormal"/>
        <w:spacing w:before="220"/>
        <w:ind w:firstLine="540"/>
        <w:jc w:val="both"/>
      </w:pPr>
      <w:r>
        <w:t>2)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2 в ред. </w:t>
      </w:r>
      <w:hyperlink r:id="rId10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3)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3 в ред. </w:t>
      </w:r>
      <w:hyperlink r:id="rId11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4)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spacing w:before="220"/>
        <w:ind w:firstLine="540"/>
        <w:jc w:val="both"/>
      </w:pPr>
      <w:r>
        <w:t xml:space="preserve">5) </w:t>
      </w:r>
      <w:hyperlink w:anchor="P626" w:history="1">
        <w:r>
          <w:rPr>
            <w:color w:val="0000FF"/>
          </w:rPr>
          <w:t>расчет</w:t>
        </w:r>
      </w:hyperlink>
      <w:r>
        <w:t xml:space="preserve"> размера субсидий за период, указанный в заявлении о получении средств, в соответствии с приложением N 3 к настоящему Порядку;</w:t>
      </w:r>
    </w:p>
    <w:p w:rsidR="00E31D62" w:rsidRDefault="00E31D62">
      <w:pPr>
        <w:pStyle w:val="ConsPlusNormal"/>
        <w:spacing w:before="220"/>
        <w:ind w:firstLine="540"/>
        <w:jc w:val="both"/>
      </w:pPr>
      <w:r>
        <w:t>6) документы, подтверждающие своевременную оплату начисленных процентов и погашение основного долга в соответствии с графиком, и выписку кредитной организации о состоянии ссудного счета;</w:t>
      </w:r>
    </w:p>
    <w:p w:rsidR="00E31D62" w:rsidRDefault="00E31D62">
      <w:pPr>
        <w:pStyle w:val="ConsPlusNormal"/>
        <w:spacing w:before="220"/>
        <w:ind w:firstLine="540"/>
        <w:jc w:val="both"/>
      </w:pPr>
      <w:r>
        <w:t>7) копию отчета в соответствии с категорией получателя (для сельскохозяйственных товаропроизводителей, занимающихся производством мяса крупного рогатого скота и молока):</w:t>
      </w:r>
    </w:p>
    <w:p w:rsidR="00E31D62" w:rsidRDefault="00E31D62">
      <w:pPr>
        <w:pStyle w:val="ConsPlusNormal"/>
        <w:spacing w:before="220"/>
        <w:ind w:firstLine="540"/>
        <w:jc w:val="both"/>
      </w:pPr>
      <w:r>
        <w:t xml:space="preserve">- "Отчет о производстве, себестоимости и реализации продукции животноводства" на 1 января текущего года по </w:t>
      </w:r>
      <w:hyperlink r:id="rId111" w:history="1">
        <w:r>
          <w:rPr>
            <w:color w:val="0000FF"/>
          </w:rPr>
          <w:t>форме 13-АПК</w:t>
        </w:r>
      </w:hyperlink>
      <w:r>
        <w:t xml:space="preserve"> отчетности о финансово-экономическом состоянии товаропроизводителей агропромышленного комплекса либо</w:t>
      </w:r>
    </w:p>
    <w:p w:rsidR="00E31D62" w:rsidRDefault="00E31D62">
      <w:pPr>
        <w:pStyle w:val="ConsPlusNormal"/>
        <w:spacing w:before="220"/>
        <w:ind w:firstLine="540"/>
        <w:jc w:val="both"/>
      </w:pPr>
      <w:r>
        <w:t>- "Информация о производственной деятельности глав крестьянских фермерских хозяйств - индивидуальных предпринимателей" на 1 января текущего года по форме 1-КФХ либо "Информация о производственной деятельности индивидуальных предпринимателей" на 1 января текущего года по форме 1-ИП;</w:t>
      </w:r>
    </w:p>
    <w:p w:rsidR="00E31D62" w:rsidRDefault="00E31D62">
      <w:pPr>
        <w:pStyle w:val="ConsPlusNormal"/>
        <w:jc w:val="both"/>
      </w:pPr>
      <w:r>
        <w:t xml:space="preserve">(в ред. </w:t>
      </w:r>
      <w:hyperlink r:id="rId112"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8) исключен. - </w:t>
      </w:r>
      <w:hyperlink r:id="rId113"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наличии) и подписью Получателя.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lastRenderedPageBreak/>
        <w:t>Комплект документов и опись составляются в двух экземплярах, один из которых остается в Министерстве, другой - у Получателя.</w:t>
      </w:r>
    </w:p>
    <w:p w:rsidR="00E31D62" w:rsidRDefault="00E31D62">
      <w:pPr>
        <w:pStyle w:val="ConsPlusNormal"/>
        <w:jc w:val="both"/>
      </w:pPr>
      <w:r>
        <w:t xml:space="preserve">(п. 8 в ред. </w:t>
      </w:r>
      <w:hyperlink r:id="rId114"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9. Министерство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Министерства, и направляет заемщику в течение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E31D62" w:rsidRDefault="00E31D62">
      <w:pPr>
        <w:pStyle w:val="ConsPlusNormal"/>
        <w:jc w:val="both"/>
      </w:pPr>
      <w:r>
        <w:t xml:space="preserve">(в ред. </w:t>
      </w:r>
      <w:hyperlink r:id="rId115"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Представленные заемщиком документы для получения субсидий рассматриваются уполномоченным органом в течение 10 рабочих дней.</w:t>
      </w:r>
    </w:p>
    <w:p w:rsidR="00E31D62" w:rsidRDefault="00E31D62">
      <w:pPr>
        <w:pStyle w:val="ConsPlusNormal"/>
        <w:spacing w:before="220"/>
        <w:ind w:firstLine="540"/>
        <w:jc w:val="both"/>
      </w:pPr>
      <w:r>
        <w:t>В случае принятия решения об отказе Министерство в течение 10 рабочих дней направляет письменный отказ (уведомление) в рассмотрении документов с соответствующей записью в журнале регистрации, а представленные документы по требованию заемщика возвращаются.</w:t>
      </w:r>
    </w:p>
    <w:p w:rsidR="00E31D62" w:rsidRDefault="00E31D62">
      <w:pPr>
        <w:pStyle w:val="ConsPlusNormal"/>
        <w:jc w:val="both"/>
      </w:pPr>
      <w:r>
        <w:t xml:space="preserve">(в ред. </w:t>
      </w:r>
      <w:hyperlink r:id="rId116"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164" w:history="1">
        <w:r>
          <w:rPr>
            <w:color w:val="0000FF"/>
          </w:rPr>
          <w:t>пункте 8</w:t>
        </w:r>
      </w:hyperlink>
      <w:r>
        <w:t xml:space="preserve">, и условиям предоставления субсидий, указанным в </w:t>
      </w:r>
      <w:hyperlink w:anchor="P140" w:history="1">
        <w:r>
          <w:rPr>
            <w:color w:val="0000FF"/>
          </w:rPr>
          <w:t>пункте 7</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jc w:val="both"/>
      </w:pPr>
      <w:r>
        <w:t xml:space="preserve">(в ред. </w:t>
      </w:r>
      <w:hyperlink r:id="rId117"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10. Министерство оформляет расчет субсидий гражданам, ведущим личное подсобное хозяйство, на основании представленного кредитной организацией уведомления об остатке ссудной задолженности и о начисленных и уплаченных процентах.</w:t>
      </w:r>
    </w:p>
    <w:p w:rsidR="00E31D62" w:rsidRDefault="00E31D62">
      <w:pPr>
        <w:pStyle w:val="ConsPlusNormal"/>
        <w:spacing w:before="220"/>
        <w:ind w:firstLine="540"/>
        <w:jc w:val="both"/>
      </w:pPr>
      <w:r>
        <w:t>В целях обеспечения предоставления субсидий гражданам, ведущим личное подсобное хозяйство, Министерство вправе в установленном законом порядке заключать договоры о зачислении денежных средств на счета физических лиц в соответствии с реестрами, предоставленными на электронных носителях, с кредитными организациями.</w:t>
      </w:r>
    </w:p>
    <w:p w:rsidR="00E31D62" w:rsidRDefault="00E31D62">
      <w:pPr>
        <w:pStyle w:val="ConsPlusNormal"/>
        <w:spacing w:before="220"/>
        <w:ind w:firstLine="540"/>
        <w:jc w:val="both"/>
      </w:pPr>
      <w:r>
        <w:t>11. Предоставление субсидий заемщикам осуществляется Министерством в пределах сумм, предусмотренных лимитом бюджетных ассигнований республиканского бюджета, и фактических объемов финансирования из республиканского бюджета.</w:t>
      </w:r>
    </w:p>
    <w:p w:rsidR="00E31D62" w:rsidRDefault="00E31D62">
      <w:pPr>
        <w:pStyle w:val="ConsPlusNormal"/>
        <w:spacing w:before="220"/>
        <w:ind w:firstLine="540"/>
        <w:jc w:val="both"/>
      </w:pPr>
      <w:r>
        <w:t>12. Министерство ежемесячно осуществляет проверку расчетов, представленных заемщиком, и определяет размеры субсидий по каждому заемщику.</w:t>
      </w:r>
    </w:p>
    <w:p w:rsidR="00E31D62" w:rsidRDefault="00E31D62">
      <w:pPr>
        <w:pStyle w:val="ConsPlusNormal"/>
        <w:spacing w:before="220"/>
        <w:ind w:firstLine="540"/>
        <w:jc w:val="both"/>
      </w:pPr>
      <w:r>
        <w:t xml:space="preserve">13. Министерство в течение 15 рабочих дней со дня принятия расчетов или уведомлений об остатке ссудной задолженности и о начисленных и уплаченных процентах представляет в Управление Федерального казначейства по Республике Бурятия </w:t>
      </w:r>
      <w:hyperlink r:id="rId118" w:history="1">
        <w:r>
          <w:rPr>
            <w:color w:val="0000FF"/>
          </w:rPr>
          <w:t>заявки</w:t>
        </w:r>
      </w:hyperlink>
      <w:r>
        <w:t xml:space="preserve"> на кассовый расход для перечисления субсидий заемщикам или кредитным организациям, предоставившим кредиты, для последующего зачисления субсидий на счета заемщиков, оформленные в соответствии с приказом Федерального казначейства от 10.10.2008 N 8н.</w:t>
      </w:r>
    </w:p>
    <w:p w:rsidR="00E31D62" w:rsidRDefault="00E31D62">
      <w:pPr>
        <w:pStyle w:val="ConsPlusNormal"/>
        <w:spacing w:before="220"/>
        <w:ind w:firstLine="540"/>
        <w:jc w:val="both"/>
      </w:pPr>
      <w:r>
        <w:t xml:space="preserve">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w:t>
      </w:r>
      <w:r>
        <w:lastRenderedPageBreak/>
        <w:t>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jc w:val="both"/>
      </w:pPr>
      <w:r>
        <w:t xml:space="preserve">(п. 13 в ред. </w:t>
      </w:r>
      <w:hyperlink r:id="rId119"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 xml:space="preserve">Абзац исключен. - </w:t>
      </w:r>
      <w:hyperlink r:id="rId120" w:history="1">
        <w:r>
          <w:rPr>
            <w:color w:val="0000FF"/>
          </w:rPr>
          <w:t>Постановление</w:t>
        </w:r>
      </w:hyperlink>
      <w:r>
        <w:t xml:space="preserve"> Правительства РБ от 22.09.2015 N 465.</w:t>
      </w:r>
    </w:p>
    <w:p w:rsidR="00E31D62" w:rsidRDefault="00E31D62">
      <w:pPr>
        <w:pStyle w:val="ConsPlusNormal"/>
        <w:spacing w:before="220"/>
        <w:ind w:firstLine="540"/>
        <w:jc w:val="both"/>
      </w:pPr>
      <w: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предоставлении субсидий.</w:t>
      </w:r>
    </w:p>
    <w:p w:rsidR="00E31D62" w:rsidRDefault="00E31D62">
      <w:pPr>
        <w:pStyle w:val="ConsPlusNormal"/>
        <w:jc w:val="both"/>
      </w:pPr>
      <w:r>
        <w:t xml:space="preserve">(п. 15 в ред. </w:t>
      </w:r>
      <w:hyperlink r:id="rId121"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16 в ред. </w:t>
      </w:r>
      <w:hyperlink r:id="rId122"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17. Министерство осуществляет контроль за соблюдением условий и целей, определенных при предоставлении субсидий.</w:t>
      </w:r>
    </w:p>
    <w:p w:rsidR="00E31D62" w:rsidRDefault="00E31D62">
      <w:pPr>
        <w:pStyle w:val="ConsPlusNormal"/>
        <w:jc w:val="both"/>
      </w:pPr>
      <w:r>
        <w:t xml:space="preserve">(п. 17 в ред. </w:t>
      </w:r>
      <w:hyperlink r:id="rId123" w:history="1">
        <w:r>
          <w:rPr>
            <w:color w:val="0000FF"/>
          </w:rPr>
          <w:t>Постановления</w:t>
        </w:r>
      </w:hyperlink>
      <w:r>
        <w:t xml:space="preserve"> Правительства РБ от 16.10.2013 N 538)</w:t>
      </w:r>
    </w:p>
    <w:p w:rsidR="00E31D62" w:rsidRDefault="00E31D62">
      <w:pPr>
        <w:pStyle w:val="ConsPlusNormal"/>
        <w:spacing w:before="220"/>
        <w:ind w:firstLine="540"/>
        <w:jc w:val="both"/>
      </w:pPr>
      <w:bookmarkStart w:id="5" w:name="P215"/>
      <w:bookmarkEnd w:id="5"/>
      <w:r>
        <w:t>18.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E31D62" w:rsidRDefault="00E31D62">
      <w:pPr>
        <w:pStyle w:val="ConsPlusNormal"/>
        <w:jc w:val="both"/>
      </w:pPr>
      <w:r>
        <w:t xml:space="preserve">(п. 18 введен </w:t>
      </w:r>
      <w:hyperlink r:id="rId124"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 xml:space="preserve">19. Условия </w:t>
      </w:r>
      <w:hyperlink w:anchor="P215" w:history="1">
        <w:r>
          <w:rPr>
            <w:color w:val="0000FF"/>
          </w:rPr>
          <w:t>пункта 18</w:t>
        </w:r>
      </w:hyperlink>
      <w:r>
        <w:t xml:space="preserve"> не применяются в отношении направления предоставления субсидий, предусмотренных </w:t>
      </w:r>
      <w:hyperlink w:anchor="P128" w:history="1">
        <w:r>
          <w:rPr>
            <w:color w:val="0000FF"/>
          </w:rPr>
          <w:t>подпунктом "а" пункта 5.1</w:t>
        </w:r>
      </w:hyperlink>
      <w:r>
        <w:t xml:space="preserve"> и </w:t>
      </w:r>
      <w:hyperlink w:anchor="P136" w:history="1">
        <w:r>
          <w:rPr>
            <w:color w:val="0000FF"/>
          </w:rPr>
          <w:t>подпунктом 5.3 пункта 5</w:t>
        </w:r>
      </w:hyperlink>
      <w:r>
        <w:t xml:space="preserve"> настоящего Порядка.</w:t>
      </w:r>
    </w:p>
    <w:p w:rsidR="00E31D62" w:rsidRDefault="00E31D62">
      <w:pPr>
        <w:pStyle w:val="ConsPlusNormal"/>
        <w:jc w:val="both"/>
      </w:pPr>
      <w:r>
        <w:t xml:space="preserve">(п. 19 введен </w:t>
      </w:r>
      <w:hyperlink r:id="rId125" w:history="1">
        <w:r>
          <w:rPr>
            <w:color w:val="0000FF"/>
          </w:rPr>
          <w:t>Постановлением</w:t>
        </w:r>
      </w:hyperlink>
      <w:r>
        <w:t xml:space="preserve"> Правительства РБ от 12.05.2017 N 209; в ред. </w:t>
      </w:r>
      <w:hyperlink r:id="rId12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20.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20 введен </w:t>
      </w:r>
      <w:hyperlink r:id="rId127"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21. В Соглашении с Получателем (за исключением граждан, ведущих личное подсобное хозяйство) устанавливается следующий показатель результативности использования субсидии - объем ссудной задолженности по кредитам (займам) млн. рублей.</w:t>
      </w:r>
    </w:p>
    <w:p w:rsidR="00E31D62" w:rsidRDefault="00E31D62">
      <w:pPr>
        <w:pStyle w:val="ConsPlusNormal"/>
        <w:jc w:val="both"/>
      </w:pPr>
      <w:r>
        <w:t xml:space="preserve">(п. 21 введен </w:t>
      </w:r>
      <w:hyperlink r:id="rId12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lastRenderedPageBreak/>
        <w:t>22.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22 введен </w:t>
      </w:r>
      <w:hyperlink r:id="rId129"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возмещение части</w:t>
      </w:r>
    </w:p>
    <w:p w:rsidR="00E31D62" w:rsidRDefault="00E31D62">
      <w:pPr>
        <w:pStyle w:val="ConsPlusNormal"/>
        <w:jc w:val="right"/>
      </w:pPr>
      <w:r>
        <w:t>затрат на уплату процентов по</w:t>
      </w:r>
    </w:p>
    <w:p w:rsidR="00E31D62" w:rsidRDefault="00E31D62">
      <w:pPr>
        <w:pStyle w:val="ConsPlusNormal"/>
        <w:jc w:val="right"/>
      </w:pPr>
      <w:r>
        <w:t>кредитам, полученным в российских</w:t>
      </w:r>
    </w:p>
    <w:p w:rsidR="00E31D62" w:rsidRDefault="00E31D62">
      <w:pPr>
        <w:pStyle w:val="ConsPlusNormal"/>
        <w:jc w:val="right"/>
      </w:pPr>
      <w:r>
        <w:t>кредитных организациях, и займам,</w:t>
      </w:r>
    </w:p>
    <w:p w:rsidR="00E31D62" w:rsidRDefault="00E31D62">
      <w:pPr>
        <w:pStyle w:val="ConsPlusNormal"/>
        <w:jc w:val="right"/>
      </w:pPr>
      <w:r>
        <w:t>полученным в сельскохозяйственных</w:t>
      </w:r>
    </w:p>
    <w:p w:rsidR="00E31D62" w:rsidRDefault="00E31D62">
      <w:pPr>
        <w:pStyle w:val="ConsPlusNormal"/>
        <w:jc w:val="right"/>
      </w:pPr>
      <w:r>
        <w:t>кредитных потребительских</w:t>
      </w:r>
    </w:p>
    <w:p w:rsidR="00E31D62" w:rsidRDefault="00E31D62">
      <w:pPr>
        <w:pStyle w:val="ConsPlusNormal"/>
        <w:jc w:val="right"/>
      </w:pPr>
      <w:r>
        <w:t>кооперативах</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26.03.2014 </w:t>
            </w:r>
            <w:hyperlink r:id="rId130" w:history="1">
              <w:r>
                <w:rPr>
                  <w:color w:val="0000FF"/>
                </w:rPr>
                <w:t>N 135</w:t>
              </w:r>
            </w:hyperlink>
            <w:r>
              <w:rPr>
                <w:color w:val="392C69"/>
              </w:rPr>
              <w:t>,</w:t>
            </w:r>
          </w:p>
          <w:p w:rsidR="00E31D62" w:rsidRDefault="00E31D62">
            <w:pPr>
              <w:pStyle w:val="ConsPlusNormal"/>
              <w:jc w:val="center"/>
            </w:pPr>
            <w:r>
              <w:rPr>
                <w:color w:val="392C69"/>
              </w:rPr>
              <w:t xml:space="preserve">от 23.03.2015 </w:t>
            </w:r>
            <w:hyperlink r:id="rId131" w:history="1">
              <w:r>
                <w:rPr>
                  <w:color w:val="0000FF"/>
                </w:rPr>
                <w:t>N 130</w:t>
              </w:r>
            </w:hyperlink>
            <w:r>
              <w:rPr>
                <w:color w:val="392C69"/>
              </w:rPr>
              <w:t xml:space="preserve">, от 22.09.2015 </w:t>
            </w:r>
            <w:hyperlink r:id="rId132" w:history="1">
              <w:r>
                <w:rPr>
                  <w:color w:val="0000FF"/>
                </w:rPr>
                <w:t>N 465</w:t>
              </w:r>
            </w:hyperlink>
            <w:r>
              <w:rPr>
                <w:color w:val="392C69"/>
              </w:rPr>
              <w:t xml:space="preserve">, от 17.08.2016 </w:t>
            </w:r>
            <w:hyperlink r:id="rId133" w:history="1">
              <w:r>
                <w:rPr>
                  <w:color w:val="0000FF"/>
                </w:rPr>
                <w:t>N 385</w:t>
              </w:r>
            </w:hyperlink>
            <w:r>
              <w:rPr>
                <w:color w:val="392C69"/>
              </w:rPr>
              <w:t>,</w:t>
            </w:r>
          </w:p>
          <w:p w:rsidR="00E31D62" w:rsidRDefault="00E31D62">
            <w:pPr>
              <w:pStyle w:val="ConsPlusNormal"/>
              <w:jc w:val="center"/>
            </w:pPr>
            <w:r>
              <w:rPr>
                <w:color w:val="392C69"/>
              </w:rPr>
              <w:t xml:space="preserve">от 12.05.2017 </w:t>
            </w:r>
            <w:hyperlink r:id="rId134" w:history="1">
              <w:r>
                <w:rPr>
                  <w:color w:val="0000FF"/>
                </w:rPr>
                <w:t>N 209</w:t>
              </w:r>
            </w:hyperlink>
            <w:r>
              <w:rPr>
                <w:color w:val="392C69"/>
              </w:rPr>
              <w:t>)</w:t>
            </w:r>
          </w:p>
        </w:tc>
      </w:tr>
    </w:tbl>
    <w:p w:rsidR="00E31D62" w:rsidRDefault="00E31D62">
      <w:pPr>
        <w:pStyle w:val="ConsPlusNormal"/>
        <w:jc w:val="both"/>
      </w:pPr>
    </w:p>
    <w:p w:rsidR="00E31D62" w:rsidRDefault="00E31D62">
      <w:pPr>
        <w:pStyle w:val="ConsPlusNormal"/>
        <w:jc w:val="center"/>
        <w:outlineLvl w:val="2"/>
      </w:pPr>
      <w:r>
        <w:t>I. Перечень документов, подтверждающих целевое использование</w:t>
      </w:r>
    </w:p>
    <w:p w:rsidR="00E31D62" w:rsidRDefault="00E31D62">
      <w:pPr>
        <w:pStyle w:val="ConsPlusNormal"/>
        <w:jc w:val="center"/>
      </w:pPr>
      <w:r>
        <w:t>кредитов (займов) в период по 31 декабря 2012 г.</w:t>
      </w:r>
    </w:p>
    <w:p w:rsidR="00E31D62" w:rsidRDefault="00E31D62">
      <w:pPr>
        <w:pStyle w:val="ConsPlusNormal"/>
        <w:jc w:val="both"/>
      </w:pPr>
    </w:p>
    <w:p w:rsidR="00E31D62" w:rsidRDefault="00E31D62">
      <w:pPr>
        <w:pStyle w:val="ConsPlusNormal"/>
        <w:ind w:firstLine="540"/>
        <w:jc w:val="both"/>
      </w:pPr>
      <w:bookmarkStart w:id="6" w:name="P255"/>
      <w:bookmarkEnd w:id="6"/>
      <w:r>
        <w:t>1. Перечень документов, подтверждающих целевое использование кредитов (займов), полученных на срок до 1 года, предоставляемых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w:t>
      </w:r>
    </w:p>
    <w:p w:rsidR="00E31D62" w:rsidRDefault="00E31D62">
      <w:pPr>
        <w:pStyle w:val="ConsPlusNormal"/>
        <w:spacing w:before="220"/>
        <w:ind w:firstLine="540"/>
        <w:jc w:val="both"/>
      </w:pPr>
      <w:r>
        <w:t>1) копии договоров на закупку товаров и услуг, которые представляются в случае указания в платежном поручении как основания для оплаты в поле "назначение платежа", заверенные заемщиком;</w:t>
      </w:r>
    </w:p>
    <w:p w:rsidR="00E31D62" w:rsidRDefault="00E31D62">
      <w:pPr>
        <w:pStyle w:val="ConsPlusNormal"/>
        <w:spacing w:before="220"/>
        <w:ind w:firstLine="540"/>
        <w:jc w:val="both"/>
      </w:pPr>
      <w:r>
        <w:t>2) копии платежных поручений по оплате товаров и услуг, включая авансовые платежи, заверенные заемщиком;</w:t>
      </w:r>
    </w:p>
    <w:p w:rsidR="00E31D62" w:rsidRDefault="00E31D62">
      <w:pPr>
        <w:pStyle w:val="ConsPlusNormal"/>
        <w:spacing w:before="220"/>
        <w:ind w:firstLine="540"/>
        <w:jc w:val="both"/>
      </w:pPr>
      <w:r>
        <w:t xml:space="preserve">3) копии накладных или реестр накладных, оформленных в течение срока действия </w:t>
      </w:r>
      <w:r>
        <w:lastRenderedPageBreak/>
        <w:t>кредитного договора, заверенные заемщиком.</w:t>
      </w:r>
    </w:p>
    <w:p w:rsidR="00E31D62" w:rsidRDefault="00E31D62">
      <w:pPr>
        <w:pStyle w:val="ConsPlusNormal"/>
        <w:spacing w:before="220"/>
        <w:ind w:firstLine="540"/>
        <w:jc w:val="both"/>
      </w:pPr>
      <w:r>
        <w:t>В случае применения аккредитивной формы расчетов предоставляются:</w:t>
      </w:r>
    </w:p>
    <w:p w:rsidR="00E31D62" w:rsidRDefault="00E31D62">
      <w:pPr>
        <w:pStyle w:val="ConsPlusNormal"/>
        <w:jc w:val="both"/>
      </w:pPr>
      <w:r>
        <w:t xml:space="preserve">(абзац введен </w:t>
      </w:r>
      <w:hyperlink r:id="rId135"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платежное поручение, подтверждающее выдачу кредитных средств с ссудного счета Банка на расчетный счет заемщика;</w:t>
      </w:r>
    </w:p>
    <w:p w:rsidR="00E31D62" w:rsidRDefault="00E31D62">
      <w:pPr>
        <w:pStyle w:val="ConsPlusNormal"/>
        <w:jc w:val="both"/>
      </w:pPr>
      <w:r>
        <w:t xml:space="preserve">(абзац введен </w:t>
      </w:r>
      <w:hyperlink r:id="rId136"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платежное поручение, подтверждающее перевод кредитных средств на счет покрытия по аккредитиву (счет Банка);</w:t>
      </w:r>
    </w:p>
    <w:p w:rsidR="00E31D62" w:rsidRDefault="00E31D62">
      <w:pPr>
        <w:pStyle w:val="ConsPlusNormal"/>
        <w:jc w:val="both"/>
      </w:pPr>
      <w:r>
        <w:t xml:space="preserve">(абзац введен </w:t>
      </w:r>
      <w:hyperlink r:id="rId137"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платежное поручение, подтверждающее перевод кредитных средств со счета покрытия по аккредитиву на счет поставщика товаров (платеж Банка по аккредитиву).</w:t>
      </w:r>
    </w:p>
    <w:p w:rsidR="00E31D62" w:rsidRDefault="00E31D62">
      <w:pPr>
        <w:pStyle w:val="ConsPlusNormal"/>
        <w:jc w:val="both"/>
      </w:pPr>
      <w:r>
        <w:t xml:space="preserve">(абзац введен </w:t>
      </w:r>
      <w:hyperlink r:id="rId138"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В случае закупа у физических лиц предоставляются:</w:t>
      </w:r>
    </w:p>
    <w:p w:rsidR="00E31D62" w:rsidRDefault="00E31D62">
      <w:pPr>
        <w:pStyle w:val="ConsPlusNormal"/>
        <w:spacing w:before="220"/>
        <w:ind w:firstLine="540"/>
        <w:jc w:val="both"/>
      </w:pPr>
      <w:r>
        <w:t>1) реестр закупочных актов;</w:t>
      </w:r>
    </w:p>
    <w:p w:rsidR="00E31D62" w:rsidRDefault="00E31D62">
      <w:pPr>
        <w:pStyle w:val="ConsPlusNormal"/>
        <w:spacing w:before="220"/>
        <w:ind w:firstLine="540"/>
        <w:jc w:val="both"/>
      </w:pPr>
      <w:r>
        <w:t>2) копии платежных документов, подтверждающих оплату по закупочным актам.</w:t>
      </w:r>
    </w:p>
    <w:p w:rsidR="00E31D62" w:rsidRDefault="00E31D62">
      <w:pPr>
        <w:pStyle w:val="ConsPlusNormal"/>
        <w:jc w:val="both"/>
      </w:pPr>
      <w:r>
        <w:t xml:space="preserve">(абзац введен </w:t>
      </w:r>
      <w:hyperlink r:id="rId139" w:history="1">
        <w:r>
          <w:rPr>
            <w:color w:val="0000FF"/>
          </w:rPr>
          <w:t>Постановлением</w:t>
        </w:r>
      </w:hyperlink>
      <w:r>
        <w:t xml:space="preserve"> Правительства РБ от 23.03.2015 N 130)</w:t>
      </w:r>
    </w:p>
    <w:p w:rsidR="00E31D62" w:rsidRDefault="00E31D62">
      <w:pPr>
        <w:pStyle w:val="ConsPlusNormal"/>
        <w:spacing w:before="220"/>
        <w:ind w:firstLine="540"/>
        <w:jc w:val="both"/>
      </w:pPr>
      <w:r>
        <w:t>В случае если кредит получен в иностранной валюте, дополнительно предоставляются следующие документы:</w:t>
      </w:r>
    </w:p>
    <w:p w:rsidR="00E31D62" w:rsidRDefault="00E31D62">
      <w:pPr>
        <w:pStyle w:val="ConsPlusNormal"/>
        <w:spacing w:before="220"/>
        <w:ind w:firstLine="540"/>
        <w:jc w:val="both"/>
      </w:pPr>
      <w:r>
        <w:t>1) копии свифтовых сообщений о подтверждении перевода валюты, заверенные кредитной организацией;</w:t>
      </w:r>
    </w:p>
    <w:p w:rsidR="00E31D62" w:rsidRDefault="00E31D62">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3) копия паспорта импортной сделки, заверенная заемщиком;</w:t>
      </w:r>
    </w:p>
    <w:p w:rsidR="00E31D62" w:rsidRDefault="00E31D62">
      <w:pPr>
        <w:pStyle w:val="ConsPlusNormal"/>
        <w:spacing w:before="220"/>
        <w:ind w:firstLine="540"/>
        <w:jc w:val="both"/>
      </w:pPr>
      <w:hyperlink r:id="rId140" w:history="1">
        <w:r>
          <w:rPr>
            <w:color w:val="0000FF"/>
          </w:rPr>
          <w:t>4)</w:t>
        </w:r>
      </w:hyperlink>
      <w:r>
        <w:t xml:space="preserve"> справка о состоянии паспорта импортной сделки, заверенная заемщиком.</w:t>
      </w:r>
    </w:p>
    <w:p w:rsidR="00E31D62" w:rsidRDefault="00E31D62">
      <w:pPr>
        <w:pStyle w:val="ConsPlusNormal"/>
        <w:spacing w:before="220"/>
        <w:ind w:firstLine="540"/>
        <w:jc w:val="both"/>
      </w:pPr>
      <w:bookmarkStart w:id="7" w:name="P276"/>
      <w:bookmarkEnd w:id="7"/>
      <w:r>
        <w:t>2. Перечень документов, подтверждающих целевое использование инвестиционных кредитов (займов), предоставляемых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p>
    <w:p w:rsidR="00E31D62" w:rsidRDefault="00E31D62">
      <w:pPr>
        <w:pStyle w:val="ConsPlusNormal"/>
        <w:spacing w:before="220"/>
        <w:ind w:firstLine="540"/>
        <w:jc w:val="both"/>
      </w:pPr>
      <w:r>
        <w:t>а) на приобретение племенной продукции (материала):</w:t>
      </w:r>
    </w:p>
    <w:p w:rsidR="00E31D62" w:rsidRDefault="00E31D62">
      <w:pPr>
        <w:pStyle w:val="ConsPlusNormal"/>
        <w:spacing w:before="220"/>
        <w:ind w:firstLine="540"/>
        <w:jc w:val="both"/>
      </w:pPr>
      <w:r>
        <w:t>1) копия договора на приобретение (лизинг) племенной продукции (материала), заверенная заемщиком;</w:t>
      </w:r>
    </w:p>
    <w:p w:rsidR="00E31D62" w:rsidRDefault="00E31D62">
      <w:pPr>
        <w:pStyle w:val="ConsPlusNormal"/>
        <w:spacing w:before="220"/>
        <w:ind w:firstLine="540"/>
        <w:jc w:val="both"/>
      </w:pPr>
      <w:r>
        <w:t>2) копии платежных поручений, подтверждающих оплату племенной продукции (материала), включая авансовые платежи, заверенные заемщиком;</w:t>
      </w:r>
    </w:p>
    <w:p w:rsidR="00E31D62" w:rsidRDefault="00E31D62">
      <w:pPr>
        <w:pStyle w:val="ConsPlusNormal"/>
        <w:spacing w:before="220"/>
        <w:ind w:firstLine="540"/>
        <w:jc w:val="both"/>
      </w:pPr>
      <w:r>
        <w:t>3) копии актов приемки-передачи племенной продукции (материала), заверенные заемщиком;</w:t>
      </w:r>
    </w:p>
    <w:p w:rsidR="00E31D62" w:rsidRDefault="00E31D62">
      <w:pPr>
        <w:pStyle w:val="ConsPlusNormal"/>
        <w:spacing w:before="220"/>
        <w:ind w:firstLine="540"/>
        <w:jc w:val="both"/>
      </w:pPr>
      <w:r>
        <w:t xml:space="preserve">4) копии счетов-фактур на приобретение (лизинг) племенной продукции (материала) и </w:t>
      </w:r>
      <w:r>
        <w:lastRenderedPageBreak/>
        <w:t>племенных свидетельств, заверенные заемщиком.</w:t>
      </w:r>
    </w:p>
    <w:p w:rsidR="00E31D62" w:rsidRDefault="00E31D62">
      <w:pPr>
        <w:pStyle w:val="ConsPlusNormal"/>
        <w:spacing w:before="220"/>
        <w:ind w:firstLine="540"/>
        <w:jc w:val="both"/>
      </w:pPr>
      <w:r>
        <w:t>В случае если кредит получен в иностранной валюте, дополнительно предоставляются следующие документы:</w:t>
      </w:r>
    </w:p>
    <w:p w:rsidR="00E31D62" w:rsidRDefault="00E31D62">
      <w:pPr>
        <w:pStyle w:val="ConsPlusNormal"/>
        <w:spacing w:before="220"/>
        <w:ind w:firstLine="540"/>
        <w:jc w:val="both"/>
      </w:pPr>
      <w:r>
        <w:t>1) копии свифтовых сообщений о подтверждении перевода валюты, заверенные заемщиком;</w:t>
      </w:r>
    </w:p>
    <w:p w:rsidR="00E31D62" w:rsidRDefault="00E31D62">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3) копия паспорта импортной сделки, заверенная заемщиком;</w:t>
      </w:r>
    </w:p>
    <w:p w:rsidR="00E31D62" w:rsidRDefault="00E31D62">
      <w:pPr>
        <w:pStyle w:val="ConsPlusNormal"/>
        <w:spacing w:before="220"/>
        <w:ind w:firstLine="540"/>
        <w:jc w:val="both"/>
      </w:pPr>
      <w:r>
        <w:t>4) справка о состоянии паспорта импортной сделки, заверенная заемщиком;</w:t>
      </w:r>
    </w:p>
    <w:p w:rsidR="00E31D62" w:rsidRDefault="00E31D62">
      <w:pPr>
        <w:pStyle w:val="ConsPlusNormal"/>
        <w:spacing w:before="220"/>
        <w:ind w:firstLine="540"/>
        <w:jc w:val="both"/>
      </w:pPr>
      <w:r>
        <w:t>5) копии документов, подтверждающих племенную ценность приобретенной племенной продукции (материала), заверенные заемщиком;</w:t>
      </w:r>
    </w:p>
    <w:p w:rsidR="00E31D62" w:rsidRDefault="00E31D62">
      <w:pPr>
        <w:pStyle w:val="ConsPlusNormal"/>
        <w:spacing w:before="220"/>
        <w:ind w:firstLine="540"/>
        <w:jc w:val="both"/>
      </w:pPr>
      <w:r>
        <w:t>б) по направлениям:</w:t>
      </w:r>
    </w:p>
    <w:p w:rsidR="00E31D62" w:rsidRDefault="00E31D62">
      <w:pPr>
        <w:pStyle w:val="ConsPlusNormal"/>
        <w:spacing w:before="220"/>
        <w:ind w:firstLine="540"/>
        <w:jc w:val="both"/>
      </w:pPr>
      <w:r>
        <w:t>-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w:t>
      </w:r>
    </w:p>
    <w:p w:rsidR="00E31D62" w:rsidRDefault="00E31D62">
      <w:pPr>
        <w:pStyle w:val="ConsPlusNormal"/>
        <w:spacing w:before="220"/>
        <w:ind w:firstLine="540"/>
        <w:jc w:val="both"/>
      </w:pPr>
      <w:r>
        <w:t>- на строительство, реконструкцию, модернизацию мощностей для подработки, хранения и перевалки зерновых и масличных культур;</w:t>
      </w:r>
    </w:p>
    <w:p w:rsidR="00E31D62" w:rsidRDefault="00E31D62">
      <w:pPr>
        <w:pStyle w:val="ConsPlusNormal"/>
        <w:spacing w:before="220"/>
        <w:ind w:firstLine="540"/>
        <w:jc w:val="both"/>
      </w:pPr>
      <w:r>
        <w:t>-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E31D62" w:rsidRDefault="00E31D62">
      <w:pPr>
        <w:pStyle w:val="ConsPlusNormal"/>
        <w:spacing w:before="220"/>
        <w:ind w:firstLine="540"/>
        <w:jc w:val="both"/>
      </w:pPr>
      <w:r>
        <w:t>- на строительство жилья для граждан, проживающих и работающих в сельской местности;</w:t>
      </w:r>
    </w:p>
    <w:p w:rsidR="00E31D62" w:rsidRDefault="00E31D62">
      <w:pPr>
        <w:pStyle w:val="ConsPlusNormal"/>
        <w:spacing w:before="220"/>
        <w:ind w:firstLine="540"/>
        <w:jc w:val="both"/>
      </w:pPr>
      <w:r>
        <w:t>- на строительство, реконструкцию и модернизацию комплексов (ферм) по осуществлению товарного (промышленного) рыбоводства;</w:t>
      </w:r>
    </w:p>
    <w:p w:rsidR="00E31D62" w:rsidRDefault="00E31D62">
      <w:pPr>
        <w:pStyle w:val="ConsPlusNormal"/>
        <w:spacing w:before="220"/>
        <w:ind w:firstLine="540"/>
        <w:jc w:val="both"/>
      </w:pPr>
      <w:r>
        <w:t>- на строительство, реконструкцию и модернизацию комплексов (ферм) по разведению одомашненных видов и пород рыб:</w:t>
      </w:r>
    </w:p>
    <w:p w:rsidR="00E31D62" w:rsidRDefault="00E31D62">
      <w:pPr>
        <w:pStyle w:val="ConsPlusNormal"/>
        <w:spacing w:before="220"/>
        <w:ind w:firstLine="540"/>
        <w:jc w:val="both"/>
      </w:pPr>
      <w:r>
        <w:t>1) копия титульного списка стройки, заверенная заемщиком;</w:t>
      </w:r>
    </w:p>
    <w:p w:rsidR="00E31D62" w:rsidRDefault="00E31D62">
      <w:pPr>
        <w:pStyle w:val="ConsPlusNormal"/>
        <w:spacing w:before="220"/>
        <w:ind w:firstLine="540"/>
        <w:jc w:val="both"/>
      </w:pPr>
      <w:r>
        <w:t>2) копия сводной сметы на строительство, и (или) реконструкцию, и (или) модернизацию объекта, заверенная заемщиком;</w:t>
      </w:r>
    </w:p>
    <w:p w:rsidR="00E31D62" w:rsidRDefault="00E31D62">
      <w:pPr>
        <w:pStyle w:val="ConsPlusNormal"/>
        <w:spacing w:before="220"/>
        <w:ind w:firstLine="540"/>
        <w:jc w:val="both"/>
      </w:pPr>
      <w:r>
        <w:t>3) копия утвержденного графика проведения работ, заверенная заемщиком.</w:t>
      </w:r>
    </w:p>
    <w:p w:rsidR="00E31D62" w:rsidRDefault="00E31D62">
      <w:pPr>
        <w:pStyle w:val="ConsPlusNormal"/>
        <w:spacing w:before="220"/>
        <w:ind w:firstLine="540"/>
        <w:jc w:val="both"/>
      </w:pPr>
      <w:r>
        <w:t>По мере использования кредита (займа) дополнительно предоставляются следующие документы:</w:t>
      </w:r>
    </w:p>
    <w:p w:rsidR="00E31D62" w:rsidRDefault="00E31D62">
      <w:pPr>
        <w:pStyle w:val="ConsPlusNormal"/>
        <w:spacing w:before="220"/>
        <w:ind w:firstLine="540"/>
        <w:jc w:val="both"/>
      </w:pPr>
      <w:r>
        <w:t>1) при проведении работ подрядным способом:</w:t>
      </w:r>
    </w:p>
    <w:p w:rsidR="00E31D62" w:rsidRDefault="00E31D62">
      <w:pPr>
        <w:pStyle w:val="ConsPlusNormal"/>
        <w:spacing w:before="220"/>
        <w:ind w:firstLine="540"/>
        <w:jc w:val="both"/>
      </w:pPr>
      <w:r>
        <w:t xml:space="preserve">- копии договоров на выполнение подрядных работ, прочих работ (проектные работы, </w:t>
      </w:r>
      <w:r>
        <w:lastRenderedPageBreak/>
        <w:t>экспертиза, технический надзор) и документов, подтверждающих перечисление средств подрядчикам на выполнение работ, заверенные заемщиком;</w:t>
      </w:r>
    </w:p>
    <w:p w:rsidR="00E31D62" w:rsidRDefault="00E31D62">
      <w:pPr>
        <w:pStyle w:val="ConsPlusNormal"/>
        <w:jc w:val="both"/>
      </w:pPr>
      <w:r>
        <w:t xml:space="preserve">(в ред. </w:t>
      </w:r>
      <w:hyperlink r:id="rId141"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E31D62" w:rsidRDefault="00E31D62">
      <w:pPr>
        <w:pStyle w:val="ConsPlusNormal"/>
        <w:jc w:val="both"/>
      </w:pPr>
      <w:r>
        <w:t xml:space="preserve">(в ред. </w:t>
      </w:r>
      <w:hyperlink r:id="rId142"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копии товарно-транспортных накладных, счетов-фактур на получение строительных материалов, заверенные заемщиком;</w:t>
      </w:r>
    </w:p>
    <w:p w:rsidR="00E31D62" w:rsidRDefault="00E31D62">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143" w:history="1">
        <w:r>
          <w:rPr>
            <w:color w:val="0000FF"/>
          </w:rPr>
          <w:t>формы N КС-2</w:t>
        </w:r>
      </w:hyperlink>
      <w:r>
        <w:t xml:space="preserve">, </w:t>
      </w:r>
      <w:hyperlink r:id="rId144" w:history="1">
        <w:r>
          <w:rPr>
            <w:color w:val="0000FF"/>
          </w:rPr>
          <w:t>N КС-3</w:t>
        </w:r>
      </w:hyperlink>
      <w:r>
        <w:t>, заверенные заемщиком;</w:t>
      </w:r>
    </w:p>
    <w:p w:rsidR="00E31D62" w:rsidRDefault="00E31D62">
      <w:pPr>
        <w:pStyle w:val="ConsPlusNormal"/>
        <w:spacing w:before="220"/>
        <w:ind w:firstLine="540"/>
        <w:jc w:val="both"/>
      </w:pPr>
      <w:r>
        <w:t>- 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заверенные заемщиком;</w:t>
      </w:r>
    </w:p>
    <w:p w:rsidR="00E31D62" w:rsidRDefault="00E31D62">
      <w:pPr>
        <w:pStyle w:val="ConsPlusNormal"/>
        <w:spacing w:before="220"/>
        <w:ind w:firstLine="540"/>
        <w:jc w:val="both"/>
      </w:pPr>
      <w:r>
        <w:t>- копии платежных поручений, подтверждающих оплату за выполнение подрядных работ, приобретение технологического оборудования, строительного материала, прочих работ (проектные работы, экспертиза, технический надзор), заверенные заемщиком;</w:t>
      </w:r>
    </w:p>
    <w:p w:rsidR="00E31D62" w:rsidRDefault="00E31D62">
      <w:pPr>
        <w:pStyle w:val="ConsPlusNormal"/>
        <w:jc w:val="both"/>
      </w:pPr>
      <w:r>
        <w:t xml:space="preserve">(в ред. </w:t>
      </w:r>
      <w:hyperlink r:id="rId145"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xml:space="preserve">- копии актов выполненных работ </w:t>
      </w:r>
      <w:hyperlink r:id="rId146" w:history="1">
        <w:r>
          <w:rPr>
            <w:color w:val="0000FF"/>
          </w:rPr>
          <w:t>формы N КС-2</w:t>
        </w:r>
      </w:hyperlink>
      <w:r>
        <w:t>, заверенные заемщиком;</w:t>
      </w:r>
    </w:p>
    <w:p w:rsidR="00E31D62" w:rsidRDefault="00E31D62">
      <w:pPr>
        <w:pStyle w:val="ConsPlusNormal"/>
        <w:spacing w:before="220"/>
        <w:ind w:firstLine="540"/>
        <w:jc w:val="both"/>
      </w:pPr>
      <w:r>
        <w:t>- копии товарно-транспортных накладных, счетов-фактур на получение технологического оборудования, заверенные заемщиком;</w:t>
      </w:r>
    </w:p>
    <w:p w:rsidR="00E31D62" w:rsidRDefault="00E31D62">
      <w:pPr>
        <w:pStyle w:val="ConsPlusNormal"/>
        <w:spacing w:before="220"/>
        <w:ind w:firstLine="540"/>
        <w:jc w:val="both"/>
      </w:pPr>
      <w:r>
        <w:t xml:space="preserve">- копии актов о приемке-передаче оборудования в монтаж </w:t>
      </w:r>
      <w:hyperlink r:id="rId147" w:history="1">
        <w:r>
          <w:rPr>
            <w:color w:val="0000FF"/>
          </w:rPr>
          <w:t>(форма N ОС-15)</w:t>
        </w:r>
      </w:hyperlink>
      <w:r>
        <w:t>, заверенные заемщиком;</w:t>
      </w:r>
    </w:p>
    <w:p w:rsidR="00E31D62" w:rsidRDefault="00E31D62">
      <w:pPr>
        <w:pStyle w:val="ConsPlusNormal"/>
        <w:spacing w:before="220"/>
        <w:ind w:firstLine="540"/>
        <w:jc w:val="both"/>
      </w:pPr>
      <w:r>
        <w:t>- копия акта ввода объекта в эксплуатацию, заверенная заемщиком;</w:t>
      </w:r>
    </w:p>
    <w:p w:rsidR="00E31D62" w:rsidRDefault="00E31D62">
      <w:pPr>
        <w:pStyle w:val="ConsPlusNormal"/>
        <w:spacing w:before="220"/>
        <w:ind w:firstLine="540"/>
        <w:jc w:val="both"/>
      </w:pPr>
      <w:r>
        <w:t>2) при оплате строительных материалов заемщиком:</w:t>
      </w:r>
    </w:p>
    <w:p w:rsidR="00E31D62" w:rsidRDefault="00E31D62">
      <w:pPr>
        <w:pStyle w:val="ConsPlusNormal"/>
        <w:spacing w:before="220"/>
        <w:ind w:firstLine="540"/>
        <w:jc w:val="both"/>
      </w:pPr>
      <w:r>
        <w:t>- копии договоров на поставку строительных материалов, заверенные заемщиком;</w:t>
      </w:r>
    </w:p>
    <w:p w:rsidR="00E31D62" w:rsidRDefault="00E31D62">
      <w:pPr>
        <w:pStyle w:val="ConsPlusNormal"/>
        <w:spacing w:before="220"/>
        <w:ind w:firstLine="540"/>
        <w:jc w:val="both"/>
      </w:pPr>
      <w:r>
        <w:t>- копии товарно-транспортных накладных на получение заемщиком строительных материалов, заверенные заемщиком;</w:t>
      </w:r>
    </w:p>
    <w:p w:rsidR="00E31D62" w:rsidRDefault="00E31D62">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148" w:history="1">
        <w:r>
          <w:rPr>
            <w:color w:val="0000FF"/>
          </w:rPr>
          <w:t>формы N КС-3</w:t>
        </w:r>
      </w:hyperlink>
      <w:r>
        <w:t xml:space="preserve">, </w:t>
      </w:r>
      <w:hyperlink r:id="rId149" w:history="1">
        <w:r>
          <w:rPr>
            <w:color w:val="0000FF"/>
          </w:rPr>
          <w:t>N КС-2</w:t>
        </w:r>
      </w:hyperlink>
      <w:r>
        <w:t>, заверенные заемщиком;</w:t>
      </w:r>
    </w:p>
    <w:p w:rsidR="00E31D62" w:rsidRDefault="00E31D62">
      <w:pPr>
        <w:pStyle w:val="ConsPlusNormal"/>
        <w:spacing w:before="220"/>
        <w:ind w:firstLine="540"/>
        <w:jc w:val="both"/>
      </w:pPr>
      <w:r>
        <w:t>3) при проведении работ хозяйственным способом:</w:t>
      </w:r>
    </w:p>
    <w:p w:rsidR="00E31D62" w:rsidRDefault="00E31D62">
      <w:pPr>
        <w:pStyle w:val="ConsPlusNormal"/>
        <w:spacing w:before="220"/>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E31D62" w:rsidRDefault="00E31D62">
      <w:pPr>
        <w:pStyle w:val="ConsPlusNormal"/>
        <w:spacing w:before="220"/>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E31D62" w:rsidRDefault="00E31D62">
      <w:pPr>
        <w:pStyle w:val="ConsPlusNormal"/>
        <w:spacing w:before="220"/>
        <w:ind w:firstLine="540"/>
        <w:jc w:val="both"/>
      </w:pPr>
      <w:r>
        <w:t xml:space="preserve">- копии платежных поручений, подтверждающих оплату строительных материалов, работ, актов выполненных работ </w:t>
      </w:r>
      <w:hyperlink r:id="rId150" w:history="1">
        <w:r>
          <w:rPr>
            <w:color w:val="0000FF"/>
          </w:rPr>
          <w:t>(формы N КС-2)</w:t>
        </w:r>
      </w:hyperlink>
      <w:r>
        <w:t xml:space="preserve"> и услуг юридических и физических лиц, заверенные заемщиком;</w:t>
      </w:r>
    </w:p>
    <w:p w:rsidR="00E31D62" w:rsidRDefault="00E31D62">
      <w:pPr>
        <w:pStyle w:val="ConsPlusNormal"/>
        <w:spacing w:before="220"/>
        <w:ind w:firstLine="540"/>
        <w:jc w:val="both"/>
      </w:pPr>
      <w:r>
        <w:lastRenderedPageBreak/>
        <w:t>- копии договоров на поставку технологического оборудования, проектные работы, экспертизу, технический надзор, заверенные заемщиком;</w:t>
      </w:r>
    </w:p>
    <w:p w:rsidR="00E31D62" w:rsidRDefault="00E31D62">
      <w:pPr>
        <w:pStyle w:val="ConsPlusNormal"/>
        <w:spacing w:before="220"/>
        <w:ind w:firstLine="540"/>
        <w:jc w:val="both"/>
      </w:pPr>
      <w:r>
        <w:t>- копии платежных поручений, подтверждающих оплату, заверенные заемщиком;</w:t>
      </w:r>
    </w:p>
    <w:p w:rsidR="00E31D62" w:rsidRDefault="00E31D62">
      <w:pPr>
        <w:pStyle w:val="ConsPlusNormal"/>
        <w:spacing w:before="220"/>
        <w:ind w:firstLine="540"/>
        <w:jc w:val="both"/>
      </w:pPr>
      <w:r>
        <w:t xml:space="preserve">- копии актов о приемке-передаче здания (сооружения) </w:t>
      </w:r>
      <w:hyperlink r:id="rId151"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152" w:history="1">
        <w:r>
          <w:rPr>
            <w:color w:val="0000FF"/>
          </w:rPr>
          <w:t>(форма N ОС-3)</w:t>
        </w:r>
      </w:hyperlink>
      <w:r>
        <w:t>, заверенные заемщиком.</w:t>
      </w:r>
    </w:p>
    <w:p w:rsidR="00E31D62" w:rsidRDefault="00E31D62">
      <w:pPr>
        <w:pStyle w:val="ConsPlusNormal"/>
        <w:spacing w:before="220"/>
        <w:ind w:firstLine="540"/>
        <w:jc w:val="both"/>
      </w:pPr>
      <w:r>
        <w:t>В случае если оборудование приобретено за иностранную валюту, дополнительно предоставляются следующие документы:</w:t>
      </w:r>
    </w:p>
    <w:p w:rsidR="00E31D62" w:rsidRDefault="00E31D62">
      <w:pPr>
        <w:pStyle w:val="ConsPlusNormal"/>
        <w:spacing w:before="220"/>
        <w:ind w:firstLine="540"/>
        <w:jc w:val="both"/>
      </w:pPr>
      <w:r>
        <w:t>1) копия акта на приобретение импортного оборудования, заверенная заемщиком;</w:t>
      </w:r>
    </w:p>
    <w:p w:rsidR="00E31D62" w:rsidRDefault="00E31D62">
      <w:pPr>
        <w:pStyle w:val="ConsPlusNormal"/>
        <w:spacing w:before="220"/>
        <w:ind w:firstLine="540"/>
        <w:jc w:val="both"/>
      </w:pPr>
      <w:r>
        <w:t>2) копии платежных поручений и (или) документов, подтверждающих открытие аккредитива на оплату оборудования, заверенные заемщиком;</w:t>
      </w:r>
    </w:p>
    <w:p w:rsidR="00E31D62" w:rsidRDefault="00E31D62">
      <w:pPr>
        <w:pStyle w:val="ConsPlusNormal"/>
        <w:spacing w:before="220"/>
        <w:ind w:firstLine="540"/>
        <w:jc w:val="both"/>
      </w:pPr>
      <w:r>
        <w:t>3) копия дебетового авизо в подтверждение перечисления валюты поставщику или свифтового сообщения о переводе валюты, заверенная заемщиком;</w:t>
      </w:r>
    </w:p>
    <w:p w:rsidR="00E31D62" w:rsidRDefault="00E31D62">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5) копия паспорта импортной сделки, заверенная заемщиком;</w:t>
      </w:r>
    </w:p>
    <w:p w:rsidR="00E31D62" w:rsidRDefault="00E31D62">
      <w:pPr>
        <w:pStyle w:val="ConsPlusNormal"/>
        <w:spacing w:before="220"/>
        <w:ind w:firstLine="540"/>
        <w:jc w:val="both"/>
      </w:pPr>
      <w:r>
        <w:t>6) копия справки о состоянии паспорта импортной сделки, заверенная заемщиком;</w:t>
      </w:r>
    </w:p>
    <w:p w:rsidR="00E31D62" w:rsidRDefault="00E31D62">
      <w:pPr>
        <w:pStyle w:val="ConsPlusNormal"/>
        <w:spacing w:before="220"/>
        <w:ind w:firstLine="540"/>
        <w:jc w:val="both"/>
      </w:pPr>
      <w:r>
        <w:t xml:space="preserve">7) копии актов о приемке-передаче оборудования в монтаж, заверенные заемщиком </w:t>
      </w:r>
      <w:hyperlink r:id="rId153" w:history="1">
        <w:r>
          <w:rPr>
            <w:color w:val="0000FF"/>
          </w:rPr>
          <w:t>(форма N ОС-15)</w:t>
        </w:r>
      </w:hyperlink>
      <w:r>
        <w:t>;</w:t>
      </w:r>
    </w:p>
    <w:p w:rsidR="00E31D62" w:rsidRDefault="00E31D62">
      <w:pPr>
        <w:pStyle w:val="ConsPlusNormal"/>
        <w:spacing w:before="220"/>
        <w:ind w:firstLine="540"/>
        <w:jc w:val="both"/>
      </w:pPr>
      <w:r>
        <w:t>в) на закладку многолетних насаждений:</w:t>
      </w:r>
    </w:p>
    <w:p w:rsidR="00E31D62" w:rsidRDefault="00E31D62">
      <w:pPr>
        <w:pStyle w:val="ConsPlusNormal"/>
        <w:spacing w:before="220"/>
        <w:ind w:firstLine="540"/>
        <w:jc w:val="both"/>
      </w:pPr>
      <w:r>
        <w:t>1) копии договоров на приобретение многолетних насаждений, заверенные заемщиком;</w:t>
      </w:r>
    </w:p>
    <w:p w:rsidR="00E31D62" w:rsidRDefault="00E31D62">
      <w:pPr>
        <w:pStyle w:val="ConsPlusNormal"/>
        <w:spacing w:before="220"/>
        <w:ind w:firstLine="540"/>
        <w:jc w:val="both"/>
      </w:pPr>
      <w: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E31D62" w:rsidRDefault="00E31D62">
      <w:pPr>
        <w:pStyle w:val="ConsPlusNormal"/>
        <w:spacing w:before="220"/>
        <w:ind w:firstLine="540"/>
        <w:jc w:val="both"/>
      </w:pPr>
      <w:r>
        <w:t xml:space="preserve">3) копии актов приемки-передачи основных средств по </w:t>
      </w:r>
      <w:hyperlink r:id="rId154" w:history="1">
        <w:r>
          <w:rPr>
            <w:color w:val="0000FF"/>
          </w:rPr>
          <w:t>форме N ОС-1</w:t>
        </w:r>
      </w:hyperlink>
      <w:r>
        <w:t>, заверенные заемщиком.</w:t>
      </w:r>
    </w:p>
    <w:p w:rsidR="00E31D62" w:rsidRDefault="00E31D62">
      <w:pPr>
        <w:pStyle w:val="ConsPlusNormal"/>
        <w:spacing w:before="220"/>
        <w:ind w:firstLine="540"/>
        <w:jc w:val="both"/>
      </w:pPr>
      <w:r>
        <w:t>В случае если посадочный материал приобретен за иностранную валюту, дополнительно предоставляются следующие документы:</w:t>
      </w:r>
    </w:p>
    <w:p w:rsidR="00E31D62" w:rsidRDefault="00E31D62">
      <w:pPr>
        <w:pStyle w:val="ConsPlusNormal"/>
        <w:spacing w:before="220"/>
        <w:ind w:firstLine="540"/>
        <w:jc w:val="both"/>
      </w:pPr>
      <w:r>
        <w:t>1) копии свифтовых сообщений о подтверждении перевода валюты, заверенные заемщиком;</w:t>
      </w:r>
    </w:p>
    <w:p w:rsidR="00E31D62" w:rsidRDefault="00E31D62">
      <w:pPr>
        <w:pStyle w:val="ConsPlusNormal"/>
        <w:spacing w:before="220"/>
        <w:ind w:firstLine="540"/>
        <w:jc w:val="both"/>
      </w:pPr>
      <w:r>
        <w:t>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3) копия паспорта импортной сделки, заверенная заемщиком;</w:t>
      </w:r>
    </w:p>
    <w:p w:rsidR="00E31D62" w:rsidRDefault="00E31D62">
      <w:pPr>
        <w:pStyle w:val="ConsPlusNormal"/>
        <w:spacing w:before="220"/>
        <w:ind w:firstLine="540"/>
        <w:jc w:val="both"/>
      </w:pPr>
      <w:r>
        <w:t>4) справка о состоянии паспорта импортной сделки, заверенная заемщиком;</w:t>
      </w:r>
    </w:p>
    <w:p w:rsidR="00E31D62" w:rsidRDefault="00E31D62">
      <w:pPr>
        <w:pStyle w:val="ConsPlusNormal"/>
        <w:spacing w:before="220"/>
        <w:ind w:firstLine="540"/>
        <w:jc w:val="both"/>
      </w:pPr>
      <w:r>
        <w:t xml:space="preserve">5) копии актов приемки-передачи основных средств по </w:t>
      </w:r>
      <w:hyperlink r:id="rId155" w:history="1">
        <w:r>
          <w:rPr>
            <w:color w:val="0000FF"/>
          </w:rPr>
          <w:t>форме N ОС-1</w:t>
        </w:r>
      </w:hyperlink>
      <w:r>
        <w:t>, заверенные заемщиком;</w:t>
      </w:r>
    </w:p>
    <w:p w:rsidR="00E31D62" w:rsidRDefault="00E31D62">
      <w:pPr>
        <w:pStyle w:val="ConsPlusNormal"/>
        <w:spacing w:before="220"/>
        <w:ind w:firstLine="540"/>
        <w:jc w:val="both"/>
      </w:pPr>
      <w:r>
        <w:lastRenderedPageBreak/>
        <w:t>г)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сельскохозяйственной техники, машин, установок и аппаратов дождевальных и поливных, насосных станций, оборудования для подработки, хранения и перевалки зерновых и масличных культур (включая монтажные и пусконаладочные работы), техники и оборудования для товарного (промышленного) рыбоводства, техники и оборудования для разведения одомашненных видов и пород рыб:</w:t>
      </w:r>
    </w:p>
    <w:p w:rsidR="00E31D62" w:rsidRDefault="00E31D62">
      <w:pPr>
        <w:pStyle w:val="ConsPlusNormal"/>
        <w:spacing w:before="220"/>
        <w:ind w:firstLine="540"/>
        <w:jc w:val="both"/>
      </w:pPr>
      <w:r>
        <w:t>1) копии договоров, заверенные заемщиком;</w:t>
      </w:r>
    </w:p>
    <w:p w:rsidR="00E31D62" w:rsidRDefault="00E31D62">
      <w:pPr>
        <w:pStyle w:val="ConsPlusNormal"/>
        <w:spacing w:before="220"/>
        <w:ind w:firstLine="540"/>
        <w:jc w:val="both"/>
      </w:pPr>
      <w:r>
        <w:t>2) копии платежных поручений, подтверждающих оплату, включая авансовые платежи, заверенные заемщиком;</w:t>
      </w:r>
    </w:p>
    <w:p w:rsidR="00E31D62" w:rsidRDefault="00E31D62">
      <w:pPr>
        <w:pStyle w:val="ConsPlusNormal"/>
        <w:spacing w:before="220"/>
        <w:ind w:firstLine="540"/>
        <w:jc w:val="both"/>
      </w:pPr>
      <w:r>
        <w:t>3) копии товарно-транспортных накладных, счетов-фактур, заверенные заемщиком;</w:t>
      </w:r>
    </w:p>
    <w:p w:rsidR="00E31D62" w:rsidRDefault="00E31D62">
      <w:pPr>
        <w:pStyle w:val="ConsPlusNormal"/>
        <w:spacing w:before="220"/>
        <w:ind w:firstLine="540"/>
        <w:jc w:val="both"/>
      </w:pPr>
      <w:r>
        <w:t>4) копии актов приемки-передачи.</w:t>
      </w:r>
    </w:p>
    <w:p w:rsidR="00E31D62" w:rsidRDefault="00E31D62">
      <w:pPr>
        <w:pStyle w:val="ConsPlusNormal"/>
        <w:jc w:val="both"/>
      </w:pPr>
      <w:r>
        <w:t xml:space="preserve">(в ред. </w:t>
      </w:r>
      <w:hyperlink r:id="rId156" w:history="1">
        <w:r>
          <w:rPr>
            <w:color w:val="0000FF"/>
          </w:rPr>
          <w:t>Постановления</w:t>
        </w:r>
      </w:hyperlink>
      <w:r>
        <w:t xml:space="preserve"> Правительства РБ от 23.03.2015 N 130)</w:t>
      </w:r>
    </w:p>
    <w:p w:rsidR="00E31D62" w:rsidRDefault="00E31D62">
      <w:pPr>
        <w:pStyle w:val="ConsPlusNormal"/>
        <w:spacing w:before="220"/>
        <w:ind w:firstLine="540"/>
        <w:jc w:val="both"/>
      </w:pPr>
      <w:r>
        <w:t>В случае если техника и оборудование приобретено за иностранную валюту, дополнительно предоставляются следующие документы:</w:t>
      </w:r>
    </w:p>
    <w:p w:rsidR="00E31D62" w:rsidRDefault="00E31D62">
      <w:pPr>
        <w:pStyle w:val="ConsPlusNormal"/>
        <w:spacing w:before="220"/>
        <w:ind w:firstLine="540"/>
        <w:jc w:val="both"/>
      </w:pPr>
      <w:r>
        <w:t>1) копии свифтовых сообщений о подтверждении перевода валюты, заверенные заемщиком;</w:t>
      </w:r>
    </w:p>
    <w:p w:rsidR="00E31D62" w:rsidRDefault="00E31D62">
      <w:pPr>
        <w:pStyle w:val="ConsPlusNormal"/>
        <w:spacing w:before="220"/>
        <w:ind w:firstLine="540"/>
        <w:jc w:val="both"/>
      </w:pPr>
      <w:r>
        <w:t>2)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3) копия паспорта импортной сделки, заверенная заемщиком;</w:t>
      </w:r>
    </w:p>
    <w:p w:rsidR="00E31D62" w:rsidRDefault="00E31D62">
      <w:pPr>
        <w:pStyle w:val="ConsPlusNormal"/>
        <w:spacing w:before="220"/>
        <w:ind w:firstLine="540"/>
        <w:jc w:val="both"/>
      </w:pPr>
      <w:r>
        <w:t>4) справка о состоянии паспорта импортной сделки, заверенная заемщиком;</w:t>
      </w:r>
    </w:p>
    <w:p w:rsidR="00E31D62" w:rsidRDefault="00E31D62">
      <w:pPr>
        <w:pStyle w:val="ConsPlusNormal"/>
        <w:spacing w:before="220"/>
        <w:ind w:firstLine="540"/>
        <w:jc w:val="both"/>
      </w:pPr>
      <w:r>
        <w:t>5) копии актов приемки-передачи сельскохозяйственной техники, специализированного транспорта, спецтехники и оборудования (</w:t>
      </w:r>
      <w:hyperlink r:id="rId157" w:history="1">
        <w:r>
          <w:rPr>
            <w:color w:val="0000FF"/>
          </w:rPr>
          <w:t>формы N ОС-1</w:t>
        </w:r>
      </w:hyperlink>
      <w:r>
        <w:t xml:space="preserve">, </w:t>
      </w:r>
      <w:hyperlink r:id="rId158" w:history="1">
        <w:r>
          <w:rPr>
            <w:color w:val="0000FF"/>
          </w:rPr>
          <w:t>N ОС-16</w:t>
        </w:r>
      </w:hyperlink>
      <w:r>
        <w:t xml:space="preserve">, </w:t>
      </w:r>
      <w:hyperlink r:id="rId159" w:history="1">
        <w:r>
          <w:rPr>
            <w:color w:val="0000FF"/>
          </w:rPr>
          <w:t>N ОС-15</w:t>
        </w:r>
      </w:hyperlink>
      <w:r>
        <w:t>), заверенные заемщиком.</w:t>
      </w:r>
    </w:p>
    <w:p w:rsidR="00E31D62" w:rsidRDefault="00E31D62">
      <w:pPr>
        <w:pStyle w:val="ConsPlusNormal"/>
        <w:spacing w:before="220"/>
        <w:ind w:firstLine="540"/>
        <w:jc w:val="both"/>
      </w:pPr>
      <w: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E31D62" w:rsidRDefault="00E31D62">
      <w:pPr>
        <w:pStyle w:val="ConsPlusNormal"/>
        <w:spacing w:before="220"/>
        <w:ind w:firstLine="540"/>
        <w:jc w:val="both"/>
      </w:pPr>
      <w:bookmarkStart w:id="8" w:name="P355"/>
      <w:bookmarkEnd w:id="8"/>
      <w:r>
        <w:t>3. Перечень документов, подтверждающих целевое использование кредитов (займов), граждан, ведущих личное подсобное хозяйство:</w:t>
      </w:r>
    </w:p>
    <w:p w:rsidR="00E31D62" w:rsidRDefault="00E31D62">
      <w:pPr>
        <w:pStyle w:val="ConsPlusNormal"/>
        <w:spacing w:before="220"/>
        <w:ind w:firstLine="540"/>
        <w:jc w:val="both"/>
      </w:pPr>
      <w:r>
        <w:t>а) полученным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приобретение газового оборудования и подключение к газовым сетям,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на уплату страховых взносов при страховании сельскохозяйственной продукции, машин, установок и аппаратов дождевальных и поливных, насосных станций:</w:t>
      </w:r>
    </w:p>
    <w:p w:rsidR="00E31D62" w:rsidRDefault="00E31D62">
      <w:pPr>
        <w:pStyle w:val="ConsPlusNormal"/>
        <w:spacing w:before="220"/>
        <w:ind w:firstLine="540"/>
        <w:jc w:val="both"/>
      </w:pPr>
      <w:r>
        <w:t>1) копия договора на приобретение, заверенная заемщиком;</w:t>
      </w:r>
    </w:p>
    <w:p w:rsidR="00E31D62" w:rsidRDefault="00E31D62">
      <w:pPr>
        <w:pStyle w:val="ConsPlusNormal"/>
        <w:spacing w:before="220"/>
        <w:ind w:firstLine="540"/>
        <w:jc w:val="both"/>
      </w:pPr>
      <w:r>
        <w:lastRenderedPageBreak/>
        <w:t>2)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E31D62" w:rsidRDefault="00E31D62">
      <w:pPr>
        <w:pStyle w:val="ConsPlusNormal"/>
        <w:spacing w:before="220"/>
        <w:ind w:firstLine="540"/>
        <w:jc w:val="both"/>
      </w:pPr>
      <w:r>
        <w:t>3) копии актов приемки-передачи, заверенные заемщиком;</w:t>
      </w:r>
    </w:p>
    <w:p w:rsidR="00E31D62" w:rsidRDefault="00E31D62">
      <w:pPr>
        <w:pStyle w:val="ConsPlusNormal"/>
        <w:spacing w:before="220"/>
        <w:ind w:firstLine="540"/>
        <w:jc w:val="both"/>
      </w:pPr>
      <w:r>
        <w:t>б) полученным на приобретение сельскохозяйственных животных, в том числе молодняка сельскохозяйственных животных:</w:t>
      </w:r>
    </w:p>
    <w:p w:rsidR="00E31D62" w:rsidRDefault="00E31D62">
      <w:pPr>
        <w:pStyle w:val="ConsPlusNormal"/>
        <w:spacing w:before="220"/>
        <w:ind w:firstLine="540"/>
        <w:jc w:val="both"/>
      </w:pPr>
      <w:r>
        <w:t>- при покупке в организациях, в розничной торговле или у индивидуальных предпринимателей:</w:t>
      </w:r>
    </w:p>
    <w:p w:rsidR="00E31D62" w:rsidRDefault="00E31D62">
      <w:pPr>
        <w:pStyle w:val="ConsPlusNormal"/>
        <w:spacing w:before="220"/>
        <w:ind w:firstLine="540"/>
        <w:jc w:val="both"/>
      </w:pPr>
      <w:r>
        <w:t>копии договоров купли-продажи, товарных накладных, товарных чеков, или платежных поручений, или кассовых чеков, или приходных кассовых ордеров, оформленных в установленном порядке;</w:t>
      </w:r>
    </w:p>
    <w:p w:rsidR="00E31D62" w:rsidRDefault="00E31D62">
      <w:pPr>
        <w:pStyle w:val="ConsPlusNormal"/>
        <w:spacing w:before="220"/>
        <w:ind w:firstLine="540"/>
        <w:jc w:val="both"/>
      </w:pPr>
      <w:r>
        <w:t>- при приобретении за наличный расчет у физических лиц копии договоров купли-продажи и расписок продавцов (поставщиков) в получении денежных средств от заемщика;</w:t>
      </w:r>
    </w:p>
    <w:p w:rsidR="00E31D62" w:rsidRDefault="00E31D62">
      <w:pPr>
        <w:pStyle w:val="ConsPlusNormal"/>
        <w:spacing w:before="220"/>
        <w:ind w:firstLine="540"/>
        <w:jc w:val="both"/>
      </w:pPr>
      <w:r>
        <w:t>- копия справки-выписки из похозяйственных книг о движении сельскохозяйственных животных при их приобретении;</w:t>
      </w:r>
    </w:p>
    <w:p w:rsidR="00E31D62" w:rsidRDefault="00E31D62">
      <w:pPr>
        <w:pStyle w:val="ConsPlusNormal"/>
        <w:spacing w:before="220"/>
        <w:ind w:firstLine="540"/>
        <w:jc w:val="both"/>
      </w:pPr>
      <w:r>
        <w:t>в) полученным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E31D62" w:rsidRDefault="00E31D62">
      <w:pPr>
        <w:pStyle w:val="ConsPlusNormal"/>
        <w:spacing w:before="220"/>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E31D62" w:rsidRDefault="00E31D62">
      <w:pPr>
        <w:pStyle w:val="ConsPlusNormal"/>
        <w:spacing w:before="220"/>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E31D62" w:rsidRDefault="00E31D62">
      <w:pPr>
        <w:pStyle w:val="ConsPlusNormal"/>
        <w:spacing w:before="220"/>
        <w:ind w:firstLine="540"/>
        <w:jc w:val="both"/>
      </w:pPr>
      <w:r>
        <w:t>г) копии договоров на выполнение ремонта, реконструкции и строительства, актов выполненных работ, копии платежных документов, подтверждающих оплату выполненных работ по ремонту, реконструкции и строительству животноводческих помещений (при подрядном способе), копии договоров и копии платежных документов на закуп материалов для ремонта, реконструкции и строительства животноводческих помещений (без привлечения подрядной организации).</w:t>
      </w:r>
    </w:p>
    <w:p w:rsidR="00E31D62" w:rsidRDefault="00E31D62">
      <w:pPr>
        <w:pStyle w:val="ConsPlusNormal"/>
        <w:jc w:val="both"/>
      </w:pPr>
      <w:r>
        <w:t xml:space="preserve">(пп. "г" введен </w:t>
      </w:r>
      <w:hyperlink r:id="rId160"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4. Перечень документов, подтверждающих целевое использование кредитов (займов) крестьянских (фермерских) хозяйств, полученных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E31D62" w:rsidRDefault="00E31D62">
      <w:pPr>
        <w:pStyle w:val="ConsPlusNormal"/>
        <w:spacing w:before="220"/>
        <w:ind w:firstLine="540"/>
        <w:jc w:val="both"/>
      </w:pPr>
      <w:r>
        <w:t xml:space="preserve">- копии договоров купли-продажи или товарных чеков, или накладных, платежных </w:t>
      </w:r>
      <w:r>
        <w:lastRenderedPageBreak/>
        <w:t>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E31D62" w:rsidRDefault="00E31D62">
      <w:pPr>
        <w:pStyle w:val="ConsPlusNormal"/>
        <w:spacing w:before="220"/>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E31D62" w:rsidRDefault="00E31D62">
      <w:pPr>
        <w:pStyle w:val="ConsPlusNormal"/>
        <w:spacing w:before="220"/>
        <w:ind w:firstLine="540"/>
        <w:jc w:val="both"/>
      </w:pPr>
      <w:bookmarkStart w:id="9" w:name="P373"/>
      <w:bookmarkEnd w:id="9"/>
      <w:r>
        <w:t>5. Перечень документов, подтверждающих целевое использование кредитов (займов) сельскохозяйственных потребительских кооперативов:</w:t>
      </w:r>
    </w:p>
    <w:p w:rsidR="00E31D62" w:rsidRDefault="00E31D62">
      <w:pPr>
        <w:pStyle w:val="ConsPlusNormal"/>
        <w:spacing w:before="220"/>
        <w:ind w:firstLine="540"/>
        <w:jc w:val="both"/>
      </w:pPr>
      <w:r>
        <w:t>а) полученных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запасных частей и материалов для ремонта сельскохозяйственной техники и оборудования, в том числе для поставки их членам кооператива, материальных ресурсов для проведения сезонных работ,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E31D62" w:rsidRDefault="00E31D62">
      <w:pPr>
        <w:pStyle w:val="ConsPlusNormal"/>
        <w:spacing w:before="220"/>
        <w:ind w:firstLine="540"/>
        <w:jc w:val="both"/>
      </w:pPr>
      <w:r>
        <w:t>- копии договоров на приобретение (лизинг) техники, оборудования и специализированного транспорта, заверенные заемщиком;</w:t>
      </w:r>
    </w:p>
    <w:p w:rsidR="00E31D62" w:rsidRDefault="00E31D62">
      <w:pPr>
        <w:pStyle w:val="ConsPlusNormal"/>
        <w:spacing w:before="220"/>
        <w:ind w:firstLine="540"/>
        <w:jc w:val="both"/>
      </w:pPr>
      <w:r>
        <w:t>- копии платежных поручений, подтверждающих оплату техники, оборудования и специализированного транспорта, заверенные заемщиком;</w:t>
      </w:r>
    </w:p>
    <w:p w:rsidR="00E31D62" w:rsidRDefault="00E31D62">
      <w:pPr>
        <w:pStyle w:val="ConsPlusNormal"/>
        <w:spacing w:before="220"/>
        <w:ind w:firstLine="540"/>
        <w:jc w:val="both"/>
      </w:pPr>
      <w:r>
        <w:t>- копии товарно-транспортных накладных, счетов-фактур на приобретение техники, оборудования и специализированного транспорта, заверенные заемщиком;</w:t>
      </w:r>
    </w:p>
    <w:p w:rsidR="00E31D62" w:rsidRDefault="00E31D62">
      <w:pPr>
        <w:pStyle w:val="ConsPlusNormal"/>
        <w:spacing w:before="220"/>
        <w:ind w:firstLine="540"/>
        <w:jc w:val="both"/>
      </w:pPr>
      <w:r>
        <w:t>- копии паспортов транспортных средств с отметкой о постановке на учет в установленном порядке, заверенные заемщиком.</w:t>
      </w:r>
    </w:p>
    <w:p w:rsidR="00E31D62" w:rsidRDefault="00E31D62">
      <w:pPr>
        <w:pStyle w:val="ConsPlusNormal"/>
        <w:spacing w:before="220"/>
        <w:ind w:firstLine="540"/>
        <w:jc w:val="both"/>
      </w:pPr>
      <w:r>
        <w:t>В случае если техника и оборудование приобретено за иностранную валюту, дополнительно предоставляются следующие документы:</w:t>
      </w:r>
    </w:p>
    <w:p w:rsidR="00E31D62" w:rsidRDefault="00E31D62">
      <w:pPr>
        <w:pStyle w:val="ConsPlusNormal"/>
        <w:spacing w:before="220"/>
        <w:ind w:firstLine="540"/>
        <w:jc w:val="both"/>
      </w:pPr>
      <w:r>
        <w:t>- копии свифтовых сообщений о подтверждении перевода валюты, заверенные заемщиком;</w:t>
      </w:r>
    </w:p>
    <w:p w:rsidR="00E31D62" w:rsidRDefault="00E31D62">
      <w:pPr>
        <w:pStyle w:val="ConsPlusNormal"/>
        <w:spacing w:before="220"/>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 копия паспорта импортной сделки, заверенная заемщиком;</w:t>
      </w:r>
    </w:p>
    <w:p w:rsidR="00E31D62" w:rsidRDefault="00E31D62">
      <w:pPr>
        <w:pStyle w:val="ConsPlusNormal"/>
        <w:spacing w:before="220"/>
        <w:ind w:firstLine="540"/>
        <w:jc w:val="both"/>
      </w:pPr>
      <w:r>
        <w:t>- справка о состоянии паспорта импортной сделки, заверенная заемщиком;</w:t>
      </w:r>
    </w:p>
    <w:p w:rsidR="00E31D62" w:rsidRDefault="00E31D62">
      <w:pPr>
        <w:pStyle w:val="ConsPlusNormal"/>
        <w:spacing w:before="220"/>
        <w:ind w:firstLine="540"/>
        <w:jc w:val="both"/>
      </w:pPr>
      <w:r>
        <w:t>- копии паспортов транспортных средств с отметкой о постановке на учет в установленном порядке, заверенные заемщиком;</w:t>
      </w:r>
    </w:p>
    <w:p w:rsidR="00E31D62" w:rsidRDefault="00E31D62">
      <w:pPr>
        <w:pStyle w:val="ConsPlusNormal"/>
        <w:spacing w:before="220"/>
        <w:ind w:firstLine="540"/>
        <w:jc w:val="both"/>
      </w:pPr>
      <w:r>
        <w:lastRenderedPageBreak/>
        <w:t>б) полученных на приобретение сельскохозяйственных животных, племенной продукции (материала):</w:t>
      </w:r>
    </w:p>
    <w:p w:rsidR="00E31D62" w:rsidRDefault="00E31D62">
      <w:pPr>
        <w:pStyle w:val="ConsPlusNormal"/>
        <w:spacing w:before="220"/>
        <w:ind w:firstLine="540"/>
        <w:jc w:val="both"/>
      </w:pPr>
      <w:r>
        <w:t>- при покупке в организациях, в розничной торговле или у индивидуальных предпринимателей:</w:t>
      </w:r>
    </w:p>
    <w:p w:rsidR="00E31D62" w:rsidRDefault="00E31D62">
      <w:pPr>
        <w:pStyle w:val="ConsPlusNormal"/>
        <w:spacing w:before="220"/>
        <w:ind w:firstLine="540"/>
        <w:jc w:val="both"/>
      </w:pPr>
      <w:r>
        <w:t>- копии договоров купли-продажи, товарных накладных, товарных чеков, или платежных поручений, или кассовых чеков, или приходных кассовых ордеров, оформленных в установленном порядке;</w:t>
      </w:r>
    </w:p>
    <w:p w:rsidR="00E31D62" w:rsidRDefault="00E31D62">
      <w:pPr>
        <w:pStyle w:val="ConsPlusNormal"/>
        <w:spacing w:before="220"/>
        <w:ind w:firstLine="540"/>
        <w:jc w:val="both"/>
      </w:pPr>
      <w:r>
        <w:t>- при приобретении за наличный расчет у физических лиц копии договоров купли-продажи и расписок продавцов (поставщиков) в получении денежных средств от заемщика;</w:t>
      </w:r>
    </w:p>
    <w:p w:rsidR="00E31D62" w:rsidRDefault="00E31D62">
      <w:pPr>
        <w:pStyle w:val="ConsPlusNormal"/>
        <w:spacing w:before="220"/>
        <w:ind w:firstLine="540"/>
        <w:jc w:val="both"/>
      </w:pPr>
      <w:r>
        <w:t>- 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копии паспортов транспортных средств с отметкой о постановке на учет в установленном порядке при приобретении транспортных средств;</w:t>
      </w:r>
    </w:p>
    <w:p w:rsidR="00E31D62" w:rsidRDefault="00E31D62">
      <w:pPr>
        <w:pStyle w:val="ConsPlusNormal"/>
        <w:spacing w:before="220"/>
        <w:ind w:firstLine="540"/>
        <w:jc w:val="both"/>
      </w:pPr>
      <w:r>
        <w:t>- копия отчета о движении сельскохозяйственных животных при их приобретении;</w:t>
      </w:r>
    </w:p>
    <w:p w:rsidR="00E31D62" w:rsidRDefault="00E31D62">
      <w:pPr>
        <w:pStyle w:val="ConsPlusNormal"/>
        <w:spacing w:before="220"/>
        <w:ind w:firstLine="540"/>
        <w:jc w:val="both"/>
      </w:pPr>
      <w:r>
        <w:t>в) полученных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включая строительство и реконструкцию прививочных комплексов для многолетних насаждений:</w:t>
      </w:r>
    </w:p>
    <w:p w:rsidR="00E31D62" w:rsidRDefault="00E31D62">
      <w:pPr>
        <w:pStyle w:val="ConsPlusNormal"/>
        <w:spacing w:before="220"/>
        <w:ind w:firstLine="540"/>
        <w:jc w:val="both"/>
      </w:pPr>
      <w:r>
        <w:t>1) копия титульного списка стройки, заверенная заемщиком;</w:t>
      </w:r>
    </w:p>
    <w:p w:rsidR="00E31D62" w:rsidRDefault="00E31D62">
      <w:pPr>
        <w:pStyle w:val="ConsPlusNormal"/>
        <w:spacing w:before="220"/>
        <w:ind w:firstLine="540"/>
        <w:jc w:val="both"/>
      </w:pPr>
      <w:r>
        <w:t>2) копия сводной сметы на строительство и (или) реконструкцию объекта, заверенная заемщиком;</w:t>
      </w:r>
    </w:p>
    <w:p w:rsidR="00E31D62" w:rsidRDefault="00E31D62">
      <w:pPr>
        <w:pStyle w:val="ConsPlusNormal"/>
        <w:spacing w:before="220"/>
        <w:ind w:firstLine="540"/>
        <w:jc w:val="both"/>
      </w:pPr>
      <w:r>
        <w:t>3) копия утвержденного графика проведения работ, заверенная заемщиком.</w:t>
      </w:r>
    </w:p>
    <w:p w:rsidR="00E31D62" w:rsidRDefault="00E31D62">
      <w:pPr>
        <w:pStyle w:val="ConsPlusNormal"/>
        <w:spacing w:before="220"/>
        <w:ind w:firstLine="540"/>
        <w:jc w:val="both"/>
      </w:pPr>
      <w:r>
        <w:t>Дополнительно предоставляются по мере использования кредита (займа) следующие документы:</w:t>
      </w:r>
    </w:p>
    <w:p w:rsidR="00E31D62" w:rsidRDefault="00E31D62">
      <w:pPr>
        <w:pStyle w:val="ConsPlusNormal"/>
        <w:spacing w:before="220"/>
        <w:ind w:firstLine="540"/>
        <w:jc w:val="both"/>
      </w:pPr>
      <w:r>
        <w:t>1) при проведении работ подрядным способом:</w:t>
      </w:r>
    </w:p>
    <w:p w:rsidR="00E31D62" w:rsidRDefault="00E31D62">
      <w:pPr>
        <w:pStyle w:val="ConsPlusNormal"/>
        <w:spacing w:before="220"/>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E31D62" w:rsidRDefault="00E31D62">
      <w:pPr>
        <w:pStyle w:val="ConsPlusNormal"/>
        <w:jc w:val="both"/>
      </w:pPr>
      <w:r>
        <w:t xml:space="preserve">(в ред. </w:t>
      </w:r>
      <w:hyperlink r:id="rId161"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E31D62" w:rsidRDefault="00E31D62">
      <w:pPr>
        <w:pStyle w:val="ConsPlusNormal"/>
        <w:jc w:val="both"/>
      </w:pPr>
      <w:r>
        <w:t xml:space="preserve">(в ред. </w:t>
      </w:r>
      <w:hyperlink r:id="rId162"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копии товарно-транспортных накладных, счетов-фактур на получение строительных материалов, заверенные заемщиком;</w:t>
      </w:r>
    </w:p>
    <w:p w:rsidR="00E31D62" w:rsidRDefault="00E31D62">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163" w:history="1">
        <w:r>
          <w:rPr>
            <w:color w:val="0000FF"/>
          </w:rPr>
          <w:t>формы N КС-2</w:t>
        </w:r>
      </w:hyperlink>
      <w:r>
        <w:t xml:space="preserve">, </w:t>
      </w:r>
      <w:hyperlink r:id="rId164" w:history="1">
        <w:r>
          <w:rPr>
            <w:color w:val="0000FF"/>
          </w:rPr>
          <w:t>N КС-3</w:t>
        </w:r>
      </w:hyperlink>
      <w:r>
        <w:t>, заверенные заемщиком;</w:t>
      </w:r>
    </w:p>
    <w:p w:rsidR="00E31D62" w:rsidRDefault="00E31D62">
      <w:pPr>
        <w:pStyle w:val="ConsPlusNormal"/>
        <w:spacing w:before="220"/>
        <w:ind w:firstLine="540"/>
        <w:jc w:val="both"/>
      </w:pPr>
      <w:r>
        <w:t>- копии платежных поручений, подтверждающих оплату за выполнение подрядных работ, приобретение строительного материала, прочих работ (проектные работы, экспертиза, технический надзор), заверенные заемщиком;</w:t>
      </w:r>
    </w:p>
    <w:p w:rsidR="00E31D62" w:rsidRDefault="00E31D62">
      <w:pPr>
        <w:pStyle w:val="ConsPlusNormal"/>
        <w:jc w:val="both"/>
      </w:pPr>
      <w:r>
        <w:lastRenderedPageBreak/>
        <w:t xml:space="preserve">(в ред. </w:t>
      </w:r>
      <w:hyperlink r:id="rId165"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xml:space="preserve">- копии актов выполненных работ </w:t>
      </w:r>
      <w:hyperlink r:id="rId166" w:history="1">
        <w:r>
          <w:rPr>
            <w:color w:val="0000FF"/>
          </w:rPr>
          <w:t>формы N КС-2</w:t>
        </w:r>
      </w:hyperlink>
      <w:r>
        <w:t>, заверенные заемщиком;</w:t>
      </w:r>
    </w:p>
    <w:p w:rsidR="00E31D62" w:rsidRDefault="00E31D62">
      <w:pPr>
        <w:pStyle w:val="ConsPlusNormal"/>
        <w:spacing w:before="220"/>
        <w:ind w:firstLine="540"/>
        <w:jc w:val="both"/>
      </w:pPr>
      <w:r>
        <w:t>- копия акта ввода объекта в эксплуатацию, заверенная заемщиком;</w:t>
      </w:r>
    </w:p>
    <w:p w:rsidR="00E31D62" w:rsidRDefault="00E31D62">
      <w:pPr>
        <w:pStyle w:val="ConsPlusNormal"/>
        <w:spacing w:before="220"/>
        <w:ind w:firstLine="540"/>
        <w:jc w:val="both"/>
      </w:pPr>
      <w:r>
        <w:t>2) при оплате строительных материалов заемщиком:</w:t>
      </w:r>
    </w:p>
    <w:p w:rsidR="00E31D62" w:rsidRDefault="00E31D62">
      <w:pPr>
        <w:pStyle w:val="ConsPlusNormal"/>
        <w:spacing w:before="220"/>
        <w:ind w:firstLine="540"/>
        <w:jc w:val="both"/>
      </w:pPr>
      <w:r>
        <w:t>- копии договоров на поставку строительных материалов, заверенные заемщиком;</w:t>
      </w:r>
    </w:p>
    <w:p w:rsidR="00E31D62" w:rsidRDefault="00E31D62">
      <w:pPr>
        <w:pStyle w:val="ConsPlusNormal"/>
        <w:spacing w:before="220"/>
        <w:ind w:firstLine="540"/>
        <w:jc w:val="both"/>
      </w:pPr>
      <w:r>
        <w:t>- копии товарно-транспортных накладных на получение заемщиком строительных материалов, заверенные заемщиком;</w:t>
      </w:r>
    </w:p>
    <w:p w:rsidR="00E31D62" w:rsidRDefault="00E31D62">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167" w:history="1">
        <w:r>
          <w:rPr>
            <w:color w:val="0000FF"/>
          </w:rPr>
          <w:t>формы N КС-3</w:t>
        </w:r>
      </w:hyperlink>
      <w:r>
        <w:t xml:space="preserve">, </w:t>
      </w:r>
      <w:hyperlink r:id="rId168" w:history="1">
        <w:r>
          <w:rPr>
            <w:color w:val="0000FF"/>
          </w:rPr>
          <w:t>N КС-2</w:t>
        </w:r>
      </w:hyperlink>
      <w:r>
        <w:t>, заверенные заемщиком;</w:t>
      </w:r>
    </w:p>
    <w:p w:rsidR="00E31D62" w:rsidRDefault="00E31D62">
      <w:pPr>
        <w:pStyle w:val="ConsPlusNormal"/>
        <w:spacing w:before="220"/>
        <w:ind w:firstLine="540"/>
        <w:jc w:val="both"/>
      </w:pPr>
      <w:r>
        <w:t>3) при проведении работ хозяйственным способом:</w:t>
      </w:r>
    </w:p>
    <w:p w:rsidR="00E31D62" w:rsidRDefault="00E31D62">
      <w:pPr>
        <w:pStyle w:val="ConsPlusNormal"/>
        <w:spacing w:before="220"/>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E31D62" w:rsidRDefault="00E31D62">
      <w:pPr>
        <w:pStyle w:val="ConsPlusNormal"/>
        <w:spacing w:before="220"/>
        <w:ind w:firstLine="540"/>
        <w:jc w:val="both"/>
      </w:pPr>
      <w:r>
        <w:t>-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заверенные заемщиком;</w:t>
      </w:r>
    </w:p>
    <w:p w:rsidR="00E31D62" w:rsidRDefault="00E31D62">
      <w:pPr>
        <w:pStyle w:val="ConsPlusNormal"/>
        <w:spacing w:before="220"/>
        <w:ind w:firstLine="540"/>
        <w:jc w:val="both"/>
      </w:pPr>
      <w:r>
        <w:t xml:space="preserve">- копии платежных поручений, подтверждающих оплату строительных материалов, работ, актов выполненных работ </w:t>
      </w:r>
      <w:hyperlink r:id="rId169" w:history="1">
        <w:r>
          <w:rPr>
            <w:color w:val="0000FF"/>
          </w:rPr>
          <w:t>(формы N КС-2)</w:t>
        </w:r>
      </w:hyperlink>
      <w:r>
        <w:t xml:space="preserve"> и услуг юридических и физических лиц, заверенные заемщиком;</w:t>
      </w:r>
    </w:p>
    <w:p w:rsidR="00E31D62" w:rsidRDefault="00E31D62">
      <w:pPr>
        <w:pStyle w:val="ConsPlusNormal"/>
        <w:spacing w:before="220"/>
        <w:ind w:firstLine="540"/>
        <w:jc w:val="both"/>
      </w:pPr>
      <w:r>
        <w:t>- копии договоров на проектные работы, экспертизу, технический надзор, заверенные заемщиком;</w:t>
      </w:r>
    </w:p>
    <w:p w:rsidR="00E31D62" w:rsidRDefault="00E31D62">
      <w:pPr>
        <w:pStyle w:val="ConsPlusNormal"/>
        <w:spacing w:before="220"/>
        <w:ind w:firstLine="540"/>
        <w:jc w:val="both"/>
      </w:pPr>
      <w:r>
        <w:t>- копии платежных поручений, подтверждающих оплату, заверенные заемщиком;</w:t>
      </w:r>
    </w:p>
    <w:p w:rsidR="00E31D62" w:rsidRDefault="00E31D62">
      <w:pPr>
        <w:pStyle w:val="ConsPlusNormal"/>
        <w:spacing w:before="220"/>
        <w:ind w:firstLine="540"/>
        <w:jc w:val="both"/>
      </w:pPr>
      <w:r>
        <w:t xml:space="preserve">- копии актов о приемке-передаче здания (сооружения) </w:t>
      </w:r>
      <w:hyperlink r:id="rId170"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171" w:history="1">
        <w:r>
          <w:rPr>
            <w:color w:val="0000FF"/>
          </w:rPr>
          <w:t>(форма N ОС-3)</w:t>
        </w:r>
      </w:hyperlink>
      <w:r>
        <w:t>, заверенные заемщиком;</w:t>
      </w:r>
    </w:p>
    <w:p w:rsidR="00E31D62" w:rsidRDefault="00E31D62">
      <w:pPr>
        <w:pStyle w:val="ConsPlusNormal"/>
        <w:spacing w:before="220"/>
        <w:ind w:firstLine="540"/>
        <w:jc w:val="both"/>
      </w:pPr>
      <w:r>
        <w:t>г) полученных на закладку многолетних насаждений:</w:t>
      </w:r>
    </w:p>
    <w:p w:rsidR="00E31D62" w:rsidRDefault="00E31D62">
      <w:pPr>
        <w:pStyle w:val="ConsPlusNormal"/>
        <w:spacing w:before="220"/>
        <w:ind w:firstLine="540"/>
        <w:jc w:val="both"/>
      </w:pPr>
      <w:r>
        <w:t>1) копии договоров на приобретение многолетних насаждений, заверенные заемщиком;</w:t>
      </w:r>
    </w:p>
    <w:p w:rsidR="00E31D62" w:rsidRDefault="00E31D62">
      <w:pPr>
        <w:pStyle w:val="ConsPlusNormal"/>
        <w:spacing w:before="220"/>
        <w:ind w:firstLine="540"/>
        <w:jc w:val="both"/>
      </w:pPr>
      <w:r>
        <w:t>2)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E31D62" w:rsidRDefault="00E31D62">
      <w:pPr>
        <w:pStyle w:val="ConsPlusNormal"/>
        <w:spacing w:before="220"/>
        <w:ind w:firstLine="540"/>
        <w:jc w:val="both"/>
      </w:pPr>
      <w:r>
        <w:t xml:space="preserve">3) копии актов приемки-передачи основных средств по </w:t>
      </w:r>
      <w:hyperlink r:id="rId172" w:history="1">
        <w:r>
          <w:rPr>
            <w:color w:val="0000FF"/>
          </w:rPr>
          <w:t>форме N ОС-1</w:t>
        </w:r>
      </w:hyperlink>
      <w:r>
        <w:t>, заверенные заемщиком.</w:t>
      </w:r>
    </w:p>
    <w:p w:rsidR="00E31D62" w:rsidRDefault="00E31D62">
      <w:pPr>
        <w:pStyle w:val="ConsPlusNormal"/>
        <w:spacing w:before="220"/>
        <w:ind w:firstLine="540"/>
        <w:jc w:val="both"/>
      </w:pPr>
      <w:r>
        <w:t>В случае если посадочный материал приобретен за иностранную валюту, дополнительно предоставляются следующие документы:</w:t>
      </w:r>
    </w:p>
    <w:p w:rsidR="00E31D62" w:rsidRDefault="00E31D62">
      <w:pPr>
        <w:pStyle w:val="ConsPlusNormal"/>
        <w:spacing w:before="220"/>
        <w:ind w:firstLine="540"/>
        <w:jc w:val="both"/>
      </w:pPr>
      <w:r>
        <w:t>1) копии свифтовых сообщений о подтверждении перевода валюты, заверенные заемщиком;</w:t>
      </w:r>
    </w:p>
    <w:p w:rsidR="00E31D62" w:rsidRDefault="00E31D62">
      <w:pPr>
        <w:pStyle w:val="ConsPlusNormal"/>
        <w:spacing w:before="220"/>
        <w:ind w:firstLine="540"/>
        <w:jc w:val="both"/>
      </w:pPr>
      <w:r>
        <w:t xml:space="preserve">2)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w:t>
      </w:r>
      <w:r>
        <w:lastRenderedPageBreak/>
        <w:t>контрактом);</w:t>
      </w:r>
    </w:p>
    <w:p w:rsidR="00E31D62" w:rsidRDefault="00E31D62">
      <w:pPr>
        <w:pStyle w:val="ConsPlusNormal"/>
        <w:spacing w:before="220"/>
        <w:ind w:firstLine="540"/>
        <w:jc w:val="both"/>
      </w:pPr>
      <w:r>
        <w:t>3) копия паспорта импортной сделки, заверенная заемщиком;</w:t>
      </w:r>
    </w:p>
    <w:p w:rsidR="00E31D62" w:rsidRDefault="00E31D62">
      <w:pPr>
        <w:pStyle w:val="ConsPlusNormal"/>
        <w:spacing w:before="220"/>
        <w:ind w:firstLine="540"/>
        <w:jc w:val="both"/>
      </w:pPr>
      <w:r>
        <w:t>4) справка о состоянии паспорта импортной сделки, заверенная заемщиком;</w:t>
      </w:r>
    </w:p>
    <w:p w:rsidR="00E31D62" w:rsidRDefault="00E31D62">
      <w:pPr>
        <w:pStyle w:val="ConsPlusNormal"/>
        <w:spacing w:before="220"/>
        <w:ind w:firstLine="540"/>
        <w:jc w:val="both"/>
      </w:pPr>
      <w:r>
        <w:t xml:space="preserve">5) копии актов приемки-передачи основных средств по </w:t>
      </w:r>
      <w:hyperlink r:id="rId173" w:history="1">
        <w:r>
          <w:rPr>
            <w:color w:val="0000FF"/>
          </w:rPr>
          <w:t>форме N ОС-1</w:t>
        </w:r>
      </w:hyperlink>
      <w:r>
        <w:t>, заверенные заемщиком;</w:t>
      </w:r>
    </w:p>
    <w:p w:rsidR="00E31D62" w:rsidRDefault="00E31D62">
      <w:pPr>
        <w:pStyle w:val="ConsPlusNormal"/>
        <w:spacing w:before="220"/>
        <w:ind w:firstLine="540"/>
        <w:jc w:val="both"/>
      </w:pPr>
      <w:r>
        <w:t>д)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
    <w:p w:rsidR="00E31D62" w:rsidRDefault="00E31D62">
      <w:pPr>
        <w:pStyle w:val="ConsPlusNormal"/>
        <w:spacing w:before="220"/>
        <w:ind w:firstLine="540"/>
        <w:jc w:val="both"/>
      </w:pPr>
      <w:r>
        <w:t>- копии договоров купли-продажи или товарных чеков, или накладных, платежных поручений или кассовых чеков, или приходных кассовых ордеров, оформленных в установленном порядке, - при покупке материальных ресурсов в организациях, в розничной торговле или у индивидуальных предпринимателей;</w:t>
      </w:r>
    </w:p>
    <w:p w:rsidR="00E31D62" w:rsidRDefault="00E31D62">
      <w:pPr>
        <w:pStyle w:val="ConsPlusNormal"/>
        <w:spacing w:before="220"/>
        <w:ind w:firstLine="540"/>
        <w:jc w:val="both"/>
      </w:pPr>
      <w:r>
        <w:t>- копии товарных накладных, счетов-фактур на получение оборудования и платежных документов, подтверждающих оплату материалов; копии актов выполненных работ и документов, подтверждающих оплату выполненных работ.</w:t>
      </w:r>
    </w:p>
    <w:p w:rsidR="00E31D62" w:rsidRDefault="00E31D62">
      <w:pPr>
        <w:pStyle w:val="ConsPlusNormal"/>
        <w:spacing w:before="220"/>
        <w:ind w:firstLine="540"/>
        <w:jc w:val="both"/>
      </w:pPr>
      <w:r>
        <w:t>6. Перечень документов, подтверждающих целевое использование кредитов (займов), представляемых организациями, зарегистрированными на территории Республики Бурятия, обслуживающими сельскохозяйственных товаропроизводителей по закупу и поставке,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для ремонта техники и оборудования, по приобретению племенного скота, в том числе в лизинг, по закупу и поставке семени быков-производителей, по закупу и поставке минеральных удобрений, средств защиты растений, горюче-смазочных материалов, семян:</w:t>
      </w:r>
    </w:p>
    <w:p w:rsidR="00E31D62" w:rsidRDefault="00E31D62">
      <w:pPr>
        <w:pStyle w:val="ConsPlusNormal"/>
        <w:spacing w:before="220"/>
        <w:ind w:firstLine="540"/>
        <w:jc w:val="both"/>
      </w:pPr>
      <w:r>
        <w:t>- копии договоров поставки, заключенных с сельскохозяйственными товаропроизводителями и организациями пищевой и перерабатывающей промышленности, заверенные получателями;</w:t>
      </w:r>
    </w:p>
    <w:p w:rsidR="00E31D62" w:rsidRDefault="00E31D62">
      <w:pPr>
        <w:pStyle w:val="ConsPlusNormal"/>
        <w:spacing w:before="220"/>
        <w:ind w:firstLine="540"/>
        <w:jc w:val="both"/>
      </w:pPr>
      <w:r>
        <w:t>- копии платежных поручений, подтверждающие приобретение техники и оборудования, запасных частей и материалов для ремонта техники и оборудования, племенного скота, в том числе в лизинг, семени быков-производителей, минеральных удобрений, средств защиты растений, горюче-смазочных материалов, семян;</w:t>
      </w:r>
    </w:p>
    <w:p w:rsidR="00E31D62" w:rsidRDefault="00E31D62">
      <w:pPr>
        <w:pStyle w:val="ConsPlusNormal"/>
        <w:spacing w:before="220"/>
        <w:ind w:firstLine="540"/>
        <w:jc w:val="both"/>
      </w:pPr>
      <w:r>
        <w:t>- копии счетов-фактур, товарно-транспортных накладных, накладных.</w:t>
      </w:r>
    </w:p>
    <w:p w:rsidR="00E31D62" w:rsidRDefault="00E31D62">
      <w:pPr>
        <w:pStyle w:val="ConsPlusNormal"/>
        <w:spacing w:before="220"/>
        <w:ind w:firstLine="540"/>
        <w:jc w:val="both"/>
      </w:pPr>
      <w:r>
        <w:t>7.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E31D62" w:rsidRDefault="00E31D62">
      <w:pPr>
        <w:pStyle w:val="ConsPlusNormal"/>
        <w:spacing w:before="220"/>
        <w:ind w:firstLine="540"/>
        <w:jc w:val="both"/>
      </w:pPr>
      <w:r>
        <w:t>8. Копии документов представляются в Министерство с предъявлением оригиналов, которые после сверки с копиями возвращаются заемщику.</w:t>
      </w:r>
    </w:p>
    <w:p w:rsidR="00E31D62" w:rsidRDefault="00E31D62">
      <w:pPr>
        <w:pStyle w:val="ConsPlusNormal"/>
        <w:jc w:val="both"/>
      </w:pPr>
    </w:p>
    <w:p w:rsidR="00E31D62" w:rsidRDefault="00E31D62">
      <w:pPr>
        <w:pStyle w:val="ConsPlusNormal"/>
        <w:jc w:val="center"/>
        <w:outlineLvl w:val="2"/>
      </w:pPr>
      <w:r>
        <w:t>II. Перечень документов, подтверждающих целевое</w:t>
      </w:r>
    </w:p>
    <w:p w:rsidR="00E31D62" w:rsidRDefault="00E31D62">
      <w:pPr>
        <w:pStyle w:val="ConsPlusNormal"/>
        <w:jc w:val="center"/>
      </w:pPr>
      <w:r>
        <w:t>использование кредитов (займов) в период с 1 января 2013 г.</w:t>
      </w:r>
    </w:p>
    <w:p w:rsidR="00E31D62" w:rsidRDefault="00E31D62">
      <w:pPr>
        <w:pStyle w:val="ConsPlusNormal"/>
        <w:jc w:val="both"/>
      </w:pPr>
    </w:p>
    <w:p w:rsidR="00E31D62" w:rsidRDefault="00E31D62">
      <w:pPr>
        <w:pStyle w:val="ConsPlusNormal"/>
        <w:ind w:firstLine="540"/>
        <w:jc w:val="both"/>
      </w:pPr>
      <w:r>
        <w:t xml:space="preserve">1. Перечень документов, подтверждающих целевое использование кредитов (займов), </w:t>
      </w:r>
      <w:r>
        <w:lastRenderedPageBreak/>
        <w:t xml:space="preserve">полученных на срок до 1 года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организациями агропромышленного комплекса независимо от их организационно-правовой формы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представляется в соответствии с </w:t>
      </w:r>
      <w:hyperlink w:anchor="P255" w:history="1">
        <w:r>
          <w:rPr>
            <w:color w:val="0000FF"/>
          </w:rPr>
          <w:t>пунктом 1 раздела I</w:t>
        </w:r>
      </w:hyperlink>
      <w:r>
        <w:t xml:space="preserve"> настоящего приложения.</w:t>
      </w:r>
    </w:p>
    <w:p w:rsidR="00E31D62" w:rsidRDefault="00E31D62">
      <w:pPr>
        <w:pStyle w:val="ConsPlusNormal"/>
        <w:jc w:val="both"/>
      </w:pPr>
      <w:r>
        <w:t xml:space="preserve">(в ред. </w:t>
      </w:r>
      <w:hyperlink r:id="rId174"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r>
        <w:t xml:space="preserve">2. Перечень документов, подтверждающих целевое использование инвестиционных кредитов (займов), представляется в соответствии с </w:t>
      </w:r>
      <w:hyperlink w:anchor="P276" w:history="1">
        <w:r>
          <w:rPr>
            <w:color w:val="0000FF"/>
          </w:rPr>
          <w:t>пунктом 2 раздела I</w:t>
        </w:r>
      </w:hyperlink>
      <w:r>
        <w:t xml:space="preserve"> настоящего приложения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w:t>
      </w:r>
    </w:p>
    <w:p w:rsidR="00E31D62" w:rsidRDefault="00E31D62">
      <w:pPr>
        <w:pStyle w:val="ConsPlusNormal"/>
        <w:spacing w:before="220"/>
        <w:ind w:firstLine="540"/>
        <w:jc w:val="both"/>
      </w:pPr>
      <w:r>
        <w:t>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строительство и реконструкцию прививочных комплексов для многолетних насаждений,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 на строительство, реконструкцию и модернизацию комплексов (ферм), объектов животноводства, объектов для мясного скотоводства, мясохладобоен, пунктов по приемке, первичной переработке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а также на цели развития мясного скотоводства подотрасли животноводства и растениеводства в соответствии с перечнем, утверждаемым Министерством сельского хозяйства Российской Федерации;</w:t>
      </w:r>
    </w:p>
    <w:p w:rsidR="00E31D62" w:rsidRDefault="00E31D62">
      <w:pPr>
        <w:pStyle w:val="ConsPlusNormal"/>
        <w:jc w:val="both"/>
      </w:pPr>
      <w:r>
        <w:t xml:space="preserve">(в ред. Постановлений Правительства РБ от 23.03.2015 </w:t>
      </w:r>
      <w:hyperlink r:id="rId175" w:history="1">
        <w:r>
          <w:rPr>
            <w:color w:val="0000FF"/>
          </w:rPr>
          <w:t>N 130</w:t>
        </w:r>
      </w:hyperlink>
      <w:r>
        <w:t xml:space="preserve">, от 22.09.2015 </w:t>
      </w:r>
      <w:hyperlink r:id="rId176" w:history="1">
        <w:r>
          <w:rPr>
            <w:color w:val="0000FF"/>
          </w:rPr>
          <w:t>N 465</w:t>
        </w:r>
      </w:hyperlink>
      <w:r>
        <w:t>)</w:t>
      </w:r>
    </w:p>
    <w:p w:rsidR="00E31D62" w:rsidRDefault="00E31D62">
      <w:pPr>
        <w:pStyle w:val="ConsPlusNormal"/>
        <w:spacing w:before="220"/>
        <w:ind w:firstLine="540"/>
        <w:jc w:val="both"/>
      </w:pPr>
      <w:r>
        <w:t>б)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E31D62" w:rsidRDefault="00E31D62">
      <w:pPr>
        <w:pStyle w:val="ConsPlusNormal"/>
        <w:spacing w:before="220"/>
        <w:ind w:firstLine="540"/>
        <w:jc w:val="both"/>
      </w:pPr>
      <w:r>
        <w:t xml:space="preserve">в)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 (получателям, </w:t>
      </w:r>
      <w:r>
        <w:lastRenderedPageBreak/>
        <w:t>занимающимся мясным скотоводством);</w:t>
      </w:r>
    </w:p>
    <w:p w:rsidR="00E31D62" w:rsidRDefault="00E31D62">
      <w:pPr>
        <w:pStyle w:val="ConsPlusNormal"/>
        <w:jc w:val="both"/>
      </w:pPr>
      <w:r>
        <w:t xml:space="preserve">(в ред. </w:t>
      </w:r>
      <w:hyperlink r:id="rId177"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r>
        <w:t>в) на закладку и уход за многолетними насаждениями;</w:t>
      </w:r>
    </w:p>
    <w:p w:rsidR="00E31D62" w:rsidRDefault="00E31D62">
      <w:pPr>
        <w:pStyle w:val="ConsPlusNormal"/>
        <w:spacing w:before="220"/>
        <w:ind w:firstLine="540"/>
        <w:jc w:val="both"/>
      </w:pPr>
      <w:r>
        <w:t>г) на приобретение племенной продукции, в том числе племенной продукции (материала) крупного рогатого скота мясных пород.</w:t>
      </w:r>
    </w:p>
    <w:p w:rsidR="00E31D62" w:rsidRDefault="00E31D62">
      <w:pPr>
        <w:pStyle w:val="ConsPlusNormal"/>
        <w:spacing w:before="220"/>
        <w:ind w:firstLine="540"/>
        <w:jc w:val="both"/>
      </w:pPr>
      <w:r>
        <w:t xml:space="preserve">3. Перечень документов, подтверждающих целевое использование кредитов (займов), представляется в соответствии с </w:t>
      </w:r>
      <w:hyperlink w:anchor="P355" w:history="1">
        <w:r>
          <w:rPr>
            <w:color w:val="0000FF"/>
          </w:rPr>
          <w:t>пунктом 3 раздела I</w:t>
        </w:r>
      </w:hyperlink>
      <w:r>
        <w:t xml:space="preserve"> настоящего приложения по кредитам (займам), полученным гражданами, ведущими личное подсобное хозяйство:</w:t>
      </w:r>
    </w:p>
    <w:p w:rsidR="00E31D62" w:rsidRDefault="00E31D62">
      <w:pPr>
        <w:pStyle w:val="ConsPlusNormal"/>
        <w:spacing w:before="220"/>
        <w:ind w:firstLine="540"/>
        <w:jc w:val="both"/>
      </w:pPr>
      <w:r>
        <w:t>а) на приобретение оборудования для животноводства и переработки сельскохозяйственной продукции, приобретение газового оборудования и подключение к газовым сетям,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на уплату страховых взносов при страховании сельскохозяйственной продукции;</w:t>
      </w:r>
    </w:p>
    <w:p w:rsidR="00E31D62" w:rsidRDefault="00E31D62">
      <w:pPr>
        <w:pStyle w:val="ConsPlusNormal"/>
        <w:spacing w:before="220"/>
        <w:ind w:firstLine="540"/>
        <w:jc w:val="both"/>
      </w:pPr>
      <w:r>
        <w:t>б) на приобретение сельскохозяйственных животных, в том числе молодняка сельскохозяйственных животных;</w:t>
      </w:r>
    </w:p>
    <w:p w:rsidR="00E31D62" w:rsidRDefault="00E31D62">
      <w:pPr>
        <w:pStyle w:val="ConsPlusNormal"/>
        <w:spacing w:before="220"/>
        <w:ind w:firstLine="540"/>
        <w:jc w:val="both"/>
      </w:pPr>
      <w:r>
        <w:t>в) на ремонт, реконструкцию и строительство животноводческих помещений.</w:t>
      </w:r>
    </w:p>
    <w:p w:rsidR="00E31D62" w:rsidRDefault="00E31D62">
      <w:pPr>
        <w:pStyle w:val="ConsPlusNormal"/>
        <w:jc w:val="both"/>
      </w:pPr>
      <w:r>
        <w:t xml:space="preserve">(пп. "в" введен </w:t>
      </w:r>
      <w:hyperlink r:id="rId178"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 xml:space="preserve">4. Перечень документов, подтверждающих целевое использование кредитов (займов), представляется в соответствии с </w:t>
      </w:r>
      <w:hyperlink w:anchor="P373" w:history="1">
        <w:r>
          <w:rPr>
            <w:color w:val="0000FF"/>
          </w:rPr>
          <w:t>пунктом 5 раздела I</w:t>
        </w:r>
      </w:hyperlink>
      <w:r>
        <w:t xml:space="preserve"> настоящего приложения по кредитам (займам), полученным сельскохозяйственными потребительскими кооперативами:</w:t>
      </w:r>
    </w:p>
    <w:p w:rsidR="00E31D62" w:rsidRDefault="00E31D62">
      <w:pPr>
        <w:pStyle w:val="ConsPlusNormal"/>
        <w:spacing w:before="220"/>
        <w:ind w:firstLine="540"/>
        <w:jc w:val="both"/>
      </w:pPr>
      <w:r>
        <w:t>а) на приобретение специализированного технологического оборудования, холодильного оборудования,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материальных ресурсов для проведения сезонных работ,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E31D62" w:rsidRDefault="00E31D62">
      <w:pPr>
        <w:pStyle w:val="ConsPlusNormal"/>
        <w:spacing w:before="220"/>
        <w:ind w:firstLine="540"/>
        <w:jc w:val="both"/>
      </w:pPr>
      <w:r>
        <w:t>б) на приобретение сельскохозяйственных животных, племенной продукции (материала);</w:t>
      </w:r>
    </w:p>
    <w:p w:rsidR="00E31D62" w:rsidRDefault="00E31D62">
      <w:pPr>
        <w:pStyle w:val="ConsPlusNormal"/>
        <w:spacing w:before="220"/>
        <w:ind w:firstLine="540"/>
        <w:jc w:val="both"/>
      </w:pPr>
      <w:r>
        <w:t>в)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включая строительство и реконструкцию прививочных комплексов для многолетних насаждений;</w:t>
      </w:r>
    </w:p>
    <w:p w:rsidR="00E31D62" w:rsidRDefault="00E31D62">
      <w:pPr>
        <w:pStyle w:val="ConsPlusNormal"/>
        <w:spacing w:before="220"/>
        <w:ind w:firstLine="540"/>
        <w:jc w:val="both"/>
      </w:pPr>
      <w:r>
        <w:t>г) на закладку многолетних насаждений.</w:t>
      </w:r>
    </w:p>
    <w:p w:rsidR="00E31D62" w:rsidRDefault="00E31D62">
      <w:pPr>
        <w:pStyle w:val="ConsPlusNormal"/>
        <w:spacing w:before="220"/>
        <w:ind w:firstLine="540"/>
        <w:jc w:val="both"/>
      </w:pPr>
      <w:r>
        <w:t xml:space="preserve">5. Перечень документов, подтверждающих целевое использование кредитов (займов), представляемых организациями, зарегистрированными на территории Республики Бурятия, обслуживающими сельскохозяйственных товаропроизводителей по закупу и поставке, сельскохозяйственным товаропроизводителям и организациям пищевой и перерабатывающей промышленности Республики Бурятия, техники и оборудования, запасных частей и материалов для ремонта техники и оборудования, по приобретению племенного скота, в том числе в лизинг, </w:t>
      </w:r>
      <w:r>
        <w:lastRenderedPageBreak/>
        <w:t>по закупу и поставке семени быков-производителей, по закупу и поставке минеральных удобрений, средств защиты растений, горюче-смазочных материалов, семян:</w:t>
      </w:r>
    </w:p>
    <w:p w:rsidR="00E31D62" w:rsidRDefault="00E31D62">
      <w:pPr>
        <w:pStyle w:val="ConsPlusNormal"/>
        <w:spacing w:before="220"/>
        <w:ind w:firstLine="540"/>
        <w:jc w:val="both"/>
      </w:pPr>
      <w:r>
        <w:t>- копии договоров поставки, заключенных с сельскохозяйственными товаропроизводителями и организациями пищевой и перерабатывающей промышленности, заверенные получателями;</w:t>
      </w:r>
    </w:p>
    <w:p w:rsidR="00E31D62" w:rsidRDefault="00E31D62">
      <w:pPr>
        <w:pStyle w:val="ConsPlusNormal"/>
        <w:spacing w:before="220"/>
        <w:ind w:firstLine="540"/>
        <w:jc w:val="both"/>
      </w:pPr>
      <w:r>
        <w:t>- копии платежных поручений, подтверждающие приобретение техники и оборудования, запасных частей и материалов для ремонта техники и оборудования, племенного скота, в том числе в лизинг, семени быков-производителей, минеральных удобрений, средств защиты растений, горюче-смазочных материалов, семян;</w:t>
      </w:r>
    </w:p>
    <w:p w:rsidR="00E31D62" w:rsidRDefault="00E31D62">
      <w:pPr>
        <w:pStyle w:val="ConsPlusNormal"/>
        <w:spacing w:before="220"/>
        <w:ind w:firstLine="540"/>
        <w:jc w:val="both"/>
      </w:pPr>
      <w:r>
        <w:t>- копии счетов-фактур, товарно-транспортных накладных, накладных.</w:t>
      </w:r>
    </w:p>
    <w:p w:rsidR="00E31D62" w:rsidRDefault="00E31D62">
      <w:pPr>
        <w:pStyle w:val="ConsPlusNormal"/>
        <w:spacing w:before="220"/>
        <w:ind w:firstLine="540"/>
        <w:jc w:val="both"/>
      </w:pPr>
      <w:r>
        <w:t>6.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E31D62" w:rsidRDefault="00E31D62">
      <w:pPr>
        <w:pStyle w:val="ConsPlusNormal"/>
        <w:spacing w:before="220"/>
        <w:ind w:firstLine="540"/>
        <w:jc w:val="both"/>
      </w:pPr>
      <w:r>
        <w:t>7. Копии документов представляются в Министерство с предъявлением оригиналов, которые после сверки с копиями возвращаются заемщику.</w:t>
      </w:r>
    </w:p>
    <w:p w:rsidR="00E31D62" w:rsidRDefault="00E31D62">
      <w:pPr>
        <w:pStyle w:val="ConsPlusNormal"/>
        <w:jc w:val="both"/>
      </w:pPr>
    </w:p>
    <w:p w:rsidR="00E31D62" w:rsidRDefault="00E31D62">
      <w:pPr>
        <w:pStyle w:val="ConsPlusNormal"/>
        <w:jc w:val="center"/>
        <w:outlineLvl w:val="2"/>
      </w:pPr>
      <w:r>
        <w:t>III. Перечень документов, подтверждающих целевое</w:t>
      </w:r>
    </w:p>
    <w:p w:rsidR="00E31D62" w:rsidRDefault="00E31D62">
      <w:pPr>
        <w:pStyle w:val="ConsPlusNormal"/>
        <w:jc w:val="center"/>
      </w:pPr>
      <w:r>
        <w:t>использование кредитов (займов) по инвестиционным кредитным</w:t>
      </w:r>
    </w:p>
    <w:p w:rsidR="00E31D62" w:rsidRDefault="00E31D62">
      <w:pPr>
        <w:pStyle w:val="ConsPlusNormal"/>
        <w:jc w:val="center"/>
      </w:pPr>
      <w:r>
        <w:t>договорам (договорам займа), заключенным с 1 августа 2015 г.</w:t>
      </w:r>
    </w:p>
    <w:p w:rsidR="00E31D62" w:rsidRDefault="00E31D62">
      <w:pPr>
        <w:pStyle w:val="ConsPlusNormal"/>
        <w:jc w:val="center"/>
      </w:pPr>
      <w:r>
        <w:t xml:space="preserve">(введен </w:t>
      </w:r>
      <w:hyperlink r:id="rId179" w:history="1">
        <w:r>
          <w:rPr>
            <w:color w:val="0000FF"/>
          </w:rPr>
          <w:t>Постановлением</w:t>
        </w:r>
      </w:hyperlink>
      <w:r>
        <w:t xml:space="preserve"> Правительства РБ от 22.09.2015 N 465)</w:t>
      </w:r>
    </w:p>
    <w:p w:rsidR="00E31D62" w:rsidRDefault="00E31D62">
      <w:pPr>
        <w:pStyle w:val="ConsPlusNormal"/>
        <w:jc w:val="both"/>
      </w:pPr>
    </w:p>
    <w:p w:rsidR="00E31D62" w:rsidRDefault="00E31D62">
      <w:pPr>
        <w:pStyle w:val="ConsPlusNormal"/>
        <w:ind w:firstLine="540"/>
        <w:jc w:val="both"/>
      </w:pPr>
      <w:r>
        <w:t>Субсидии предоставляются на возмещение части затрат по инвестиционным кредитным договорам (договорам займа), заключенным:</w:t>
      </w:r>
    </w:p>
    <w:p w:rsidR="00E31D62" w:rsidRDefault="00E31D62">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w:t>
      </w:r>
    </w:p>
    <w:p w:rsidR="00E31D62" w:rsidRDefault="00E31D62">
      <w:pPr>
        <w:pStyle w:val="ConsPlusNormal"/>
        <w:spacing w:before="220"/>
        <w:ind w:firstLine="540"/>
        <w:jc w:val="both"/>
      </w:pPr>
      <w:bookmarkStart w:id="10" w:name="P475"/>
      <w:bookmarkEnd w:id="10"/>
      <w:r>
        <w:t>а)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w:t>
      </w:r>
    </w:p>
    <w:p w:rsidR="00E31D62" w:rsidRDefault="00E31D62">
      <w:pPr>
        <w:pStyle w:val="ConsPlusNormal"/>
        <w:spacing w:before="220"/>
        <w:ind w:firstLine="540"/>
        <w:jc w:val="both"/>
      </w:pPr>
      <w:bookmarkStart w:id="11" w:name="P476"/>
      <w:bookmarkEnd w:id="11"/>
      <w:r>
        <w:t>б)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E31D62" w:rsidRDefault="00E31D62">
      <w:pPr>
        <w:pStyle w:val="ConsPlusNormal"/>
        <w:spacing w:before="220"/>
        <w:ind w:firstLine="540"/>
        <w:jc w:val="both"/>
      </w:pPr>
      <w: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w:t>
      </w:r>
      <w:r>
        <w:lastRenderedPageBreak/>
        <w:t>направленных на развитие мясного и молочного скотоводства):</w:t>
      </w:r>
    </w:p>
    <w:p w:rsidR="00E31D62" w:rsidRDefault="00E31D62">
      <w:pPr>
        <w:pStyle w:val="ConsPlusNormal"/>
        <w:spacing w:before="220"/>
        <w:ind w:firstLine="540"/>
        <w:jc w:val="both"/>
      </w:pPr>
      <w:bookmarkStart w:id="12" w:name="P478"/>
      <w:bookmarkEnd w:id="12"/>
      <w:r>
        <w:t>в)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w:t>
      </w:r>
    </w:p>
    <w:p w:rsidR="00E31D62" w:rsidRDefault="00E31D62">
      <w:pPr>
        <w:pStyle w:val="ConsPlusNormal"/>
        <w:spacing w:before="220"/>
        <w:ind w:firstLine="540"/>
        <w:jc w:val="both"/>
      </w:pPr>
      <w:bookmarkStart w:id="13" w:name="P479"/>
      <w:bookmarkEnd w:id="13"/>
      <w:r>
        <w:t>г)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E31D62" w:rsidRDefault="00E31D62">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w:t>
      </w:r>
    </w:p>
    <w:p w:rsidR="00E31D62" w:rsidRDefault="00E31D62">
      <w:pPr>
        <w:pStyle w:val="ConsPlusNormal"/>
        <w:spacing w:before="220"/>
        <w:ind w:firstLine="540"/>
        <w:jc w:val="both"/>
      </w:pPr>
      <w:bookmarkStart w:id="14" w:name="P481"/>
      <w:bookmarkEnd w:id="14"/>
      <w:r>
        <w:t>д) на приобретение племенной продукции (материала) крупного рогатого скота мясных пород;</w:t>
      </w:r>
    </w:p>
    <w:p w:rsidR="00E31D62" w:rsidRDefault="00E31D62">
      <w:pPr>
        <w:pStyle w:val="ConsPlusNormal"/>
        <w:spacing w:before="220"/>
        <w:ind w:firstLine="540"/>
        <w:jc w:val="both"/>
      </w:pPr>
      <w:bookmarkStart w:id="15" w:name="P482"/>
      <w:bookmarkEnd w:id="15"/>
      <w:r>
        <w:t>е) на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w:t>
      </w:r>
    </w:p>
    <w:p w:rsidR="00E31D62" w:rsidRDefault="00E31D62">
      <w:pPr>
        <w:pStyle w:val="ConsPlusNormal"/>
        <w:spacing w:before="220"/>
        <w:ind w:firstLine="540"/>
        <w:jc w:val="both"/>
      </w:pPr>
      <w:bookmarkStart w:id="16" w:name="P483"/>
      <w:bookmarkEnd w:id="16"/>
      <w:r>
        <w:t>ж)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E31D62" w:rsidRDefault="00E31D62">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w:t>
      </w:r>
    </w:p>
    <w:p w:rsidR="00E31D62" w:rsidRDefault="00E31D62">
      <w:pPr>
        <w:pStyle w:val="ConsPlusNormal"/>
        <w:spacing w:before="220"/>
        <w:ind w:firstLine="540"/>
        <w:jc w:val="both"/>
      </w:pPr>
      <w:bookmarkStart w:id="17" w:name="P485"/>
      <w:bookmarkEnd w:id="17"/>
      <w:r>
        <w:t>з)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w:t>
      </w:r>
    </w:p>
    <w:p w:rsidR="00E31D62" w:rsidRDefault="00E31D62">
      <w:pPr>
        <w:pStyle w:val="ConsPlusNormal"/>
        <w:spacing w:before="220"/>
        <w:ind w:firstLine="540"/>
        <w:jc w:val="both"/>
      </w:pPr>
      <w:bookmarkStart w:id="18" w:name="P486"/>
      <w:bookmarkEnd w:id="18"/>
      <w:r>
        <w:t>и) на приобретение племенной продукции;</w:t>
      </w:r>
    </w:p>
    <w:p w:rsidR="00E31D62" w:rsidRDefault="00E31D62">
      <w:pPr>
        <w:pStyle w:val="ConsPlusNormal"/>
        <w:spacing w:before="220"/>
        <w:ind w:firstLine="540"/>
        <w:jc w:val="both"/>
      </w:pPr>
      <w:bookmarkStart w:id="19" w:name="P487"/>
      <w:bookmarkEnd w:id="19"/>
      <w:r>
        <w:t>к)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E31D62" w:rsidRDefault="00E31D62">
      <w:pPr>
        <w:pStyle w:val="ConsPlusNormal"/>
        <w:spacing w:before="220"/>
        <w:ind w:firstLine="540"/>
        <w:jc w:val="both"/>
      </w:pPr>
      <w: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rsidR="00E31D62" w:rsidRDefault="00E31D62">
      <w:pPr>
        <w:pStyle w:val="ConsPlusNormal"/>
        <w:spacing w:before="220"/>
        <w:ind w:firstLine="540"/>
        <w:jc w:val="both"/>
      </w:pPr>
      <w:bookmarkStart w:id="20" w:name="P489"/>
      <w:bookmarkEnd w:id="20"/>
      <w:r>
        <w:lastRenderedPageBreak/>
        <w:t>л) на срок от 2 до 8 лет на строительство, реконструкцию и модернизацию селекционно-семеноводческих центров в растениеводстве;</w:t>
      </w:r>
    </w:p>
    <w:p w:rsidR="00E31D62" w:rsidRDefault="00E31D62">
      <w:pPr>
        <w:pStyle w:val="ConsPlusNormal"/>
        <w:spacing w:before="220"/>
        <w:ind w:firstLine="540"/>
        <w:jc w:val="both"/>
      </w:pPr>
      <w:bookmarkStart w:id="21" w:name="P490"/>
      <w:bookmarkEnd w:id="21"/>
      <w:r>
        <w:t>м) на срок до 15 лет на строительство, реконструкцию и модернизацию селекционно-генетических центров в животноводстве;</w:t>
      </w:r>
    </w:p>
    <w:p w:rsidR="00E31D62" w:rsidRDefault="00E31D62">
      <w:pPr>
        <w:pStyle w:val="ConsPlusNormal"/>
        <w:spacing w:before="220"/>
        <w:ind w:firstLine="540"/>
        <w:jc w:val="both"/>
      </w:pPr>
      <w:bookmarkStart w:id="22" w:name="P491"/>
      <w:bookmarkEnd w:id="22"/>
      <w:r>
        <w:t>н) на срок до 15 лет на иные виды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E31D62" w:rsidRDefault="00E31D62">
      <w:pPr>
        <w:pStyle w:val="ConsPlusNormal"/>
        <w:spacing w:before="220"/>
        <w:ind w:firstLine="540"/>
        <w:jc w:val="both"/>
      </w:pPr>
      <w:r>
        <w:t>- российскими организациями на срок от 2 до 8 лет:</w:t>
      </w:r>
    </w:p>
    <w:p w:rsidR="00E31D62" w:rsidRDefault="00E31D62">
      <w:pPr>
        <w:pStyle w:val="ConsPlusNormal"/>
        <w:spacing w:before="220"/>
        <w:ind w:firstLine="540"/>
        <w:jc w:val="both"/>
      </w:pPr>
      <w:bookmarkStart w:id="23" w:name="P493"/>
      <w:bookmarkEnd w:id="23"/>
      <w:r>
        <w:t>о)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E31D62" w:rsidRDefault="00E31D62">
      <w:pPr>
        <w:pStyle w:val="ConsPlusNormal"/>
        <w:spacing w:before="220"/>
        <w:ind w:firstLine="540"/>
        <w:jc w:val="both"/>
      </w:pPr>
      <w:bookmarkStart w:id="24" w:name="P494"/>
      <w:bookmarkEnd w:id="24"/>
      <w:r>
        <w:t>п) на приобретение техники, оборудования в соответствии с перечнем, утверждаемым Министерством сельского хозяйства Российской Федерации.</w:t>
      </w:r>
    </w:p>
    <w:p w:rsidR="00E31D62" w:rsidRDefault="00E31D62">
      <w:pPr>
        <w:pStyle w:val="ConsPlusNormal"/>
        <w:spacing w:before="220"/>
        <w:ind w:firstLine="540"/>
        <w:jc w:val="both"/>
      </w:pPr>
      <w:r>
        <w:t xml:space="preserve">Перечень документов, необходимых для получения субсидий по направлениям, отраженным в </w:t>
      </w:r>
      <w:hyperlink w:anchor="P475" w:history="1">
        <w:r>
          <w:rPr>
            <w:color w:val="0000FF"/>
          </w:rPr>
          <w:t>пунктах "а"</w:t>
        </w:r>
      </w:hyperlink>
      <w:r>
        <w:t xml:space="preserve">, </w:t>
      </w:r>
      <w:hyperlink w:anchor="P478" w:history="1">
        <w:r>
          <w:rPr>
            <w:color w:val="0000FF"/>
          </w:rPr>
          <w:t>"в"</w:t>
        </w:r>
      </w:hyperlink>
      <w:r>
        <w:t xml:space="preserve">, </w:t>
      </w:r>
      <w:hyperlink w:anchor="P482" w:history="1">
        <w:r>
          <w:rPr>
            <w:color w:val="0000FF"/>
          </w:rPr>
          <w:t>"е"</w:t>
        </w:r>
      </w:hyperlink>
      <w:r>
        <w:t xml:space="preserve">, </w:t>
      </w:r>
      <w:hyperlink w:anchor="P485" w:history="1">
        <w:r>
          <w:rPr>
            <w:color w:val="0000FF"/>
          </w:rPr>
          <w:t>"з"</w:t>
        </w:r>
      </w:hyperlink>
      <w:r>
        <w:t xml:space="preserve">, </w:t>
      </w:r>
      <w:hyperlink w:anchor="P489" w:history="1">
        <w:r>
          <w:rPr>
            <w:color w:val="0000FF"/>
          </w:rPr>
          <w:t>"л"</w:t>
        </w:r>
      </w:hyperlink>
      <w:r>
        <w:t xml:space="preserve">, </w:t>
      </w:r>
      <w:hyperlink w:anchor="P490" w:history="1">
        <w:r>
          <w:rPr>
            <w:color w:val="0000FF"/>
          </w:rPr>
          <w:t>"м"</w:t>
        </w:r>
      </w:hyperlink>
      <w:r>
        <w:t xml:space="preserve">, </w:t>
      </w:r>
      <w:hyperlink w:anchor="P493" w:history="1">
        <w:r>
          <w:rPr>
            <w:color w:val="0000FF"/>
          </w:rPr>
          <w:t>"о"</w:t>
        </w:r>
      </w:hyperlink>
      <w:r>
        <w:t>, должен содержать:</w:t>
      </w:r>
    </w:p>
    <w:p w:rsidR="00E31D62" w:rsidRDefault="00E31D62">
      <w:pPr>
        <w:pStyle w:val="ConsPlusNormal"/>
        <w:spacing w:before="220"/>
        <w:ind w:firstLine="540"/>
        <w:jc w:val="both"/>
      </w:pPr>
      <w:r>
        <w:t>- копию титульного списка стройки (перечня строек с указанием места строительства каждого объекта, мощности, стоимости, срока строительства, его начала и окончания, распределения капитальных вложений по годам, даты ввода в действие), заверенную заемщиком;</w:t>
      </w:r>
    </w:p>
    <w:p w:rsidR="00E31D62" w:rsidRDefault="00E31D62">
      <w:pPr>
        <w:pStyle w:val="ConsPlusNormal"/>
        <w:spacing w:before="220"/>
        <w:ind w:firstLine="540"/>
        <w:jc w:val="both"/>
      </w:pPr>
      <w:r>
        <w:t>- копию сводной сметы на строительство, и (или) реконструкцию, и (или) модернизацию объекта, заверенную заемщиком;</w:t>
      </w:r>
    </w:p>
    <w:p w:rsidR="00E31D62" w:rsidRDefault="00E31D62">
      <w:pPr>
        <w:pStyle w:val="ConsPlusNormal"/>
        <w:spacing w:before="220"/>
        <w:ind w:firstLine="540"/>
        <w:jc w:val="both"/>
      </w:pPr>
      <w:r>
        <w:t>- копию утвержденного графика проведения работ, заверенную заемщиком.</w:t>
      </w:r>
    </w:p>
    <w:p w:rsidR="00E31D62" w:rsidRDefault="00E31D62">
      <w:pPr>
        <w:pStyle w:val="ConsPlusNormal"/>
        <w:spacing w:before="220"/>
        <w:ind w:firstLine="540"/>
        <w:jc w:val="both"/>
      </w:pPr>
      <w:r>
        <w:t>Дополнительно предоставляются по мере использования кредита (займа) следующие документы:</w:t>
      </w:r>
    </w:p>
    <w:p w:rsidR="00E31D62" w:rsidRDefault="00E31D62">
      <w:pPr>
        <w:pStyle w:val="ConsPlusNormal"/>
        <w:jc w:val="both"/>
      </w:pPr>
      <w:r>
        <w:t xml:space="preserve">(абзац введен </w:t>
      </w:r>
      <w:hyperlink r:id="rId180"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При проведении работ подрядным способом:</w:t>
      </w:r>
    </w:p>
    <w:p w:rsidR="00E31D62" w:rsidRDefault="00E31D62">
      <w:pPr>
        <w:pStyle w:val="ConsPlusNormal"/>
        <w:spacing w:before="220"/>
        <w:ind w:firstLine="540"/>
        <w:jc w:val="both"/>
      </w:pPr>
      <w:r>
        <w:t>- копии договоров на выполнение подрядных работ, прочих работ (проектные работы, экспертиза, технический надзор) и документов, подтверждающих перечисление средств подрядчикам на выполнение работ, заверенные заемщиком;</w:t>
      </w:r>
    </w:p>
    <w:p w:rsidR="00E31D62" w:rsidRDefault="00E31D62">
      <w:pPr>
        <w:pStyle w:val="ConsPlusNormal"/>
        <w:spacing w:before="220"/>
        <w:ind w:firstLine="540"/>
        <w:jc w:val="both"/>
      </w:pPr>
      <w:r>
        <w:t>- копии платежных поручений, подтверждающих оплату строительного материала, прочих работ (проектные работы, экспертиза, технический надзор) и перечисление средств подрядчикам на выполнение работ, заверенные заемщиком;</w:t>
      </w:r>
    </w:p>
    <w:p w:rsidR="00E31D62" w:rsidRDefault="00E31D62">
      <w:pPr>
        <w:pStyle w:val="ConsPlusNormal"/>
        <w:spacing w:before="220"/>
        <w:ind w:firstLine="540"/>
        <w:jc w:val="both"/>
      </w:pPr>
      <w:r>
        <w:t>- копии товарно-транспортных накладных, счетов-фактур на получение строительных материалов, заверенные заемщиком;</w:t>
      </w:r>
    </w:p>
    <w:p w:rsidR="00E31D62" w:rsidRDefault="00E31D62">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181" w:history="1">
        <w:r>
          <w:rPr>
            <w:color w:val="0000FF"/>
          </w:rPr>
          <w:t>формы NN КС-2</w:t>
        </w:r>
      </w:hyperlink>
      <w:r>
        <w:t xml:space="preserve">, </w:t>
      </w:r>
      <w:hyperlink r:id="rId182" w:history="1">
        <w:r>
          <w:rPr>
            <w:color w:val="0000FF"/>
          </w:rPr>
          <w:t>КС-3</w:t>
        </w:r>
      </w:hyperlink>
      <w:r>
        <w:t>, заверенные заемщиком;</w:t>
      </w:r>
    </w:p>
    <w:p w:rsidR="00E31D62" w:rsidRDefault="00E31D62">
      <w:pPr>
        <w:pStyle w:val="ConsPlusNormal"/>
        <w:spacing w:before="220"/>
        <w:ind w:firstLine="540"/>
        <w:jc w:val="both"/>
      </w:pPr>
      <w:r>
        <w:lastRenderedPageBreak/>
        <w:t>- 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заверенные заемщиком;</w:t>
      </w:r>
    </w:p>
    <w:p w:rsidR="00E31D62" w:rsidRDefault="00E31D62">
      <w:pPr>
        <w:pStyle w:val="ConsPlusNormal"/>
        <w:spacing w:before="220"/>
        <w:ind w:firstLine="540"/>
        <w:jc w:val="both"/>
      </w:pPr>
      <w:r>
        <w:t>- копии платежных поручений, подтверждающих оплату за выполнение подрядных работ, приобретение технологического оборудования, строительного материала, прочих работ (проектные работы, экспертиза, технический надзор), заверенные заемщиком;</w:t>
      </w:r>
    </w:p>
    <w:p w:rsidR="00E31D62" w:rsidRDefault="00E31D62">
      <w:pPr>
        <w:pStyle w:val="ConsPlusNormal"/>
        <w:spacing w:before="220"/>
        <w:ind w:firstLine="540"/>
        <w:jc w:val="both"/>
      </w:pPr>
      <w:r>
        <w:t xml:space="preserve">- копии актов выполненных работ </w:t>
      </w:r>
      <w:hyperlink r:id="rId183" w:history="1">
        <w:r>
          <w:rPr>
            <w:color w:val="0000FF"/>
          </w:rPr>
          <w:t>формы N КС-2</w:t>
        </w:r>
      </w:hyperlink>
      <w:r>
        <w:t>, заверенные заемщиком;</w:t>
      </w:r>
    </w:p>
    <w:p w:rsidR="00E31D62" w:rsidRDefault="00E31D62">
      <w:pPr>
        <w:pStyle w:val="ConsPlusNormal"/>
        <w:spacing w:before="220"/>
        <w:ind w:firstLine="540"/>
        <w:jc w:val="both"/>
      </w:pPr>
      <w:r>
        <w:t>- копии товарно-транспортных накладных, счетов-фактур на получение технологического оборудования, заверенные заемщиком;</w:t>
      </w:r>
    </w:p>
    <w:p w:rsidR="00E31D62" w:rsidRDefault="00E31D62">
      <w:pPr>
        <w:pStyle w:val="ConsPlusNormal"/>
        <w:spacing w:before="220"/>
        <w:ind w:firstLine="540"/>
        <w:jc w:val="both"/>
      </w:pPr>
      <w:r>
        <w:t xml:space="preserve">- копии актов о приемке-передаче оборудования в монтаж </w:t>
      </w:r>
      <w:hyperlink r:id="rId184" w:history="1">
        <w:r>
          <w:rPr>
            <w:color w:val="0000FF"/>
          </w:rPr>
          <w:t>(форма N ОС-15)</w:t>
        </w:r>
      </w:hyperlink>
      <w:r>
        <w:t>, заверенные заемщиком;</w:t>
      </w:r>
    </w:p>
    <w:p w:rsidR="00E31D62" w:rsidRDefault="00E31D62">
      <w:pPr>
        <w:pStyle w:val="ConsPlusNormal"/>
        <w:spacing w:before="220"/>
        <w:ind w:firstLine="540"/>
        <w:jc w:val="both"/>
      </w:pPr>
      <w:r>
        <w:t>- копия акта ввода объекта в эксплуатацию, заверенная заемщиком.</w:t>
      </w:r>
    </w:p>
    <w:p w:rsidR="00E31D62" w:rsidRDefault="00E31D62">
      <w:pPr>
        <w:pStyle w:val="ConsPlusNormal"/>
        <w:spacing w:before="220"/>
        <w:ind w:firstLine="540"/>
        <w:jc w:val="both"/>
      </w:pPr>
      <w:r>
        <w:t>В случае оплаты строительных материалов заемщиком:</w:t>
      </w:r>
    </w:p>
    <w:p w:rsidR="00E31D62" w:rsidRDefault="00E31D62">
      <w:pPr>
        <w:pStyle w:val="ConsPlusNormal"/>
        <w:spacing w:before="220"/>
        <w:ind w:firstLine="540"/>
        <w:jc w:val="both"/>
      </w:pPr>
      <w:r>
        <w:t>- копии договоров на поставку строительных материалов, заверенные заемщиком;</w:t>
      </w:r>
    </w:p>
    <w:p w:rsidR="00E31D62" w:rsidRDefault="00E31D62">
      <w:pPr>
        <w:pStyle w:val="ConsPlusNormal"/>
        <w:spacing w:before="220"/>
        <w:ind w:firstLine="540"/>
        <w:jc w:val="both"/>
      </w:pPr>
      <w:r>
        <w:t>- копии товарно-транспортных накладных на получение заемщиком строительных материалов, заверенные заемщиком;</w:t>
      </w:r>
    </w:p>
    <w:p w:rsidR="00E31D62" w:rsidRDefault="00E31D62">
      <w:pPr>
        <w:pStyle w:val="ConsPlusNormal"/>
        <w:spacing w:before="220"/>
        <w:ind w:firstLine="540"/>
        <w:jc w:val="both"/>
      </w:pPr>
      <w:r>
        <w:t xml:space="preserve">- копии документов на передачу подрядчикам строительных материалов для включения их стоимости в </w:t>
      </w:r>
      <w:hyperlink r:id="rId185" w:history="1">
        <w:r>
          <w:rPr>
            <w:color w:val="0000FF"/>
          </w:rPr>
          <w:t>формы NN КС-2</w:t>
        </w:r>
      </w:hyperlink>
      <w:r>
        <w:t xml:space="preserve">, </w:t>
      </w:r>
      <w:hyperlink r:id="rId186" w:history="1">
        <w:r>
          <w:rPr>
            <w:color w:val="0000FF"/>
          </w:rPr>
          <w:t>КС-3</w:t>
        </w:r>
      </w:hyperlink>
      <w:r>
        <w:t>, заверенные заемщиком.</w:t>
      </w:r>
    </w:p>
    <w:p w:rsidR="00E31D62" w:rsidRDefault="00E31D62">
      <w:pPr>
        <w:pStyle w:val="ConsPlusNormal"/>
        <w:spacing w:before="220"/>
        <w:ind w:firstLine="540"/>
        <w:jc w:val="both"/>
      </w:pPr>
      <w:r>
        <w:t>В случае, если оборудование приобретено за иностранную валюту, дополнительно представляются следующие документы:</w:t>
      </w:r>
    </w:p>
    <w:p w:rsidR="00E31D62" w:rsidRDefault="00E31D62">
      <w:pPr>
        <w:pStyle w:val="ConsPlusNormal"/>
        <w:spacing w:before="220"/>
        <w:ind w:firstLine="540"/>
        <w:jc w:val="both"/>
      </w:pPr>
      <w:r>
        <w:t>- копия акта на приобретение импортного оборудования, заверенная заемщиком;</w:t>
      </w:r>
    </w:p>
    <w:p w:rsidR="00E31D62" w:rsidRDefault="00E31D62">
      <w:pPr>
        <w:pStyle w:val="ConsPlusNormal"/>
        <w:spacing w:before="220"/>
        <w:ind w:firstLine="540"/>
        <w:jc w:val="both"/>
      </w:pPr>
      <w:r>
        <w:t>- копии платежных поручений и (или) документов, подтверждающих открытие аккредитива на оплату оборудования, заверенные заемщиком;</w:t>
      </w:r>
    </w:p>
    <w:p w:rsidR="00E31D62" w:rsidRDefault="00E31D62">
      <w:pPr>
        <w:pStyle w:val="ConsPlusNormal"/>
        <w:spacing w:before="220"/>
        <w:ind w:firstLine="540"/>
        <w:jc w:val="both"/>
      </w:pPr>
      <w:r>
        <w:t>- копия дебетового авизо в подтверждение перечисления валюты поставщику или свифтового сообщения о переводе валюты, заверенная заемщиком;</w:t>
      </w:r>
    </w:p>
    <w:p w:rsidR="00E31D62" w:rsidRDefault="00E31D62">
      <w:pPr>
        <w:pStyle w:val="ConsPlusNormal"/>
        <w:spacing w:before="220"/>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 копия паспорта импортной сделки, заверенная заемщиком;</w:t>
      </w:r>
    </w:p>
    <w:p w:rsidR="00E31D62" w:rsidRDefault="00E31D62">
      <w:pPr>
        <w:pStyle w:val="ConsPlusNormal"/>
        <w:spacing w:before="220"/>
        <w:ind w:firstLine="540"/>
        <w:jc w:val="both"/>
      </w:pPr>
      <w:r>
        <w:t>- копия справки о состоянии паспорта импортной сделки, заверенная заемщиком;</w:t>
      </w:r>
    </w:p>
    <w:p w:rsidR="00E31D62" w:rsidRDefault="00E31D62">
      <w:pPr>
        <w:pStyle w:val="ConsPlusNormal"/>
        <w:spacing w:before="220"/>
        <w:ind w:firstLine="540"/>
        <w:jc w:val="both"/>
      </w:pPr>
      <w:r>
        <w:t xml:space="preserve">- копии актов о приемке-передаче оборудования в монтаж, заверенные заемщиком </w:t>
      </w:r>
      <w:hyperlink r:id="rId187" w:history="1">
        <w:r>
          <w:rPr>
            <w:color w:val="0000FF"/>
          </w:rPr>
          <w:t>(форма N ОС-15)</w:t>
        </w:r>
      </w:hyperlink>
      <w:r>
        <w:t>.</w:t>
      </w:r>
    </w:p>
    <w:p w:rsidR="00E31D62" w:rsidRDefault="00E31D62">
      <w:pPr>
        <w:pStyle w:val="ConsPlusNormal"/>
        <w:spacing w:before="220"/>
        <w:ind w:firstLine="540"/>
        <w:jc w:val="both"/>
      </w:pPr>
      <w:r>
        <w:t>При проведении работ хозяйственным способом:</w:t>
      </w:r>
    </w:p>
    <w:p w:rsidR="00E31D62" w:rsidRDefault="00E31D62">
      <w:pPr>
        <w:pStyle w:val="ConsPlusNormal"/>
        <w:spacing w:before="220"/>
        <w:ind w:firstLine="540"/>
        <w:jc w:val="both"/>
      </w:pPr>
      <w:r>
        <w:t>- копии приказа о назначении ответственных лиц и утверждении графика проведения работ хозяйственным способом, заверенные заемщиком;</w:t>
      </w:r>
    </w:p>
    <w:p w:rsidR="00E31D62" w:rsidRDefault="00E31D62">
      <w:pPr>
        <w:pStyle w:val="ConsPlusNormal"/>
        <w:spacing w:before="220"/>
        <w:ind w:firstLine="540"/>
        <w:jc w:val="both"/>
      </w:pPr>
      <w:r>
        <w:t xml:space="preserve">-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w:t>
      </w:r>
      <w:r>
        <w:lastRenderedPageBreak/>
        <w:t>способом, выписка из ведомости на выдачу зарплаты работникам соответствующего подразделения, заверенные заемщиком;</w:t>
      </w:r>
    </w:p>
    <w:p w:rsidR="00E31D62" w:rsidRDefault="00E31D62">
      <w:pPr>
        <w:pStyle w:val="ConsPlusNormal"/>
        <w:spacing w:before="220"/>
        <w:ind w:firstLine="540"/>
        <w:jc w:val="both"/>
      </w:pPr>
      <w:r>
        <w:t xml:space="preserve">- копии платежных поручений, подтверждающих оплату строительных материалов, работ, актов выполненных работ </w:t>
      </w:r>
      <w:hyperlink r:id="rId188" w:history="1">
        <w:r>
          <w:rPr>
            <w:color w:val="0000FF"/>
          </w:rPr>
          <w:t>(форма N КС-2)</w:t>
        </w:r>
      </w:hyperlink>
      <w:r>
        <w:t xml:space="preserve"> и услуг юридических и физических лиц, заверенные заемщиком;</w:t>
      </w:r>
    </w:p>
    <w:p w:rsidR="00E31D62" w:rsidRDefault="00E31D62">
      <w:pPr>
        <w:pStyle w:val="ConsPlusNormal"/>
        <w:spacing w:before="220"/>
        <w:ind w:firstLine="540"/>
        <w:jc w:val="both"/>
      </w:pPr>
      <w:r>
        <w:t>- копии договоров на поставку технологического оборудования, проектные работы, экспертизу, технический надзор, заверенные заемщиком;</w:t>
      </w:r>
    </w:p>
    <w:p w:rsidR="00E31D62" w:rsidRDefault="00E31D62">
      <w:pPr>
        <w:pStyle w:val="ConsPlusNormal"/>
        <w:spacing w:before="220"/>
        <w:ind w:firstLine="540"/>
        <w:jc w:val="both"/>
      </w:pPr>
      <w:r>
        <w:t>- копии платежных поручений, подтверждающих оплату, заверенные заемщиком;</w:t>
      </w:r>
    </w:p>
    <w:p w:rsidR="00E31D62" w:rsidRDefault="00E31D62">
      <w:pPr>
        <w:pStyle w:val="ConsPlusNormal"/>
        <w:spacing w:before="220"/>
        <w:ind w:firstLine="540"/>
        <w:jc w:val="both"/>
      </w:pPr>
      <w:r>
        <w:t xml:space="preserve">- копии актов о приемке-передаче здания (сооружения) </w:t>
      </w:r>
      <w:hyperlink r:id="rId189" w:history="1">
        <w:r>
          <w:rPr>
            <w:color w:val="0000FF"/>
          </w:rPr>
          <w:t>(форма N ОС-1а)</w:t>
        </w:r>
      </w:hyperlink>
      <w:r>
        <w:t xml:space="preserve"> и (или) актов приема-сдачи реконструированных, модернизированных объектов основных средств </w:t>
      </w:r>
      <w:hyperlink r:id="rId190" w:history="1">
        <w:r>
          <w:rPr>
            <w:color w:val="0000FF"/>
          </w:rPr>
          <w:t>(форма N ОС-3)</w:t>
        </w:r>
      </w:hyperlink>
      <w:r>
        <w:t>, заверенные заемщиком.</w:t>
      </w:r>
    </w:p>
    <w:p w:rsidR="00E31D62" w:rsidRDefault="00E31D62">
      <w:pPr>
        <w:pStyle w:val="ConsPlusNormal"/>
        <w:spacing w:before="220"/>
        <w:ind w:firstLine="540"/>
        <w:jc w:val="both"/>
      </w:pPr>
      <w:r>
        <w:t>В случае, если оборудование приобретено за иностранную валюту, дополнительно представляются следующие документы:</w:t>
      </w:r>
    </w:p>
    <w:p w:rsidR="00E31D62" w:rsidRDefault="00E31D62">
      <w:pPr>
        <w:pStyle w:val="ConsPlusNormal"/>
        <w:spacing w:before="220"/>
        <w:ind w:firstLine="540"/>
        <w:jc w:val="both"/>
      </w:pPr>
      <w:r>
        <w:t>- копия акта на приобретение импортного оборудования, заверенная заемщиком;</w:t>
      </w:r>
    </w:p>
    <w:p w:rsidR="00E31D62" w:rsidRDefault="00E31D62">
      <w:pPr>
        <w:pStyle w:val="ConsPlusNormal"/>
        <w:spacing w:before="220"/>
        <w:ind w:firstLine="540"/>
        <w:jc w:val="both"/>
      </w:pPr>
      <w:r>
        <w:t>- копии платежных поручений и (или) документов, подтверждающих открытие аккредитива на оплату оборудования, заверенные заемщиком;</w:t>
      </w:r>
    </w:p>
    <w:p w:rsidR="00E31D62" w:rsidRDefault="00E31D62">
      <w:pPr>
        <w:pStyle w:val="ConsPlusNormal"/>
        <w:spacing w:before="220"/>
        <w:ind w:firstLine="540"/>
        <w:jc w:val="both"/>
      </w:pPr>
      <w:r>
        <w:t>- копия дебетового авизо в подтверждение перечисления валюты поставщику или свифтового сообщения о переводе валюты, заверенная заемщиком;</w:t>
      </w:r>
    </w:p>
    <w:p w:rsidR="00E31D62" w:rsidRDefault="00E31D62">
      <w:pPr>
        <w:pStyle w:val="ConsPlusNormal"/>
        <w:spacing w:before="220"/>
        <w:ind w:firstLine="540"/>
        <w:jc w:val="both"/>
      </w:pPr>
      <w: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E31D62" w:rsidRDefault="00E31D62">
      <w:pPr>
        <w:pStyle w:val="ConsPlusNormal"/>
        <w:spacing w:before="220"/>
        <w:ind w:firstLine="540"/>
        <w:jc w:val="both"/>
      </w:pPr>
      <w:r>
        <w:t>- копия паспорта импортной сделки, заверенная заемщиком;</w:t>
      </w:r>
    </w:p>
    <w:p w:rsidR="00E31D62" w:rsidRDefault="00E31D62">
      <w:pPr>
        <w:pStyle w:val="ConsPlusNormal"/>
        <w:spacing w:before="220"/>
        <w:ind w:firstLine="540"/>
        <w:jc w:val="both"/>
      </w:pPr>
      <w:r>
        <w:t>- копия справки о состоянии паспорта импортной сделки, заверенная заемщиком;</w:t>
      </w:r>
    </w:p>
    <w:p w:rsidR="00E31D62" w:rsidRDefault="00E31D62">
      <w:pPr>
        <w:pStyle w:val="ConsPlusNormal"/>
        <w:spacing w:before="220"/>
        <w:ind w:firstLine="540"/>
        <w:jc w:val="both"/>
      </w:pPr>
      <w:r>
        <w:t xml:space="preserve">- копии актов о приемке-передаче оборудования в монтаж, заверенные заемщиком </w:t>
      </w:r>
      <w:hyperlink r:id="rId191" w:history="1">
        <w:r>
          <w:rPr>
            <w:color w:val="0000FF"/>
          </w:rPr>
          <w:t>(форма N ОС-15)</w:t>
        </w:r>
      </w:hyperlink>
      <w:r>
        <w:t>.</w:t>
      </w:r>
    </w:p>
    <w:p w:rsidR="00E31D62" w:rsidRDefault="00E31D62">
      <w:pPr>
        <w:pStyle w:val="ConsPlusNormal"/>
        <w:spacing w:before="220"/>
        <w:ind w:firstLine="540"/>
        <w:jc w:val="both"/>
      </w:pPr>
      <w:r>
        <w:t xml:space="preserve">Перечень документов, необходимый для получения субсидий по направлениям, отраженным в </w:t>
      </w:r>
      <w:hyperlink w:anchor="P476" w:history="1">
        <w:r>
          <w:rPr>
            <w:color w:val="0000FF"/>
          </w:rPr>
          <w:t>пунктах "б"</w:t>
        </w:r>
      </w:hyperlink>
      <w:r>
        <w:t xml:space="preserve">, </w:t>
      </w:r>
      <w:hyperlink w:anchor="P479" w:history="1">
        <w:r>
          <w:rPr>
            <w:color w:val="0000FF"/>
          </w:rPr>
          <w:t>"г"</w:t>
        </w:r>
      </w:hyperlink>
      <w:r>
        <w:t xml:space="preserve">, </w:t>
      </w:r>
      <w:hyperlink w:anchor="P483" w:history="1">
        <w:r>
          <w:rPr>
            <w:color w:val="0000FF"/>
          </w:rPr>
          <w:t>"ж"</w:t>
        </w:r>
      </w:hyperlink>
      <w:r>
        <w:t xml:space="preserve">, </w:t>
      </w:r>
      <w:hyperlink w:anchor="P487" w:history="1">
        <w:r>
          <w:rPr>
            <w:color w:val="0000FF"/>
          </w:rPr>
          <w:t>"к"</w:t>
        </w:r>
      </w:hyperlink>
      <w:r>
        <w:t xml:space="preserve">, </w:t>
      </w:r>
      <w:hyperlink w:anchor="P491" w:history="1">
        <w:r>
          <w:rPr>
            <w:color w:val="0000FF"/>
          </w:rPr>
          <w:t>"н"</w:t>
        </w:r>
      </w:hyperlink>
      <w:r>
        <w:t xml:space="preserve">, </w:t>
      </w:r>
      <w:hyperlink w:anchor="P494" w:history="1">
        <w:r>
          <w:rPr>
            <w:color w:val="0000FF"/>
          </w:rPr>
          <w:t>"п"</w:t>
        </w:r>
      </w:hyperlink>
      <w:r>
        <w:t>, должен содержать:</w:t>
      </w:r>
    </w:p>
    <w:p w:rsidR="00E31D62" w:rsidRDefault="00E31D62">
      <w:pPr>
        <w:pStyle w:val="ConsPlusNormal"/>
        <w:spacing w:before="220"/>
        <w:ind w:firstLine="540"/>
        <w:jc w:val="both"/>
      </w:pPr>
      <w:r>
        <w:t>- копии договоров на приобретение, заверенные заемщиком;</w:t>
      </w:r>
    </w:p>
    <w:p w:rsidR="00E31D62" w:rsidRDefault="00E31D62">
      <w:pPr>
        <w:pStyle w:val="ConsPlusNormal"/>
        <w:spacing w:before="220"/>
        <w:ind w:firstLine="540"/>
        <w:jc w:val="both"/>
      </w:pPr>
      <w:r>
        <w:t>- копии платежных поручений, подтверждающих оплату по договорам приобретения, включая авансовые платежи, заверенные заемщиком;</w:t>
      </w:r>
    </w:p>
    <w:p w:rsidR="00E31D62" w:rsidRDefault="00E31D62">
      <w:pPr>
        <w:pStyle w:val="ConsPlusNormal"/>
        <w:spacing w:before="220"/>
        <w:ind w:firstLine="540"/>
        <w:jc w:val="both"/>
      </w:pPr>
      <w:r>
        <w:t>- копии товарных накладных, счетов-фактур, заверенные заемщиком;</w:t>
      </w:r>
    </w:p>
    <w:p w:rsidR="00E31D62" w:rsidRDefault="00E31D62">
      <w:pPr>
        <w:pStyle w:val="ConsPlusNormal"/>
        <w:spacing w:before="220"/>
        <w:ind w:firstLine="540"/>
        <w:jc w:val="both"/>
      </w:pPr>
      <w:r>
        <w:t>- копии актов приемки-передачи.</w:t>
      </w:r>
    </w:p>
    <w:p w:rsidR="00E31D62" w:rsidRDefault="00E31D62">
      <w:pPr>
        <w:pStyle w:val="ConsPlusNormal"/>
        <w:spacing w:before="220"/>
        <w:ind w:firstLine="540"/>
        <w:jc w:val="both"/>
      </w:pPr>
      <w:r>
        <w:t>В случае, если приобретения произведены за иностранную валюту, дополнительно представляются следующие документы:</w:t>
      </w:r>
    </w:p>
    <w:p w:rsidR="00E31D62" w:rsidRDefault="00E31D62">
      <w:pPr>
        <w:pStyle w:val="ConsPlusNormal"/>
        <w:spacing w:before="220"/>
        <w:ind w:firstLine="540"/>
        <w:jc w:val="both"/>
      </w:pPr>
      <w:r>
        <w:t>- копии свифтовых сообщений о подтверждении перевода валюты, заверенные заемщиком;</w:t>
      </w:r>
    </w:p>
    <w:p w:rsidR="00E31D62" w:rsidRDefault="00E31D62">
      <w:pPr>
        <w:pStyle w:val="ConsPlusNormal"/>
        <w:spacing w:before="220"/>
        <w:ind w:firstLine="540"/>
        <w:jc w:val="both"/>
      </w:pPr>
      <w:r>
        <w:t>- копия грузовой таможенной декларации, заверенная заемщиком;</w:t>
      </w:r>
    </w:p>
    <w:p w:rsidR="00E31D62" w:rsidRDefault="00E31D62">
      <w:pPr>
        <w:pStyle w:val="ConsPlusNormal"/>
        <w:spacing w:before="220"/>
        <w:ind w:firstLine="540"/>
        <w:jc w:val="both"/>
      </w:pPr>
      <w:r>
        <w:t>- копия паспорта импортной сделки, заверенная заемщиком;</w:t>
      </w:r>
    </w:p>
    <w:p w:rsidR="00E31D62" w:rsidRDefault="00E31D62">
      <w:pPr>
        <w:pStyle w:val="ConsPlusNormal"/>
        <w:spacing w:before="220"/>
        <w:ind w:firstLine="540"/>
        <w:jc w:val="both"/>
      </w:pPr>
      <w:r>
        <w:lastRenderedPageBreak/>
        <w:t>- справка о состоянии паспорта импортной сделки, заверенная заемщиком.</w:t>
      </w:r>
    </w:p>
    <w:p w:rsidR="00E31D62" w:rsidRDefault="00E31D62">
      <w:pPr>
        <w:pStyle w:val="ConsPlusNormal"/>
        <w:spacing w:before="220"/>
        <w:ind w:firstLine="540"/>
        <w:jc w:val="both"/>
      </w:pPr>
      <w:r>
        <w:t xml:space="preserve">Перечень документов, необходимый для получения субсидий по направлениям, отраженным в </w:t>
      </w:r>
      <w:hyperlink w:anchor="P481" w:history="1">
        <w:r>
          <w:rPr>
            <w:color w:val="0000FF"/>
          </w:rPr>
          <w:t>пунктах "д"</w:t>
        </w:r>
      </w:hyperlink>
      <w:r>
        <w:t xml:space="preserve">, </w:t>
      </w:r>
      <w:hyperlink w:anchor="P486" w:history="1">
        <w:r>
          <w:rPr>
            <w:color w:val="0000FF"/>
          </w:rPr>
          <w:t>"и"</w:t>
        </w:r>
      </w:hyperlink>
      <w:r>
        <w:t>, должен содержать:</w:t>
      </w:r>
    </w:p>
    <w:p w:rsidR="00E31D62" w:rsidRDefault="00E31D62">
      <w:pPr>
        <w:pStyle w:val="ConsPlusNormal"/>
        <w:spacing w:before="220"/>
        <w:ind w:firstLine="540"/>
        <w:jc w:val="both"/>
      </w:pPr>
      <w:r>
        <w:t>- копию договора на приобретение, заверенную заемщиком;</w:t>
      </w:r>
    </w:p>
    <w:p w:rsidR="00E31D62" w:rsidRDefault="00E31D62">
      <w:pPr>
        <w:pStyle w:val="ConsPlusNormal"/>
        <w:spacing w:before="220"/>
        <w:ind w:firstLine="540"/>
        <w:jc w:val="both"/>
      </w:pPr>
      <w:r>
        <w:t>- копии платежных документов, включая авансовые платежи;</w:t>
      </w:r>
    </w:p>
    <w:p w:rsidR="00E31D62" w:rsidRDefault="00E31D62">
      <w:pPr>
        <w:pStyle w:val="ConsPlusNormal"/>
        <w:spacing w:before="220"/>
        <w:ind w:firstLine="540"/>
        <w:jc w:val="both"/>
      </w:pPr>
      <w:r>
        <w:t>- копии актов приемки-передачи (для приобретения племенных животных);</w:t>
      </w:r>
    </w:p>
    <w:p w:rsidR="00E31D62" w:rsidRDefault="00E31D62">
      <w:pPr>
        <w:pStyle w:val="ConsPlusNormal"/>
        <w:spacing w:before="220"/>
        <w:ind w:firstLine="540"/>
        <w:jc w:val="both"/>
      </w:pPr>
      <w:r>
        <w:t>- копии счетов-фактур;</w:t>
      </w:r>
    </w:p>
    <w:p w:rsidR="00E31D62" w:rsidRDefault="00E31D62">
      <w:pPr>
        <w:pStyle w:val="ConsPlusNormal"/>
        <w:spacing w:before="220"/>
        <w:ind w:firstLine="540"/>
        <w:jc w:val="both"/>
      </w:pPr>
      <w:r>
        <w:t>- копии племенных свидетельств (для приобретения племенных животных).</w:t>
      </w:r>
    </w:p>
    <w:p w:rsidR="00E31D62" w:rsidRDefault="00E31D62">
      <w:pPr>
        <w:pStyle w:val="ConsPlusNormal"/>
        <w:spacing w:before="220"/>
        <w:ind w:firstLine="540"/>
        <w:jc w:val="both"/>
      </w:pPr>
      <w: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E31D62" w:rsidRDefault="00E31D62">
      <w:pPr>
        <w:pStyle w:val="ConsPlusNormal"/>
        <w:spacing w:before="220"/>
        <w:ind w:firstLine="540"/>
        <w:jc w:val="both"/>
      </w:pPr>
      <w:r>
        <w:t xml:space="preserve">В случае применения аккредитивной формы расчетов перечень документов, необходимых для получения субсидий по направлениям, отраженным в </w:t>
      </w:r>
      <w:hyperlink w:anchor="P475" w:history="1">
        <w:r>
          <w:rPr>
            <w:color w:val="0000FF"/>
          </w:rPr>
          <w:t>пунктах "а"</w:t>
        </w:r>
      </w:hyperlink>
      <w:r>
        <w:t xml:space="preserve"> - </w:t>
      </w:r>
      <w:hyperlink w:anchor="P494" w:history="1">
        <w:r>
          <w:rPr>
            <w:color w:val="0000FF"/>
          </w:rPr>
          <w:t>"п"</w:t>
        </w:r>
      </w:hyperlink>
      <w:r>
        <w:t>, должен содержать:</w:t>
      </w:r>
    </w:p>
    <w:p w:rsidR="00E31D62" w:rsidRDefault="00E31D62">
      <w:pPr>
        <w:pStyle w:val="ConsPlusNormal"/>
        <w:jc w:val="both"/>
      </w:pPr>
      <w:r>
        <w:t xml:space="preserve">(абзац введен </w:t>
      </w:r>
      <w:hyperlink r:id="rId192"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платежное поручение, подтверждающее выдачу кредитных средств с ссудного счета Банка на расчетный счет заемщика;</w:t>
      </w:r>
    </w:p>
    <w:p w:rsidR="00E31D62" w:rsidRDefault="00E31D62">
      <w:pPr>
        <w:pStyle w:val="ConsPlusNormal"/>
        <w:jc w:val="both"/>
      </w:pPr>
      <w:r>
        <w:t xml:space="preserve">(абзац введен </w:t>
      </w:r>
      <w:hyperlink r:id="rId193"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платежное поручение, подтверждающее перевод кредитных средств на счет покрытия по аккредитиву (счет Банка);</w:t>
      </w:r>
    </w:p>
    <w:p w:rsidR="00E31D62" w:rsidRDefault="00E31D62">
      <w:pPr>
        <w:pStyle w:val="ConsPlusNormal"/>
        <w:jc w:val="both"/>
      </w:pPr>
      <w:r>
        <w:t xml:space="preserve">(абзац введен </w:t>
      </w:r>
      <w:hyperlink r:id="rId194"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платежное поручение, подтверждающее перевод кредитных средств со счета покрытия по аккредитиву на счет поставщика товаров (платеж Банка по аккредитиву).</w:t>
      </w:r>
    </w:p>
    <w:p w:rsidR="00E31D62" w:rsidRDefault="00E31D62">
      <w:pPr>
        <w:pStyle w:val="ConsPlusNormal"/>
        <w:jc w:val="both"/>
      </w:pPr>
      <w:r>
        <w:t xml:space="preserve">(абзац введен </w:t>
      </w:r>
      <w:hyperlink r:id="rId195" w:history="1">
        <w:r>
          <w:rPr>
            <w:color w:val="0000FF"/>
          </w:rPr>
          <w:t>Постановлением</w:t>
        </w:r>
      </w:hyperlink>
      <w:r>
        <w:t xml:space="preserve"> Правительства РБ от 17.08.2016 N 385)</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возмещение части</w:t>
      </w:r>
    </w:p>
    <w:p w:rsidR="00E31D62" w:rsidRDefault="00E31D62">
      <w:pPr>
        <w:pStyle w:val="ConsPlusNormal"/>
        <w:jc w:val="right"/>
      </w:pPr>
      <w:r>
        <w:t>затрат на уплату процентов по</w:t>
      </w:r>
    </w:p>
    <w:p w:rsidR="00E31D62" w:rsidRDefault="00E31D62">
      <w:pPr>
        <w:pStyle w:val="ConsPlusNormal"/>
        <w:jc w:val="right"/>
      </w:pPr>
      <w:r>
        <w:t>кредитам, полученным в российских</w:t>
      </w:r>
    </w:p>
    <w:p w:rsidR="00E31D62" w:rsidRDefault="00E31D62">
      <w:pPr>
        <w:pStyle w:val="ConsPlusNormal"/>
        <w:jc w:val="right"/>
      </w:pPr>
      <w:r>
        <w:t>кредитных организациях, и займам,</w:t>
      </w:r>
    </w:p>
    <w:p w:rsidR="00E31D62" w:rsidRDefault="00E31D62">
      <w:pPr>
        <w:pStyle w:val="ConsPlusNormal"/>
        <w:jc w:val="right"/>
      </w:pPr>
      <w:r>
        <w:t>полученным в сельскохозяйственных</w:t>
      </w:r>
    </w:p>
    <w:p w:rsidR="00E31D62" w:rsidRDefault="00E31D62">
      <w:pPr>
        <w:pStyle w:val="ConsPlusNormal"/>
        <w:jc w:val="right"/>
      </w:pPr>
      <w:r>
        <w:t>кредитных потребительских</w:t>
      </w:r>
    </w:p>
    <w:p w:rsidR="00E31D62" w:rsidRDefault="00E31D62">
      <w:pPr>
        <w:pStyle w:val="ConsPlusNormal"/>
        <w:jc w:val="right"/>
      </w:pPr>
      <w:r>
        <w:t>кооперативах</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lastRenderedPageBreak/>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197"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25" w:name="P591"/>
      <w:bookmarkEnd w:id="25"/>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______________ 20__ г.</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возмещение части</w:t>
      </w:r>
    </w:p>
    <w:p w:rsidR="00E31D62" w:rsidRDefault="00E31D62">
      <w:pPr>
        <w:pStyle w:val="ConsPlusNormal"/>
        <w:jc w:val="right"/>
      </w:pPr>
      <w:r>
        <w:t>затрат на уплату процентов по</w:t>
      </w:r>
    </w:p>
    <w:p w:rsidR="00E31D62" w:rsidRDefault="00E31D62">
      <w:pPr>
        <w:pStyle w:val="ConsPlusNormal"/>
        <w:jc w:val="right"/>
      </w:pPr>
      <w:r>
        <w:t>кредитам, полученным в российских</w:t>
      </w:r>
    </w:p>
    <w:p w:rsidR="00E31D62" w:rsidRDefault="00E31D62">
      <w:pPr>
        <w:pStyle w:val="ConsPlusNormal"/>
        <w:jc w:val="right"/>
      </w:pPr>
      <w:r>
        <w:t>кредитных организациях, и займам,</w:t>
      </w:r>
    </w:p>
    <w:p w:rsidR="00E31D62" w:rsidRDefault="00E31D62">
      <w:pPr>
        <w:pStyle w:val="ConsPlusNormal"/>
        <w:jc w:val="right"/>
      </w:pPr>
      <w:r>
        <w:t>полученным в сельскохозяйственных</w:t>
      </w:r>
    </w:p>
    <w:p w:rsidR="00E31D62" w:rsidRDefault="00E31D62">
      <w:pPr>
        <w:pStyle w:val="ConsPlusNormal"/>
        <w:jc w:val="right"/>
      </w:pPr>
      <w:r>
        <w:t>кредитных потребительских</w:t>
      </w:r>
    </w:p>
    <w:p w:rsidR="00E31D62" w:rsidRDefault="00E31D62">
      <w:pPr>
        <w:pStyle w:val="ConsPlusNormal"/>
        <w:jc w:val="right"/>
      </w:pPr>
      <w:r>
        <w:t>кооперативах</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22.09.2015 </w:t>
            </w:r>
            <w:hyperlink r:id="rId198" w:history="1">
              <w:r>
                <w:rPr>
                  <w:color w:val="0000FF"/>
                </w:rPr>
                <w:t>N 465</w:t>
              </w:r>
            </w:hyperlink>
            <w:r>
              <w:rPr>
                <w:color w:val="392C69"/>
              </w:rPr>
              <w:t>,</w:t>
            </w:r>
          </w:p>
          <w:p w:rsidR="00E31D62" w:rsidRDefault="00E31D62">
            <w:pPr>
              <w:pStyle w:val="ConsPlusNormal"/>
              <w:jc w:val="center"/>
            </w:pPr>
            <w:r>
              <w:rPr>
                <w:color w:val="392C69"/>
              </w:rPr>
              <w:t xml:space="preserve">от 17.08.2016 </w:t>
            </w:r>
            <w:hyperlink r:id="rId199"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bookmarkStart w:id="26" w:name="P626"/>
      <w:bookmarkEnd w:id="26"/>
      <w:r>
        <w:t xml:space="preserve">                                  Расчет</w:t>
      </w:r>
    </w:p>
    <w:p w:rsidR="00E31D62" w:rsidRDefault="00E31D62">
      <w:pPr>
        <w:pStyle w:val="ConsPlusNonformat"/>
        <w:jc w:val="both"/>
      </w:pPr>
      <w:r>
        <w:t xml:space="preserve">           размера субсидий на возмещение части затрат на уплату</w:t>
      </w:r>
    </w:p>
    <w:p w:rsidR="00E31D62" w:rsidRDefault="00E31D62">
      <w:pPr>
        <w:pStyle w:val="ConsPlusNonformat"/>
        <w:jc w:val="both"/>
      </w:pPr>
      <w:r>
        <w:t xml:space="preserve">        процентов по кредиту за счет средств _____________ бюджета</w:t>
      </w:r>
    </w:p>
    <w:p w:rsidR="00E31D62" w:rsidRDefault="00E31D62">
      <w:pPr>
        <w:pStyle w:val="ConsPlusNonformat"/>
        <w:jc w:val="both"/>
      </w:pP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 xml:space="preserve">                      (полное наименование заемщика)</w:t>
      </w:r>
    </w:p>
    <w:p w:rsidR="00E31D62" w:rsidRDefault="00E31D62">
      <w:pPr>
        <w:pStyle w:val="ConsPlusNonformat"/>
        <w:jc w:val="both"/>
      </w:pPr>
      <w:r>
        <w:t>ИНН ______________________________ р/сч. __________________________________</w:t>
      </w:r>
    </w:p>
    <w:p w:rsidR="00E31D62" w:rsidRDefault="00E31D62">
      <w:pPr>
        <w:pStyle w:val="ConsPlusNonformat"/>
        <w:jc w:val="both"/>
      </w:pPr>
      <w:r>
        <w:t>Наименование банка ________________________________________________________</w:t>
      </w:r>
    </w:p>
    <w:p w:rsidR="00E31D62" w:rsidRDefault="00E31D62">
      <w:pPr>
        <w:pStyle w:val="ConsPlusNonformat"/>
        <w:jc w:val="both"/>
      </w:pPr>
      <w:r>
        <w:t>БИК ______________________________ кор. счет ______________________________</w:t>
      </w:r>
    </w:p>
    <w:p w:rsidR="00E31D62" w:rsidRDefault="00E31D62">
      <w:pPr>
        <w:pStyle w:val="ConsPlusNonformat"/>
        <w:jc w:val="both"/>
      </w:pPr>
      <w:r>
        <w:t xml:space="preserve">Род деятельности заемщика по </w:t>
      </w:r>
      <w:hyperlink r:id="rId200" w:history="1">
        <w:r>
          <w:rPr>
            <w:color w:val="0000FF"/>
          </w:rPr>
          <w:t>ОКВЭД</w:t>
        </w:r>
      </w:hyperlink>
      <w:r>
        <w:t xml:space="preserve"> ________________________________________</w:t>
      </w:r>
    </w:p>
    <w:p w:rsidR="00E31D62" w:rsidRDefault="00E31D62">
      <w:pPr>
        <w:pStyle w:val="ConsPlusNonformat"/>
        <w:jc w:val="both"/>
      </w:pPr>
      <w:r>
        <w:t>Цель кредита_______________________________________________________________</w:t>
      </w:r>
    </w:p>
    <w:p w:rsidR="00E31D62" w:rsidRDefault="00E31D62">
      <w:pPr>
        <w:pStyle w:val="ConsPlusNonformat"/>
        <w:jc w:val="both"/>
      </w:pPr>
      <w:r>
        <w:t>По кредитному договору N _________________________ от _____________________</w:t>
      </w:r>
    </w:p>
    <w:p w:rsidR="00E31D62" w:rsidRDefault="00E31D62">
      <w:pPr>
        <w:pStyle w:val="ConsPlusNonformat"/>
        <w:jc w:val="both"/>
      </w:pPr>
      <w:r>
        <w:t>в _________________________________________________________________________</w:t>
      </w:r>
    </w:p>
    <w:p w:rsidR="00E31D62" w:rsidRDefault="00E31D62">
      <w:pPr>
        <w:pStyle w:val="ConsPlusNonformat"/>
        <w:jc w:val="both"/>
      </w:pPr>
      <w:r>
        <w:t xml:space="preserve">                           (наименование банка)</w:t>
      </w:r>
    </w:p>
    <w:p w:rsidR="00E31D62" w:rsidRDefault="00E31D62">
      <w:pPr>
        <w:pStyle w:val="ConsPlusNonformat"/>
        <w:jc w:val="both"/>
      </w:pPr>
      <w:r>
        <w:t>за период с "__" _____________ 20__ г. по "__" _____________ 20__ г.</w:t>
      </w:r>
    </w:p>
    <w:p w:rsidR="00E31D62" w:rsidRDefault="00E31D62">
      <w:pPr>
        <w:pStyle w:val="ConsPlusNonformat"/>
        <w:jc w:val="both"/>
      </w:pPr>
      <w:r>
        <w:lastRenderedPageBreak/>
        <w:t>1. Дата заключения кредитного договора ____________________________________</w:t>
      </w:r>
    </w:p>
    <w:p w:rsidR="00E31D62" w:rsidRDefault="00E31D62">
      <w:pPr>
        <w:pStyle w:val="ConsPlusNonformat"/>
        <w:jc w:val="both"/>
      </w:pPr>
      <w:r>
        <w:t>2. Сроки погашения кредита по кредитному договору _________________________</w:t>
      </w:r>
    </w:p>
    <w:p w:rsidR="00E31D62" w:rsidRDefault="00E31D62">
      <w:pPr>
        <w:pStyle w:val="ConsPlusNonformat"/>
        <w:jc w:val="both"/>
      </w:pPr>
      <w:r>
        <w:t>3. Размер полученного кредита ______________________________________ рублей</w:t>
      </w:r>
    </w:p>
    <w:p w:rsidR="00E31D62" w:rsidRDefault="00E31D62">
      <w:pPr>
        <w:pStyle w:val="ConsPlusNonformat"/>
        <w:jc w:val="both"/>
      </w:pPr>
      <w:r>
        <w:t>4. Процентная ставка по кредиту __________________________________% годовых</w:t>
      </w:r>
    </w:p>
    <w:p w:rsidR="00E31D62" w:rsidRDefault="00E31D62">
      <w:pPr>
        <w:pStyle w:val="ConsPlusNonformat"/>
        <w:jc w:val="both"/>
      </w:pPr>
      <w:r>
        <w:t>5. Ставка  рефинансирования Банка России на дату предоставления кредита или</w:t>
      </w:r>
    </w:p>
    <w:p w:rsidR="00E31D62" w:rsidRDefault="00E31D62">
      <w:pPr>
        <w:pStyle w:val="ConsPlusNonformat"/>
        <w:jc w:val="both"/>
      </w:pPr>
      <w:r>
        <w:t>на дату заключения дополнительного договора ______________________% годовых</w:t>
      </w:r>
    </w:p>
    <w:p w:rsidR="00E31D62" w:rsidRDefault="00E31D62">
      <w:pPr>
        <w:pStyle w:val="ConsPlusNormal"/>
        <w:jc w:val="both"/>
      </w:pPr>
    </w:p>
    <w:p w:rsidR="00E31D62" w:rsidRDefault="00E31D62">
      <w:pPr>
        <w:pStyle w:val="ConsPlusNormal"/>
        <w:jc w:val="right"/>
      </w:pPr>
      <w:r>
        <w:t>(рублей)</w:t>
      </w:r>
    </w:p>
    <w:p w:rsidR="00E31D62" w:rsidRDefault="00E31D6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871"/>
        <w:gridCol w:w="2494"/>
        <w:gridCol w:w="2381"/>
      </w:tblGrid>
      <w:tr w:rsidR="00E31D62">
        <w:tc>
          <w:tcPr>
            <w:tcW w:w="2324" w:type="dxa"/>
          </w:tcPr>
          <w:p w:rsidR="00E31D62" w:rsidRDefault="00E31D62">
            <w:pPr>
              <w:pStyle w:val="ConsPlusNormal"/>
              <w:jc w:val="center"/>
            </w:pPr>
            <w:r>
              <w:t>Остаток ссудной задолженности, исходя из которой начисляется размер целевых средств</w:t>
            </w:r>
          </w:p>
        </w:tc>
        <w:tc>
          <w:tcPr>
            <w:tcW w:w="1871" w:type="dxa"/>
          </w:tcPr>
          <w:p w:rsidR="00E31D62" w:rsidRDefault="00E31D62">
            <w:pPr>
              <w:pStyle w:val="ConsPlusNormal"/>
              <w:jc w:val="center"/>
            </w:pPr>
            <w:r>
              <w:t>Количество дней пользования кредитом в расчетном периоде</w:t>
            </w:r>
          </w:p>
        </w:tc>
        <w:tc>
          <w:tcPr>
            <w:tcW w:w="2494" w:type="dxa"/>
          </w:tcPr>
          <w:p w:rsidR="00E31D62" w:rsidRDefault="00E31D62">
            <w:pPr>
              <w:pStyle w:val="ConsPlusNormal"/>
              <w:jc w:val="center"/>
            </w:pPr>
            <w:r>
              <w:t>Размер целевых средств (графа 1 х графу 2 х п. 4 / 365 (366) дней х 100%)</w:t>
            </w:r>
          </w:p>
        </w:tc>
        <w:tc>
          <w:tcPr>
            <w:tcW w:w="2381" w:type="dxa"/>
          </w:tcPr>
          <w:p w:rsidR="00E31D62" w:rsidRDefault="00E31D62">
            <w:pPr>
              <w:pStyle w:val="ConsPlusNormal"/>
              <w:jc w:val="center"/>
            </w:pPr>
            <w:r>
              <w:t>Размер целевых средств</w:t>
            </w:r>
          </w:p>
        </w:tc>
      </w:tr>
      <w:tr w:rsidR="00E31D62">
        <w:tc>
          <w:tcPr>
            <w:tcW w:w="2324" w:type="dxa"/>
          </w:tcPr>
          <w:p w:rsidR="00E31D62" w:rsidRDefault="00E31D62">
            <w:pPr>
              <w:pStyle w:val="ConsPlusNormal"/>
              <w:jc w:val="center"/>
            </w:pPr>
            <w:r>
              <w:t>1</w:t>
            </w:r>
          </w:p>
        </w:tc>
        <w:tc>
          <w:tcPr>
            <w:tcW w:w="1871" w:type="dxa"/>
          </w:tcPr>
          <w:p w:rsidR="00E31D62" w:rsidRDefault="00E31D62">
            <w:pPr>
              <w:pStyle w:val="ConsPlusNormal"/>
              <w:jc w:val="center"/>
            </w:pPr>
            <w:r>
              <w:t>2</w:t>
            </w:r>
          </w:p>
        </w:tc>
        <w:tc>
          <w:tcPr>
            <w:tcW w:w="2494" w:type="dxa"/>
          </w:tcPr>
          <w:p w:rsidR="00E31D62" w:rsidRDefault="00E31D62">
            <w:pPr>
              <w:pStyle w:val="ConsPlusNormal"/>
              <w:jc w:val="center"/>
            </w:pPr>
            <w:r>
              <w:t>3</w:t>
            </w:r>
          </w:p>
        </w:tc>
        <w:tc>
          <w:tcPr>
            <w:tcW w:w="2381" w:type="dxa"/>
          </w:tcPr>
          <w:p w:rsidR="00E31D62" w:rsidRDefault="00E31D62">
            <w:pPr>
              <w:pStyle w:val="ConsPlusNormal"/>
              <w:jc w:val="center"/>
            </w:pPr>
            <w:r>
              <w:t>4</w:t>
            </w:r>
          </w:p>
        </w:tc>
      </w:tr>
      <w:tr w:rsidR="00E31D62">
        <w:tc>
          <w:tcPr>
            <w:tcW w:w="2324" w:type="dxa"/>
          </w:tcPr>
          <w:p w:rsidR="00E31D62" w:rsidRDefault="00E31D62">
            <w:pPr>
              <w:pStyle w:val="ConsPlusNormal"/>
            </w:pPr>
          </w:p>
        </w:tc>
        <w:tc>
          <w:tcPr>
            <w:tcW w:w="1871" w:type="dxa"/>
          </w:tcPr>
          <w:p w:rsidR="00E31D62" w:rsidRDefault="00E31D62">
            <w:pPr>
              <w:pStyle w:val="ConsPlusNormal"/>
            </w:pPr>
          </w:p>
        </w:tc>
        <w:tc>
          <w:tcPr>
            <w:tcW w:w="2494" w:type="dxa"/>
          </w:tcPr>
          <w:p w:rsidR="00E31D62" w:rsidRDefault="00E31D62">
            <w:pPr>
              <w:pStyle w:val="ConsPlusNormal"/>
            </w:pPr>
          </w:p>
        </w:tc>
        <w:tc>
          <w:tcPr>
            <w:tcW w:w="2381" w:type="dxa"/>
          </w:tcPr>
          <w:p w:rsidR="00E31D62" w:rsidRDefault="00E31D62">
            <w:pPr>
              <w:pStyle w:val="ConsPlusNormal"/>
            </w:pPr>
          </w:p>
        </w:tc>
      </w:tr>
      <w:tr w:rsidR="00E31D62">
        <w:tc>
          <w:tcPr>
            <w:tcW w:w="2324" w:type="dxa"/>
          </w:tcPr>
          <w:p w:rsidR="00E31D62" w:rsidRDefault="00E31D62">
            <w:pPr>
              <w:pStyle w:val="ConsPlusNormal"/>
            </w:pPr>
          </w:p>
        </w:tc>
        <w:tc>
          <w:tcPr>
            <w:tcW w:w="1871" w:type="dxa"/>
          </w:tcPr>
          <w:p w:rsidR="00E31D62" w:rsidRDefault="00E31D62">
            <w:pPr>
              <w:pStyle w:val="ConsPlusNormal"/>
            </w:pPr>
          </w:p>
        </w:tc>
        <w:tc>
          <w:tcPr>
            <w:tcW w:w="2494" w:type="dxa"/>
          </w:tcPr>
          <w:p w:rsidR="00E31D62" w:rsidRDefault="00E31D62">
            <w:pPr>
              <w:pStyle w:val="ConsPlusNormal"/>
            </w:pPr>
          </w:p>
        </w:tc>
        <w:tc>
          <w:tcPr>
            <w:tcW w:w="238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Размер предоставляемых целевых средств ____________________________________</w:t>
      </w:r>
    </w:p>
    <w:p w:rsidR="00E31D62" w:rsidRDefault="00E31D62">
      <w:pPr>
        <w:pStyle w:val="ConsPlusNonformat"/>
        <w:jc w:val="both"/>
      </w:pPr>
      <w:r>
        <w:t>____________________________________________________________________ рублей</w:t>
      </w:r>
    </w:p>
    <w:p w:rsidR="00E31D62" w:rsidRDefault="00E31D62">
      <w:pPr>
        <w:pStyle w:val="ConsPlusNonformat"/>
        <w:jc w:val="both"/>
      </w:pPr>
      <w:r>
        <w:t xml:space="preserve">                             (сумма прописью)</w:t>
      </w:r>
    </w:p>
    <w:p w:rsidR="00E31D62" w:rsidRDefault="00E31D62">
      <w:pPr>
        <w:pStyle w:val="ConsPlusNonformat"/>
        <w:jc w:val="both"/>
      </w:pPr>
      <w:r>
        <w:t>Проценты,  начисленные  в  соответствии  с заключенным кредитным договором,</w:t>
      </w:r>
    </w:p>
    <w:p w:rsidR="00E31D62" w:rsidRDefault="00E31D62">
      <w:pPr>
        <w:pStyle w:val="ConsPlusNonformat"/>
        <w:jc w:val="both"/>
      </w:pPr>
      <w:r>
        <w:t>оплачены своевременно и в полном объеме. Подпись заемщика:</w:t>
      </w:r>
    </w:p>
    <w:p w:rsidR="00E31D62" w:rsidRDefault="00E31D62">
      <w:pPr>
        <w:pStyle w:val="ConsPlusNonformat"/>
        <w:jc w:val="both"/>
      </w:pPr>
      <w:r>
        <w:t>______________________    ____________________    _________________________</w:t>
      </w:r>
    </w:p>
    <w:p w:rsidR="00E31D62" w:rsidRDefault="00E31D62">
      <w:pPr>
        <w:pStyle w:val="ConsPlusNonformat"/>
        <w:jc w:val="both"/>
      </w:pPr>
      <w:r>
        <w:t xml:space="preserve">     (должность)                (подпись)                  (Ф.И.О.)</w:t>
      </w:r>
    </w:p>
    <w:p w:rsidR="00E31D62" w:rsidRDefault="00E31D62">
      <w:pPr>
        <w:pStyle w:val="ConsPlusNonformat"/>
        <w:jc w:val="both"/>
      </w:pPr>
      <w:r>
        <w:t>______________________    ____________________    _________________________</w:t>
      </w:r>
    </w:p>
    <w:p w:rsidR="00E31D62" w:rsidRDefault="00E31D62">
      <w:pPr>
        <w:pStyle w:val="ConsPlusNonformat"/>
        <w:jc w:val="both"/>
      </w:pPr>
      <w:r>
        <w:t xml:space="preserve">     (должность)                (подпись)                  (Ф.И.О.)</w:t>
      </w:r>
    </w:p>
    <w:p w:rsidR="00E31D62" w:rsidRDefault="00E31D62">
      <w:pPr>
        <w:pStyle w:val="ConsPlusNonformat"/>
        <w:jc w:val="both"/>
      </w:pPr>
      <w:r>
        <w:t>МП (при наличии) "__" ___________ 20__</w:t>
      </w:r>
    </w:p>
    <w:p w:rsidR="00E31D62" w:rsidRDefault="00E31D62">
      <w:pPr>
        <w:pStyle w:val="ConsPlusNonformat"/>
        <w:jc w:val="both"/>
      </w:pPr>
      <w:r>
        <w:t>Расчет и своевременную уплату процентов подтверждаю:</w:t>
      </w:r>
    </w:p>
    <w:p w:rsidR="00E31D62" w:rsidRDefault="00E31D62">
      <w:pPr>
        <w:pStyle w:val="ConsPlusNonformat"/>
        <w:jc w:val="both"/>
      </w:pPr>
      <w:r>
        <w:t>Руководитель банка (филиала)</w:t>
      </w:r>
    </w:p>
    <w:p w:rsidR="00E31D62" w:rsidRDefault="00E31D62">
      <w:pPr>
        <w:pStyle w:val="ConsPlusNonformat"/>
        <w:jc w:val="both"/>
      </w:pPr>
      <w:r>
        <w:t>____________________    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банка (филиала)</w:t>
      </w:r>
    </w:p>
    <w:p w:rsidR="00E31D62" w:rsidRDefault="00E31D62">
      <w:pPr>
        <w:pStyle w:val="ConsPlusNonformat"/>
        <w:jc w:val="both"/>
      </w:pPr>
      <w:r>
        <w:t>____________________    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 "__" ___________ 20__</w:t>
      </w:r>
    </w:p>
    <w:p w:rsidR="00E31D62" w:rsidRDefault="00E31D62">
      <w:pPr>
        <w:pStyle w:val="ConsPlusNonformat"/>
        <w:jc w:val="both"/>
      </w:pPr>
      <w:r>
        <w:t>Исполнитель Министерства:</w:t>
      </w:r>
    </w:p>
    <w:p w:rsidR="00E31D62" w:rsidRDefault="00E31D62">
      <w:pPr>
        <w:pStyle w:val="ConsPlusNonformat"/>
        <w:jc w:val="both"/>
      </w:pPr>
      <w:r>
        <w:t>______________________    ____________________    _________________________</w:t>
      </w:r>
    </w:p>
    <w:p w:rsidR="00E31D62" w:rsidRDefault="00E31D62">
      <w:pPr>
        <w:pStyle w:val="ConsPlusNonformat"/>
        <w:jc w:val="both"/>
      </w:pPr>
      <w:r>
        <w:t xml:space="preserve">     (должность)                (подпись)                  (Ф.И.О.)</w:t>
      </w:r>
    </w:p>
    <w:p w:rsidR="00E31D62" w:rsidRDefault="00E31D62">
      <w:pPr>
        <w:pStyle w:val="ConsPlusNonformat"/>
        <w:jc w:val="both"/>
      </w:pPr>
      <w:r>
        <w:t>"__" ___________ 20__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4</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возмещение части</w:t>
      </w:r>
    </w:p>
    <w:p w:rsidR="00E31D62" w:rsidRDefault="00E31D62">
      <w:pPr>
        <w:pStyle w:val="ConsPlusNormal"/>
        <w:jc w:val="right"/>
      </w:pPr>
      <w:r>
        <w:t>затрат на уплату процентов по</w:t>
      </w:r>
    </w:p>
    <w:p w:rsidR="00E31D62" w:rsidRDefault="00E31D62">
      <w:pPr>
        <w:pStyle w:val="ConsPlusNormal"/>
        <w:jc w:val="right"/>
      </w:pPr>
      <w:r>
        <w:t>кредитам, полученным в российских</w:t>
      </w:r>
    </w:p>
    <w:p w:rsidR="00E31D62" w:rsidRDefault="00E31D62">
      <w:pPr>
        <w:pStyle w:val="ConsPlusNormal"/>
        <w:jc w:val="right"/>
      </w:pPr>
      <w:r>
        <w:t>кредитных организациях, и займам,</w:t>
      </w:r>
    </w:p>
    <w:p w:rsidR="00E31D62" w:rsidRDefault="00E31D62">
      <w:pPr>
        <w:pStyle w:val="ConsPlusNormal"/>
        <w:jc w:val="right"/>
      </w:pPr>
      <w:r>
        <w:t>полученным в сельскохозяйственных</w:t>
      </w:r>
    </w:p>
    <w:p w:rsidR="00E31D62" w:rsidRDefault="00E31D62">
      <w:pPr>
        <w:pStyle w:val="ConsPlusNormal"/>
        <w:jc w:val="right"/>
      </w:pPr>
      <w:r>
        <w:t>кредитных потребительских</w:t>
      </w:r>
    </w:p>
    <w:p w:rsidR="00E31D62" w:rsidRDefault="00E31D62">
      <w:pPr>
        <w:pStyle w:val="ConsPlusNormal"/>
        <w:jc w:val="right"/>
      </w:pPr>
      <w:r>
        <w:t>кооперативах</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201" w:history="1">
              <w:r>
                <w:rPr>
                  <w:color w:val="0000FF"/>
                </w:rPr>
                <w:t>Постановлением</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324"/>
        <w:gridCol w:w="1871"/>
        <w:gridCol w:w="2665"/>
      </w:tblGrid>
      <w:tr w:rsidR="00E31D62">
        <w:tc>
          <w:tcPr>
            <w:tcW w:w="2211" w:type="dxa"/>
          </w:tcPr>
          <w:p w:rsidR="00E31D62" w:rsidRDefault="00E31D62">
            <w:pPr>
              <w:pStyle w:val="ConsPlusNormal"/>
              <w:jc w:val="center"/>
            </w:pPr>
            <w:r>
              <w:t>Наименование показателя результативности</w:t>
            </w:r>
          </w:p>
        </w:tc>
        <w:tc>
          <w:tcPr>
            <w:tcW w:w="2324" w:type="dxa"/>
          </w:tcPr>
          <w:p w:rsidR="00E31D62" w:rsidRDefault="00E31D62">
            <w:pPr>
              <w:pStyle w:val="ConsPlusNormal"/>
              <w:jc w:val="center"/>
            </w:pPr>
            <w:r>
              <w:t>Значение показателя за год, предшествующий отчетному</w:t>
            </w:r>
          </w:p>
        </w:tc>
        <w:tc>
          <w:tcPr>
            <w:tcW w:w="1871" w:type="dxa"/>
          </w:tcPr>
          <w:p w:rsidR="00E31D62" w:rsidRDefault="00E31D62">
            <w:pPr>
              <w:pStyle w:val="ConsPlusNormal"/>
              <w:jc w:val="center"/>
            </w:pPr>
            <w:r>
              <w:t>Значение показателя за отчетный год</w:t>
            </w:r>
          </w:p>
        </w:tc>
        <w:tc>
          <w:tcPr>
            <w:tcW w:w="2665" w:type="dxa"/>
          </w:tcPr>
          <w:p w:rsidR="00E31D62" w:rsidRDefault="00E31D62">
            <w:pPr>
              <w:pStyle w:val="ConsPlusNormal"/>
              <w:jc w:val="center"/>
            </w:pPr>
            <w:r>
              <w:t>Процент выполнения (гр. 3 / гр. 2 x 100%)</w:t>
            </w:r>
          </w:p>
        </w:tc>
      </w:tr>
      <w:tr w:rsidR="00E31D62">
        <w:tc>
          <w:tcPr>
            <w:tcW w:w="2211" w:type="dxa"/>
          </w:tcPr>
          <w:p w:rsidR="00E31D62" w:rsidRDefault="00E31D62">
            <w:pPr>
              <w:pStyle w:val="ConsPlusNormal"/>
              <w:jc w:val="center"/>
            </w:pPr>
            <w:r>
              <w:t>1</w:t>
            </w:r>
          </w:p>
        </w:tc>
        <w:tc>
          <w:tcPr>
            <w:tcW w:w="2324" w:type="dxa"/>
          </w:tcPr>
          <w:p w:rsidR="00E31D62" w:rsidRDefault="00E31D62">
            <w:pPr>
              <w:pStyle w:val="ConsPlusNormal"/>
              <w:jc w:val="center"/>
            </w:pPr>
            <w:r>
              <w:t>2</w:t>
            </w:r>
          </w:p>
        </w:tc>
        <w:tc>
          <w:tcPr>
            <w:tcW w:w="1871" w:type="dxa"/>
          </w:tcPr>
          <w:p w:rsidR="00E31D62" w:rsidRDefault="00E31D62">
            <w:pPr>
              <w:pStyle w:val="ConsPlusNormal"/>
              <w:jc w:val="center"/>
            </w:pPr>
            <w:r>
              <w:t>3</w:t>
            </w:r>
          </w:p>
        </w:tc>
        <w:tc>
          <w:tcPr>
            <w:tcW w:w="2665" w:type="dxa"/>
          </w:tcPr>
          <w:p w:rsidR="00E31D62" w:rsidRDefault="00E31D62">
            <w:pPr>
              <w:pStyle w:val="ConsPlusNormal"/>
              <w:jc w:val="center"/>
            </w:pPr>
            <w:r>
              <w:t>4</w:t>
            </w:r>
          </w:p>
        </w:tc>
      </w:tr>
      <w:tr w:rsidR="00E31D62">
        <w:tc>
          <w:tcPr>
            <w:tcW w:w="2211" w:type="dxa"/>
          </w:tcPr>
          <w:p w:rsidR="00E31D62" w:rsidRDefault="00E31D62">
            <w:pPr>
              <w:pStyle w:val="ConsPlusNormal"/>
            </w:pPr>
          </w:p>
        </w:tc>
        <w:tc>
          <w:tcPr>
            <w:tcW w:w="2324" w:type="dxa"/>
          </w:tcPr>
          <w:p w:rsidR="00E31D62" w:rsidRDefault="00E31D62">
            <w:pPr>
              <w:pStyle w:val="ConsPlusNormal"/>
            </w:pPr>
          </w:p>
        </w:tc>
        <w:tc>
          <w:tcPr>
            <w:tcW w:w="1871" w:type="dxa"/>
          </w:tcPr>
          <w:p w:rsidR="00E31D62" w:rsidRDefault="00E31D62">
            <w:pPr>
              <w:pStyle w:val="ConsPlusNormal"/>
            </w:pPr>
          </w:p>
        </w:tc>
        <w:tc>
          <w:tcPr>
            <w:tcW w:w="266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Исполнитель _______________ "__" ____________ 20__ г.</w:t>
      </w:r>
    </w:p>
    <w:p w:rsidR="00E31D62" w:rsidRDefault="00E31D62">
      <w:pPr>
        <w:pStyle w:val="ConsPlusNonformat"/>
        <w:jc w:val="both"/>
      </w:pPr>
      <w:r>
        <w:t>___________________________</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7" w:name="P752"/>
      <w:bookmarkEnd w:id="27"/>
      <w:r>
        <w:t>ПОРЯДОК</w:t>
      </w:r>
    </w:p>
    <w:p w:rsidR="00E31D62" w:rsidRDefault="00E31D62">
      <w:pPr>
        <w:pStyle w:val="ConsPlusTitle"/>
        <w:jc w:val="center"/>
      </w:pPr>
      <w:r>
        <w:t>ПРЕДОСТАВЛЕНИЯ СУБСИДИЙ ИЗ РЕСПУБЛИКАНСКОГО БЮДЖЕТА НА</w:t>
      </w:r>
    </w:p>
    <w:p w:rsidR="00E31D62" w:rsidRDefault="00E31D62">
      <w:pPr>
        <w:pStyle w:val="ConsPlusTitle"/>
        <w:jc w:val="center"/>
      </w:pPr>
      <w:r>
        <w:t>ПОДДЕРЖКУ ОТРАСЛИ ЖИВОТНОВОДСТВА 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16.10.2013 </w:t>
            </w:r>
            <w:hyperlink r:id="rId202" w:history="1">
              <w:r>
                <w:rPr>
                  <w:color w:val="0000FF"/>
                </w:rPr>
                <w:t>N 538</w:t>
              </w:r>
            </w:hyperlink>
            <w:r>
              <w:rPr>
                <w:color w:val="392C69"/>
              </w:rPr>
              <w:t>,</w:t>
            </w:r>
          </w:p>
          <w:p w:rsidR="00E31D62" w:rsidRDefault="00E31D62">
            <w:pPr>
              <w:pStyle w:val="ConsPlusNormal"/>
              <w:jc w:val="center"/>
            </w:pPr>
            <w:r>
              <w:rPr>
                <w:color w:val="392C69"/>
              </w:rPr>
              <w:t xml:space="preserve">от 19.12.2013 </w:t>
            </w:r>
            <w:hyperlink r:id="rId203" w:history="1">
              <w:r>
                <w:rPr>
                  <w:color w:val="0000FF"/>
                </w:rPr>
                <w:t>N 675</w:t>
              </w:r>
            </w:hyperlink>
            <w:r>
              <w:rPr>
                <w:color w:val="392C69"/>
              </w:rPr>
              <w:t xml:space="preserve">, от 26.03.2014 </w:t>
            </w:r>
            <w:hyperlink r:id="rId204" w:history="1">
              <w:r>
                <w:rPr>
                  <w:color w:val="0000FF"/>
                </w:rPr>
                <w:t>N 135</w:t>
              </w:r>
            </w:hyperlink>
            <w:r>
              <w:rPr>
                <w:color w:val="392C69"/>
              </w:rPr>
              <w:t xml:space="preserve">, от 17.06.2014 </w:t>
            </w:r>
            <w:hyperlink r:id="rId205" w:history="1">
              <w:r>
                <w:rPr>
                  <w:color w:val="0000FF"/>
                </w:rPr>
                <w:t>N 276</w:t>
              </w:r>
            </w:hyperlink>
            <w:r>
              <w:rPr>
                <w:color w:val="392C69"/>
              </w:rPr>
              <w:t>,</w:t>
            </w:r>
          </w:p>
          <w:p w:rsidR="00E31D62" w:rsidRDefault="00E31D62">
            <w:pPr>
              <w:pStyle w:val="ConsPlusNormal"/>
              <w:jc w:val="center"/>
            </w:pPr>
            <w:r>
              <w:rPr>
                <w:color w:val="392C69"/>
              </w:rPr>
              <w:t xml:space="preserve">от 23.03.2015 </w:t>
            </w:r>
            <w:hyperlink r:id="rId206" w:history="1">
              <w:r>
                <w:rPr>
                  <w:color w:val="0000FF"/>
                </w:rPr>
                <w:t>N 130</w:t>
              </w:r>
            </w:hyperlink>
            <w:r>
              <w:rPr>
                <w:color w:val="392C69"/>
              </w:rPr>
              <w:t xml:space="preserve">, от 10.06.2015 </w:t>
            </w:r>
            <w:hyperlink r:id="rId207" w:history="1">
              <w:r>
                <w:rPr>
                  <w:color w:val="0000FF"/>
                </w:rPr>
                <w:t>N 291</w:t>
              </w:r>
            </w:hyperlink>
            <w:r>
              <w:rPr>
                <w:color w:val="392C69"/>
              </w:rPr>
              <w:t xml:space="preserve">, от 22.09.2015 </w:t>
            </w:r>
            <w:hyperlink r:id="rId208" w:history="1">
              <w:r>
                <w:rPr>
                  <w:color w:val="0000FF"/>
                </w:rPr>
                <w:t>N 465</w:t>
              </w:r>
            </w:hyperlink>
            <w:r>
              <w:rPr>
                <w:color w:val="392C69"/>
              </w:rPr>
              <w:t>,</w:t>
            </w:r>
          </w:p>
          <w:p w:rsidR="00E31D62" w:rsidRDefault="00E31D62">
            <w:pPr>
              <w:pStyle w:val="ConsPlusNormal"/>
              <w:jc w:val="center"/>
            </w:pPr>
            <w:r>
              <w:rPr>
                <w:color w:val="392C69"/>
              </w:rPr>
              <w:lastRenderedPageBreak/>
              <w:t xml:space="preserve">от 04.12.2015 </w:t>
            </w:r>
            <w:hyperlink r:id="rId209" w:history="1">
              <w:r>
                <w:rPr>
                  <w:color w:val="0000FF"/>
                </w:rPr>
                <w:t>N 597</w:t>
              </w:r>
            </w:hyperlink>
            <w:r>
              <w:rPr>
                <w:color w:val="392C69"/>
              </w:rPr>
              <w:t xml:space="preserve">, от 21.12.2015 </w:t>
            </w:r>
            <w:hyperlink r:id="rId210" w:history="1">
              <w:r>
                <w:rPr>
                  <w:color w:val="0000FF"/>
                </w:rPr>
                <w:t>N 633</w:t>
              </w:r>
            </w:hyperlink>
            <w:r>
              <w:rPr>
                <w:color w:val="392C69"/>
              </w:rPr>
              <w:t xml:space="preserve">, от 25.02.2016 </w:t>
            </w:r>
            <w:hyperlink r:id="rId211" w:history="1">
              <w:r>
                <w:rPr>
                  <w:color w:val="0000FF"/>
                </w:rPr>
                <w:t>N 64</w:t>
              </w:r>
            </w:hyperlink>
            <w:r>
              <w:rPr>
                <w:color w:val="392C69"/>
              </w:rPr>
              <w:t>,</w:t>
            </w:r>
          </w:p>
          <w:p w:rsidR="00E31D62" w:rsidRDefault="00E31D62">
            <w:pPr>
              <w:pStyle w:val="ConsPlusNormal"/>
              <w:jc w:val="center"/>
            </w:pPr>
            <w:r>
              <w:rPr>
                <w:color w:val="392C69"/>
              </w:rPr>
              <w:t xml:space="preserve">от 15.04.2016 </w:t>
            </w:r>
            <w:hyperlink r:id="rId212" w:history="1">
              <w:r>
                <w:rPr>
                  <w:color w:val="0000FF"/>
                </w:rPr>
                <w:t>N 143</w:t>
              </w:r>
            </w:hyperlink>
            <w:r>
              <w:rPr>
                <w:color w:val="392C69"/>
              </w:rPr>
              <w:t xml:space="preserve">, от 17.08.2016 </w:t>
            </w:r>
            <w:hyperlink r:id="rId213" w:history="1">
              <w:r>
                <w:rPr>
                  <w:color w:val="0000FF"/>
                </w:rPr>
                <w:t>N 385</w:t>
              </w:r>
            </w:hyperlink>
            <w:r>
              <w:rPr>
                <w:color w:val="392C69"/>
              </w:rPr>
              <w:t xml:space="preserve">, от 15.12.2016 </w:t>
            </w:r>
            <w:hyperlink r:id="rId214" w:history="1">
              <w:r>
                <w:rPr>
                  <w:color w:val="0000FF"/>
                </w:rPr>
                <w:t>N 579</w:t>
              </w:r>
            </w:hyperlink>
            <w:r>
              <w:rPr>
                <w:color w:val="392C69"/>
              </w:rPr>
              <w:t>,</w:t>
            </w:r>
          </w:p>
          <w:p w:rsidR="00E31D62" w:rsidRDefault="00E31D62">
            <w:pPr>
              <w:pStyle w:val="ConsPlusNormal"/>
              <w:jc w:val="center"/>
            </w:pPr>
            <w:r>
              <w:rPr>
                <w:color w:val="392C69"/>
              </w:rPr>
              <w:t xml:space="preserve">от 15.02.2017 </w:t>
            </w:r>
            <w:hyperlink r:id="rId215" w:history="1">
              <w:r>
                <w:rPr>
                  <w:color w:val="0000FF"/>
                </w:rPr>
                <w:t>N 59</w:t>
              </w:r>
            </w:hyperlink>
            <w:r>
              <w:rPr>
                <w:color w:val="392C69"/>
              </w:rPr>
              <w:t xml:space="preserve">, от 12.05.2017 </w:t>
            </w:r>
            <w:hyperlink r:id="rId216" w:history="1">
              <w:r>
                <w:rPr>
                  <w:color w:val="0000FF"/>
                </w:rPr>
                <w:t>N 209</w:t>
              </w:r>
            </w:hyperlink>
            <w:r>
              <w:rPr>
                <w:color w:val="392C69"/>
              </w:rPr>
              <w:t xml:space="preserve">, от 24.11.2017 </w:t>
            </w:r>
            <w:hyperlink r:id="rId217" w:history="1">
              <w:r>
                <w:rPr>
                  <w:color w:val="0000FF"/>
                </w:rPr>
                <w:t>N 554</w:t>
              </w:r>
            </w:hyperlink>
            <w:r>
              <w:rPr>
                <w:color w:val="392C69"/>
              </w:rPr>
              <w:t>,</w:t>
            </w:r>
          </w:p>
          <w:p w:rsidR="00E31D62" w:rsidRDefault="00E31D62">
            <w:pPr>
              <w:pStyle w:val="ConsPlusNormal"/>
              <w:jc w:val="center"/>
            </w:pPr>
            <w:r>
              <w:rPr>
                <w:color w:val="392C69"/>
              </w:rPr>
              <w:t xml:space="preserve">от 15.06.2018 </w:t>
            </w:r>
            <w:hyperlink r:id="rId218"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jc w:val="center"/>
        <w:outlineLvl w:val="1"/>
      </w:pPr>
      <w:r>
        <w:t>I. Общие положения</w:t>
      </w:r>
    </w:p>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и механизм предоставления субсидий из республиканского бюджета на проведение мероприятий по развитию животноводства и рыбного хозяйства в Республике Бурятия.</w:t>
      </w:r>
    </w:p>
    <w:p w:rsidR="00E31D62" w:rsidRDefault="00E31D62">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219"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E31D62" w:rsidRDefault="00E31D62">
      <w:pPr>
        <w:pStyle w:val="ConsPlusNormal"/>
        <w:jc w:val="both"/>
      </w:pPr>
      <w:r>
        <w:t xml:space="preserve">(в ред. </w:t>
      </w:r>
      <w:hyperlink r:id="rId220"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2. Участие в мероприятиях по развитию отрасли животноводства и рыбного хозяйства в Республике Бурятия является добровольным.</w:t>
      </w:r>
    </w:p>
    <w:p w:rsidR="00E31D62" w:rsidRDefault="00E31D62">
      <w:pPr>
        <w:pStyle w:val="ConsPlusNormal"/>
        <w:spacing w:before="220"/>
        <w:ind w:firstLine="540"/>
        <w:jc w:val="both"/>
      </w:pPr>
      <w:r>
        <w:t>3. Министерство сельского хозяйства и продовольствия Республики Бурятия (далее - Министерство) заключает с заявителем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22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222"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3 в ред. </w:t>
      </w:r>
      <w:hyperlink r:id="rId223"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4. Предоставление субсидий осуществляется Министерством в пределах лимита бюджетных </w:t>
      </w:r>
      <w:r>
        <w:lastRenderedPageBreak/>
        <w:t>обязательств и фактических объемов финансирования из республиканского бюджета.</w:t>
      </w:r>
    </w:p>
    <w:p w:rsidR="00E31D62" w:rsidRDefault="00E31D62">
      <w:pPr>
        <w:pStyle w:val="ConsPlusNormal"/>
        <w:jc w:val="both"/>
      </w:pPr>
    </w:p>
    <w:p w:rsidR="00E31D62" w:rsidRDefault="00E31D62">
      <w:pPr>
        <w:pStyle w:val="ConsPlusNormal"/>
        <w:jc w:val="center"/>
        <w:outlineLvl w:val="1"/>
      </w:pPr>
      <w:r>
        <w:t>II. Направления использования субсидий</w:t>
      </w:r>
    </w:p>
    <w:p w:rsidR="00E31D62" w:rsidRDefault="00E31D62">
      <w:pPr>
        <w:pStyle w:val="ConsPlusNormal"/>
        <w:jc w:val="center"/>
      </w:pPr>
      <w:r>
        <w:t xml:space="preserve">(в ред. </w:t>
      </w:r>
      <w:hyperlink r:id="rId224" w:history="1">
        <w:r>
          <w:rPr>
            <w:color w:val="0000FF"/>
          </w:rPr>
          <w:t>Постановления</w:t>
        </w:r>
      </w:hyperlink>
      <w:r>
        <w:t xml:space="preserve"> Правительства РБ от 26.03.2014 N 135)</w:t>
      </w:r>
    </w:p>
    <w:p w:rsidR="00E31D62" w:rsidRDefault="00E31D62">
      <w:pPr>
        <w:pStyle w:val="ConsPlusNormal"/>
        <w:jc w:val="both"/>
      </w:pPr>
    </w:p>
    <w:p w:rsidR="00E31D62" w:rsidRDefault="00E31D62">
      <w:pPr>
        <w:pStyle w:val="ConsPlusNormal"/>
        <w:ind w:firstLine="540"/>
        <w:jc w:val="both"/>
      </w:pPr>
      <w:r>
        <w:t>5. Субсидии предоставляются в целях оказания государственной поддержки по следующим направлениям:</w:t>
      </w:r>
    </w:p>
    <w:p w:rsidR="00E31D62" w:rsidRDefault="00E31D62">
      <w:pPr>
        <w:pStyle w:val="ConsPlusNormal"/>
        <w:jc w:val="both"/>
      </w:pPr>
      <w:r>
        <w:t xml:space="preserve">(в ред. </w:t>
      </w:r>
      <w:hyperlink r:id="rId225"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1) субсидии на поддержку племенного животноводства, на поддержку племенного крупного рогатого скота молочного и мясного направлений;</w:t>
      </w:r>
    </w:p>
    <w:p w:rsidR="00E31D62" w:rsidRDefault="00E31D62">
      <w:pPr>
        <w:pStyle w:val="ConsPlusNormal"/>
        <w:jc w:val="both"/>
      </w:pPr>
      <w:r>
        <w:t xml:space="preserve">(пп. 1 в ред. </w:t>
      </w:r>
      <w:hyperlink r:id="rId226"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 xml:space="preserve">2) исключен. - </w:t>
      </w:r>
      <w:hyperlink r:id="rId227" w:history="1">
        <w:r>
          <w:rPr>
            <w:color w:val="0000FF"/>
          </w:rPr>
          <w:t>Постановление</w:t>
        </w:r>
      </w:hyperlink>
      <w:r>
        <w:t xml:space="preserve"> Правительства РБ от 17.08.2016 N 385;</w:t>
      </w:r>
    </w:p>
    <w:p w:rsidR="00E31D62" w:rsidRDefault="00E31D62">
      <w:pPr>
        <w:pStyle w:val="ConsPlusNormal"/>
        <w:spacing w:before="220"/>
        <w:ind w:firstLine="540"/>
        <w:jc w:val="both"/>
      </w:pPr>
      <w:r>
        <w:t>3) субсидии на приобретение семени быков-производителей;</w:t>
      </w:r>
    </w:p>
    <w:p w:rsidR="00E31D62" w:rsidRDefault="00E31D62">
      <w:pPr>
        <w:pStyle w:val="ConsPlusNormal"/>
        <w:jc w:val="both"/>
      </w:pPr>
      <w:r>
        <w:t xml:space="preserve">(в ред. </w:t>
      </w:r>
      <w:hyperlink r:id="rId228"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4) субсидии на повышение продуктивности крупного рогатого скота молочного направления;</w:t>
      </w:r>
    </w:p>
    <w:p w:rsidR="00E31D62" w:rsidRDefault="00E31D62">
      <w:pPr>
        <w:pStyle w:val="ConsPlusNormal"/>
        <w:jc w:val="both"/>
      </w:pPr>
      <w:r>
        <w:t xml:space="preserve">(пп. 4 в ред. </w:t>
      </w:r>
      <w:hyperlink r:id="rId229"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5) субсидии на возмещение части затрат по наращиванию маточного поголовья овец и коз;</w:t>
      </w:r>
    </w:p>
    <w:p w:rsidR="00E31D62" w:rsidRDefault="00E31D62">
      <w:pPr>
        <w:pStyle w:val="ConsPlusNormal"/>
        <w:spacing w:before="220"/>
        <w:ind w:firstLine="540"/>
        <w:jc w:val="both"/>
      </w:pPr>
      <w:r>
        <w:t>6) субсидии на возмещение части затрат по наращиванию поголовья мясных табунных лошадей;</w:t>
      </w:r>
    </w:p>
    <w:p w:rsidR="00E31D62" w:rsidRDefault="00E31D62">
      <w:pPr>
        <w:pStyle w:val="ConsPlusNormal"/>
        <w:jc w:val="both"/>
      </w:pPr>
      <w:r>
        <w:t xml:space="preserve">(в ред. </w:t>
      </w:r>
      <w:hyperlink r:id="rId23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7) субсидии на возмещение части затрат на проведение прочих мероприятий в отрасли животноводства;</w:t>
      </w:r>
    </w:p>
    <w:p w:rsidR="00E31D62" w:rsidRDefault="00E31D62">
      <w:pPr>
        <w:pStyle w:val="ConsPlusNormal"/>
        <w:spacing w:before="220"/>
        <w:ind w:firstLine="540"/>
        <w:jc w:val="both"/>
      </w:pPr>
      <w:r>
        <w:t>8) субсидии на поддержку производства и реализации тонкорунной и полутонкорунной шерсти;</w:t>
      </w:r>
    </w:p>
    <w:p w:rsidR="00E31D62" w:rsidRDefault="00E31D62">
      <w:pPr>
        <w:pStyle w:val="ConsPlusNormal"/>
        <w:jc w:val="both"/>
      </w:pPr>
      <w:r>
        <w:t xml:space="preserve">(пп. 8 введен </w:t>
      </w:r>
      <w:hyperlink r:id="rId231" w:history="1">
        <w:r>
          <w:rPr>
            <w:color w:val="0000FF"/>
          </w:rPr>
          <w:t>Постановлением</w:t>
        </w:r>
      </w:hyperlink>
      <w:r>
        <w:t xml:space="preserve"> Правительства РБ от 22.09.2015 N 465)</w:t>
      </w:r>
    </w:p>
    <w:p w:rsidR="00E31D62" w:rsidRDefault="00E31D62">
      <w:pPr>
        <w:pStyle w:val="ConsPlusNormal"/>
        <w:spacing w:before="220"/>
        <w:ind w:firstLine="540"/>
        <w:jc w:val="both"/>
      </w:pPr>
      <w:r>
        <w:t>9) субсидии на содержание маточного поголовья крупного рогатого скота мясных пород и их помесей;</w:t>
      </w:r>
    </w:p>
    <w:p w:rsidR="00E31D62" w:rsidRDefault="00E31D62">
      <w:pPr>
        <w:pStyle w:val="ConsPlusNormal"/>
        <w:jc w:val="both"/>
      </w:pPr>
      <w:r>
        <w:t xml:space="preserve">(пп. 9 введен </w:t>
      </w:r>
      <w:hyperlink r:id="rId232"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10) субсидии на приобретение молодняка сельскохозяйственных животных.</w:t>
      </w:r>
    </w:p>
    <w:p w:rsidR="00E31D62" w:rsidRDefault="00E31D62">
      <w:pPr>
        <w:pStyle w:val="ConsPlusNormal"/>
        <w:jc w:val="both"/>
      </w:pPr>
      <w:r>
        <w:t xml:space="preserve">(пп. 10 введен </w:t>
      </w:r>
      <w:hyperlink r:id="rId233" w:history="1">
        <w:r>
          <w:rPr>
            <w:color w:val="0000FF"/>
          </w:rPr>
          <w:t>Постановлением</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III. Условия предоставления субсидии на поддержку</w:t>
      </w:r>
    </w:p>
    <w:p w:rsidR="00E31D62" w:rsidRDefault="00E31D62">
      <w:pPr>
        <w:pStyle w:val="ConsPlusNormal"/>
        <w:jc w:val="center"/>
      </w:pPr>
      <w:r>
        <w:t>племенного животноводства, на поддержку племенного крупного</w:t>
      </w:r>
    </w:p>
    <w:p w:rsidR="00E31D62" w:rsidRDefault="00E31D62">
      <w:pPr>
        <w:pStyle w:val="ConsPlusNormal"/>
        <w:jc w:val="center"/>
      </w:pPr>
      <w:r>
        <w:t>рогатого скота молочного и мясного направлений</w:t>
      </w:r>
    </w:p>
    <w:p w:rsidR="00E31D62" w:rsidRDefault="00E31D62">
      <w:pPr>
        <w:pStyle w:val="ConsPlusNormal"/>
        <w:jc w:val="center"/>
      </w:pPr>
      <w:r>
        <w:t xml:space="preserve">(в ред. </w:t>
      </w:r>
      <w:hyperlink r:id="rId234" w:history="1">
        <w:r>
          <w:rPr>
            <w:color w:val="0000FF"/>
          </w:rPr>
          <w:t>Постановления</w:t>
        </w:r>
      </w:hyperlink>
      <w:r>
        <w:t xml:space="preserve"> Правительства РБ от 17.08.2016 N 385)</w:t>
      </w:r>
    </w:p>
    <w:p w:rsidR="00E31D62" w:rsidRDefault="00E31D62">
      <w:pPr>
        <w:pStyle w:val="ConsPlusNormal"/>
        <w:jc w:val="both"/>
      </w:pPr>
    </w:p>
    <w:p w:rsidR="00E31D62" w:rsidRDefault="00E31D62">
      <w:pPr>
        <w:pStyle w:val="ConsPlusNormal"/>
        <w:ind w:firstLine="540"/>
        <w:jc w:val="both"/>
      </w:pPr>
      <w:r>
        <w:t>6. Субсидии на поддержку племенного животноводства, на поддержку племенного крупного рогатого скота молочного и мясного направлений предоставляются сельскохозяйственным товаропроизводителям (за исключением граждан, ведущих личное подсобное хозяйство) по следующим направлениям:</w:t>
      </w:r>
    </w:p>
    <w:p w:rsidR="00E31D62" w:rsidRDefault="00E31D62">
      <w:pPr>
        <w:pStyle w:val="ConsPlusNormal"/>
        <w:spacing w:before="220"/>
        <w:ind w:firstLine="540"/>
        <w:jc w:val="both"/>
      </w:pPr>
      <w:r>
        <w:t>а) поддержка племенного животноводства в части содержания племенного маточного поголовья сельскохозяйственных животных (кроме племенного крупного рогатого скота молочного и мясного направлений);</w:t>
      </w:r>
    </w:p>
    <w:p w:rsidR="00E31D62" w:rsidRDefault="00E31D62">
      <w:pPr>
        <w:pStyle w:val="ConsPlusNormal"/>
        <w:spacing w:before="220"/>
        <w:ind w:firstLine="540"/>
        <w:jc w:val="both"/>
      </w:pPr>
      <w:r>
        <w:t>б) поддержка племенного крупного рогатого скота молочного направления в части:</w:t>
      </w:r>
    </w:p>
    <w:p w:rsidR="00E31D62" w:rsidRDefault="00E31D62">
      <w:pPr>
        <w:pStyle w:val="ConsPlusNormal"/>
        <w:spacing w:before="220"/>
        <w:ind w:firstLine="540"/>
        <w:jc w:val="both"/>
      </w:pPr>
      <w:r>
        <w:lastRenderedPageBreak/>
        <w:t>- содержания племенного маточного поголовья крупного рогатого скота молочного направления;</w:t>
      </w:r>
    </w:p>
    <w:p w:rsidR="00E31D62" w:rsidRDefault="00E31D62">
      <w:pPr>
        <w:pStyle w:val="ConsPlusNormal"/>
        <w:spacing w:before="220"/>
        <w:ind w:firstLine="540"/>
        <w:jc w:val="both"/>
      </w:pPr>
      <w:r>
        <w:t xml:space="preserve">- абзац исключен. - </w:t>
      </w:r>
      <w:hyperlink r:id="rId235"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в) поддержка племенного крупного рогатого скота мясного направления в части:</w:t>
      </w:r>
    </w:p>
    <w:p w:rsidR="00E31D62" w:rsidRDefault="00E31D62">
      <w:pPr>
        <w:pStyle w:val="ConsPlusNormal"/>
        <w:spacing w:before="220"/>
        <w:ind w:firstLine="540"/>
        <w:jc w:val="both"/>
      </w:pPr>
      <w:r>
        <w:t>- содержания племенного маточного поголовья крупного рогатого скота мясного направления;</w:t>
      </w:r>
    </w:p>
    <w:p w:rsidR="00E31D62" w:rsidRDefault="00E31D62">
      <w:pPr>
        <w:pStyle w:val="ConsPlusNormal"/>
        <w:spacing w:before="220"/>
        <w:ind w:firstLine="540"/>
        <w:jc w:val="both"/>
      </w:pPr>
      <w:r>
        <w:t xml:space="preserve">- абзац исключен. - </w:t>
      </w:r>
      <w:hyperlink r:id="rId236"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7. Субсидии на поддержку племенного животноводства, на поддержку племенного крупного рогатого скота молочного и мясного направлений в части содержания племенного маточного поголовья сельскохозяйственных животных предоставляются сельскохозяйственным товаропроизводителям, включенным в перечень, утверждаемый Министерством сельского хозяйства Российской Федерации.</w:t>
      </w:r>
    </w:p>
    <w:p w:rsidR="00E31D62" w:rsidRDefault="00E31D62">
      <w:pPr>
        <w:pStyle w:val="ConsPlusNormal"/>
        <w:spacing w:before="220"/>
        <w:ind w:firstLine="540"/>
        <w:jc w:val="both"/>
      </w:pPr>
      <w:r>
        <w:t xml:space="preserve">Выплата субсидии на содержание племенного маточного поголовья сельскохозяйственных животных производится по ставке из расчета на 1 условную голову (в молочном и мясном скотоводстве - из расчета на 1 корову, от которой получен живой теленок в отчетном финансовом году). </w:t>
      </w:r>
      <w:hyperlink r:id="rId237" w:history="1">
        <w:r>
          <w:rPr>
            <w:color w:val="0000FF"/>
          </w:rPr>
          <w:t>Методика</w:t>
        </w:r>
      </w:hyperlink>
      <w:r>
        <w:t xml:space="preserve"> расчета выхода телят и </w:t>
      </w:r>
      <w:hyperlink r:id="rId238" w:history="1">
        <w:r>
          <w:rPr>
            <w:color w:val="0000FF"/>
          </w:rPr>
          <w:t>коэффициенты</w:t>
        </w:r>
      </w:hyperlink>
      <w:r>
        <w:t xml:space="preserve">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E31D62" w:rsidRDefault="00E31D62">
      <w:pPr>
        <w:pStyle w:val="ConsPlusNormal"/>
        <w:spacing w:before="220"/>
        <w:ind w:firstLine="540"/>
        <w:jc w:val="both"/>
      </w:pPr>
      <w:r>
        <w:t>Субсидии на содержание племенного маточного поголовья сельскохозяйственных животных выплачиваются по следующей методике:</w:t>
      </w:r>
    </w:p>
    <w:p w:rsidR="00E31D62" w:rsidRDefault="00E31D62">
      <w:pPr>
        <w:pStyle w:val="ConsPlusNormal"/>
        <w:spacing w:before="220"/>
        <w:ind w:firstLine="540"/>
        <w:jc w:val="both"/>
      </w:pPr>
      <w:r>
        <w:t>а) ставка для выплаты субсидии как за счет средств федерального бюджета, так и за счет средств республиканского бюджета определяется по формуле:</w:t>
      </w:r>
    </w:p>
    <w:p w:rsidR="00E31D62" w:rsidRDefault="00E31D62">
      <w:pPr>
        <w:pStyle w:val="ConsPlusNormal"/>
        <w:jc w:val="both"/>
      </w:pPr>
    </w:p>
    <w:p w:rsidR="00E31D62" w:rsidRDefault="00E31D62">
      <w:pPr>
        <w:pStyle w:val="ConsPlusNormal"/>
        <w:jc w:val="center"/>
      </w:pPr>
      <w:r w:rsidRPr="00EA13CB">
        <w:rPr>
          <w:position w:val="-25"/>
        </w:rPr>
        <w:pict>
          <v:shape id="_x0000_i1025" style="width:149.25pt;height:36pt" coordsize="" o:spt="100" adj="0,,0" path="" filled="f" stroked="f">
            <v:stroke joinstyle="miter"/>
            <v:imagedata r:id="rId239" o:title="base_23907_54120_32768"/>
            <v:formulas/>
            <v:path o:connecttype="segments"/>
          </v:shape>
        </w:pict>
      </w:r>
    </w:p>
    <w:p w:rsidR="00E31D62" w:rsidRDefault="00E31D62">
      <w:pPr>
        <w:pStyle w:val="ConsPlusNormal"/>
        <w:jc w:val="both"/>
      </w:pPr>
    </w:p>
    <w:p w:rsidR="00E31D62" w:rsidRDefault="00E31D62">
      <w:pPr>
        <w:pStyle w:val="ConsPlusNormal"/>
        <w:ind w:firstLine="540"/>
        <w:jc w:val="both"/>
      </w:pPr>
      <w:r>
        <w:t>Ст(ф)(р) - ставка для начисления субсидий на содержание племенного маточного поголовья сельскохозяйственных животных за счет средств федерального (республиканского) бюджета, руб.;</w:t>
      </w:r>
    </w:p>
    <w:p w:rsidR="00E31D62" w:rsidRDefault="00E31D62">
      <w:pPr>
        <w:pStyle w:val="ConsPlusNormal"/>
        <w:spacing w:before="220"/>
        <w:ind w:firstLine="540"/>
        <w:jc w:val="both"/>
      </w:pPr>
      <w:r>
        <w:t>V(ф)(р) - объем субсидий за счет средств федерального (республиканского) бюджета, руб.;</w:t>
      </w:r>
    </w:p>
    <w:p w:rsidR="00E31D62" w:rsidRDefault="00E31D62">
      <w:pPr>
        <w:pStyle w:val="ConsPlusNormal"/>
        <w:spacing w:before="220"/>
        <w:ind w:firstLine="540"/>
        <w:jc w:val="both"/>
      </w:pPr>
      <w:r>
        <w:t>По - маточное поголовье племенных сельскохозяйственных животных, переведенное в условные головы (в молочном и мясном скотоводстве - маточное поголовье коров, от которых получен живой теленок в отчетном финансовом году), согласно сводным данным отчета о движении скота на начало текущего года;</w:t>
      </w:r>
    </w:p>
    <w:p w:rsidR="00E31D62" w:rsidRDefault="00E31D62">
      <w:pPr>
        <w:pStyle w:val="ConsPlusNormal"/>
        <w:spacing w:before="220"/>
        <w:ind w:firstLine="540"/>
        <w:jc w:val="both"/>
      </w:pPr>
      <w:r>
        <w:t>б) размер субсидии на содержание племенного маточного поголовья сельскохозяйственных животных определяется по формуле:</w:t>
      </w:r>
    </w:p>
    <w:p w:rsidR="00E31D62" w:rsidRDefault="00E31D62">
      <w:pPr>
        <w:pStyle w:val="ConsPlusNormal"/>
        <w:jc w:val="both"/>
      </w:pPr>
    </w:p>
    <w:p w:rsidR="00E31D62" w:rsidRDefault="00E31D62">
      <w:pPr>
        <w:pStyle w:val="ConsPlusNormal"/>
        <w:jc w:val="center"/>
      </w:pPr>
      <w:r>
        <w:t>С(ф)(р) = Ст(ф)(р) x П, где:</w:t>
      </w:r>
    </w:p>
    <w:p w:rsidR="00E31D62" w:rsidRDefault="00E31D62">
      <w:pPr>
        <w:pStyle w:val="ConsPlusNormal"/>
        <w:jc w:val="both"/>
      </w:pPr>
    </w:p>
    <w:p w:rsidR="00E31D62" w:rsidRDefault="00E31D62">
      <w:pPr>
        <w:pStyle w:val="ConsPlusNormal"/>
        <w:ind w:firstLine="540"/>
        <w:jc w:val="both"/>
      </w:pPr>
      <w:r>
        <w:t>С(ф)(р) - размер предоставляемой Получателю субсидии за счет средств федерального (республиканского) бюджета, руб.;</w:t>
      </w:r>
    </w:p>
    <w:p w:rsidR="00E31D62" w:rsidRDefault="00E31D62">
      <w:pPr>
        <w:pStyle w:val="ConsPlusNormal"/>
        <w:spacing w:before="220"/>
        <w:ind w:firstLine="540"/>
        <w:jc w:val="both"/>
      </w:pPr>
      <w:r>
        <w:t>Ст(ф)(р) - ставка для начисления субсидий на содержание племенного маточного поголовья сельскохозяйственных животных за счет средств федерального (республиканского) бюджета, руб.;</w:t>
      </w:r>
    </w:p>
    <w:p w:rsidR="00E31D62" w:rsidRDefault="00E31D62">
      <w:pPr>
        <w:pStyle w:val="ConsPlusNormal"/>
        <w:spacing w:before="220"/>
        <w:ind w:firstLine="540"/>
        <w:jc w:val="both"/>
      </w:pPr>
      <w:r>
        <w:lastRenderedPageBreak/>
        <w:t>П - маточное поголовье племенных сельскохозяйственных животных, переведенное в условные головы (в молочном и мясном скотоводстве - маточное поголовье коров, от которых получен живой теленок в отчетном финансовом году), у Получателя субсидии в соответствии с данными отчета о движении скота на начало текущего года.</w:t>
      </w:r>
    </w:p>
    <w:p w:rsidR="00E31D62" w:rsidRDefault="00E31D62">
      <w:pPr>
        <w:pStyle w:val="ConsPlusNormal"/>
        <w:spacing w:before="220"/>
        <w:ind w:firstLine="540"/>
        <w:jc w:val="both"/>
      </w:pPr>
      <w:r>
        <w:t>Значение По равняется сумме значения П.</w:t>
      </w:r>
    </w:p>
    <w:p w:rsidR="00E31D62" w:rsidRDefault="00E31D62">
      <w:pPr>
        <w:pStyle w:val="ConsPlusNormal"/>
        <w:spacing w:before="220"/>
        <w:ind w:firstLine="540"/>
        <w:jc w:val="both"/>
      </w:pPr>
      <w:r>
        <w:t xml:space="preserve">8. Исключен. - </w:t>
      </w:r>
      <w:hyperlink r:id="rId240"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bookmarkStart w:id="28" w:name="P836"/>
      <w:bookmarkEnd w:id="28"/>
      <w:r>
        <w:t>9. Субсидии предоставляются при соблюдении следующих условий:</w:t>
      </w:r>
    </w:p>
    <w:p w:rsidR="00E31D62" w:rsidRDefault="00E31D62">
      <w:pPr>
        <w:pStyle w:val="ConsPlusNormal"/>
        <w:spacing w:before="220"/>
        <w:ind w:firstLine="540"/>
        <w:jc w:val="both"/>
      </w:pPr>
      <w:r>
        <w:t>- сохранение и (или) увеличение племенного маточного поголовья сельскохозяйственных животных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24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24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24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244"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9 в ред. </w:t>
      </w:r>
      <w:hyperlink r:id="rId245"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29" w:name="P849"/>
      <w:bookmarkEnd w:id="29"/>
      <w:r>
        <w:t>10. Заявители на получение субсидии на поддержку племенного животноводства, поддержку племенного крупного рогатого скота молочного и мясного направлений в части содержания племенного маточного поголовья сельскохозяйственных животных до 1 апреля текущего года представляют в Министерство:</w:t>
      </w:r>
    </w:p>
    <w:p w:rsidR="00E31D62" w:rsidRDefault="00E31D62">
      <w:pPr>
        <w:pStyle w:val="ConsPlusNormal"/>
        <w:spacing w:before="220"/>
        <w:ind w:firstLine="540"/>
        <w:jc w:val="both"/>
      </w:pPr>
      <w:r>
        <w:lastRenderedPageBreak/>
        <w:t xml:space="preserve">1) </w:t>
      </w:r>
      <w:hyperlink w:anchor="P1603"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1640" w:history="1">
        <w:r>
          <w:rPr>
            <w:color w:val="0000FF"/>
          </w:rPr>
          <w:t>справку-расчет</w:t>
        </w:r>
      </w:hyperlink>
      <w:r>
        <w:t xml:space="preserve"> на предоставление субсидии согласно приложению N 2 к настоящему Порядку;</w:t>
      </w:r>
    </w:p>
    <w:p w:rsidR="00E31D62" w:rsidRDefault="00E31D62">
      <w:pPr>
        <w:pStyle w:val="ConsPlusNormal"/>
        <w:spacing w:before="220"/>
        <w:ind w:firstLine="540"/>
        <w:jc w:val="both"/>
      </w:pPr>
      <w:r>
        <w:t xml:space="preserve">3) </w:t>
      </w:r>
      <w:hyperlink w:anchor="P2265"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 заверенный заявителем;</w:t>
      </w:r>
    </w:p>
    <w:p w:rsidR="00E31D62" w:rsidRDefault="00E31D62">
      <w:pPr>
        <w:pStyle w:val="ConsPlusNormal"/>
        <w:spacing w:before="220"/>
        <w:ind w:firstLine="540"/>
        <w:jc w:val="both"/>
      </w:pPr>
      <w:r>
        <w:t>4) копию отчета по состоянию на 1 января текущего года в соответствии с категорией заявителя:</w:t>
      </w:r>
    </w:p>
    <w:p w:rsidR="00E31D62" w:rsidRDefault="00E31D62">
      <w:pPr>
        <w:pStyle w:val="ConsPlusNormal"/>
        <w:spacing w:before="220"/>
        <w:ind w:firstLine="540"/>
        <w:jc w:val="both"/>
      </w:pPr>
      <w:r>
        <w:t xml:space="preserve">- по </w:t>
      </w:r>
      <w:hyperlink r:id="rId246" w:history="1">
        <w:r>
          <w:rPr>
            <w:color w:val="0000FF"/>
          </w:rPr>
          <w:t>форме 15-АПК</w:t>
        </w:r>
      </w:hyperlink>
      <w:r>
        <w:t xml:space="preserve"> "О наличии животных" либо</w:t>
      </w:r>
    </w:p>
    <w:p w:rsidR="00E31D62" w:rsidRDefault="00E31D62">
      <w:pPr>
        <w:pStyle w:val="ConsPlusNormal"/>
        <w:spacing w:before="220"/>
        <w:ind w:firstLine="540"/>
        <w:jc w:val="both"/>
      </w:pPr>
      <w:r>
        <w:t>- по форме 1-КФХ "Информация о производственной деятельности глав крестьянских фермерских хозяйств - индивидуальных предпринимателей" и по форме 1-ИП "Информация о производственной деятельности индивидуальных предпринимателей";</w:t>
      </w:r>
    </w:p>
    <w:p w:rsidR="00E31D62" w:rsidRDefault="00E31D62">
      <w:pPr>
        <w:pStyle w:val="ConsPlusNormal"/>
        <w:jc w:val="both"/>
      </w:pPr>
      <w:r>
        <w:t xml:space="preserve">(в ред. </w:t>
      </w:r>
      <w:hyperlink r:id="rId24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5 в ред. </w:t>
      </w:r>
      <w:hyperlink r:id="rId24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6 в ред. </w:t>
      </w:r>
      <w:hyperlink r:id="rId24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7 введен </w:t>
      </w:r>
      <w:hyperlink r:id="rId250"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jc w:val="both"/>
      </w:pPr>
      <w:r>
        <w:t xml:space="preserve">(п. 10 в ред. </w:t>
      </w:r>
      <w:hyperlink r:id="rId25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11.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849" w:history="1">
        <w:r>
          <w:rPr>
            <w:color w:val="0000FF"/>
          </w:rPr>
          <w:t>пункте 10</w:t>
        </w:r>
      </w:hyperlink>
      <w:r>
        <w:t xml:space="preserve">, и условиям предоставления субсидий, указанным в </w:t>
      </w:r>
      <w:hyperlink w:anchor="P836" w:history="1">
        <w:r>
          <w:rPr>
            <w:color w:val="0000FF"/>
          </w:rPr>
          <w:t>пункте 9</w:t>
        </w:r>
      </w:hyperlink>
      <w:r>
        <w:t>.</w:t>
      </w:r>
    </w:p>
    <w:p w:rsidR="00E31D62" w:rsidRDefault="00E31D62">
      <w:pPr>
        <w:pStyle w:val="ConsPlusNormal"/>
        <w:spacing w:before="220"/>
        <w:ind w:firstLine="540"/>
        <w:jc w:val="both"/>
      </w:pPr>
      <w:r>
        <w:t>Начало рассмотрения Министерством пакета документов, представленных заявителем, - 1 апреля года, в котором планируется предоставление субсидий.</w:t>
      </w:r>
    </w:p>
    <w:p w:rsidR="00E31D62" w:rsidRDefault="00E31D62">
      <w:pPr>
        <w:pStyle w:val="ConsPlusNormal"/>
        <w:jc w:val="both"/>
      </w:pPr>
      <w:r>
        <w:lastRenderedPageBreak/>
        <w:t xml:space="preserve">(в ред. </w:t>
      </w:r>
      <w:hyperlink r:id="rId25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w:t>
      </w:r>
    </w:p>
    <w:p w:rsidR="00E31D62" w:rsidRDefault="00E31D62">
      <w:pPr>
        <w:pStyle w:val="ConsPlusNormal"/>
        <w:jc w:val="both"/>
      </w:pPr>
      <w:r>
        <w:t xml:space="preserve">(в ред. </w:t>
      </w:r>
      <w:hyperlink r:id="rId253"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Информирование о результатах рассмотрения заявления осуществляется лично заявителю под роспись либо с использованием почтовой связи в течение 5 рабочих дней с момента принятия решения.</w:t>
      </w:r>
    </w:p>
    <w:p w:rsidR="00E31D62" w:rsidRDefault="00E31D62">
      <w:pPr>
        <w:pStyle w:val="ConsPlusNormal"/>
        <w:jc w:val="both"/>
      </w:pPr>
      <w:r>
        <w:t xml:space="preserve">(в ред. </w:t>
      </w:r>
      <w:hyperlink r:id="rId254"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Министерство в течение 5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w:t>
      </w:r>
      <w:hyperlink r:id="rId255" w:history="1">
        <w:r>
          <w:rPr>
            <w:color w:val="0000FF"/>
          </w:rPr>
          <w:t>заявку</w:t>
        </w:r>
      </w:hyperlink>
      <w:r>
        <w:t xml:space="preserve"> на кассовый расход для перечисления субсидий, оформленную в соответствии с приказом Казначейства России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пункте 10, и условиям предоставления субсидий, указанным в </w:t>
      </w:r>
      <w:hyperlink w:anchor="P836" w:history="1">
        <w:r>
          <w:rPr>
            <w:color w:val="0000FF"/>
          </w:rPr>
          <w:t>пункте 9</w:t>
        </w:r>
      </w:hyperlink>
      <w:r>
        <w:t>, а также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в срок не позднее 1 сентября текущего года.</w:t>
      </w:r>
    </w:p>
    <w:p w:rsidR="00E31D62" w:rsidRDefault="00E31D62">
      <w:pPr>
        <w:pStyle w:val="ConsPlusNormal"/>
        <w:jc w:val="both"/>
      </w:pPr>
      <w:r>
        <w:t xml:space="preserve">(абзац введен </w:t>
      </w:r>
      <w:hyperlink r:id="rId256"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 xml:space="preserve">12. Получатели субсидий до 25 марта года, следующего за отчетным годом,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12 к настоящему Порядку.</w:t>
      </w:r>
    </w:p>
    <w:p w:rsidR="00E31D62" w:rsidRDefault="00E31D62">
      <w:pPr>
        <w:pStyle w:val="ConsPlusNormal"/>
        <w:spacing w:before="220"/>
        <w:ind w:firstLine="540"/>
        <w:jc w:val="both"/>
      </w:pPr>
      <w:r>
        <w:t>13. Министерством ежегодно оценивается эффективность осуществления расходов на основании достижения следующих показателей результативности:</w:t>
      </w:r>
    </w:p>
    <w:p w:rsidR="00E31D62" w:rsidRDefault="00E31D62">
      <w:pPr>
        <w:pStyle w:val="ConsPlusNormal"/>
        <w:spacing w:before="220"/>
        <w:ind w:firstLine="540"/>
        <w:jc w:val="both"/>
      </w:pPr>
      <w:r>
        <w:t>а) сохранение и (или) увеличение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 xml:space="preserve">б) сохранение и (или) увеличение племенного маточного поголовья крупного рогатого скота молочного направления по отношению к уровню прошлого года, за исключением сельскохозяйственных товаропроизводителей, сокративших поголовье по ветеринарным </w:t>
      </w:r>
      <w:r>
        <w:lastRenderedPageBreak/>
        <w:t>требованиям (Получатели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в) сохранение и (или) увеличение племенного маточного поголовья крупного рогатого скота мясного направления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14. 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14 в ред. </w:t>
      </w:r>
      <w:hyperlink r:id="rId257"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IV. Условия предоставления субсидии на приобретение семени</w:t>
      </w:r>
    </w:p>
    <w:p w:rsidR="00E31D62" w:rsidRDefault="00E31D62">
      <w:pPr>
        <w:pStyle w:val="ConsPlusNormal"/>
        <w:jc w:val="center"/>
      </w:pPr>
      <w:r>
        <w:t>быков-производителей</w:t>
      </w:r>
    </w:p>
    <w:p w:rsidR="00E31D62" w:rsidRDefault="00E31D62">
      <w:pPr>
        <w:pStyle w:val="ConsPlusNormal"/>
        <w:jc w:val="center"/>
      </w:pPr>
      <w:r>
        <w:t xml:space="preserve">(в ред. </w:t>
      </w:r>
      <w:hyperlink r:id="rId258" w:history="1">
        <w:r>
          <w:rPr>
            <w:color w:val="0000FF"/>
          </w:rPr>
          <w:t>Постановления</w:t>
        </w:r>
      </w:hyperlink>
      <w:r>
        <w:t xml:space="preserve"> Правительства РБ от 17.06.2014 N 276)</w:t>
      </w:r>
    </w:p>
    <w:p w:rsidR="00E31D62" w:rsidRDefault="00E31D62">
      <w:pPr>
        <w:pStyle w:val="ConsPlusNormal"/>
        <w:jc w:val="both"/>
      </w:pPr>
    </w:p>
    <w:p w:rsidR="00E31D62" w:rsidRDefault="00E31D62">
      <w:pPr>
        <w:pStyle w:val="ConsPlusNormal"/>
        <w:ind w:firstLine="540"/>
        <w:jc w:val="both"/>
      </w:pPr>
      <w:r>
        <w:t>15. Субсидии на приобретение семени быков-производителей предоставляются на компенсацию части затрат в размере 95%:</w:t>
      </w:r>
    </w:p>
    <w:p w:rsidR="00E31D62" w:rsidRDefault="00E31D62">
      <w:pPr>
        <w:pStyle w:val="ConsPlusNormal"/>
        <w:spacing w:before="220"/>
        <w:ind w:firstLine="540"/>
        <w:jc w:val="both"/>
      </w:pPr>
      <w:r>
        <w:t>- сельскохозяйственным товаропроизводителям на приобретение семени быков-производителей, включая инструментарий разового пользования для проведения искусственного осеменения сельскохозяйственных животных, на покупку сосудов Дьюара для длительного хранения спермы производителей сельскохозяйственных животных;</w:t>
      </w:r>
    </w:p>
    <w:p w:rsidR="00E31D62" w:rsidRDefault="00E31D62">
      <w:pPr>
        <w:pStyle w:val="ConsPlusNormal"/>
        <w:jc w:val="both"/>
      </w:pPr>
      <w:r>
        <w:t xml:space="preserve">(в ред. </w:t>
      </w:r>
      <w:hyperlink r:id="rId25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субъектам предпринимательства, обслуживающим сельскохозяйственных товаропроизводителей в части оказания услуг по искусственному осеменению сельскохозяйственных животных, - на покупку сосудов Дьюара для длительного хранения спермы производителей сельскохозяйственных животных.</w:t>
      </w:r>
    </w:p>
    <w:p w:rsidR="00E31D62" w:rsidRDefault="00E31D62">
      <w:pPr>
        <w:pStyle w:val="ConsPlusNormal"/>
        <w:spacing w:before="220"/>
        <w:ind w:firstLine="540"/>
        <w:jc w:val="both"/>
      </w:pPr>
      <w:bookmarkStart w:id="30" w:name="P903"/>
      <w:bookmarkEnd w:id="30"/>
      <w:r>
        <w:t>15.1. Субсидии предоставляются при соблюдении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lastRenderedPageBreak/>
        <w:t xml:space="preserve">(в ред. </w:t>
      </w:r>
      <w:hyperlink r:id="rId26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26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26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263"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15.1 в ред. </w:t>
      </w:r>
      <w:hyperlink r:id="rId26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31" w:name="P915"/>
      <w:bookmarkEnd w:id="31"/>
      <w:r>
        <w:t>16. Получатели субсидий представляют в Министерство:</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получение субсидии, оформленное согласно приложению N 1 к настоящему Порядку;</w:t>
      </w:r>
    </w:p>
    <w:p w:rsidR="00E31D62" w:rsidRDefault="00E31D62">
      <w:pPr>
        <w:pStyle w:val="ConsPlusNormal"/>
        <w:spacing w:before="220"/>
        <w:ind w:firstLine="540"/>
        <w:jc w:val="both"/>
      </w:pPr>
      <w:r>
        <w:t xml:space="preserve">2) </w:t>
      </w:r>
      <w:hyperlink w:anchor="P1728" w:history="1">
        <w:r>
          <w:rPr>
            <w:color w:val="0000FF"/>
          </w:rPr>
          <w:t>справку-расчет</w:t>
        </w:r>
      </w:hyperlink>
      <w:r>
        <w:t xml:space="preserve"> на предоставление субсидий, оформленную согласно приложению N 4 к настоящему Порядку;</w:t>
      </w:r>
    </w:p>
    <w:p w:rsidR="00E31D62" w:rsidRDefault="00E31D62">
      <w:pPr>
        <w:pStyle w:val="ConsPlusNormal"/>
        <w:spacing w:before="220"/>
        <w:ind w:firstLine="540"/>
        <w:jc w:val="both"/>
      </w:pPr>
      <w:r>
        <w:t>3) заверенные копии договоров купли-продажи, накладных, счетов-фактур, платежных документов, подтверждающих оплату;</w:t>
      </w:r>
    </w:p>
    <w:p w:rsidR="00E31D62" w:rsidRDefault="00E31D62">
      <w:pPr>
        <w:pStyle w:val="ConsPlusNormal"/>
        <w:spacing w:before="220"/>
        <w:ind w:firstLine="540"/>
        <w:jc w:val="both"/>
      </w:pPr>
      <w:r>
        <w:t>4) для сельскохозяйственных товаропроизводителей копию отчета в соответствии с категорией Получателя:</w:t>
      </w:r>
    </w:p>
    <w:p w:rsidR="00E31D62" w:rsidRDefault="00E31D62">
      <w:pPr>
        <w:pStyle w:val="ConsPlusNormal"/>
        <w:spacing w:before="220"/>
        <w:ind w:firstLine="540"/>
        <w:jc w:val="both"/>
      </w:pPr>
      <w:r>
        <w:t>"О наличии животных" на 1 января текущего года и за соответствующий период прошлого года по форме 15-АПК отчетности финансово-экономического состояния товаропроизводителей агропромышленного комплекса (далее - форма 15-АПК);</w:t>
      </w:r>
    </w:p>
    <w:p w:rsidR="00E31D62" w:rsidRDefault="00E31D62">
      <w:pPr>
        <w:pStyle w:val="ConsPlusNormal"/>
        <w:spacing w:before="220"/>
        <w:ind w:firstLine="540"/>
        <w:jc w:val="both"/>
      </w:pPr>
      <w:r>
        <w:t>"Информация о производственной деятельности глав крестьянских фермерских хозяйств - индивидуальных предпринимателей" на 1 января текущего года по форме 1-КФХ;</w:t>
      </w:r>
    </w:p>
    <w:p w:rsidR="00E31D62" w:rsidRDefault="00E31D62">
      <w:pPr>
        <w:pStyle w:val="ConsPlusNormal"/>
        <w:spacing w:before="220"/>
        <w:ind w:firstLine="540"/>
        <w:jc w:val="both"/>
      </w:pPr>
      <w:r>
        <w:t>"Информация о производственной деятельности индивидуальных предпринимателей" на 1 января текущего года по форме 1-ИП;".</w:t>
      </w:r>
    </w:p>
    <w:p w:rsidR="00E31D62" w:rsidRDefault="00E31D62">
      <w:pPr>
        <w:pStyle w:val="ConsPlusNormal"/>
        <w:spacing w:before="220"/>
        <w:ind w:firstLine="540"/>
        <w:jc w:val="both"/>
      </w:pPr>
      <w:r>
        <w:t xml:space="preserve">Для субъектов предпринимательства, обслуживающих сельскохозяйственных </w:t>
      </w:r>
      <w:r>
        <w:lastRenderedPageBreak/>
        <w:t>товаропроизводителей:</w:t>
      </w:r>
    </w:p>
    <w:p w:rsidR="00E31D62" w:rsidRDefault="00E31D62">
      <w:pPr>
        <w:pStyle w:val="ConsPlusNormal"/>
        <w:spacing w:before="220"/>
        <w:ind w:firstLine="540"/>
        <w:jc w:val="both"/>
      </w:pPr>
      <w:r>
        <w:t>"Свидетельство о регистрации в государственном племенном регистре", выданное Министерством сельского хозяйства Российской Федерации.</w:t>
      </w:r>
    </w:p>
    <w:p w:rsidR="00E31D62" w:rsidRDefault="00E31D62">
      <w:pPr>
        <w:pStyle w:val="ConsPlusNormal"/>
        <w:jc w:val="both"/>
      </w:pPr>
      <w:r>
        <w:t xml:space="preserve">(пп. 4 в ред. </w:t>
      </w:r>
      <w:hyperlink r:id="rId26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5 в ред. </w:t>
      </w:r>
      <w:hyperlink r:id="rId26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6 в ред. </w:t>
      </w:r>
      <w:hyperlink r:id="rId26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7 введен </w:t>
      </w:r>
      <w:hyperlink r:id="rId26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Листы комплекта документов прошиваются и пронумеровываются, скрепляются печатью при наличии и подписью получателя.</w:t>
      </w:r>
    </w:p>
    <w:p w:rsidR="00E31D62" w:rsidRDefault="00E31D62">
      <w:pPr>
        <w:pStyle w:val="ConsPlusNormal"/>
        <w:jc w:val="both"/>
      </w:pPr>
      <w:r>
        <w:t xml:space="preserve">(в ред. </w:t>
      </w:r>
      <w:hyperlink r:id="rId269"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E31D62" w:rsidRDefault="00E31D62">
      <w:pPr>
        <w:pStyle w:val="ConsPlusNormal"/>
        <w:spacing w:before="220"/>
        <w:ind w:firstLine="540"/>
        <w:jc w:val="both"/>
      </w:pPr>
      <w:r>
        <w:t xml:space="preserve">Абзацы одиннадцатый - двенадцатый исключены. - </w:t>
      </w:r>
      <w:hyperlink r:id="rId270"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 xml:space="preserve">17.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915" w:history="1">
        <w:r>
          <w:rPr>
            <w:color w:val="0000FF"/>
          </w:rPr>
          <w:t>пункте 16</w:t>
        </w:r>
      </w:hyperlink>
      <w:r>
        <w:t xml:space="preserve">, и условиям предоставления субсидий, указанным в </w:t>
      </w:r>
      <w:hyperlink w:anchor="P903" w:history="1">
        <w:r>
          <w:rPr>
            <w:color w:val="0000FF"/>
          </w:rPr>
          <w:t>пункте 15.1</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лично заявителю под роспись либо с использованием почтовой связи в течение 5 рабочих дней с момента принятия решения.</w:t>
      </w:r>
    </w:p>
    <w:p w:rsidR="00E31D62" w:rsidRDefault="00E31D62">
      <w:pPr>
        <w:pStyle w:val="ConsPlusNormal"/>
        <w:jc w:val="both"/>
      </w:pPr>
      <w:r>
        <w:t xml:space="preserve">(в ред. </w:t>
      </w:r>
      <w:hyperlink r:id="rId27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w:t>
      </w:r>
      <w:r>
        <w:lastRenderedPageBreak/>
        <w:t xml:space="preserve">Республике Бурятия по каждому Получателю </w:t>
      </w:r>
      <w:hyperlink r:id="rId272"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915" w:history="1">
        <w:r>
          <w:rPr>
            <w:color w:val="0000FF"/>
          </w:rPr>
          <w:t>пункте 16</w:t>
        </w:r>
      </w:hyperlink>
      <w:r>
        <w:t xml:space="preserve">, и условиям предоставления субсидий, указанным в </w:t>
      </w:r>
      <w:hyperlink w:anchor="P903" w:history="1">
        <w:r>
          <w:rPr>
            <w:color w:val="0000FF"/>
          </w:rPr>
          <w:t>пункте 15.1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17 в ред. </w:t>
      </w:r>
      <w:hyperlink r:id="rId273"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 xml:space="preserve">18. Получатели субсидий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E31D62" w:rsidRDefault="00E31D62">
      <w:pPr>
        <w:pStyle w:val="ConsPlusNormal"/>
        <w:jc w:val="both"/>
      </w:pPr>
      <w:r>
        <w:t xml:space="preserve">(в ред. Постановлений Правительства РБ от 23.03.2015 </w:t>
      </w:r>
      <w:hyperlink r:id="rId274" w:history="1">
        <w:r>
          <w:rPr>
            <w:color w:val="0000FF"/>
          </w:rPr>
          <w:t>N 130</w:t>
        </w:r>
      </w:hyperlink>
      <w:r>
        <w:t xml:space="preserve">, от 15.02.2017 </w:t>
      </w:r>
      <w:hyperlink r:id="rId275" w:history="1">
        <w:r>
          <w:rPr>
            <w:color w:val="0000FF"/>
          </w:rPr>
          <w:t>N 59</w:t>
        </w:r>
      </w:hyperlink>
      <w:r>
        <w:t>)</w:t>
      </w:r>
    </w:p>
    <w:p w:rsidR="00E31D62" w:rsidRDefault="00E31D62">
      <w:pPr>
        <w:pStyle w:val="ConsPlusNormal"/>
        <w:spacing w:before="220"/>
        <w:ind w:firstLine="540"/>
        <w:jc w:val="both"/>
      </w:pPr>
      <w:r>
        <w:t>Министерством ежегодно оценивается эффективность осуществления расходов на основании достижения следующих показателей результативности:</w:t>
      </w:r>
    </w:p>
    <w:p w:rsidR="00E31D62" w:rsidRDefault="00E31D62">
      <w:pPr>
        <w:pStyle w:val="ConsPlusNormal"/>
        <w:spacing w:before="220"/>
        <w:ind w:firstLine="540"/>
        <w:jc w:val="both"/>
      </w:pPr>
      <w:r>
        <w:t>- для сельскохозяйственных товаропроизводителей "сохранение и (или) увеличение поголовья крупного рогатого скота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 для субъектов предпринимательства, обслуживающих сельскохозяйственных товаропроизводителей, "сохранение или увеличение охвата искусственным осеменением коров и телок в хозяйствах всех категорий".</w:t>
      </w:r>
    </w:p>
    <w:p w:rsidR="00E31D62" w:rsidRDefault="00E31D62">
      <w:pPr>
        <w:pStyle w:val="ConsPlusNormal"/>
        <w:jc w:val="both"/>
      </w:pPr>
      <w:r>
        <w:t xml:space="preserve">(в ред. </w:t>
      </w:r>
      <w:hyperlink r:id="rId27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jc w:val="both"/>
      </w:pPr>
      <w:r>
        <w:t xml:space="preserve">(абзац введен </w:t>
      </w:r>
      <w:hyperlink r:id="rId277"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r>
        <w:t xml:space="preserve">(абзац введен </w:t>
      </w:r>
      <w:hyperlink r:id="rId278" w:history="1">
        <w:r>
          <w:rPr>
            <w:color w:val="0000FF"/>
          </w:rPr>
          <w:t>Постановлением</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r>
        <w:lastRenderedPageBreak/>
        <w:t xml:space="preserve">(формула введена </w:t>
      </w:r>
      <w:hyperlink r:id="rId279" w:history="1">
        <w:r>
          <w:rPr>
            <w:color w:val="0000FF"/>
          </w:rPr>
          <w:t>Постановлением</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jc w:val="both"/>
      </w:pPr>
      <w:r>
        <w:t xml:space="preserve">(абзац введен </w:t>
      </w:r>
      <w:hyperlink r:id="rId280"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(абзац введен </w:t>
      </w:r>
      <w:hyperlink r:id="rId281" w:history="1">
        <w:r>
          <w:rPr>
            <w:color w:val="0000FF"/>
          </w:rPr>
          <w:t>Постановлением</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V. Условия предоставления субсидии на приобретение семени</w:t>
      </w:r>
    </w:p>
    <w:p w:rsidR="00E31D62" w:rsidRDefault="00E31D62">
      <w:pPr>
        <w:pStyle w:val="ConsPlusNormal"/>
        <w:jc w:val="center"/>
      </w:pPr>
      <w:r>
        <w:t>быков-производителей</w:t>
      </w:r>
    </w:p>
    <w:p w:rsidR="00E31D62" w:rsidRDefault="00E31D62">
      <w:pPr>
        <w:pStyle w:val="ConsPlusNormal"/>
        <w:jc w:val="both"/>
      </w:pPr>
    </w:p>
    <w:p w:rsidR="00E31D62" w:rsidRDefault="00E31D62">
      <w:pPr>
        <w:pStyle w:val="ConsPlusNormal"/>
        <w:ind w:firstLine="540"/>
        <w:jc w:val="both"/>
      </w:pPr>
      <w:r>
        <w:t xml:space="preserve">Исключен. - </w:t>
      </w:r>
      <w:hyperlink r:id="rId282" w:history="1">
        <w:r>
          <w:rPr>
            <w:color w:val="0000FF"/>
          </w:rPr>
          <w:t>Постановление</w:t>
        </w:r>
      </w:hyperlink>
      <w:r>
        <w:t xml:space="preserve"> Правительства РБ от 26.03.2014 N 135.</w:t>
      </w:r>
    </w:p>
    <w:p w:rsidR="00E31D62" w:rsidRDefault="00E31D62">
      <w:pPr>
        <w:pStyle w:val="ConsPlusNormal"/>
        <w:jc w:val="both"/>
      </w:pPr>
    </w:p>
    <w:p w:rsidR="00E31D62" w:rsidRDefault="00E31D62">
      <w:pPr>
        <w:pStyle w:val="ConsPlusNormal"/>
        <w:jc w:val="center"/>
        <w:outlineLvl w:val="1"/>
      </w:pPr>
      <w:r>
        <w:t>VI. Условия предоставления субсидии на повышение</w:t>
      </w:r>
    </w:p>
    <w:p w:rsidR="00E31D62" w:rsidRDefault="00E31D62">
      <w:pPr>
        <w:pStyle w:val="ConsPlusNormal"/>
        <w:jc w:val="center"/>
      </w:pPr>
      <w:r>
        <w:t>продуктивности крупного рогатого скота молочного направления</w:t>
      </w:r>
    </w:p>
    <w:p w:rsidR="00E31D62" w:rsidRDefault="00E31D62">
      <w:pPr>
        <w:pStyle w:val="ConsPlusNormal"/>
        <w:jc w:val="center"/>
      </w:pPr>
      <w:r>
        <w:t xml:space="preserve">(в ред. </w:t>
      </w:r>
      <w:hyperlink r:id="rId283"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t>30. Субсидии на повышение продуктивности крупного рогатого скота молочного направления предоставляются путем возмещения части затрат сельскохозяйственных товаропроизводителей (за исключением граждан, ведущих личное подсобное хозяйство) на 1 килограмм реализованного и (или) отгруженного на собственную переработку коровьего молока, отвечающего требованиям по безопасности, в том числе произведенного и (или) реализованного в четвертом квартале предыдущего года, ранее не субсидированного.</w:t>
      </w:r>
    </w:p>
    <w:p w:rsidR="00E31D62" w:rsidRDefault="00E31D62">
      <w:pPr>
        <w:pStyle w:val="ConsPlusNormal"/>
        <w:spacing w:before="220"/>
        <w:ind w:firstLine="540"/>
        <w:jc w:val="both"/>
      </w:pPr>
      <w:bookmarkStart w:id="32" w:name="P976"/>
      <w:bookmarkEnd w:id="32"/>
      <w:r>
        <w:t>31. Субсидии предоставляются при соблюдении следующих условий:</w:t>
      </w:r>
    </w:p>
    <w:p w:rsidR="00E31D62" w:rsidRDefault="00E31D62">
      <w:pPr>
        <w:pStyle w:val="ConsPlusNormal"/>
        <w:spacing w:before="220"/>
        <w:ind w:firstLine="540"/>
        <w:jc w:val="both"/>
      </w:pPr>
      <w:r>
        <w:t>- наличие на первое число месяца обращения заявителя в Министерство не менее 10 голов коров молочного направления продуктивности;</w:t>
      </w:r>
    </w:p>
    <w:p w:rsidR="00E31D62" w:rsidRDefault="00E31D62">
      <w:pPr>
        <w:pStyle w:val="ConsPlusNormal"/>
        <w:spacing w:before="220"/>
        <w:ind w:firstLine="540"/>
        <w:jc w:val="both"/>
      </w:pPr>
      <w:r>
        <w:t>- сохранение и (или) увеличение поголовья коров молочного направления продуктивности на 1 января текущего года по сравнению с показателем на 1 января предыдущего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на первое число месяца обращения заявителя в Министерство по сравнению с показателем на 1 января текущего года;</w:t>
      </w:r>
    </w:p>
    <w:p w:rsidR="00E31D62" w:rsidRDefault="00E31D62">
      <w:pPr>
        <w:pStyle w:val="ConsPlusNormal"/>
        <w:jc w:val="both"/>
      </w:pPr>
      <w:r>
        <w:t xml:space="preserve">(в ред. </w:t>
      </w:r>
      <w:hyperlink r:id="rId284"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сохранение и (или) увеличение объема производства молока на 1 января текущего года по сравнению с показателем на 1 января предыдущего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28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lastRenderedPageBreak/>
        <w:t xml:space="preserve">(в ред. </w:t>
      </w:r>
      <w:hyperlink r:id="rId28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28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28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32. Субсидии предоставляются на условиях софинансирования за счет средств федерального и республиканского бюджетов.</w:t>
      </w:r>
    </w:p>
    <w:p w:rsidR="00E31D62" w:rsidRDefault="00E31D62">
      <w:pPr>
        <w:pStyle w:val="ConsPlusNormal"/>
        <w:spacing w:before="220"/>
        <w:ind w:firstLine="540"/>
        <w:jc w:val="both"/>
      </w:pPr>
      <w:r>
        <w:t>Субсидированию подлежит реализованное и (или) отгруженное на собственную переработку молоко, включая объем, не субсидированный в 4 квартале предыдущего года.</w:t>
      </w:r>
    </w:p>
    <w:p w:rsidR="00E31D62" w:rsidRDefault="00E31D62">
      <w:pPr>
        <w:pStyle w:val="ConsPlusNormal"/>
        <w:spacing w:before="220"/>
        <w:ind w:firstLine="540"/>
        <w:jc w:val="both"/>
      </w:pPr>
      <w:r>
        <w:t>Субсидии на возмещение части затрат на 1 килограмм реализованного и (или) отгруженного на собственную переработку молока предоставляются заявителям по следующим ставкам:</w:t>
      </w:r>
    </w:p>
    <w:p w:rsidR="00E31D62" w:rsidRDefault="00E31D62">
      <w:pPr>
        <w:pStyle w:val="ConsPlusNormal"/>
        <w:spacing w:before="220"/>
        <w:ind w:firstLine="540"/>
        <w:jc w:val="both"/>
      </w:pPr>
      <w:r>
        <w:t>а) за счет средств республиканского бюджета:</w:t>
      </w:r>
    </w:p>
    <w:p w:rsidR="00E31D62" w:rsidRDefault="00E31D62">
      <w:pPr>
        <w:pStyle w:val="ConsPlusNormal"/>
        <w:spacing w:before="220"/>
        <w:ind w:firstLine="540"/>
        <w:jc w:val="both"/>
      </w:pPr>
      <w:r>
        <w:t>- 5 рублей за 1 килограмм реализованного и (или) отгруженного на собственную переработку молока в физическом весе от коров, молочная продуктивность которых составляет 4000 кг и более на одну корову;</w:t>
      </w:r>
    </w:p>
    <w:p w:rsidR="00E31D62" w:rsidRDefault="00E31D62">
      <w:pPr>
        <w:pStyle w:val="ConsPlusNormal"/>
        <w:spacing w:before="220"/>
        <w:ind w:firstLine="540"/>
        <w:jc w:val="both"/>
      </w:pPr>
      <w:r>
        <w:t>- 3 рубля за 1 килограмм реализованного и (или) отгруженного на собственную переработку молока в физическом весе от коров, молочная продуктивность которых составляет менее 4000 кг на одну корову;</w:t>
      </w:r>
    </w:p>
    <w:p w:rsidR="00E31D62" w:rsidRDefault="00E31D62">
      <w:pPr>
        <w:pStyle w:val="ConsPlusNormal"/>
        <w:jc w:val="both"/>
      </w:pPr>
      <w:r>
        <w:t xml:space="preserve">(пп. "а" в ред. </w:t>
      </w:r>
      <w:hyperlink r:id="rId28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б) за счет средств федерального бюджета в размере, рассчитанном по формуле:</w:t>
      </w:r>
    </w:p>
    <w:p w:rsidR="00E31D62" w:rsidRDefault="00E31D62">
      <w:pPr>
        <w:pStyle w:val="ConsPlusNormal"/>
        <w:jc w:val="both"/>
      </w:pPr>
    </w:p>
    <w:p w:rsidR="00E31D62" w:rsidRDefault="00E31D62">
      <w:pPr>
        <w:pStyle w:val="ConsPlusNormal"/>
        <w:jc w:val="center"/>
      </w:pPr>
      <w:r>
        <w:t>Р &gt; 4000 = 5 рублей x Ксоф., где:</w:t>
      </w:r>
    </w:p>
    <w:p w:rsidR="00E31D62" w:rsidRDefault="00E31D62">
      <w:pPr>
        <w:pStyle w:val="ConsPlusNormal"/>
        <w:jc w:val="both"/>
      </w:pPr>
    </w:p>
    <w:p w:rsidR="00E31D62" w:rsidRDefault="00E31D62">
      <w:pPr>
        <w:pStyle w:val="ConsPlusNormal"/>
        <w:ind w:firstLine="540"/>
        <w:jc w:val="both"/>
      </w:pPr>
      <w:r>
        <w:t>Р &gt; 4000 - размер субсидии за 1 килограмм реализованного и (или) отгруженного на собственную переработку молока в физическом весе от коров, молочная продуктивность которых составляет 4000 кг и более на одну корову;</w:t>
      </w:r>
    </w:p>
    <w:p w:rsidR="00E31D62" w:rsidRDefault="00E31D62">
      <w:pPr>
        <w:pStyle w:val="ConsPlusNormal"/>
        <w:jc w:val="both"/>
      </w:pPr>
    </w:p>
    <w:p w:rsidR="00E31D62" w:rsidRDefault="00E31D62">
      <w:pPr>
        <w:pStyle w:val="ConsPlusNormal"/>
        <w:jc w:val="center"/>
      </w:pPr>
      <w:r>
        <w:t>Р &lt; 4000 = 3 рубля x Ксоф., где:</w:t>
      </w:r>
    </w:p>
    <w:p w:rsidR="00E31D62" w:rsidRDefault="00E31D62">
      <w:pPr>
        <w:pStyle w:val="ConsPlusNormal"/>
        <w:jc w:val="both"/>
      </w:pPr>
    </w:p>
    <w:p w:rsidR="00E31D62" w:rsidRDefault="00E31D62">
      <w:pPr>
        <w:pStyle w:val="ConsPlusNormal"/>
        <w:ind w:firstLine="540"/>
        <w:jc w:val="both"/>
      </w:pPr>
      <w:r>
        <w:t xml:space="preserve">Р &lt; 4000 - размер за 1 килограмм реализованного и (или) отгруженного на собственную переработку молока в физическом весе от коров, молочная продуктивность которых составляет </w:t>
      </w:r>
      <w:r>
        <w:lastRenderedPageBreak/>
        <w:t>менее 4000 кг на одну корову;</w:t>
      </w:r>
    </w:p>
    <w:p w:rsidR="00E31D62" w:rsidRDefault="00E31D62">
      <w:pPr>
        <w:pStyle w:val="ConsPlusNormal"/>
        <w:jc w:val="both"/>
      </w:pPr>
    </w:p>
    <w:p w:rsidR="00E31D62" w:rsidRDefault="00E31D62">
      <w:pPr>
        <w:pStyle w:val="ConsPlusNormal"/>
        <w:jc w:val="center"/>
      </w:pPr>
      <w:r>
        <w:t>Ксоф. = Vфб / Vрб, где:</w:t>
      </w:r>
    </w:p>
    <w:p w:rsidR="00E31D62" w:rsidRDefault="00E31D62">
      <w:pPr>
        <w:pStyle w:val="ConsPlusNormal"/>
        <w:jc w:val="both"/>
      </w:pPr>
    </w:p>
    <w:p w:rsidR="00E31D62" w:rsidRDefault="00E31D62">
      <w:pPr>
        <w:pStyle w:val="ConsPlusNormal"/>
        <w:ind w:firstLine="540"/>
        <w:jc w:val="both"/>
      </w:pPr>
      <w:r>
        <w:t>Ксоф. - коэффициент для расчета ставки за счет средств из федерального бюджета, %;</w:t>
      </w:r>
    </w:p>
    <w:p w:rsidR="00E31D62" w:rsidRDefault="00E31D62">
      <w:pPr>
        <w:pStyle w:val="ConsPlusNormal"/>
        <w:spacing w:before="220"/>
        <w:ind w:firstLine="540"/>
        <w:jc w:val="both"/>
      </w:pPr>
      <w:r>
        <w:t>Vфб - объем субсидий за счет средств федерального бюджета, рублей;</w:t>
      </w:r>
    </w:p>
    <w:p w:rsidR="00E31D62" w:rsidRDefault="00E31D62">
      <w:pPr>
        <w:pStyle w:val="ConsPlusNormal"/>
        <w:spacing w:before="220"/>
        <w:ind w:firstLine="540"/>
        <w:jc w:val="both"/>
      </w:pPr>
      <w:r>
        <w:t>Vрб - объем субсидий за счет средств республиканского бюджета, рублей.</w:t>
      </w:r>
    </w:p>
    <w:p w:rsidR="00E31D62" w:rsidRDefault="00E31D62">
      <w:pPr>
        <w:pStyle w:val="ConsPlusNormal"/>
        <w:jc w:val="both"/>
      </w:pPr>
      <w:r>
        <w:t xml:space="preserve">(пп. "б" в ред. </w:t>
      </w:r>
      <w:hyperlink r:id="rId29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33. Молочная продуктивность коров определяется по следующей формуле:</w:t>
      </w:r>
    </w:p>
    <w:p w:rsidR="00E31D62" w:rsidRDefault="00E31D62">
      <w:pPr>
        <w:pStyle w:val="ConsPlusNormal"/>
        <w:jc w:val="both"/>
      </w:pPr>
    </w:p>
    <w:p w:rsidR="00E31D62" w:rsidRDefault="00E31D62">
      <w:pPr>
        <w:pStyle w:val="ConsPlusNormal"/>
        <w:jc w:val="center"/>
      </w:pPr>
      <w:r>
        <w:t>Мп = В / Пср, где:</w:t>
      </w:r>
    </w:p>
    <w:p w:rsidR="00E31D62" w:rsidRDefault="00E31D62">
      <w:pPr>
        <w:pStyle w:val="ConsPlusNormal"/>
        <w:jc w:val="both"/>
      </w:pPr>
    </w:p>
    <w:p w:rsidR="00E31D62" w:rsidRDefault="00E31D62">
      <w:pPr>
        <w:pStyle w:val="ConsPlusNormal"/>
        <w:ind w:firstLine="540"/>
        <w:jc w:val="both"/>
      </w:pPr>
      <w:r>
        <w:t>Мп - молочная продуктивность коров на 1 января года предоставления субсидий, кг;</w:t>
      </w:r>
    </w:p>
    <w:p w:rsidR="00E31D62" w:rsidRDefault="00E31D62">
      <w:pPr>
        <w:pStyle w:val="ConsPlusNormal"/>
        <w:spacing w:before="220"/>
        <w:ind w:firstLine="540"/>
        <w:jc w:val="both"/>
      </w:pPr>
      <w:r>
        <w:t>В - валовой надой молока за отчетный год, кг;</w:t>
      </w:r>
    </w:p>
    <w:p w:rsidR="00E31D62" w:rsidRDefault="00E31D62">
      <w:pPr>
        <w:pStyle w:val="ConsPlusNormal"/>
        <w:spacing w:before="220"/>
        <w:ind w:firstLine="540"/>
        <w:jc w:val="both"/>
      </w:pPr>
      <w:r>
        <w:t>Пср - среднегодовое поголовье коров, где среднегодовое поголовье рассчитывается из 24 дат (на начало и конец каждого месяца), как средняя хронологическая:</w:t>
      </w:r>
    </w:p>
    <w:p w:rsidR="00E31D62" w:rsidRDefault="00E31D62">
      <w:pPr>
        <w:pStyle w:val="ConsPlusNormal"/>
        <w:jc w:val="both"/>
      </w:pPr>
    </w:p>
    <w:p w:rsidR="00E31D62" w:rsidRDefault="00E31D62">
      <w:pPr>
        <w:pStyle w:val="ConsPlusNormal"/>
        <w:ind w:firstLine="540"/>
        <w:jc w:val="both"/>
      </w:pPr>
      <w:r>
        <w:t>Пср = (поголовье на 1 января прошлого года + 2 x поголовье на 1 февраля +......+ 2 x поголовье на 1 декабря + поголовье на 1 января текущего года) / 24;</w:t>
      </w:r>
    </w:p>
    <w:p w:rsidR="00E31D62" w:rsidRDefault="00E31D62">
      <w:pPr>
        <w:pStyle w:val="ConsPlusNormal"/>
        <w:jc w:val="both"/>
      </w:pPr>
    </w:p>
    <w:p w:rsidR="00E31D62" w:rsidRDefault="00E31D62">
      <w:pPr>
        <w:pStyle w:val="ConsPlusNormal"/>
        <w:ind w:firstLine="540"/>
        <w:jc w:val="both"/>
      </w:pPr>
      <w:r>
        <w:t>- молочная продуктивность коров сельскохозяйственных товаропроизводителей, которые начали сельскохозяйственную деятельность по производству молока в отчетном финансовом году, рассчитывается с месяца начала производства молока.</w:t>
      </w:r>
    </w:p>
    <w:p w:rsidR="00E31D62" w:rsidRDefault="00E31D62">
      <w:pPr>
        <w:pStyle w:val="ConsPlusNormal"/>
        <w:jc w:val="both"/>
      </w:pPr>
      <w:r>
        <w:t xml:space="preserve">(в ред. </w:t>
      </w:r>
      <w:hyperlink r:id="rId29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bookmarkStart w:id="33" w:name="P1026"/>
      <w:bookmarkEnd w:id="33"/>
      <w:r>
        <w:t>33.1. Для получения субсидии заявители единовременно представляют в Министерство следующие документы:</w:t>
      </w:r>
    </w:p>
    <w:p w:rsidR="00E31D62" w:rsidRDefault="00E31D62">
      <w:pPr>
        <w:pStyle w:val="ConsPlusNormal"/>
        <w:spacing w:before="220"/>
        <w:ind w:firstLine="540"/>
        <w:jc w:val="both"/>
      </w:pPr>
      <w:r>
        <w:t xml:space="preserve">1) копию отчета по </w:t>
      </w:r>
      <w:hyperlink r:id="rId292" w:history="1">
        <w:r>
          <w:rPr>
            <w:color w:val="0000FF"/>
          </w:rPr>
          <w:t>форме 15-АПК</w:t>
        </w:r>
      </w:hyperlink>
      <w:r>
        <w:t xml:space="preserve"> "Отчет о наличии животных" либо по форме 1-КФХ "Информация о производственной деятельности глав крестьянских фермерских хозяйств - индивидуальных предпринимателей" либо по форме 1-ИП "Информация о производственной деятельности индивидуальных предпринимателей" по состоянию на 1 января текущего года и на 1 января прошлого года;</w:t>
      </w:r>
    </w:p>
    <w:p w:rsidR="00E31D62" w:rsidRDefault="00E31D62">
      <w:pPr>
        <w:pStyle w:val="ConsPlusNormal"/>
        <w:jc w:val="both"/>
      </w:pPr>
      <w:r>
        <w:t xml:space="preserve">(в ред. </w:t>
      </w:r>
      <w:hyperlink r:id="rId293"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2) </w:t>
      </w:r>
      <w:hyperlink w:anchor="P2800" w:history="1">
        <w:r>
          <w:rPr>
            <w:color w:val="0000FF"/>
          </w:rPr>
          <w:t>информацию</w:t>
        </w:r>
      </w:hyperlink>
      <w:r>
        <w:t xml:space="preserve"> о среднегодовом поголовье коров молочного направления за отчетный год согласно приложению N 18 к настоящему Порядку;</w:t>
      </w:r>
    </w:p>
    <w:p w:rsidR="00E31D62" w:rsidRDefault="00E31D62">
      <w:pPr>
        <w:pStyle w:val="ConsPlusNormal"/>
        <w:spacing w:before="220"/>
        <w:ind w:firstLine="540"/>
        <w:jc w:val="both"/>
      </w:pPr>
      <w:r>
        <w:t xml:space="preserve">3) </w:t>
      </w:r>
      <w:hyperlink w:anchor="P2098" w:history="1">
        <w:r>
          <w:rPr>
            <w:color w:val="0000FF"/>
          </w:rPr>
          <w:t>информацию</w:t>
        </w:r>
      </w:hyperlink>
      <w:r>
        <w:t xml:space="preserve"> о производстве и реализации молока на 1 января текущего года по форме согласно приложению N 10 к настоящему Порядку.</w:t>
      </w:r>
    </w:p>
    <w:p w:rsidR="00E31D62" w:rsidRDefault="00E31D62">
      <w:pPr>
        <w:pStyle w:val="ConsPlusNormal"/>
        <w:spacing w:before="220"/>
        <w:ind w:firstLine="540"/>
        <w:jc w:val="both"/>
      </w:pPr>
      <w:r>
        <w:t>Ежемесячно заявители до 25 числа месяца, следующего за отчетным периодом, представляют в Министерство следующие документы:</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1787" w:history="1">
        <w:r>
          <w:rPr>
            <w:color w:val="0000FF"/>
          </w:rPr>
          <w:t>справку-расчет</w:t>
        </w:r>
      </w:hyperlink>
      <w:r>
        <w:t xml:space="preserve"> на предоставление субсидии согласно приложению N 5 к настоящему Порядку;</w:t>
      </w:r>
    </w:p>
    <w:p w:rsidR="00E31D62" w:rsidRDefault="00E31D62">
      <w:pPr>
        <w:pStyle w:val="ConsPlusNormal"/>
        <w:spacing w:before="220"/>
        <w:ind w:firstLine="540"/>
        <w:jc w:val="both"/>
      </w:pPr>
      <w:r>
        <w:t xml:space="preserve">3) </w:t>
      </w:r>
      <w:hyperlink w:anchor="P2029" w:history="1">
        <w:r>
          <w:rPr>
            <w:color w:val="0000FF"/>
          </w:rPr>
          <w:t>реестр</w:t>
        </w:r>
      </w:hyperlink>
      <w:r>
        <w:t xml:space="preserve"> документов, подтверждающих факт реализации и (или) отгрузки на собственную переработку коровьего молока, по форме согласно приложению N 9 к настоящему Порядку, </w:t>
      </w:r>
      <w:r>
        <w:lastRenderedPageBreak/>
        <w:t>заверенный заявителем и организацией - приемщиком молока;</w:t>
      </w:r>
    </w:p>
    <w:p w:rsidR="00E31D62" w:rsidRDefault="00E31D62">
      <w:pPr>
        <w:pStyle w:val="ConsPlusNormal"/>
        <w:spacing w:before="220"/>
        <w:ind w:firstLine="540"/>
        <w:jc w:val="both"/>
      </w:pPr>
      <w:r>
        <w:t>4) копии документов (счетов-фактур, товарных накладных и (или) иных документов), подтверждающих факт реализации молока;</w:t>
      </w:r>
    </w:p>
    <w:p w:rsidR="00E31D62" w:rsidRDefault="00E31D62">
      <w:pPr>
        <w:pStyle w:val="ConsPlusNormal"/>
        <w:spacing w:before="220"/>
        <w:ind w:firstLine="540"/>
        <w:jc w:val="both"/>
      </w:pPr>
      <w:r>
        <w:t>5) реестр закупа сырья (по данным приемщика молока) и (или) отгрузки на собственную переработку молока;</w:t>
      </w:r>
    </w:p>
    <w:p w:rsidR="00E31D62" w:rsidRDefault="00E31D62">
      <w:pPr>
        <w:pStyle w:val="ConsPlusNormal"/>
        <w:spacing w:before="220"/>
        <w:ind w:firstLine="540"/>
        <w:jc w:val="both"/>
      </w:pPr>
      <w:r>
        <w:t xml:space="preserve">6) </w:t>
      </w:r>
      <w:hyperlink w:anchor="P2265" w:history="1">
        <w:r>
          <w:rPr>
            <w:color w:val="0000FF"/>
          </w:rPr>
          <w:t>отчет</w:t>
        </w:r>
      </w:hyperlink>
      <w:r>
        <w:t xml:space="preserve"> о движении скота, в том числе коров молочного направления за отчетный месяц, оформленный согласно приложению N 13 к настоящему Порядку;</w:t>
      </w:r>
    </w:p>
    <w:p w:rsidR="00E31D62" w:rsidRDefault="00E31D62">
      <w:pPr>
        <w:pStyle w:val="ConsPlusNormal"/>
        <w:spacing w:before="220"/>
        <w:ind w:firstLine="540"/>
        <w:jc w:val="both"/>
      </w:pPr>
      <w:r>
        <w:t>7)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7 в ред. </w:t>
      </w:r>
      <w:hyperlink r:id="rId29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8)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8 в ред. </w:t>
      </w:r>
      <w:hyperlink r:id="rId29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9)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9 введен </w:t>
      </w:r>
      <w:hyperlink r:id="rId296"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 xml:space="preserve">33.2. 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1026" w:history="1">
        <w:r>
          <w:rPr>
            <w:color w:val="0000FF"/>
          </w:rPr>
          <w:t>пункте 33.1</w:t>
        </w:r>
      </w:hyperlink>
      <w:r>
        <w:t xml:space="preserve">, и условиям предоставления субсидий, указанным в </w:t>
      </w:r>
      <w:hyperlink w:anchor="P976" w:history="1">
        <w:r>
          <w:rPr>
            <w:color w:val="0000FF"/>
          </w:rPr>
          <w:t>пункте 31</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w:t>
      </w:r>
      <w:r>
        <w:lastRenderedPageBreak/>
        <w:t xml:space="preserve">субсидий, оформленную в соответствии с </w:t>
      </w:r>
      <w:hyperlink r:id="rId297" w:history="1">
        <w:r>
          <w:rPr>
            <w:color w:val="0000FF"/>
          </w:rPr>
          <w:t>приказом</w:t>
        </w:r>
      </w:hyperlink>
      <w:r>
        <w:t xml:space="preserve">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Основаниями для отказа в предоставлении субсидий являются несоответствие представленных документов перечню документов, указанному в </w:t>
      </w:r>
      <w:hyperlink w:anchor="P1026" w:history="1">
        <w:r>
          <w:rPr>
            <w:color w:val="0000FF"/>
          </w:rPr>
          <w:t>пункте 33.1</w:t>
        </w:r>
      </w:hyperlink>
      <w:r>
        <w:t xml:space="preserve">, и условиям предоставления субсидий, указанным в </w:t>
      </w:r>
      <w:hyperlink w:anchor="P976" w:history="1">
        <w:r>
          <w:rPr>
            <w:color w:val="0000FF"/>
          </w:rPr>
          <w:t>пункте 31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 xml:space="preserve">33.3. Получатели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E31D62" w:rsidRDefault="00E31D62">
      <w:pPr>
        <w:pStyle w:val="ConsPlusNormal"/>
        <w:spacing w:before="220"/>
        <w:ind w:firstLine="540"/>
        <w:jc w:val="both"/>
      </w:pPr>
      <w:r>
        <w:t>Министерством ежегодно оценивается эффективность осуществления расходов на основании достижения следующих показателей результативности:</w:t>
      </w:r>
    </w:p>
    <w:p w:rsidR="00E31D62" w:rsidRDefault="00E31D62">
      <w:pPr>
        <w:pStyle w:val="ConsPlusNormal"/>
        <w:spacing w:before="220"/>
        <w:ind w:firstLine="540"/>
        <w:jc w:val="both"/>
      </w:pPr>
      <w:r>
        <w:t>а) сохранение или увеличение объема производства молока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center"/>
        <w:outlineLvl w:val="1"/>
      </w:pPr>
      <w:r>
        <w:t>VII. Условия предоставления субсидии на возмещение части</w:t>
      </w:r>
    </w:p>
    <w:p w:rsidR="00E31D62" w:rsidRDefault="00E31D62">
      <w:pPr>
        <w:pStyle w:val="ConsPlusNormal"/>
        <w:jc w:val="center"/>
      </w:pPr>
      <w:r>
        <w:t>затрат по наращиванию маточного поголовья овец и коз</w:t>
      </w:r>
    </w:p>
    <w:p w:rsidR="00E31D62" w:rsidRDefault="00E31D62">
      <w:pPr>
        <w:pStyle w:val="ConsPlusNormal"/>
        <w:jc w:val="both"/>
      </w:pPr>
    </w:p>
    <w:p w:rsidR="00E31D62" w:rsidRDefault="00E31D62">
      <w:pPr>
        <w:pStyle w:val="ConsPlusNormal"/>
        <w:ind w:firstLine="540"/>
        <w:jc w:val="both"/>
      </w:pPr>
      <w:bookmarkStart w:id="34" w:name="P1069"/>
      <w:bookmarkEnd w:id="34"/>
      <w:r>
        <w:t xml:space="preserve">34. Получателями на возмещение части затрат по наращиванию маточного поголовья овец и коз являются сельскохозяйственные товаропроизводители (за исключением граждан, ведущих личное подсобное хозяйство, за исключением сельскохозяйственных потребительских кооперативов и за исключением Получателей, включенных в перечень сельскохозяйственных организаций и крестьянских фермерских хозяйств для предоставления субсидии из федерального </w:t>
      </w:r>
      <w:r>
        <w:lastRenderedPageBreak/>
        <w:t>бюджета бюджетам субъектов Российской Федерации на поддержку племенного животноводства, утвержденного Министерством сельского хозяйства Российской Федерации) при соблюдении следующих условий:</w:t>
      </w:r>
    </w:p>
    <w:p w:rsidR="00E31D62" w:rsidRDefault="00E31D62">
      <w:pPr>
        <w:pStyle w:val="ConsPlusNormal"/>
        <w:jc w:val="both"/>
      </w:pPr>
      <w:r>
        <w:t xml:space="preserve">(в ред. </w:t>
      </w:r>
      <w:hyperlink r:id="rId298"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наличие маточного поголовья овец, ярок старше 1 года и (или) козоматок и козочек старше 1 года на 1 января текущего года - не менее 300 голов;</w:t>
      </w:r>
    </w:p>
    <w:p w:rsidR="00E31D62" w:rsidRDefault="00E31D62">
      <w:pPr>
        <w:pStyle w:val="ConsPlusNormal"/>
        <w:spacing w:before="220"/>
        <w:ind w:firstLine="540"/>
        <w:jc w:val="both"/>
      </w:pPr>
      <w:r>
        <w:t>- получение приплода не менее 80% от маточного поголовья на 1 января текущего года;</w:t>
      </w:r>
    </w:p>
    <w:p w:rsidR="00E31D62" w:rsidRDefault="00E31D62">
      <w:pPr>
        <w:pStyle w:val="ConsPlusNormal"/>
        <w:spacing w:before="220"/>
        <w:ind w:firstLine="540"/>
        <w:jc w:val="both"/>
      </w:pPr>
      <w:r>
        <w:t>- сохранение или увеличение маточного поголовья овец, ярок старше 1 года и (или) козоматок и козочек старше 1 года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субсидий;</w:t>
      </w:r>
    </w:p>
    <w:p w:rsidR="00E31D62" w:rsidRDefault="00E31D62">
      <w:pPr>
        <w:pStyle w:val="ConsPlusNormal"/>
        <w:jc w:val="both"/>
      </w:pPr>
      <w:r>
        <w:t xml:space="preserve">(в ред. </w:t>
      </w:r>
      <w:hyperlink r:id="rId29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30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30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302"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34 в ред. </w:t>
      </w:r>
      <w:hyperlink r:id="rId303"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35" w:name="P1085"/>
      <w:bookmarkEnd w:id="35"/>
      <w:r>
        <w:t>35. Получатели к 1 апреля текущего года представляют в Министерство следующие документы:</w:t>
      </w:r>
    </w:p>
    <w:p w:rsidR="00E31D62" w:rsidRDefault="00E31D62">
      <w:pPr>
        <w:pStyle w:val="ConsPlusNormal"/>
        <w:jc w:val="both"/>
      </w:pPr>
      <w:r>
        <w:t xml:space="preserve">(в ред. </w:t>
      </w:r>
      <w:hyperlink r:id="rId304"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lastRenderedPageBreak/>
        <w:t xml:space="preserve">2) </w:t>
      </w:r>
      <w:hyperlink w:anchor="P1844" w:history="1">
        <w:r>
          <w:rPr>
            <w:color w:val="0000FF"/>
          </w:rPr>
          <w:t>справку-расчет</w:t>
        </w:r>
      </w:hyperlink>
      <w:r>
        <w:t xml:space="preserve"> на предоставление субсидий согласно приложению N 6 к настоящему Порядку;</w:t>
      </w:r>
    </w:p>
    <w:p w:rsidR="00E31D62" w:rsidRDefault="00E31D62">
      <w:pPr>
        <w:pStyle w:val="ConsPlusNormal"/>
        <w:spacing w:before="220"/>
        <w:ind w:firstLine="540"/>
        <w:jc w:val="both"/>
      </w:pPr>
      <w:r>
        <w:t>3) сведения о наличии маточного поголовья овец и коз на 1 января текущего года и за соответствующий период прошлого года, отраженные в соответствии с категорией получателя по форме:</w:t>
      </w:r>
    </w:p>
    <w:p w:rsidR="00E31D62" w:rsidRDefault="00E31D62">
      <w:pPr>
        <w:pStyle w:val="ConsPlusNormal"/>
        <w:spacing w:before="220"/>
        <w:ind w:firstLine="540"/>
        <w:jc w:val="both"/>
      </w:pPr>
      <w:r>
        <w:t xml:space="preserve">- </w:t>
      </w:r>
      <w:hyperlink r:id="rId305" w:history="1">
        <w:r>
          <w:rPr>
            <w:color w:val="0000FF"/>
          </w:rPr>
          <w:t>15-АПК</w:t>
        </w:r>
      </w:hyperlink>
      <w:r>
        <w:t xml:space="preserve"> "О наличии животных" на 1 января текущего года и за соответствующий период прошлого года либо</w:t>
      </w:r>
    </w:p>
    <w:p w:rsidR="00E31D62" w:rsidRDefault="00E31D62">
      <w:pPr>
        <w:pStyle w:val="ConsPlusNormal"/>
        <w:jc w:val="both"/>
      </w:pPr>
      <w:r>
        <w:t xml:space="preserve">(в ред. </w:t>
      </w:r>
      <w:hyperlink r:id="rId306"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- 1-КФХ "Информация о производственной деятельности глав крестьянских фермерских хозяйств - индивидуальных предпринимателей" на 1 января текущего года и за соответствующий период прошлого года; "Информация о производственной деятельности индивидуальных предпринимателей" на 1 января текущего года по форме 1-ИП;</w:t>
      </w:r>
    </w:p>
    <w:p w:rsidR="00E31D62" w:rsidRDefault="00E31D62">
      <w:pPr>
        <w:pStyle w:val="ConsPlusNormal"/>
        <w:jc w:val="both"/>
      </w:pPr>
      <w:r>
        <w:t xml:space="preserve">(в ред. </w:t>
      </w:r>
      <w:hyperlink r:id="rId30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4) </w:t>
      </w:r>
      <w:hyperlink w:anchor="P2265"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w:t>
      </w:r>
    </w:p>
    <w:p w:rsidR="00E31D62" w:rsidRDefault="00E31D62">
      <w:pPr>
        <w:pStyle w:val="ConsPlusNormal"/>
        <w:jc w:val="both"/>
      </w:pPr>
      <w:r>
        <w:t xml:space="preserve">(пп. 4 введен </w:t>
      </w:r>
      <w:hyperlink r:id="rId308"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5 в ред. </w:t>
      </w:r>
      <w:hyperlink r:id="rId30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6 в ред. </w:t>
      </w:r>
      <w:hyperlink r:id="rId31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7 введен </w:t>
      </w:r>
      <w:hyperlink r:id="rId311"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312"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 xml:space="preserve">Абзацы десятый - одиннадцатый исключены. - </w:t>
      </w:r>
      <w:hyperlink r:id="rId313"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lastRenderedPageBreak/>
        <w:t xml:space="preserve">36.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085" w:history="1">
        <w:r>
          <w:rPr>
            <w:color w:val="0000FF"/>
          </w:rPr>
          <w:t>пункте 35</w:t>
        </w:r>
      </w:hyperlink>
      <w:r>
        <w:t xml:space="preserve">, и условиям предоставления субсидий, указанным в </w:t>
      </w:r>
      <w:hyperlink w:anchor="P1069" w:history="1">
        <w:r>
          <w:rPr>
            <w:color w:val="0000FF"/>
          </w:rPr>
          <w:t>пункте 34</w:t>
        </w:r>
      </w:hyperlink>
      <w:r>
        <w:t>.</w:t>
      </w:r>
    </w:p>
    <w:p w:rsidR="00E31D62" w:rsidRDefault="00E31D62">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1085" w:history="1">
        <w:r>
          <w:rPr>
            <w:color w:val="0000FF"/>
          </w:rPr>
          <w:t>абзаце первом пункта 35</w:t>
        </w:r>
      </w:hyperlink>
      <w:r>
        <w:t xml:space="preserve"> настоящего Порядка.</w:t>
      </w:r>
    </w:p>
    <w:p w:rsidR="00E31D62" w:rsidRDefault="00E31D62">
      <w:pPr>
        <w:pStyle w:val="ConsPlusNormal"/>
        <w:jc w:val="both"/>
      </w:pPr>
      <w:r>
        <w:t xml:space="preserve">(в ред. </w:t>
      </w:r>
      <w:hyperlink r:id="rId314"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jc w:val="both"/>
      </w:pPr>
      <w:r>
        <w:t xml:space="preserve">(в ред. </w:t>
      </w:r>
      <w:hyperlink r:id="rId315"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31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1085" w:history="1">
        <w:r>
          <w:rPr>
            <w:color w:val="0000FF"/>
          </w:rPr>
          <w:t>пункте 35</w:t>
        </w:r>
      </w:hyperlink>
      <w:r>
        <w:t xml:space="preserve">, и условиям предоставления субсидий, указанным в </w:t>
      </w:r>
      <w:hyperlink w:anchor="P1069" w:history="1">
        <w:r>
          <w:rPr>
            <w:color w:val="0000FF"/>
          </w:rPr>
          <w:t>пункте 34</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до 1 декабря текущего года.</w:t>
      </w:r>
    </w:p>
    <w:p w:rsidR="00E31D62" w:rsidRDefault="00E31D62">
      <w:pPr>
        <w:pStyle w:val="ConsPlusNormal"/>
        <w:jc w:val="both"/>
      </w:pPr>
      <w:r>
        <w:t xml:space="preserve">(абзац введен </w:t>
      </w:r>
      <w:hyperlink r:id="rId317" w:history="1">
        <w:r>
          <w:rPr>
            <w:color w:val="0000FF"/>
          </w:rPr>
          <w:t>Постановлением</w:t>
        </w:r>
      </w:hyperlink>
      <w:r>
        <w:t xml:space="preserve"> Правительства РБ от 12.05.2017 N 209; в ред. </w:t>
      </w:r>
      <w:hyperlink r:id="rId318"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36 в ред. </w:t>
      </w:r>
      <w:hyperlink r:id="rId319"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37. Субсидии выплачиваются по следующей методике:</w:t>
      </w:r>
    </w:p>
    <w:p w:rsidR="00E31D62" w:rsidRDefault="00E31D62">
      <w:pPr>
        <w:pStyle w:val="ConsPlusNormal"/>
        <w:spacing w:before="220"/>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E31D62" w:rsidRDefault="00E31D62">
      <w:pPr>
        <w:pStyle w:val="ConsPlusNormal"/>
        <w:jc w:val="both"/>
      </w:pPr>
    </w:p>
    <w:p w:rsidR="00E31D62" w:rsidRDefault="00E31D62">
      <w:pPr>
        <w:pStyle w:val="ConsPlusNormal"/>
        <w:ind w:firstLine="540"/>
        <w:jc w:val="both"/>
      </w:pPr>
      <w:r w:rsidRPr="00EA13CB">
        <w:rPr>
          <w:position w:val="-22"/>
        </w:rPr>
        <w:pict>
          <v:shape id="_x0000_i1026" style="width:101.25pt;height:33.75pt" coordsize="" o:spt="100" adj="0,,0" path="" filled="f" stroked="f">
            <v:stroke joinstyle="miter"/>
            <v:imagedata r:id="rId320" o:title="base_23907_54120_32769"/>
            <v:formulas/>
            <v:path o:connecttype="segments"/>
          </v:shape>
        </w:pict>
      </w:r>
    </w:p>
    <w:p w:rsidR="00E31D62" w:rsidRDefault="00E31D62">
      <w:pPr>
        <w:pStyle w:val="ConsPlusNormal"/>
        <w:jc w:val="both"/>
      </w:pPr>
    </w:p>
    <w:p w:rsidR="00E31D62" w:rsidRDefault="00E31D62">
      <w:pPr>
        <w:pStyle w:val="ConsPlusNormal"/>
        <w:ind w:firstLine="540"/>
        <w:jc w:val="both"/>
      </w:pPr>
      <w:r>
        <w:t>Ст - ставка для начисления субсидий;</w:t>
      </w:r>
    </w:p>
    <w:p w:rsidR="00E31D62" w:rsidRDefault="00E31D62">
      <w:pPr>
        <w:pStyle w:val="ConsPlusNormal"/>
        <w:spacing w:before="220"/>
        <w:ind w:firstLine="540"/>
        <w:jc w:val="both"/>
      </w:pPr>
      <w:r>
        <w:t>Vф(р) - объем субсидий из федерального (республиканского) бюджета на возмещение части затрат по наращиванию маточного поголовья овец и коз;</w:t>
      </w:r>
    </w:p>
    <w:p w:rsidR="00E31D62" w:rsidRDefault="00E31D62">
      <w:pPr>
        <w:pStyle w:val="ConsPlusNormal"/>
        <w:spacing w:before="220"/>
        <w:ind w:firstLine="540"/>
        <w:jc w:val="both"/>
      </w:pPr>
      <w:r>
        <w:lastRenderedPageBreak/>
        <w:t>По - маточное поголовье овец и коз согласно сводным данным отчета о движении скота на 1 января текущего года;</w:t>
      </w:r>
    </w:p>
    <w:p w:rsidR="00E31D62" w:rsidRDefault="00E31D62">
      <w:pPr>
        <w:pStyle w:val="ConsPlusNormal"/>
        <w:jc w:val="both"/>
      </w:pPr>
      <w:r>
        <w:t xml:space="preserve">(в ред. Постановлений Правительства РБ от 26.03.2014 </w:t>
      </w:r>
      <w:hyperlink r:id="rId321" w:history="1">
        <w:r>
          <w:rPr>
            <w:color w:val="0000FF"/>
          </w:rPr>
          <w:t>N 135</w:t>
        </w:r>
      </w:hyperlink>
      <w:r>
        <w:t xml:space="preserve">, от 15.06.2018 </w:t>
      </w:r>
      <w:hyperlink r:id="rId322" w:history="1">
        <w:r>
          <w:rPr>
            <w:color w:val="0000FF"/>
          </w:rPr>
          <w:t>N 328</w:t>
        </w:r>
      </w:hyperlink>
      <w:r>
        <w:t>)</w:t>
      </w:r>
    </w:p>
    <w:p w:rsidR="00E31D62" w:rsidRDefault="00E31D62">
      <w:pPr>
        <w:pStyle w:val="ConsPlusNormal"/>
        <w:spacing w:before="220"/>
        <w:ind w:firstLine="540"/>
        <w:jc w:val="both"/>
      </w:pPr>
      <w:r>
        <w:t>2) размер субсидии определяется по формуле:</w:t>
      </w:r>
    </w:p>
    <w:p w:rsidR="00E31D62" w:rsidRDefault="00E31D62">
      <w:pPr>
        <w:pStyle w:val="ConsPlusNormal"/>
        <w:jc w:val="both"/>
      </w:pPr>
    </w:p>
    <w:p w:rsidR="00E31D62" w:rsidRDefault="00E31D62">
      <w:pPr>
        <w:pStyle w:val="ConsPlusNormal"/>
        <w:ind w:firstLine="540"/>
        <w:jc w:val="both"/>
      </w:pPr>
      <w:r>
        <w:t>С = Ст x Пi, где:</w:t>
      </w:r>
    </w:p>
    <w:p w:rsidR="00E31D62" w:rsidRDefault="00E31D62">
      <w:pPr>
        <w:pStyle w:val="ConsPlusNormal"/>
        <w:jc w:val="both"/>
      </w:pPr>
    </w:p>
    <w:p w:rsidR="00E31D62" w:rsidRDefault="00E31D62">
      <w:pPr>
        <w:pStyle w:val="ConsPlusNormal"/>
        <w:ind w:firstLine="540"/>
        <w:jc w:val="both"/>
      </w:pPr>
      <w:r>
        <w:t>С - размер субсидии, предоставляемой получателю субсидии;</w:t>
      </w:r>
    </w:p>
    <w:p w:rsidR="00E31D62" w:rsidRDefault="00E31D62">
      <w:pPr>
        <w:pStyle w:val="ConsPlusNormal"/>
        <w:spacing w:before="220"/>
        <w:ind w:firstLine="540"/>
        <w:jc w:val="both"/>
      </w:pPr>
      <w:r>
        <w:t>Ст - ставка для начисления субсидий;</w:t>
      </w:r>
    </w:p>
    <w:p w:rsidR="00E31D62" w:rsidRDefault="00E31D62">
      <w:pPr>
        <w:pStyle w:val="ConsPlusNormal"/>
        <w:spacing w:before="220"/>
        <w:ind w:firstLine="540"/>
        <w:jc w:val="both"/>
      </w:pPr>
      <w:r>
        <w:t>Пi - маточное поголовье овец и коз у получателя субсидии в соответствии с данными отчета о движении скота на 1 января текущего года.</w:t>
      </w:r>
    </w:p>
    <w:p w:rsidR="00E31D62" w:rsidRDefault="00E31D62">
      <w:pPr>
        <w:pStyle w:val="ConsPlusNormal"/>
        <w:jc w:val="both"/>
      </w:pPr>
      <w:r>
        <w:t xml:space="preserve">(в ред. Постановлений Правительства РБ от 26.03.2014 </w:t>
      </w:r>
      <w:hyperlink r:id="rId323" w:history="1">
        <w:r>
          <w:rPr>
            <w:color w:val="0000FF"/>
          </w:rPr>
          <w:t>N 135</w:t>
        </w:r>
      </w:hyperlink>
      <w:r>
        <w:t xml:space="preserve">, от 15.06.2018 </w:t>
      </w:r>
      <w:hyperlink r:id="rId324" w:history="1">
        <w:r>
          <w:rPr>
            <w:color w:val="0000FF"/>
          </w:rPr>
          <w:t>N 328</w:t>
        </w:r>
      </w:hyperlink>
      <w:r>
        <w:t>)</w:t>
      </w:r>
    </w:p>
    <w:p w:rsidR="00E31D62" w:rsidRDefault="00E31D62">
      <w:pPr>
        <w:pStyle w:val="ConsPlusNormal"/>
        <w:spacing w:before="220"/>
        <w:ind w:firstLine="540"/>
        <w:jc w:val="both"/>
      </w:pPr>
      <w:r>
        <w:t>Значение По равняется сумме значения П.</w:t>
      </w:r>
    </w:p>
    <w:p w:rsidR="00E31D62" w:rsidRDefault="00E31D62">
      <w:pPr>
        <w:pStyle w:val="ConsPlusNormal"/>
        <w:spacing w:before="220"/>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E31D62" w:rsidRDefault="00E31D62">
      <w:pPr>
        <w:pStyle w:val="ConsPlusNormal"/>
        <w:spacing w:before="220"/>
        <w:ind w:firstLine="540"/>
        <w:jc w:val="both"/>
      </w:pPr>
      <w:r>
        <w:t>Расчет ставки осуществляется исходя из предусмотренного объема финансирования в Государственной программе за счет средств республиканского бюджета и за счет средств федерального бюджета.</w:t>
      </w:r>
    </w:p>
    <w:p w:rsidR="00E31D62" w:rsidRDefault="00E31D62">
      <w:pPr>
        <w:pStyle w:val="ConsPlusNormal"/>
        <w:jc w:val="both"/>
      </w:pPr>
      <w:r>
        <w:t xml:space="preserve">(абзац введен </w:t>
      </w:r>
      <w:hyperlink r:id="rId325"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37.1. Получатели субсидий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E31D62" w:rsidRDefault="00E31D62">
      <w:pPr>
        <w:pStyle w:val="ConsPlusNormal"/>
        <w:jc w:val="both"/>
      </w:pPr>
      <w:r>
        <w:t xml:space="preserve">(в ред. Постановлений Правительства РБ от 23.03.2015 </w:t>
      </w:r>
      <w:hyperlink r:id="rId326" w:history="1">
        <w:r>
          <w:rPr>
            <w:color w:val="0000FF"/>
          </w:rPr>
          <w:t>N 130</w:t>
        </w:r>
      </w:hyperlink>
      <w:r>
        <w:t xml:space="preserve">, от 15.02.2017 </w:t>
      </w:r>
      <w:hyperlink r:id="rId327" w:history="1">
        <w:r>
          <w:rPr>
            <w:color w:val="0000FF"/>
          </w:rPr>
          <w:t>N 59</w:t>
        </w:r>
      </w:hyperlink>
      <w:r>
        <w:t>)</w:t>
      </w:r>
    </w:p>
    <w:p w:rsidR="00E31D62" w:rsidRDefault="00E31D62">
      <w:pPr>
        <w:pStyle w:val="ConsPlusNormal"/>
        <w:spacing w:before="220"/>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"сохранение или увеличение маточного поголовья овец и коз по отношению к уровню прошлого года, за исключением сельскохозяйственных товаропроизводителей, сокративших поголовье по ветеринарным требованиям" (получатели субсидии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jc w:val="both"/>
      </w:pPr>
      <w:r>
        <w:t xml:space="preserve">(в ред. </w:t>
      </w:r>
      <w:hyperlink r:id="rId328"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r>
        <w:t xml:space="preserve">(в ред. </w:t>
      </w:r>
      <w:hyperlink r:id="rId329"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r>
        <w:t xml:space="preserve">(в ред. </w:t>
      </w:r>
      <w:hyperlink r:id="rId330"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lastRenderedPageBreak/>
        <w:t>Vсубсидии - размер субсидии, предоставленной получателю в отчетном финансовом году, рублей;</w:t>
      </w:r>
    </w:p>
    <w:p w:rsidR="00E31D62" w:rsidRDefault="00E31D62">
      <w:pPr>
        <w:pStyle w:val="ConsPlusNormal"/>
        <w:jc w:val="both"/>
      </w:pPr>
      <w:r>
        <w:t xml:space="preserve">(в ред. </w:t>
      </w:r>
      <w:hyperlink r:id="rId33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(в ред. </w:t>
      </w:r>
      <w:hyperlink r:id="rId332" w:history="1">
        <w:r>
          <w:rPr>
            <w:color w:val="0000FF"/>
          </w:rPr>
          <w:t>Постановления</w:t>
        </w:r>
      </w:hyperlink>
      <w:r>
        <w:t xml:space="preserve"> Правительства РБ от 15.02.2017 N 59)</w:t>
      </w:r>
    </w:p>
    <w:p w:rsidR="00E31D62" w:rsidRDefault="00E31D62">
      <w:pPr>
        <w:pStyle w:val="ConsPlusNormal"/>
        <w:jc w:val="both"/>
      </w:pPr>
      <w:r>
        <w:t xml:space="preserve">(п. 37.1 введен </w:t>
      </w:r>
      <w:hyperlink r:id="rId333" w:history="1">
        <w:r>
          <w:rPr>
            <w:color w:val="0000FF"/>
          </w:rPr>
          <w:t>Постановлением</w:t>
        </w:r>
      </w:hyperlink>
      <w:r>
        <w:t xml:space="preserve"> Правительства РБ от 26.03.2014 N 135)</w:t>
      </w:r>
    </w:p>
    <w:p w:rsidR="00E31D62" w:rsidRDefault="00E31D62">
      <w:pPr>
        <w:pStyle w:val="ConsPlusNormal"/>
        <w:jc w:val="both"/>
      </w:pPr>
    </w:p>
    <w:p w:rsidR="00E31D62" w:rsidRDefault="00E31D62">
      <w:pPr>
        <w:pStyle w:val="ConsPlusNormal"/>
        <w:jc w:val="center"/>
        <w:outlineLvl w:val="1"/>
      </w:pPr>
      <w:r>
        <w:t>VIII. Субсидии на возмещение части затрат по наращиванию</w:t>
      </w:r>
    </w:p>
    <w:p w:rsidR="00E31D62" w:rsidRDefault="00E31D62">
      <w:pPr>
        <w:pStyle w:val="ConsPlusNormal"/>
        <w:jc w:val="center"/>
      </w:pPr>
      <w:r>
        <w:t>поголовья мясных табунных лошадей</w:t>
      </w:r>
    </w:p>
    <w:p w:rsidR="00E31D62" w:rsidRDefault="00E31D62">
      <w:pPr>
        <w:pStyle w:val="ConsPlusNormal"/>
        <w:jc w:val="center"/>
      </w:pPr>
      <w:r>
        <w:t xml:space="preserve">(в ред. </w:t>
      </w:r>
      <w:hyperlink r:id="rId334"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t>38. Право на получение субсидий имеют сельскохозяйственные товаропроизводители (за исключением граждан, ведущих личное подсобное хозяйство, за исключением сельскохозяйственных потребительских кооперативов и за исключением Получателей, включенных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скота, утвержденного Министерством сельского хозяйства Российской Федерации), семейно-родовые общины, имеющие на начало текущего года поголовье мясных табунных лошадей не менее 40 голов.</w:t>
      </w:r>
    </w:p>
    <w:p w:rsidR="00E31D62" w:rsidRDefault="00E31D62">
      <w:pPr>
        <w:pStyle w:val="ConsPlusNormal"/>
        <w:jc w:val="both"/>
      </w:pPr>
      <w:r>
        <w:t xml:space="preserve">(п. 38 в ред. </w:t>
      </w:r>
      <w:hyperlink r:id="rId33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bookmarkStart w:id="36" w:name="P1164"/>
      <w:bookmarkEnd w:id="36"/>
      <w:r>
        <w:t>39. Субсидии предоставляются при соблюдении следующих условий:</w:t>
      </w:r>
    </w:p>
    <w:p w:rsidR="00E31D62" w:rsidRDefault="00E31D62">
      <w:pPr>
        <w:pStyle w:val="ConsPlusNormal"/>
        <w:spacing w:before="220"/>
        <w:ind w:firstLine="540"/>
        <w:jc w:val="both"/>
      </w:pPr>
      <w:r>
        <w:t>- сохранение или увеличение поголовья мясных табунных лошадей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 получение приплода не менее 70% от маточного поголовья на 1 января текущего года;</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субсидий;</w:t>
      </w:r>
    </w:p>
    <w:p w:rsidR="00E31D62" w:rsidRDefault="00E31D62">
      <w:pPr>
        <w:pStyle w:val="ConsPlusNormal"/>
        <w:jc w:val="both"/>
      </w:pPr>
      <w:r>
        <w:t xml:space="preserve">(в ред. </w:t>
      </w:r>
      <w:hyperlink r:id="rId33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33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33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339"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39 в ред. </w:t>
      </w:r>
      <w:hyperlink r:id="rId34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37" w:name="P1178"/>
      <w:bookmarkEnd w:id="37"/>
      <w:r>
        <w:t>40. Получатели к 1 апреля текущего года представляют в Министерство следующие документы:</w:t>
      </w:r>
    </w:p>
    <w:p w:rsidR="00E31D62" w:rsidRDefault="00E31D62">
      <w:pPr>
        <w:pStyle w:val="ConsPlusNormal"/>
        <w:jc w:val="both"/>
      </w:pPr>
      <w:r>
        <w:t xml:space="preserve">(в ред. </w:t>
      </w:r>
      <w:hyperlink r:id="rId341"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1844" w:history="1">
        <w:r>
          <w:rPr>
            <w:color w:val="0000FF"/>
          </w:rPr>
          <w:t>справку-расчет</w:t>
        </w:r>
      </w:hyperlink>
      <w:r>
        <w:t xml:space="preserve"> на предоставление субсидий согласно приложению N 6 к настоящему Порядку;</w:t>
      </w:r>
    </w:p>
    <w:p w:rsidR="00E31D62" w:rsidRDefault="00E31D62">
      <w:pPr>
        <w:pStyle w:val="ConsPlusNormal"/>
        <w:spacing w:before="220"/>
        <w:ind w:firstLine="540"/>
        <w:jc w:val="both"/>
      </w:pPr>
      <w:r>
        <w:t>3) сведения о наличии поголовья мясных табунных лошадей на 1 января текущего года и за соответствующий период прошлого года, отраженные в соответствии с категорией получателя по форме:</w:t>
      </w:r>
    </w:p>
    <w:p w:rsidR="00E31D62" w:rsidRDefault="00E31D62">
      <w:pPr>
        <w:pStyle w:val="ConsPlusNormal"/>
        <w:jc w:val="both"/>
      </w:pPr>
      <w:r>
        <w:t xml:space="preserve">(в ред. </w:t>
      </w:r>
      <w:hyperlink r:id="rId34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 </w:t>
      </w:r>
      <w:hyperlink r:id="rId343" w:history="1">
        <w:r>
          <w:rPr>
            <w:color w:val="0000FF"/>
          </w:rPr>
          <w:t>15-АПК</w:t>
        </w:r>
      </w:hyperlink>
      <w:r>
        <w:t xml:space="preserve"> "О наличии животных" на 1 января текущего года и за соответствующий период прошлого года</w:t>
      </w:r>
    </w:p>
    <w:p w:rsidR="00E31D62" w:rsidRDefault="00E31D62">
      <w:pPr>
        <w:pStyle w:val="ConsPlusNormal"/>
        <w:jc w:val="both"/>
      </w:pPr>
      <w:r>
        <w:t xml:space="preserve">(в ред. </w:t>
      </w:r>
      <w:hyperlink r:id="rId344"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- 1-КФХ "Информация о производственной деятельности глав крестьянских фермерских хозяйств - индивидуальных предпринимателей" на 1 января текущего года и за соответствующий период прошлого года" либо "Информация о производственной деятельности индивидуальных предпринимателей" на 1 января текущего года по форме 1-ИП;</w:t>
      </w:r>
    </w:p>
    <w:p w:rsidR="00E31D62" w:rsidRDefault="00E31D62">
      <w:pPr>
        <w:pStyle w:val="ConsPlusNormal"/>
        <w:jc w:val="both"/>
      </w:pPr>
      <w:r>
        <w:t xml:space="preserve">(в ред. </w:t>
      </w:r>
      <w:hyperlink r:id="rId34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4) </w:t>
      </w:r>
      <w:hyperlink w:anchor="P2265" w:history="1">
        <w:r>
          <w:rPr>
            <w:color w:val="0000FF"/>
          </w:rPr>
          <w:t>отчет</w:t>
        </w:r>
      </w:hyperlink>
      <w:r>
        <w:t xml:space="preserve"> о движении скота по состоянию на 1 января текущего года, оформленный согласно приложению N 13 к настоящему Порядку;</w:t>
      </w:r>
    </w:p>
    <w:p w:rsidR="00E31D62" w:rsidRDefault="00E31D62">
      <w:pPr>
        <w:pStyle w:val="ConsPlusNormal"/>
        <w:jc w:val="both"/>
      </w:pPr>
      <w:r>
        <w:t xml:space="preserve">(пп. 4 введен </w:t>
      </w:r>
      <w:hyperlink r:id="rId346"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5 в ред. </w:t>
      </w:r>
      <w:hyperlink r:id="rId34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6 в ред. </w:t>
      </w:r>
      <w:hyperlink r:id="rId34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w:t>
      </w:r>
      <w:r>
        <w:lastRenderedPageBreak/>
        <w:t>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7 введен </w:t>
      </w:r>
      <w:hyperlink r:id="rId34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350"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Получатель вправе представить по собственной инициативе справку налогового органа об отсутствии просроченной задолженности по налогам, сборам, пеням, штрафам, справку Пенсионного фонда об отсутствии задолженности по страховым взносам, пеням, штрафам, зачисляемым в Пенсионный фонд Российской Федерации.</w:t>
      </w:r>
    </w:p>
    <w:p w:rsidR="00E31D62" w:rsidRDefault="00E31D62">
      <w:pPr>
        <w:pStyle w:val="ConsPlusNormal"/>
        <w:jc w:val="both"/>
      </w:pPr>
      <w:r>
        <w:t xml:space="preserve">(абзац введен </w:t>
      </w:r>
      <w:hyperlink r:id="rId351" w:history="1">
        <w:r>
          <w:rPr>
            <w:color w:val="0000FF"/>
          </w:rPr>
          <w:t>Постановлением</w:t>
        </w:r>
      </w:hyperlink>
      <w:r>
        <w:t xml:space="preserve"> Правительства РБ от 10.06.2015 N 291)</w:t>
      </w:r>
    </w:p>
    <w:p w:rsidR="00E31D62" w:rsidRDefault="00E31D62">
      <w:pPr>
        <w:pStyle w:val="ConsPlusNormal"/>
        <w:spacing w:before="220"/>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E31D62" w:rsidRDefault="00E31D62">
      <w:pPr>
        <w:pStyle w:val="ConsPlusNormal"/>
        <w:jc w:val="both"/>
      </w:pPr>
      <w:r>
        <w:t xml:space="preserve">(абзац введен </w:t>
      </w:r>
      <w:hyperlink r:id="rId352" w:history="1">
        <w:r>
          <w:rPr>
            <w:color w:val="0000FF"/>
          </w:rPr>
          <w:t>Постановлением</w:t>
        </w:r>
      </w:hyperlink>
      <w:r>
        <w:t xml:space="preserve"> Правительства РБ от 10.06.2015 N 291)</w:t>
      </w:r>
    </w:p>
    <w:p w:rsidR="00E31D62" w:rsidRDefault="00E31D62">
      <w:pPr>
        <w:pStyle w:val="ConsPlusNormal"/>
        <w:spacing w:before="220"/>
        <w:ind w:firstLine="540"/>
        <w:jc w:val="both"/>
      </w:pPr>
      <w:r>
        <w:t xml:space="preserve">41.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178" w:history="1">
        <w:r>
          <w:rPr>
            <w:color w:val="0000FF"/>
          </w:rPr>
          <w:t>пункте 40</w:t>
        </w:r>
      </w:hyperlink>
      <w:r>
        <w:t xml:space="preserve">, и условиям предоставления субсидий, указанным в </w:t>
      </w:r>
      <w:hyperlink w:anchor="P1164" w:history="1">
        <w:r>
          <w:rPr>
            <w:color w:val="0000FF"/>
          </w:rPr>
          <w:t>пункте 39</w:t>
        </w:r>
      </w:hyperlink>
      <w:r>
        <w:t>.</w:t>
      </w:r>
    </w:p>
    <w:p w:rsidR="00E31D62" w:rsidRDefault="00E31D62">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1178" w:history="1">
        <w:r>
          <w:rPr>
            <w:color w:val="0000FF"/>
          </w:rPr>
          <w:t>абзаце первом пункта 40</w:t>
        </w:r>
      </w:hyperlink>
      <w:r>
        <w:t xml:space="preserve"> настоящего Порядка.</w:t>
      </w:r>
    </w:p>
    <w:p w:rsidR="00E31D62" w:rsidRDefault="00E31D62">
      <w:pPr>
        <w:pStyle w:val="ConsPlusNormal"/>
        <w:jc w:val="both"/>
      </w:pPr>
      <w:r>
        <w:t xml:space="preserve">(в ред. </w:t>
      </w:r>
      <w:hyperlink r:id="rId353"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jc w:val="both"/>
      </w:pPr>
      <w:r>
        <w:t xml:space="preserve">(в ред. </w:t>
      </w:r>
      <w:hyperlink r:id="rId354"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355"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w:t>
      </w:r>
      <w:r>
        <w:lastRenderedPageBreak/>
        <w:t xml:space="preserve">представленных документов перечню документов, указанному в </w:t>
      </w:r>
      <w:hyperlink w:anchor="P1178" w:history="1">
        <w:r>
          <w:rPr>
            <w:color w:val="0000FF"/>
          </w:rPr>
          <w:t>пункте 40</w:t>
        </w:r>
      </w:hyperlink>
      <w:r>
        <w:t xml:space="preserve">, и условиям предоставления субсидий, указанным в </w:t>
      </w:r>
      <w:hyperlink w:anchor="P1164" w:history="1">
        <w:r>
          <w:rPr>
            <w:color w:val="0000FF"/>
          </w:rPr>
          <w:t>пункте 39</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до 1 декабря текущего года.</w:t>
      </w:r>
    </w:p>
    <w:p w:rsidR="00E31D62" w:rsidRDefault="00E31D62">
      <w:pPr>
        <w:pStyle w:val="ConsPlusNormal"/>
        <w:jc w:val="both"/>
      </w:pPr>
      <w:r>
        <w:t xml:space="preserve">(абзац введен </w:t>
      </w:r>
      <w:hyperlink r:id="rId356" w:history="1">
        <w:r>
          <w:rPr>
            <w:color w:val="0000FF"/>
          </w:rPr>
          <w:t>Постановлением</w:t>
        </w:r>
      </w:hyperlink>
      <w:r>
        <w:t xml:space="preserve"> Правительства РБ от 12.05.2017 N 209; в ред. </w:t>
      </w:r>
      <w:hyperlink r:id="rId357"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41 в ред. </w:t>
      </w:r>
      <w:hyperlink r:id="rId358"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42. Субсидии выплачиваются по следующей методике:</w:t>
      </w:r>
    </w:p>
    <w:p w:rsidR="00E31D62" w:rsidRDefault="00E31D62">
      <w:pPr>
        <w:pStyle w:val="ConsPlusNormal"/>
        <w:spacing w:before="220"/>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E31D62" w:rsidRDefault="00E31D62">
      <w:pPr>
        <w:pStyle w:val="ConsPlusNormal"/>
        <w:jc w:val="both"/>
      </w:pPr>
    </w:p>
    <w:p w:rsidR="00E31D62" w:rsidRDefault="00E31D62">
      <w:pPr>
        <w:pStyle w:val="ConsPlusNormal"/>
        <w:ind w:firstLine="540"/>
        <w:jc w:val="both"/>
      </w:pPr>
      <w:r w:rsidRPr="00EA13CB">
        <w:rPr>
          <w:position w:val="-22"/>
        </w:rPr>
        <w:pict>
          <v:shape id="_x0000_i1027" style="width:92.25pt;height:33.75pt" coordsize="" o:spt="100" adj="0,,0" path="" filled="f" stroked="f">
            <v:stroke joinstyle="miter"/>
            <v:imagedata r:id="rId359" o:title="base_23907_54120_32770"/>
            <v:formulas/>
            <v:path o:connecttype="segments"/>
          </v:shape>
        </w:pict>
      </w:r>
    </w:p>
    <w:p w:rsidR="00E31D62" w:rsidRDefault="00E31D62">
      <w:pPr>
        <w:pStyle w:val="ConsPlusNormal"/>
        <w:jc w:val="both"/>
      </w:pPr>
    </w:p>
    <w:p w:rsidR="00E31D62" w:rsidRDefault="00E31D62">
      <w:pPr>
        <w:pStyle w:val="ConsPlusNormal"/>
        <w:ind w:firstLine="540"/>
        <w:jc w:val="both"/>
      </w:pPr>
      <w:r>
        <w:t>Ст - ставка для начисления субсидий;</w:t>
      </w:r>
    </w:p>
    <w:p w:rsidR="00E31D62" w:rsidRDefault="00E31D62">
      <w:pPr>
        <w:pStyle w:val="ConsPlusNormal"/>
        <w:spacing w:before="220"/>
        <w:ind w:firstLine="540"/>
        <w:jc w:val="both"/>
      </w:pPr>
      <w:r>
        <w:t>Vф(р) - объем субсидий из федерального (республиканского) бюджета на возмещение части затрат по наращиванию поголовья мясных табунных лошадей;</w:t>
      </w:r>
    </w:p>
    <w:p w:rsidR="00E31D62" w:rsidRDefault="00E31D62">
      <w:pPr>
        <w:pStyle w:val="ConsPlusNormal"/>
        <w:jc w:val="both"/>
      </w:pPr>
      <w:r>
        <w:t xml:space="preserve">(в ред. </w:t>
      </w:r>
      <w:hyperlink r:id="rId36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По - поголовье мясных табунных лошадей согласно данным форм </w:t>
      </w:r>
      <w:hyperlink r:id="rId361" w:history="1">
        <w:r>
          <w:rPr>
            <w:color w:val="0000FF"/>
          </w:rPr>
          <w:t>15-АПК</w:t>
        </w:r>
      </w:hyperlink>
      <w:r>
        <w:t xml:space="preserve"> "О наличии животных" и 1-КФХ "Информация о производственной деятельности глав крестьянских фермерских хозяйств - индивидуальных предпринимателей" и "1-ИП "Информация о производственной деятельности индивидуальных предпринимателей" на 1 января текущего года;</w:t>
      </w:r>
    </w:p>
    <w:p w:rsidR="00E31D62" w:rsidRDefault="00E31D62">
      <w:pPr>
        <w:pStyle w:val="ConsPlusNormal"/>
        <w:jc w:val="both"/>
      </w:pPr>
      <w:r>
        <w:t xml:space="preserve">(в ред. Постановлений Правительства РБ от 26.03.2014 </w:t>
      </w:r>
      <w:hyperlink r:id="rId362" w:history="1">
        <w:r>
          <w:rPr>
            <w:color w:val="0000FF"/>
          </w:rPr>
          <w:t>N 135</w:t>
        </w:r>
      </w:hyperlink>
      <w:r>
        <w:t xml:space="preserve">, от 15.02.2017 </w:t>
      </w:r>
      <w:hyperlink r:id="rId363" w:history="1">
        <w:r>
          <w:rPr>
            <w:color w:val="0000FF"/>
          </w:rPr>
          <w:t>N 59</w:t>
        </w:r>
      </w:hyperlink>
      <w:r>
        <w:t xml:space="preserve">, от 15.06.2018 </w:t>
      </w:r>
      <w:hyperlink r:id="rId364" w:history="1">
        <w:r>
          <w:rPr>
            <w:color w:val="0000FF"/>
          </w:rPr>
          <w:t>N 328</w:t>
        </w:r>
      </w:hyperlink>
      <w:r>
        <w:t>)</w:t>
      </w:r>
    </w:p>
    <w:p w:rsidR="00E31D62" w:rsidRDefault="00E31D62">
      <w:pPr>
        <w:pStyle w:val="ConsPlusNormal"/>
        <w:spacing w:before="220"/>
        <w:ind w:firstLine="540"/>
        <w:jc w:val="both"/>
      </w:pPr>
      <w:r>
        <w:t>2) размер субсидии на возмещение части затрат по наращиванию поголовья мясных табунных лошадей определяется по формуле:</w:t>
      </w:r>
    </w:p>
    <w:p w:rsidR="00E31D62" w:rsidRDefault="00E31D62">
      <w:pPr>
        <w:pStyle w:val="ConsPlusNormal"/>
        <w:jc w:val="both"/>
      </w:pPr>
      <w:r>
        <w:t xml:space="preserve">(в ред. </w:t>
      </w:r>
      <w:hyperlink r:id="rId365"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t>С = Ст x Пi, где:</w:t>
      </w:r>
    </w:p>
    <w:p w:rsidR="00E31D62" w:rsidRDefault="00E31D62">
      <w:pPr>
        <w:pStyle w:val="ConsPlusNormal"/>
        <w:jc w:val="both"/>
      </w:pPr>
    </w:p>
    <w:p w:rsidR="00E31D62" w:rsidRDefault="00E31D62">
      <w:pPr>
        <w:pStyle w:val="ConsPlusNormal"/>
        <w:ind w:firstLine="540"/>
        <w:jc w:val="both"/>
      </w:pPr>
      <w:r>
        <w:t>С - размер субсидии, предоставляемой получателю субсидии;</w:t>
      </w:r>
    </w:p>
    <w:p w:rsidR="00E31D62" w:rsidRDefault="00E31D62">
      <w:pPr>
        <w:pStyle w:val="ConsPlusNormal"/>
        <w:spacing w:before="220"/>
        <w:ind w:firstLine="540"/>
        <w:jc w:val="both"/>
      </w:pPr>
      <w:r>
        <w:t>Ст - ставка для начисления субсидий;</w:t>
      </w:r>
    </w:p>
    <w:p w:rsidR="00E31D62" w:rsidRDefault="00E31D62">
      <w:pPr>
        <w:pStyle w:val="ConsPlusNormal"/>
        <w:spacing w:before="220"/>
        <w:ind w:firstLine="540"/>
        <w:jc w:val="both"/>
      </w:pPr>
      <w:r>
        <w:t>Пi - поголовье мясных табунных лошадей у получателя субсидии согласно данным форм 15-АПК "О наличии животных" и 1-КФХ "Информация о производственной деятельности глав крестьянских фермерских хозяйств - индивидуальных предпринимателей" и "1-ИП "Информация о производственной деятельности индивидуальных предпринимателей" на 1 января текущего года.</w:t>
      </w:r>
    </w:p>
    <w:p w:rsidR="00E31D62" w:rsidRDefault="00E31D62">
      <w:pPr>
        <w:pStyle w:val="ConsPlusNormal"/>
        <w:jc w:val="both"/>
      </w:pPr>
      <w:r>
        <w:t xml:space="preserve">(в ред. Постановлений Правительства РБ от 26.03.2014 </w:t>
      </w:r>
      <w:hyperlink r:id="rId366" w:history="1">
        <w:r>
          <w:rPr>
            <w:color w:val="0000FF"/>
          </w:rPr>
          <w:t>N 135</w:t>
        </w:r>
      </w:hyperlink>
      <w:r>
        <w:t xml:space="preserve">, от 15.02.2017 </w:t>
      </w:r>
      <w:hyperlink r:id="rId367" w:history="1">
        <w:r>
          <w:rPr>
            <w:color w:val="0000FF"/>
          </w:rPr>
          <w:t>N 59</w:t>
        </w:r>
      </w:hyperlink>
      <w:r>
        <w:t xml:space="preserve">, от 15.06.2018 </w:t>
      </w:r>
      <w:hyperlink r:id="rId368" w:history="1">
        <w:r>
          <w:rPr>
            <w:color w:val="0000FF"/>
          </w:rPr>
          <w:t>N 328</w:t>
        </w:r>
      </w:hyperlink>
      <w:r>
        <w:t>)</w:t>
      </w:r>
    </w:p>
    <w:p w:rsidR="00E31D62" w:rsidRDefault="00E31D62">
      <w:pPr>
        <w:pStyle w:val="ConsPlusNormal"/>
        <w:spacing w:before="220"/>
        <w:ind w:firstLine="540"/>
        <w:jc w:val="both"/>
      </w:pPr>
      <w:r>
        <w:t>Значение По равняется сумме значения Пi.</w:t>
      </w:r>
    </w:p>
    <w:p w:rsidR="00E31D62" w:rsidRDefault="00E31D62">
      <w:pPr>
        <w:pStyle w:val="ConsPlusNormal"/>
        <w:spacing w:before="220"/>
        <w:ind w:firstLine="540"/>
        <w:jc w:val="both"/>
      </w:pPr>
      <w:r>
        <w:t xml:space="preserve">Субсидии за счет средств федерального бюджета предоставляются получателям в пределах </w:t>
      </w:r>
      <w:r>
        <w:lastRenderedPageBreak/>
        <w:t>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E31D62" w:rsidRDefault="00E31D62">
      <w:pPr>
        <w:pStyle w:val="ConsPlusNormal"/>
        <w:spacing w:before="220"/>
        <w:ind w:firstLine="540"/>
        <w:jc w:val="both"/>
      </w:pPr>
      <w:r>
        <w:t>Расчет ставки осуществляется исходя из предусмотренного объема финансирования в Государственной программе за счет средств республиканского бюджета и за счет средств федерального бюджета.</w:t>
      </w:r>
    </w:p>
    <w:p w:rsidR="00E31D62" w:rsidRDefault="00E31D62">
      <w:pPr>
        <w:pStyle w:val="ConsPlusNormal"/>
        <w:jc w:val="both"/>
      </w:pPr>
      <w:r>
        <w:t xml:space="preserve">(абзац введен </w:t>
      </w:r>
      <w:hyperlink r:id="rId36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42.1. Получатели субсидий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E31D62" w:rsidRDefault="00E31D62">
      <w:pPr>
        <w:pStyle w:val="ConsPlusNormal"/>
        <w:spacing w:before="220"/>
        <w:ind w:firstLine="540"/>
        <w:jc w:val="both"/>
      </w:pPr>
      <w:r>
        <w:t>Министерством ежегодно оценивается эффективность осуществления расходов на основании достижения показателя результативности "сохранение или увеличение поголовья мясных табунных лошадей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42.1 в ред. </w:t>
      </w:r>
      <w:hyperlink r:id="rId370"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IX. Условия предоставления субсидии на возмещение части</w:t>
      </w:r>
    </w:p>
    <w:p w:rsidR="00E31D62" w:rsidRDefault="00E31D62">
      <w:pPr>
        <w:pStyle w:val="ConsPlusNormal"/>
        <w:jc w:val="center"/>
      </w:pPr>
      <w:r>
        <w:t>затрат на проведение прочих мероприятий в отрасли</w:t>
      </w:r>
    </w:p>
    <w:p w:rsidR="00E31D62" w:rsidRDefault="00E31D62">
      <w:pPr>
        <w:pStyle w:val="ConsPlusNormal"/>
        <w:jc w:val="center"/>
      </w:pPr>
      <w:r>
        <w:t>животноводства</w:t>
      </w:r>
    </w:p>
    <w:p w:rsidR="00E31D62" w:rsidRDefault="00E31D62">
      <w:pPr>
        <w:pStyle w:val="ConsPlusNormal"/>
        <w:jc w:val="center"/>
      </w:pPr>
      <w:r>
        <w:t xml:space="preserve">(в ред. </w:t>
      </w:r>
      <w:hyperlink r:id="rId371" w:history="1">
        <w:r>
          <w:rPr>
            <w:color w:val="0000FF"/>
          </w:rPr>
          <w:t>Постановления</w:t>
        </w:r>
      </w:hyperlink>
      <w:r>
        <w:t xml:space="preserve"> Правительства РБ от 26.03.2014 N 135)</w:t>
      </w:r>
    </w:p>
    <w:p w:rsidR="00E31D62" w:rsidRDefault="00E31D62">
      <w:pPr>
        <w:pStyle w:val="ConsPlusNormal"/>
        <w:jc w:val="both"/>
      </w:pPr>
    </w:p>
    <w:p w:rsidR="00E31D62" w:rsidRDefault="00E31D62">
      <w:pPr>
        <w:pStyle w:val="ConsPlusNormal"/>
        <w:ind w:firstLine="540"/>
        <w:jc w:val="both"/>
      </w:pPr>
      <w:bookmarkStart w:id="38" w:name="P1256"/>
      <w:bookmarkEnd w:id="38"/>
      <w:r>
        <w:t>43. Право на получение субсидий:</w:t>
      </w:r>
    </w:p>
    <w:p w:rsidR="00E31D62" w:rsidRDefault="00E31D62">
      <w:pPr>
        <w:pStyle w:val="ConsPlusNormal"/>
        <w:spacing w:before="220"/>
        <w:ind w:firstLine="540"/>
        <w:jc w:val="both"/>
      </w:pPr>
      <w:r>
        <w:t>- на поддержку свиноводства имеют сельскохозяйственные товаропроизводители, занимающиеся производством и реализацией свинины, имеющие поголовье свиней на начало текущего года не менее 4000 голов (далее - получатели);</w:t>
      </w:r>
    </w:p>
    <w:p w:rsidR="00E31D62" w:rsidRDefault="00E31D62">
      <w:pPr>
        <w:pStyle w:val="ConsPlusNormal"/>
        <w:spacing w:before="220"/>
        <w:ind w:firstLine="540"/>
        <w:jc w:val="both"/>
      </w:pPr>
      <w:r>
        <w:t>- на поддержку птицеводства имеют сельскохозяйственные товаропроизводители, осуществляющие производство и реализацию яиц и молодняка гусей, имеющие поголовье птицы на начало текущего года не менее 1500 голов (далее - получатели).</w:t>
      </w:r>
    </w:p>
    <w:p w:rsidR="00E31D62" w:rsidRDefault="00E31D62">
      <w:pPr>
        <w:pStyle w:val="ConsPlusNormal"/>
        <w:jc w:val="both"/>
      </w:pPr>
      <w:r>
        <w:t xml:space="preserve">(в ред. </w:t>
      </w:r>
      <w:hyperlink r:id="rId372" w:history="1">
        <w:r>
          <w:rPr>
            <w:color w:val="0000FF"/>
          </w:rPr>
          <w:t>Постановления</w:t>
        </w:r>
      </w:hyperlink>
      <w:r>
        <w:t xml:space="preserve"> Правительства РБ от 17.06.2014 N 276)</w:t>
      </w:r>
    </w:p>
    <w:p w:rsidR="00E31D62" w:rsidRDefault="00E31D62">
      <w:pPr>
        <w:pStyle w:val="ConsPlusNormal"/>
        <w:spacing w:before="220"/>
        <w:ind w:firstLine="540"/>
        <w:jc w:val="both"/>
      </w:pPr>
      <w:r>
        <w:t xml:space="preserve">44. Наличие поголовья свиней и птицы определяется по </w:t>
      </w:r>
      <w:hyperlink r:id="rId373" w:history="1">
        <w:r>
          <w:rPr>
            <w:color w:val="0000FF"/>
          </w:rPr>
          <w:t>форме 15-АПК</w:t>
        </w:r>
      </w:hyperlink>
      <w:r>
        <w:t xml:space="preserve"> "О наличии </w:t>
      </w:r>
      <w:r>
        <w:lastRenderedPageBreak/>
        <w:t>животных" на 1 января текущего года, либо 1-КФХ "Информация о производственной деятельности глав крестьянских фермерских хозяйств - индивидуальных предпринимателей", либо 1-ИП "Информация о производственной деятельности индивидуальных предпринимателей" на 1 января текущего года.</w:t>
      </w:r>
    </w:p>
    <w:p w:rsidR="00E31D62" w:rsidRDefault="00E31D62">
      <w:pPr>
        <w:pStyle w:val="ConsPlusNormal"/>
        <w:jc w:val="both"/>
      </w:pPr>
      <w:r>
        <w:t xml:space="preserve">(в ред. </w:t>
      </w:r>
      <w:hyperlink r:id="rId374"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Субсидии предоставляются при соблюдении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субсидий;</w:t>
      </w:r>
    </w:p>
    <w:p w:rsidR="00E31D62" w:rsidRDefault="00E31D62">
      <w:pPr>
        <w:pStyle w:val="ConsPlusNormal"/>
        <w:jc w:val="both"/>
      </w:pPr>
      <w:r>
        <w:t xml:space="preserve">(в ред. </w:t>
      </w:r>
      <w:hyperlink r:id="rId37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37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37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378"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44 в ред. </w:t>
      </w:r>
      <w:hyperlink r:id="rId379"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39" w:name="P1274"/>
      <w:bookmarkEnd w:id="39"/>
      <w:r>
        <w:t>45. Получатели субсидий представляют в Министерство в срок до 28 декабря текущего года следующие документы:</w:t>
      </w:r>
    </w:p>
    <w:p w:rsidR="00E31D62" w:rsidRDefault="00E31D62">
      <w:pPr>
        <w:pStyle w:val="ConsPlusNormal"/>
        <w:jc w:val="both"/>
      </w:pPr>
      <w:r>
        <w:t xml:space="preserve">(в ред. Постановлений Правительства РБ от 04.12.2015 </w:t>
      </w:r>
      <w:hyperlink r:id="rId380" w:history="1">
        <w:r>
          <w:rPr>
            <w:color w:val="0000FF"/>
          </w:rPr>
          <w:t>N 597</w:t>
        </w:r>
      </w:hyperlink>
      <w:r>
        <w:t xml:space="preserve">, от 21.12.2015 </w:t>
      </w:r>
      <w:hyperlink r:id="rId381" w:history="1">
        <w:r>
          <w:rPr>
            <w:color w:val="0000FF"/>
          </w:rPr>
          <w:t>N 633</w:t>
        </w:r>
      </w:hyperlink>
      <w:r>
        <w:t>)</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1914" w:history="1">
        <w:r>
          <w:rPr>
            <w:color w:val="0000FF"/>
          </w:rPr>
          <w:t>справку-расчет</w:t>
        </w:r>
      </w:hyperlink>
      <w:r>
        <w:t xml:space="preserve"> на предоставление субсидий согласно приложению N 7 к настоящему Порядку для получателей субсидий по свиноводству;</w:t>
      </w:r>
    </w:p>
    <w:p w:rsidR="00E31D62" w:rsidRDefault="00E31D62">
      <w:pPr>
        <w:pStyle w:val="ConsPlusNormal"/>
        <w:spacing w:before="220"/>
        <w:ind w:firstLine="540"/>
        <w:jc w:val="both"/>
      </w:pPr>
      <w:hyperlink w:anchor="P2641" w:history="1">
        <w:r>
          <w:rPr>
            <w:color w:val="0000FF"/>
          </w:rPr>
          <w:t>справку-расчет</w:t>
        </w:r>
      </w:hyperlink>
      <w:r>
        <w:t xml:space="preserve"> на предоставление субсидий согласно приложению N 15 к настоящему Порядку для получателей субсидий по птицеводству;</w:t>
      </w:r>
    </w:p>
    <w:p w:rsidR="00E31D62" w:rsidRDefault="00E31D62">
      <w:pPr>
        <w:pStyle w:val="ConsPlusNormal"/>
        <w:jc w:val="both"/>
      </w:pPr>
      <w:r>
        <w:lastRenderedPageBreak/>
        <w:t xml:space="preserve">(пп. 2 в ред. </w:t>
      </w:r>
      <w:hyperlink r:id="rId382" w:history="1">
        <w:r>
          <w:rPr>
            <w:color w:val="0000FF"/>
          </w:rPr>
          <w:t>Постановления</w:t>
        </w:r>
      </w:hyperlink>
      <w:r>
        <w:t xml:space="preserve"> Правительства РБ от 21.12.2015 N 633)</w:t>
      </w:r>
    </w:p>
    <w:p w:rsidR="00E31D62" w:rsidRDefault="00E31D62">
      <w:pPr>
        <w:pStyle w:val="ConsPlusNormal"/>
        <w:spacing w:before="220"/>
        <w:ind w:firstLine="540"/>
        <w:jc w:val="both"/>
      </w:pPr>
      <w:r>
        <w:t>3) реестр счетов-фактур на реализацию продукции за отчетный период текущего года и за соответствующий отчетный период прошлого года для получателей субсидий по свиноводству;</w:t>
      </w:r>
    </w:p>
    <w:p w:rsidR="00E31D62" w:rsidRDefault="00E31D62">
      <w:pPr>
        <w:pStyle w:val="ConsPlusNormal"/>
        <w:spacing w:before="220"/>
        <w:ind w:firstLine="540"/>
        <w:jc w:val="both"/>
      </w:pPr>
      <w:r>
        <w:t>копии договоров, копии платежных поручений, реестр счетов-фактур на приобретение кормов для получателей субсидий по птицеводству.</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383" w:history="1">
        <w:r>
          <w:rPr>
            <w:color w:val="0000FF"/>
          </w:rPr>
          <w:t>Постановлением</w:t>
        </w:r>
      </w:hyperlink>
      <w:r>
        <w:t xml:space="preserve"> Правительства РБ от 15.06.2018 N 328)</w:t>
      </w:r>
    </w:p>
    <w:p w:rsidR="00E31D62" w:rsidRDefault="00E31D62">
      <w:pPr>
        <w:pStyle w:val="ConsPlusNormal"/>
        <w:jc w:val="both"/>
      </w:pPr>
      <w:r>
        <w:t xml:space="preserve">(пп. 3 в ред. </w:t>
      </w:r>
      <w:hyperlink r:id="rId384" w:history="1">
        <w:r>
          <w:rPr>
            <w:color w:val="0000FF"/>
          </w:rPr>
          <w:t>Постановления</w:t>
        </w:r>
      </w:hyperlink>
      <w:r>
        <w:t xml:space="preserve"> Правительства РБ от 21.12.2015 N 633)</w:t>
      </w:r>
    </w:p>
    <w:p w:rsidR="00E31D62" w:rsidRDefault="00E31D62">
      <w:pPr>
        <w:pStyle w:val="ConsPlusNormal"/>
        <w:spacing w:before="220"/>
        <w:ind w:firstLine="540"/>
        <w:jc w:val="both"/>
      </w:pPr>
      <w:r>
        <w:t>4)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4 в ред. </w:t>
      </w:r>
      <w:hyperlink r:id="rId38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5 в ред. </w:t>
      </w:r>
      <w:hyperlink r:id="rId38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6 введен </w:t>
      </w:r>
      <w:hyperlink r:id="rId387"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4) - 5) исключены. - </w:t>
      </w:r>
      <w:hyperlink r:id="rId388" w:history="1">
        <w:r>
          <w:rPr>
            <w:color w:val="0000FF"/>
          </w:rPr>
          <w:t>Постановление</w:t>
        </w:r>
      </w:hyperlink>
      <w:r>
        <w:t xml:space="preserve"> Правительства РБ от 26.03.2014 N 135.</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389"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 xml:space="preserve">Абзацы одиннадцатый - двенадцатый исключены. - </w:t>
      </w:r>
      <w:hyperlink r:id="rId390"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lastRenderedPageBreak/>
        <w:t xml:space="preserve">46.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274" w:history="1">
        <w:r>
          <w:rPr>
            <w:color w:val="0000FF"/>
          </w:rPr>
          <w:t>пункте 45</w:t>
        </w:r>
      </w:hyperlink>
      <w:r>
        <w:t xml:space="preserve">, и условиям предоставления субсидий, указанным в </w:t>
      </w:r>
      <w:hyperlink w:anchor="P1256" w:history="1">
        <w:r>
          <w:rPr>
            <w:color w:val="0000FF"/>
          </w:rPr>
          <w:t>пункте 43</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391"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1274" w:history="1">
        <w:r>
          <w:rPr>
            <w:color w:val="0000FF"/>
          </w:rPr>
          <w:t>пункте 45</w:t>
        </w:r>
      </w:hyperlink>
      <w:r>
        <w:t xml:space="preserve">, и условиям предоставления субсидий, указанным в </w:t>
      </w:r>
      <w:hyperlink w:anchor="P1256" w:history="1">
        <w:r>
          <w:rPr>
            <w:color w:val="0000FF"/>
          </w:rPr>
          <w:t>пункте 43</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46 в ред. </w:t>
      </w:r>
      <w:hyperlink r:id="rId392"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47. Субсидии выплачиваются в следующих размерах:</w:t>
      </w:r>
    </w:p>
    <w:p w:rsidR="00E31D62" w:rsidRDefault="00E31D62">
      <w:pPr>
        <w:pStyle w:val="ConsPlusNormal"/>
        <w:spacing w:before="220"/>
        <w:ind w:firstLine="540"/>
        <w:jc w:val="both"/>
      </w:pPr>
      <w:r>
        <w:t>- на поддержку свиноводства по 1000 рубля за каждую тонну прироста отгруженной продукции собственного производства (мяса свиней в живом весе) в сравнении с соответствующим отчетным периодом прошлого года;</w:t>
      </w:r>
    </w:p>
    <w:p w:rsidR="00E31D62" w:rsidRDefault="00E31D62">
      <w:pPr>
        <w:pStyle w:val="ConsPlusNormal"/>
        <w:jc w:val="both"/>
      </w:pPr>
      <w:r>
        <w:t xml:space="preserve">(в ред. </w:t>
      </w:r>
      <w:hyperlink r:id="rId393" w:history="1">
        <w:r>
          <w:rPr>
            <w:color w:val="0000FF"/>
          </w:rPr>
          <w:t>Постановления</w:t>
        </w:r>
      </w:hyperlink>
      <w:r>
        <w:t xml:space="preserve"> Правительства РБ от 04.12.2015 N 597)</w:t>
      </w:r>
    </w:p>
    <w:p w:rsidR="00E31D62" w:rsidRDefault="00E31D62">
      <w:pPr>
        <w:pStyle w:val="ConsPlusNormal"/>
        <w:spacing w:before="220"/>
        <w:ind w:firstLine="540"/>
        <w:jc w:val="both"/>
      </w:pPr>
      <w:r>
        <w:t>- на поддержку птицеводства в размере 20% от затрат на приобретение кормов во втором - четвертом кварталах текущего года;</w:t>
      </w:r>
    </w:p>
    <w:p w:rsidR="00E31D62" w:rsidRDefault="00E31D62">
      <w:pPr>
        <w:pStyle w:val="ConsPlusNormal"/>
        <w:jc w:val="both"/>
      </w:pPr>
      <w:r>
        <w:t xml:space="preserve">(в ред. Постановлений Правительства РБ от 21.12.2015 </w:t>
      </w:r>
      <w:hyperlink r:id="rId394" w:history="1">
        <w:r>
          <w:rPr>
            <w:color w:val="0000FF"/>
          </w:rPr>
          <w:t>N 633</w:t>
        </w:r>
      </w:hyperlink>
      <w:r>
        <w:t xml:space="preserve">, от 15.12.2016 </w:t>
      </w:r>
      <w:hyperlink r:id="rId395" w:history="1">
        <w:r>
          <w:rPr>
            <w:color w:val="0000FF"/>
          </w:rPr>
          <w:t>N 579</w:t>
        </w:r>
      </w:hyperlink>
      <w:r>
        <w:t>)</w:t>
      </w:r>
    </w:p>
    <w:p w:rsidR="00E31D62" w:rsidRDefault="00E31D62">
      <w:pPr>
        <w:pStyle w:val="ConsPlusNormal"/>
        <w:spacing w:before="220"/>
        <w:ind w:firstLine="540"/>
        <w:jc w:val="both"/>
      </w:pPr>
      <w:r>
        <w:t xml:space="preserve">- исключен. - </w:t>
      </w:r>
      <w:hyperlink r:id="rId396" w:history="1">
        <w:r>
          <w:rPr>
            <w:color w:val="0000FF"/>
          </w:rPr>
          <w:t>Постановление</w:t>
        </w:r>
      </w:hyperlink>
      <w:r>
        <w:t xml:space="preserve"> Правительства РБ от 21.12.2015 N 633.</w:t>
      </w:r>
    </w:p>
    <w:p w:rsidR="00E31D62" w:rsidRDefault="00E31D62">
      <w:pPr>
        <w:pStyle w:val="ConsPlusNormal"/>
        <w:spacing w:before="220"/>
        <w:ind w:firstLine="540"/>
        <w:jc w:val="both"/>
      </w:pPr>
      <w:r>
        <w:t xml:space="preserve">48. Исключен. - </w:t>
      </w:r>
      <w:hyperlink r:id="rId397" w:history="1">
        <w:r>
          <w:rPr>
            <w:color w:val="0000FF"/>
          </w:rPr>
          <w:t>Постановление</w:t>
        </w:r>
      </w:hyperlink>
      <w:r>
        <w:t xml:space="preserve"> Правительства РБ от 04.12.2015 N 597.</w:t>
      </w:r>
    </w:p>
    <w:p w:rsidR="00E31D62" w:rsidRDefault="00E31D62">
      <w:pPr>
        <w:pStyle w:val="ConsPlusNormal"/>
        <w:spacing w:before="220"/>
        <w:ind w:firstLine="540"/>
        <w:jc w:val="both"/>
      </w:pPr>
      <w:r>
        <w:t>49. Министерством ежегодно оценивается эффективность осуществления расходов на основании достижения следующего показателя результативности:</w:t>
      </w:r>
    </w:p>
    <w:p w:rsidR="00E31D62" w:rsidRDefault="00E31D62">
      <w:pPr>
        <w:pStyle w:val="ConsPlusNormal"/>
        <w:spacing w:before="220"/>
        <w:ind w:firstLine="540"/>
        <w:jc w:val="both"/>
      </w:pPr>
      <w:r>
        <w:t>- сохранение или увеличение объема производства свинины на убой (в живом весе) или производства яиц.</w:t>
      </w:r>
    </w:p>
    <w:p w:rsidR="00E31D62" w:rsidRDefault="00E31D62">
      <w:pPr>
        <w:pStyle w:val="ConsPlusNormal"/>
        <w:spacing w:before="220"/>
        <w:ind w:firstLine="540"/>
        <w:jc w:val="both"/>
      </w:pPr>
      <w:r>
        <w:lastRenderedPageBreak/>
        <w:t xml:space="preserve">50. Получатели субсидий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E31D62" w:rsidRDefault="00E31D62">
      <w:pPr>
        <w:pStyle w:val="ConsPlusNormal"/>
        <w:jc w:val="both"/>
      </w:pPr>
      <w:r>
        <w:t xml:space="preserve">(п. 50 в ред. </w:t>
      </w:r>
      <w:hyperlink r:id="rId398"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50.1. 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50.1 в ред. </w:t>
      </w:r>
      <w:hyperlink r:id="rId399"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X. Условия предоставления субсидии на компенсацию части</w:t>
      </w:r>
    </w:p>
    <w:p w:rsidR="00E31D62" w:rsidRDefault="00E31D62">
      <w:pPr>
        <w:pStyle w:val="ConsPlusNormal"/>
        <w:jc w:val="center"/>
      </w:pPr>
      <w:r>
        <w:t>затрат по развитию рыбного хозяйства, воспроизводству и</w:t>
      </w:r>
    </w:p>
    <w:p w:rsidR="00E31D62" w:rsidRDefault="00E31D62">
      <w:pPr>
        <w:pStyle w:val="ConsPlusNormal"/>
        <w:jc w:val="center"/>
      </w:pPr>
      <w:r>
        <w:t>вылову рыбы и других водных биоресурсов</w:t>
      </w:r>
    </w:p>
    <w:p w:rsidR="00E31D62" w:rsidRDefault="00E31D62">
      <w:pPr>
        <w:pStyle w:val="ConsPlusNormal"/>
        <w:jc w:val="both"/>
      </w:pPr>
    </w:p>
    <w:p w:rsidR="00E31D62" w:rsidRDefault="00E31D62">
      <w:pPr>
        <w:pStyle w:val="ConsPlusNormal"/>
        <w:ind w:firstLine="540"/>
        <w:jc w:val="both"/>
      </w:pPr>
      <w:r>
        <w:t xml:space="preserve">Исключен. - </w:t>
      </w:r>
      <w:hyperlink r:id="rId400" w:history="1">
        <w:r>
          <w:rPr>
            <w:color w:val="0000FF"/>
          </w:rPr>
          <w:t>Постановление</w:t>
        </w:r>
      </w:hyperlink>
      <w:r>
        <w:t xml:space="preserve"> Правительства РБ от 26.03.2014 N 135.</w:t>
      </w:r>
    </w:p>
    <w:p w:rsidR="00E31D62" w:rsidRDefault="00E31D62">
      <w:pPr>
        <w:pStyle w:val="ConsPlusNormal"/>
        <w:jc w:val="both"/>
      </w:pPr>
    </w:p>
    <w:p w:rsidR="00E31D62" w:rsidRDefault="00E31D62">
      <w:pPr>
        <w:pStyle w:val="ConsPlusNormal"/>
        <w:jc w:val="center"/>
        <w:outlineLvl w:val="1"/>
      </w:pPr>
      <w:r>
        <w:t>X. Условия предоставления субсидии на поддержку</w:t>
      </w:r>
    </w:p>
    <w:p w:rsidR="00E31D62" w:rsidRDefault="00E31D62">
      <w:pPr>
        <w:pStyle w:val="ConsPlusNormal"/>
        <w:jc w:val="center"/>
      </w:pPr>
      <w:r>
        <w:t>производства и реализации тонкорунной и полутонкорунной</w:t>
      </w:r>
    </w:p>
    <w:p w:rsidR="00E31D62" w:rsidRDefault="00E31D62">
      <w:pPr>
        <w:pStyle w:val="ConsPlusNormal"/>
        <w:jc w:val="center"/>
      </w:pPr>
      <w:r>
        <w:t>шерсти</w:t>
      </w:r>
    </w:p>
    <w:p w:rsidR="00E31D62" w:rsidRDefault="00E31D62">
      <w:pPr>
        <w:pStyle w:val="ConsPlusNormal"/>
        <w:jc w:val="center"/>
      </w:pPr>
      <w:r>
        <w:t xml:space="preserve">(введен </w:t>
      </w:r>
      <w:hyperlink r:id="rId401" w:history="1">
        <w:r>
          <w:rPr>
            <w:color w:val="0000FF"/>
          </w:rPr>
          <w:t>Постановлением</w:t>
        </w:r>
      </w:hyperlink>
      <w:r>
        <w:t xml:space="preserve"> Правительства РБ от 22.09.2015 N 465)</w:t>
      </w:r>
    </w:p>
    <w:p w:rsidR="00E31D62" w:rsidRDefault="00E31D62">
      <w:pPr>
        <w:pStyle w:val="ConsPlusNormal"/>
        <w:jc w:val="both"/>
      </w:pPr>
    </w:p>
    <w:p w:rsidR="00E31D62" w:rsidRDefault="00E31D62">
      <w:pPr>
        <w:pStyle w:val="ConsPlusNormal"/>
        <w:ind w:firstLine="540"/>
        <w:jc w:val="both"/>
      </w:pPr>
      <w:bookmarkStart w:id="40" w:name="P1337"/>
      <w:bookmarkEnd w:id="40"/>
      <w:r>
        <w:t>51. Субсидии на поддержку производства и реализации тонкорунной и полутонкорунной шерсти предоставляются сельскохозяйственным товаропроизводителям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осуществляющим производство тонкорунной и полутонкорунной шерсти и ее реализацию на перерабатывающие организации на территории Российской Федерации, при соблюдении следующих условий:</w:t>
      </w:r>
    </w:p>
    <w:p w:rsidR="00E31D62" w:rsidRDefault="00E31D62">
      <w:pPr>
        <w:pStyle w:val="ConsPlusNormal"/>
        <w:spacing w:before="220"/>
        <w:ind w:firstLine="540"/>
        <w:jc w:val="both"/>
      </w:pPr>
      <w:r>
        <w:t>- наличие не менее 300 голов овец на первое число месяца обращения в Министерство;</w:t>
      </w:r>
    </w:p>
    <w:p w:rsidR="00E31D62" w:rsidRDefault="00E31D62">
      <w:pPr>
        <w:pStyle w:val="ConsPlusNormal"/>
        <w:spacing w:before="220"/>
        <w:ind w:firstLine="540"/>
        <w:jc w:val="both"/>
      </w:pPr>
      <w:r>
        <w:t>- сохранение и (или) увеличение поголовья овец на 1 января текущего года по сравнению с показателем на 1 января предыдущего года, начиная со следующего года, после получения субсидии,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E31D62" w:rsidRDefault="00E31D62">
      <w:pPr>
        <w:pStyle w:val="ConsPlusNormal"/>
        <w:spacing w:before="220"/>
        <w:ind w:firstLine="540"/>
        <w:jc w:val="both"/>
      </w:pPr>
      <w:r>
        <w:lastRenderedPageBreak/>
        <w:t>- сохранение и (или) увеличение объема производства шерсти на 1 января текущего года по сравнению с показателем на 1 января предыдущего года, начиная со следующего года, после получения субсидии;</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40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40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40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405"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51 в ред. </w:t>
      </w:r>
      <w:hyperlink r:id="rId406"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41" w:name="P1352"/>
      <w:bookmarkEnd w:id="41"/>
      <w:r>
        <w:t>52. Для получения субсидии Заявители до 1 ноября текущего года представляют в Министерство следующие документы:</w:t>
      </w:r>
    </w:p>
    <w:p w:rsidR="00E31D62" w:rsidRDefault="00E31D62">
      <w:pPr>
        <w:pStyle w:val="ConsPlusNormal"/>
        <w:jc w:val="both"/>
      </w:pPr>
      <w:r>
        <w:t xml:space="preserve">(в ред. </w:t>
      </w:r>
      <w:hyperlink r:id="rId40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согласно приложению N 1 к настоящему Порядку;</w:t>
      </w:r>
    </w:p>
    <w:p w:rsidR="00E31D62" w:rsidRDefault="00E31D62">
      <w:pPr>
        <w:pStyle w:val="ConsPlusNormal"/>
        <w:spacing w:before="220"/>
        <w:ind w:firstLine="540"/>
        <w:jc w:val="both"/>
      </w:pPr>
      <w:r>
        <w:t xml:space="preserve">2) </w:t>
      </w:r>
      <w:hyperlink w:anchor="P1973" w:history="1">
        <w:r>
          <w:rPr>
            <w:color w:val="0000FF"/>
          </w:rPr>
          <w:t>справку-расчет</w:t>
        </w:r>
      </w:hyperlink>
      <w:r>
        <w:t xml:space="preserve"> на предоставление субсидии согласно приложению N 8 к настоящему Порядку;</w:t>
      </w:r>
    </w:p>
    <w:p w:rsidR="00E31D62" w:rsidRDefault="00E31D62">
      <w:pPr>
        <w:pStyle w:val="ConsPlusNormal"/>
        <w:spacing w:before="220"/>
        <w:ind w:firstLine="540"/>
        <w:jc w:val="both"/>
      </w:pPr>
      <w:r>
        <w:t>3) копию отчета по состоянию на 1 января текущего года в соответствии с категорией Заявителя:</w:t>
      </w:r>
    </w:p>
    <w:p w:rsidR="00E31D62" w:rsidRDefault="00E31D62">
      <w:pPr>
        <w:pStyle w:val="ConsPlusNormal"/>
        <w:spacing w:before="220"/>
        <w:ind w:firstLine="540"/>
        <w:jc w:val="both"/>
      </w:pPr>
      <w:r>
        <w:t xml:space="preserve">- "О наличии животных" по </w:t>
      </w:r>
      <w:hyperlink r:id="rId408" w:history="1">
        <w:r>
          <w:rPr>
            <w:color w:val="0000FF"/>
          </w:rPr>
          <w:t>форме 15-АПК</w:t>
        </w:r>
      </w:hyperlink>
      <w:r>
        <w:t xml:space="preserve"> либо</w:t>
      </w:r>
    </w:p>
    <w:p w:rsidR="00E31D62" w:rsidRDefault="00E31D62">
      <w:pPr>
        <w:pStyle w:val="ConsPlusNormal"/>
        <w:spacing w:before="220"/>
        <w:ind w:firstLine="540"/>
        <w:jc w:val="both"/>
      </w:pPr>
      <w:r>
        <w:t xml:space="preserve">- "Информация о производственной деятельности глав крестьянских фермерских хозяйств - </w:t>
      </w:r>
      <w:r>
        <w:lastRenderedPageBreak/>
        <w:t>индивидуальных предпринимателей" по форме 1-КФХ; "Информация о производственной деятельности индивидуальных предпринимателей" по форме 1-ИП;</w:t>
      </w:r>
    </w:p>
    <w:p w:rsidR="00E31D62" w:rsidRDefault="00E31D62">
      <w:pPr>
        <w:pStyle w:val="ConsPlusNormal"/>
        <w:jc w:val="both"/>
      </w:pPr>
      <w:r>
        <w:t xml:space="preserve">(в ред. </w:t>
      </w:r>
      <w:hyperlink r:id="rId40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4) </w:t>
      </w:r>
      <w:hyperlink w:anchor="P2265" w:history="1">
        <w:r>
          <w:rPr>
            <w:color w:val="0000FF"/>
          </w:rPr>
          <w:t>отчет</w:t>
        </w:r>
      </w:hyperlink>
      <w:r>
        <w:t xml:space="preserve"> о движении скота по состоянию на 1-е число месяца обращения в Министерство, оформленный согласно приложению N 13 к настоящему Порядку, заверенный Заявителем субсидии;</w:t>
      </w:r>
    </w:p>
    <w:p w:rsidR="00E31D62" w:rsidRDefault="00E31D62">
      <w:pPr>
        <w:pStyle w:val="ConsPlusNormal"/>
        <w:spacing w:before="220"/>
        <w:ind w:firstLine="540"/>
        <w:jc w:val="both"/>
      </w:pPr>
      <w:r>
        <w:t xml:space="preserve">5) </w:t>
      </w:r>
      <w:hyperlink w:anchor="P2162" w:history="1">
        <w:r>
          <w:rPr>
            <w:color w:val="0000FF"/>
          </w:rPr>
          <w:t>информацию</w:t>
        </w:r>
      </w:hyperlink>
      <w:r>
        <w:t xml:space="preserve"> о производстве и реализации тонкорунной и полутонкорунной шерсти на 1-е число месяца обращения Заявителя в Министерство по форме согласно приложению N 11, заверенную Заявителем субсидии;</w:t>
      </w:r>
    </w:p>
    <w:p w:rsidR="00E31D62" w:rsidRDefault="00E31D62">
      <w:pPr>
        <w:pStyle w:val="ConsPlusNormal"/>
        <w:spacing w:before="220"/>
        <w:ind w:firstLine="540"/>
        <w:jc w:val="both"/>
      </w:pPr>
      <w:r>
        <w:t>6) документы, выданные аккредитованными лабораториями, подтверждающие соответствие качества шерсти установленным стандартам;</w:t>
      </w:r>
    </w:p>
    <w:p w:rsidR="00E31D62" w:rsidRDefault="00E31D62">
      <w:pPr>
        <w:pStyle w:val="ConsPlusNormal"/>
        <w:spacing w:before="220"/>
        <w:ind w:firstLine="540"/>
        <w:jc w:val="both"/>
      </w:pPr>
      <w:r>
        <w:t xml:space="preserve">7) </w:t>
      </w:r>
      <w:hyperlink w:anchor="P2548" w:history="1">
        <w:r>
          <w:rPr>
            <w:color w:val="0000FF"/>
          </w:rPr>
          <w:t>реестр</w:t>
        </w:r>
      </w:hyperlink>
      <w:r>
        <w:t xml:space="preserve"> документов, подтверждающих факт реализации шерсти, по форме согласно приложению N 14 к настоящему Порядку, заверенный Заявителем субсидии и организацией - приемщиком шерсти;</w:t>
      </w:r>
    </w:p>
    <w:p w:rsidR="00E31D62" w:rsidRDefault="00E31D62">
      <w:pPr>
        <w:pStyle w:val="ConsPlusNormal"/>
        <w:spacing w:before="220"/>
        <w:ind w:firstLine="540"/>
        <w:jc w:val="both"/>
      </w:pPr>
      <w:r>
        <w:t>8) копии документов (счетов-фактур, товарных накладных и (или) иных документов), подтверждающих факт реализации шерсти;</w:t>
      </w:r>
    </w:p>
    <w:p w:rsidR="00E31D62" w:rsidRDefault="00E31D62">
      <w:pPr>
        <w:pStyle w:val="ConsPlusNormal"/>
        <w:spacing w:before="220"/>
        <w:ind w:firstLine="540"/>
        <w:jc w:val="both"/>
      </w:pPr>
      <w:r>
        <w:t>9)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9 в ред. </w:t>
      </w:r>
      <w:hyperlink r:id="rId41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10)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10 в ред. </w:t>
      </w:r>
      <w:hyperlink r:id="rId41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11)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11 введен </w:t>
      </w:r>
      <w:hyperlink r:id="rId412"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наличии и подписью Заявителя.</w:t>
      </w:r>
    </w:p>
    <w:p w:rsidR="00E31D62" w:rsidRDefault="00E31D62">
      <w:pPr>
        <w:pStyle w:val="ConsPlusNormal"/>
        <w:jc w:val="both"/>
      </w:pPr>
      <w:r>
        <w:t xml:space="preserve">(в ред. </w:t>
      </w:r>
      <w:hyperlink r:id="rId413"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 xml:space="preserve">Абзац исключен. - </w:t>
      </w:r>
      <w:hyperlink r:id="rId414"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lastRenderedPageBreak/>
        <w:t xml:space="preserve">53.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1352" w:history="1">
        <w:r>
          <w:rPr>
            <w:color w:val="0000FF"/>
          </w:rPr>
          <w:t>пункте 52</w:t>
        </w:r>
      </w:hyperlink>
      <w:r>
        <w:t xml:space="preserve"> настоящего Порядка, и условиям предоставления субсидий, указанным в </w:t>
      </w:r>
      <w:hyperlink w:anchor="P1337" w:history="1">
        <w:r>
          <w:rPr>
            <w:color w:val="0000FF"/>
          </w:rPr>
          <w:t>пункте 51</w:t>
        </w:r>
      </w:hyperlink>
      <w:r>
        <w:t xml:space="preserve"> настоящего Порядка.</w:t>
      </w:r>
    </w:p>
    <w:p w:rsidR="00E31D62" w:rsidRDefault="00E31D62">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10 рабочих дней со дня, указанного в </w:t>
      </w:r>
      <w:hyperlink w:anchor="P1352" w:history="1">
        <w:r>
          <w:rPr>
            <w:color w:val="0000FF"/>
          </w:rPr>
          <w:t>пункте 52</w:t>
        </w:r>
      </w:hyperlink>
      <w:r>
        <w:t xml:space="preserve"> настоящего Порядка.</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Заявителю </w:t>
      </w:r>
      <w:hyperlink r:id="rId415"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в течение 5 рабочих дней с момента принятия решения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Основаниями для отказа в предоставлении субсидий являются:</w:t>
      </w:r>
    </w:p>
    <w:p w:rsidR="00E31D62" w:rsidRDefault="00E31D62">
      <w:pPr>
        <w:pStyle w:val="ConsPlusNormal"/>
        <w:spacing w:before="220"/>
        <w:ind w:firstLine="540"/>
        <w:jc w:val="both"/>
      </w:pPr>
      <w:r>
        <w:t xml:space="preserve">- несоответствие представленных документов перечню документов, указанному в </w:t>
      </w:r>
      <w:hyperlink w:anchor="P1352" w:history="1">
        <w:r>
          <w:rPr>
            <w:color w:val="0000FF"/>
          </w:rPr>
          <w:t>пункте 52</w:t>
        </w:r>
      </w:hyperlink>
      <w:r>
        <w:t xml:space="preserve"> настоящего Порядка, и условиям предоставления субсидий, указанным в </w:t>
      </w:r>
      <w:hyperlink w:anchor="P1337" w:history="1">
        <w:r>
          <w:rPr>
            <w:color w:val="0000FF"/>
          </w:rPr>
          <w:t>пункте 51</w:t>
        </w:r>
      </w:hyperlink>
      <w:r>
        <w:t xml:space="preserve"> настоящего Порядка,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 недостижение значения показателей результативности за отчетный год, начиная со следующего года, после получения субсидии.</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53.1. Субсидии выплачиваются по следующей методике:</w:t>
      </w:r>
    </w:p>
    <w:p w:rsidR="00E31D62" w:rsidRDefault="00E31D62">
      <w:pPr>
        <w:pStyle w:val="ConsPlusNormal"/>
        <w:spacing w:before="220"/>
        <w:ind w:firstLine="540"/>
        <w:jc w:val="both"/>
      </w:pPr>
      <w:r>
        <w:t>1) ставка для выплаты субсидии как за счет средств федерального, так и за счет средств республиканского бюджета определяется по формуле:</w:t>
      </w:r>
    </w:p>
    <w:p w:rsidR="00E31D62" w:rsidRDefault="00E31D62">
      <w:pPr>
        <w:pStyle w:val="ConsPlusNormal"/>
        <w:jc w:val="both"/>
      </w:pPr>
    </w:p>
    <w:p w:rsidR="00E31D62" w:rsidRDefault="00E31D62">
      <w:pPr>
        <w:pStyle w:val="ConsPlusNormal"/>
        <w:jc w:val="center"/>
      </w:pPr>
      <w:r w:rsidRPr="00EA13CB">
        <w:rPr>
          <w:position w:val="-26"/>
        </w:rPr>
        <w:pict>
          <v:shape id="_x0000_i1028" style="width:92.25pt;height:37.5pt" coordsize="" o:spt="100" adj="0,,0" path="" filled="f" stroked="f">
            <v:stroke joinstyle="miter"/>
            <v:imagedata r:id="rId416" o:title="base_23907_54120_32771"/>
            <v:formulas/>
            <v:path o:connecttype="segments"/>
          </v:shape>
        </w:pict>
      </w:r>
    </w:p>
    <w:p w:rsidR="00E31D62" w:rsidRDefault="00E31D62">
      <w:pPr>
        <w:pStyle w:val="ConsPlusNormal"/>
        <w:jc w:val="both"/>
      </w:pPr>
    </w:p>
    <w:p w:rsidR="00E31D62" w:rsidRDefault="00E31D62">
      <w:pPr>
        <w:pStyle w:val="ConsPlusNormal"/>
        <w:ind w:firstLine="540"/>
        <w:jc w:val="both"/>
      </w:pPr>
      <w:r>
        <w:t>Ст - ставка для начисления субсидий;</w:t>
      </w:r>
    </w:p>
    <w:p w:rsidR="00E31D62" w:rsidRDefault="00E31D62">
      <w:pPr>
        <w:pStyle w:val="ConsPlusNormal"/>
        <w:spacing w:before="220"/>
        <w:ind w:firstLine="540"/>
        <w:jc w:val="both"/>
      </w:pPr>
      <w:r>
        <w:t>Vф(р) - объем субсидии из федерального (республиканского) бюджета на поддержку производства и реализации тонкорунной и полутонкорунной шерсти;</w:t>
      </w:r>
    </w:p>
    <w:p w:rsidR="00E31D62" w:rsidRDefault="00E31D62">
      <w:pPr>
        <w:pStyle w:val="ConsPlusNormal"/>
        <w:spacing w:before="220"/>
        <w:ind w:firstLine="540"/>
        <w:jc w:val="both"/>
      </w:pPr>
      <w:r>
        <w:t>Q</w:t>
      </w:r>
      <w:r>
        <w:rPr>
          <w:vertAlign w:val="subscript"/>
        </w:rPr>
        <w:t>i</w:t>
      </w:r>
      <w:r>
        <w:t xml:space="preserve"> - объем производства и реализации шерсти сельскохозяйственными товаропроизводителями за отчетный финансовый год;</w:t>
      </w:r>
    </w:p>
    <w:p w:rsidR="00E31D62" w:rsidRDefault="00E31D62">
      <w:pPr>
        <w:pStyle w:val="ConsPlusNormal"/>
        <w:spacing w:before="220"/>
        <w:ind w:firstLine="540"/>
        <w:jc w:val="both"/>
      </w:pPr>
      <w:r>
        <w:t>2) размер субсидии определяется по формуле:</w:t>
      </w:r>
    </w:p>
    <w:p w:rsidR="00E31D62" w:rsidRDefault="00E31D62">
      <w:pPr>
        <w:pStyle w:val="ConsPlusNormal"/>
        <w:jc w:val="both"/>
      </w:pPr>
    </w:p>
    <w:p w:rsidR="00E31D62" w:rsidRDefault="00E31D62">
      <w:pPr>
        <w:pStyle w:val="ConsPlusNormal"/>
        <w:jc w:val="center"/>
      </w:pPr>
      <w:r>
        <w:t>R = Ст x Пi, где:</w:t>
      </w:r>
    </w:p>
    <w:p w:rsidR="00E31D62" w:rsidRDefault="00E31D62">
      <w:pPr>
        <w:pStyle w:val="ConsPlusNormal"/>
        <w:jc w:val="both"/>
      </w:pPr>
    </w:p>
    <w:p w:rsidR="00E31D62" w:rsidRDefault="00E31D62">
      <w:pPr>
        <w:pStyle w:val="ConsPlusNormal"/>
        <w:ind w:firstLine="540"/>
        <w:jc w:val="both"/>
      </w:pPr>
      <w:r>
        <w:t>R - размер субсидии, предоставляемой Получателю субсидии на поддержку производства и реализации тонкорунной и полутонкорунной шерсти;</w:t>
      </w:r>
    </w:p>
    <w:p w:rsidR="00E31D62" w:rsidRDefault="00E31D62">
      <w:pPr>
        <w:pStyle w:val="ConsPlusNormal"/>
        <w:spacing w:before="220"/>
        <w:ind w:firstLine="540"/>
        <w:jc w:val="both"/>
      </w:pPr>
      <w:r>
        <w:t>Ст - ставка для начисления субсидий;</w:t>
      </w:r>
    </w:p>
    <w:p w:rsidR="00E31D62" w:rsidRDefault="00E31D62">
      <w:pPr>
        <w:pStyle w:val="ConsPlusNormal"/>
        <w:spacing w:before="220"/>
        <w:ind w:firstLine="540"/>
        <w:jc w:val="both"/>
      </w:pPr>
      <w:r>
        <w:t>Пi - объем производства и реализации тонкорунной и полутонкорунной шерсти на 1-е число месяца обращения Получателя.</w:t>
      </w:r>
    </w:p>
    <w:p w:rsidR="00E31D62" w:rsidRDefault="00E31D62">
      <w:pPr>
        <w:pStyle w:val="ConsPlusNormal"/>
        <w:spacing w:before="220"/>
        <w:ind w:firstLine="540"/>
        <w:jc w:val="both"/>
      </w:pPr>
      <w:r>
        <w:t>Субсидии за счет средств федерального бюджета предоставляются получателям в пределах поступившего объема финансирования согласно нормативному правовому акту Правительства Российской Федерации по соответствующему направлению государственной поддержки.</w:t>
      </w:r>
    </w:p>
    <w:p w:rsidR="00E31D62" w:rsidRDefault="00E31D62">
      <w:pPr>
        <w:pStyle w:val="ConsPlusNormal"/>
        <w:spacing w:before="220"/>
        <w:ind w:firstLine="540"/>
        <w:jc w:val="both"/>
      </w:pPr>
      <w:r>
        <w:t xml:space="preserve">53.2. Получатели субсидий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12 к настоящему Порядку.</w:t>
      </w:r>
    </w:p>
    <w:p w:rsidR="00E31D62" w:rsidRDefault="00E31D62">
      <w:pPr>
        <w:pStyle w:val="ConsPlusNormal"/>
        <w:spacing w:before="220"/>
        <w:ind w:firstLine="540"/>
        <w:jc w:val="both"/>
      </w:pPr>
      <w:r>
        <w:t>Министерством ежегодно оценивается эффективность осуществления расходов на основании достижения следующих показателей результативности:</w:t>
      </w:r>
    </w:p>
    <w:p w:rsidR="00E31D62" w:rsidRDefault="00E31D62">
      <w:pPr>
        <w:pStyle w:val="ConsPlusNormal"/>
        <w:spacing w:before="220"/>
        <w:ind w:firstLine="540"/>
        <w:jc w:val="both"/>
      </w:pPr>
      <w:r>
        <w:t>а) сохранение и (или) увеличение поголовья овец на 1 января текущего года по сравнению с показателем на 1 января предыдущего года,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E31D62" w:rsidRDefault="00E31D62">
      <w:pPr>
        <w:pStyle w:val="ConsPlusNormal"/>
        <w:spacing w:before="220"/>
        <w:ind w:firstLine="540"/>
        <w:jc w:val="both"/>
      </w:pPr>
      <w:r>
        <w:t>б) сохранение и (или) увеличение объема производства шерсти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53.2 в ред. </w:t>
      </w:r>
      <w:hyperlink r:id="rId417"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X(I). Условия предоставления субсидии на содержание</w:t>
      </w:r>
    </w:p>
    <w:p w:rsidR="00E31D62" w:rsidRDefault="00E31D62">
      <w:pPr>
        <w:pStyle w:val="ConsPlusNormal"/>
        <w:jc w:val="center"/>
      </w:pPr>
      <w:r>
        <w:t>маточного поголовья крупного рогатого скота мясных пород</w:t>
      </w:r>
    </w:p>
    <w:p w:rsidR="00E31D62" w:rsidRDefault="00E31D62">
      <w:pPr>
        <w:pStyle w:val="ConsPlusNormal"/>
        <w:jc w:val="center"/>
      </w:pPr>
      <w:r>
        <w:t>и их помесей</w:t>
      </w:r>
    </w:p>
    <w:p w:rsidR="00E31D62" w:rsidRDefault="00E31D62">
      <w:pPr>
        <w:pStyle w:val="ConsPlusNormal"/>
        <w:jc w:val="center"/>
      </w:pPr>
      <w:r>
        <w:t xml:space="preserve">(введен </w:t>
      </w:r>
      <w:hyperlink r:id="rId418" w:history="1">
        <w:r>
          <w:rPr>
            <w:color w:val="0000FF"/>
          </w:rPr>
          <w:t>Постановлением</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t xml:space="preserve">53.3. Получателями субсидий на содержание маточного поголовья крупного рогатого скота мясных пород и их помесей являются сельскохозяйственные товаропроизводители (сельскохозяйственных потребительских кооперативов, за исключением граждан, ведущих личное </w:t>
      </w:r>
      <w:r>
        <w:lastRenderedPageBreak/>
        <w:t>подсобное хозяйство и сельскохозяйственных потребительских кооперативов, за исключением получателей, включенных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скота, утвержденного Министерством сельского хозяйства Российской Федерации).</w:t>
      </w:r>
    </w:p>
    <w:p w:rsidR="00E31D62" w:rsidRDefault="00E31D62">
      <w:pPr>
        <w:pStyle w:val="ConsPlusNormal"/>
        <w:jc w:val="both"/>
      </w:pPr>
      <w:r>
        <w:t xml:space="preserve">(в ред. </w:t>
      </w:r>
      <w:hyperlink r:id="rId41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bookmarkStart w:id="42" w:name="P1422"/>
      <w:bookmarkEnd w:id="42"/>
      <w:r>
        <w:t>53.4. Субсидии предоставляются при соблюдении заявителем следующих условий:</w:t>
      </w:r>
    </w:p>
    <w:p w:rsidR="00E31D62" w:rsidRDefault="00E31D62">
      <w:pPr>
        <w:pStyle w:val="ConsPlusNormal"/>
        <w:spacing w:before="220"/>
        <w:ind w:firstLine="540"/>
        <w:jc w:val="both"/>
      </w:pPr>
      <w:r>
        <w:t>- наличие поголовья не менее 30 коров мясных пород и их помесей на 1 января текущего года;</w:t>
      </w:r>
    </w:p>
    <w:p w:rsidR="00E31D62" w:rsidRDefault="00E31D62">
      <w:pPr>
        <w:pStyle w:val="ConsPlusNormal"/>
        <w:spacing w:before="220"/>
        <w:ind w:firstLine="540"/>
        <w:jc w:val="both"/>
      </w:pPr>
      <w:r>
        <w:t>- при получении приплода не менее 80 телят на 100 коров на 1 января текущего года;</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42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42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42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42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bookmarkStart w:id="43" w:name="P1435"/>
      <w:bookmarkEnd w:id="43"/>
      <w:r>
        <w:t>53.5. Заявители до 1 апреля текущего года представляют в Министерство следующие документы:</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2693" w:history="1">
        <w:r>
          <w:rPr>
            <w:color w:val="0000FF"/>
          </w:rPr>
          <w:t>справку-расчет</w:t>
        </w:r>
      </w:hyperlink>
      <w:r>
        <w:t xml:space="preserve"> на предоставление субсидий согласно приложению N 16 к настоящему </w:t>
      </w:r>
      <w:r>
        <w:lastRenderedPageBreak/>
        <w:t>Порядку;</w:t>
      </w:r>
    </w:p>
    <w:p w:rsidR="00E31D62" w:rsidRDefault="00E31D62">
      <w:pPr>
        <w:pStyle w:val="ConsPlusNormal"/>
        <w:spacing w:before="220"/>
        <w:ind w:firstLine="540"/>
        <w:jc w:val="both"/>
      </w:pPr>
      <w:r>
        <w:t xml:space="preserve">3) сведения о наличии поголовья на 1 января текущего года и за соответствующий период прошлого года, отраженные в соответствии с категорией, по </w:t>
      </w:r>
      <w:hyperlink r:id="rId424" w:history="1">
        <w:r>
          <w:rPr>
            <w:color w:val="0000FF"/>
          </w:rPr>
          <w:t>форме 15-АПК</w:t>
        </w:r>
      </w:hyperlink>
      <w:r>
        <w:t xml:space="preserve"> "О наличии животных" на 1 января текущего года и за соответствующий период прошлого года либо </w:t>
      </w:r>
      <w:hyperlink r:id="rId425" w:history="1">
        <w:r>
          <w:rPr>
            <w:color w:val="0000FF"/>
          </w:rPr>
          <w:t>2-КФХ</w:t>
        </w:r>
      </w:hyperlink>
      <w:r>
        <w:t xml:space="preserve"> "Информация о наличии ресурсов в крестьянских (фермерских) хозяйствах" на 1 января текущего года и за соответствующий период прошлого года;</w:t>
      </w:r>
    </w:p>
    <w:p w:rsidR="00E31D62" w:rsidRDefault="00E31D62">
      <w:pPr>
        <w:pStyle w:val="ConsPlusNormal"/>
        <w:spacing w:before="220"/>
        <w:ind w:firstLine="540"/>
        <w:jc w:val="both"/>
      </w:pPr>
      <w:r>
        <w:t xml:space="preserve">4) </w:t>
      </w:r>
      <w:hyperlink w:anchor="P2265" w:history="1">
        <w:r>
          <w:rPr>
            <w:color w:val="0000FF"/>
          </w:rPr>
          <w:t>отчет</w:t>
        </w:r>
      </w:hyperlink>
      <w:r>
        <w:t xml:space="preserve"> о движении скота на 1 января текущего года, оформленный согласно приложению N 13 к настоящему Порядку;</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5 в ред. </w:t>
      </w:r>
      <w:hyperlink r:id="rId42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6 в ред. </w:t>
      </w:r>
      <w:hyperlink r:id="rId42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7)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7 введен </w:t>
      </w:r>
      <w:hyperlink r:id="rId42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53.6. Субсидии на содержание маточного поголовья крупного рогатого скота мясных пород и их помесей выплачиваются на условиях софинансирования за счет средств республиканского и федерального бюджетов по следующей методике:</w:t>
      </w:r>
    </w:p>
    <w:p w:rsidR="00E31D62" w:rsidRDefault="00E31D62">
      <w:pPr>
        <w:pStyle w:val="ConsPlusNormal"/>
        <w:spacing w:before="220"/>
        <w:ind w:firstLine="540"/>
        <w:jc w:val="both"/>
      </w:pPr>
      <w:r>
        <w:t>а) ставка для выплаты субсидии как за счет средств федерального бюджета, так и за счет средств республиканского бюджета определяется по формуле:</w:t>
      </w:r>
    </w:p>
    <w:p w:rsidR="00E31D62" w:rsidRDefault="00E31D62">
      <w:pPr>
        <w:pStyle w:val="ConsPlusNormal"/>
        <w:jc w:val="both"/>
      </w:pPr>
    </w:p>
    <w:p w:rsidR="00E31D62" w:rsidRDefault="00E31D62">
      <w:pPr>
        <w:pStyle w:val="ConsPlusNormal"/>
        <w:jc w:val="center"/>
      </w:pPr>
      <w:r w:rsidRPr="00EA13CB">
        <w:rPr>
          <w:position w:val="-25"/>
        </w:rPr>
        <w:pict>
          <v:shape id="_x0000_i1029" style="width:149.25pt;height:36pt" coordsize="" o:spt="100" adj="0,,0" path="" filled="f" stroked="f">
            <v:stroke joinstyle="miter"/>
            <v:imagedata r:id="rId429" o:title="base_23907_54120_32772"/>
            <v:formulas/>
            <v:path o:connecttype="segments"/>
          </v:shape>
        </w:pict>
      </w:r>
    </w:p>
    <w:p w:rsidR="00E31D62" w:rsidRDefault="00E31D62">
      <w:pPr>
        <w:pStyle w:val="ConsPlusNormal"/>
        <w:jc w:val="both"/>
      </w:pPr>
    </w:p>
    <w:p w:rsidR="00E31D62" w:rsidRDefault="00E31D62">
      <w:pPr>
        <w:pStyle w:val="ConsPlusNormal"/>
        <w:ind w:firstLine="540"/>
        <w:jc w:val="both"/>
      </w:pPr>
      <w:r>
        <w:t>Ст(ф)(р) - ставка для начисления субсидий на содержание маточного поголовья крупного рогатого скота мясных пород и их помесей за счет средств федерального (республиканского) бюджета, руб.;</w:t>
      </w:r>
    </w:p>
    <w:p w:rsidR="00E31D62" w:rsidRDefault="00E31D62">
      <w:pPr>
        <w:pStyle w:val="ConsPlusNormal"/>
        <w:spacing w:before="220"/>
        <w:ind w:firstLine="540"/>
        <w:jc w:val="both"/>
      </w:pPr>
      <w:r>
        <w:lastRenderedPageBreak/>
        <w:t>V(ф)(р) - объем субсидий за счет средств федерального (республиканского) бюджета, руб.;</w:t>
      </w:r>
    </w:p>
    <w:p w:rsidR="00E31D62" w:rsidRDefault="00E31D62">
      <w:pPr>
        <w:pStyle w:val="ConsPlusNormal"/>
        <w:spacing w:before="220"/>
        <w:ind w:firstLine="540"/>
        <w:jc w:val="both"/>
      </w:pPr>
      <w:r>
        <w:t>По - маточное поголовье крупного рогатого скота мясных пород и их помесей согласно сводным данным отчета о движении скота на начало текущего года;</w:t>
      </w:r>
    </w:p>
    <w:p w:rsidR="00E31D62" w:rsidRDefault="00E31D62">
      <w:pPr>
        <w:pStyle w:val="ConsPlusNormal"/>
        <w:spacing w:before="220"/>
        <w:ind w:firstLine="540"/>
        <w:jc w:val="both"/>
      </w:pPr>
      <w:r>
        <w:t>б) размер субсидии на содержание маточного поголовья крупного рогатого скота мясных пород и их помесей определяется по формуле:</w:t>
      </w:r>
    </w:p>
    <w:p w:rsidR="00E31D62" w:rsidRDefault="00E31D62">
      <w:pPr>
        <w:pStyle w:val="ConsPlusNormal"/>
        <w:jc w:val="both"/>
      </w:pPr>
    </w:p>
    <w:p w:rsidR="00E31D62" w:rsidRDefault="00E31D62">
      <w:pPr>
        <w:pStyle w:val="ConsPlusNormal"/>
        <w:jc w:val="center"/>
      </w:pPr>
      <w:r>
        <w:t>С(ф)(р) = Ст(ф)(р) x П, где:</w:t>
      </w:r>
    </w:p>
    <w:p w:rsidR="00E31D62" w:rsidRDefault="00E31D62">
      <w:pPr>
        <w:pStyle w:val="ConsPlusNormal"/>
        <w:jc w:val="both"/>
      </w:pPr>
    </w:p>
    <w:p w:rsidR="00E31D62" w:rsidRDefault="00E31D62">
      <w:pPr>
        <w:pStyle w:val="ConsPlusNormal"/>
        <w:ind w:firstLine="540"/>
        <w:jc w:val="both"/>
      </w:pPr>
      <w:r>
        <w:t>С(ф)(р) - размер предоставляемой получателю субсидии за счет средств федерального (республиканского) бюджета, руб.;</w:t>
      </w:r>
    </w:p>
    <w:p w:rsidR="00E31D62" w:rsidRDefault="00E31D62">
      <w:pPr>
        <w:pStyle w:val="ConsPlusNormal"/>
        <w:spacing w:before="220"/>
        <w:ind w:firstLine="540"/>
        <w:jc w:val="both"/>
      </w:pPr>
      <w:r>
        <w:t>Ст(ф)(р) - ставка для начисления субсидий на содержание маточного поголовья крупного рогатого скота мясных пород и их помесей за счет средств федерального (республиканского) бюджета, руб.;</w:t>
      </w:r>
    </w:p>
    <w:p w:rsidR="00E31D62" w:rsidRDefault="00E31D62">
      <w:pPr>
        <w:pStyle w:val="ConsPlusNormal"/>
        <w:spacing w:before="220"/>
        <w:ind w:firstLine="540"/>
        <w:jc w:val="both"/>
      </w:pPr>
      <w:r>
        <w:t>П - маточное поголовье крупного рогатого скота мясных пород и их помесей у получателя субсидии в соответствии с данными отчета о движении скота на начало текущего года.</w:t>
      </w:r>
    </w:p>
    <w:p w:rsidR="00E31D62" w:rsidRDefault="00E31D62">
      <w:pPr>
        <w:pStyle w:val="ConsPlusNormal"/>
        <w:spacing w:before="220"/>
        <w:ind w:firstLine="540"/>
        <w:jc w:val="both"/>
      </w:pPr>
      <w:r>
        <w:t>Значение По равняется сумме значения П.</w:t>
      </w:r>
    </w:p>
    <w:p w:rsidR="00E31D62" w:rsidRDefault="00E31D62">
      <w:pPr>
        <w:pStyle w:val="ConsPlusNormal"/>
        <w:spacing w:before="220"/>
        <w:ind w:firstLine="540"/>
        <w:jc w:val="both"/>
      </w:pPr>
      <w:r>
        <w:t xml:space="preserve">53.7. Министерство осуществляет проверку сведений и пакета документов, представленных заявителем, на соответствие перечню документов, указанному в </w:t>
      </w:r>
      <w:hyperlink w:anchor="P1435" w:history="1">
        <w:r>
          <w:rPr>
            <w:color w:val="0000FF"/>
          </w:rPr>
          <w:t>пункте 53.5</w:t>
        </w:r>
      </w:hyperlink>
      <w:r>
        <w:t xml:space="preserve">, и условиям предоставления субсидий, указанным в </w:t>
      </w:r>
      <w:hyperlink w:anchor="P1422" w:history="1">
        <w:r>
          <w:rPr>
            <w:color w:val="0000FF"/>
          </w:rPr>
          <w:t>пункте 53.4</w:t>
        </w:r>
      </w:hyperlink>
      <w:r>
        <w:t>.</w:t>
      </w:r>
    </w:p>
    <w:p w:rsidR="00E31D62" w:rsidRDefault="00E31D62">
      <w:pPr>
        <w:pStyle w:val="ConsPlusNormal"/>
        <w:spacing w:before="220"/>
        <w:ind w:firstLine="540"/>
        <w:jc w:val="both"/>
      </w:pPr>
      <w:r>
        <w:t>Начало рассмотрения Министерством пакета документов, представленных заявителем, - 1 апреля года, в котором планируется предоставление субсидий.</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в течение 5 рабочих дней со дня окончания проведения проверки документов и принятия положительного решения представляет в Управление Федерального казначейства по Республике Бурятия по каждому получателю заявку на кассовый расход для перечисления субсидий, оформленную в соответствии с </w:t>
      </w:r>
      <w:hyperlink r:id="rId430" w:history="1">
        <w:r>
          <w:rPr>
            <w:color w:val="0000FF"/>
          </w:rPr>
          <w:t>приказом</w:t>
        </w:r>
      </w:hyperlink>
      <w:r>
        <w:t xml:space="preserve"> Казначейства России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Основаниями для отказа в предоставлении субсидий являются несоответствие представленных документов перечню документов, указанному в </w:t>
      </w:r>
      <w:hyperlink w:anchor="P1435" w:history="1">
        <w:r>
          <w:rPr>
            <w:color w:val="0000FF"/>
          </w:rPr>
          <w:t>пункте 53.5</w:t>
        </w:r>
      </w:hyperlink>
      <w:r>
        <w:t xml:space="preserve">, и условиям предоставления субсидий, указанным в </w:t>
      </w:r>
      <w:hyperlink w:anchor="P1422" w:history="1">
        <w:r>
          <w:rPr>
            <w:color w:val="0000FF"/>
          </w:rPr>
          <w:t>пункте 53.4</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lastRenderedPageBreak/>
        <w:t>В случае получения отказа заявитель имеет право устранить замечания и представить исправленный пакет документов до 1 декабря текущего года.</w:t>
      </w:r>
    </w:p>
    <w:p w:rsidR="00E31D62" w:rsidRDefault="00E31D62">
      <w:pPr>
        <w:pStyle w:val="ConsPlusNormal"/>
        <w:jc w:val="both"/>
      </w:pPr>
      <w:r>
        <w:t xml:space="preserve">(абзац введен </w:t>
      </w:r>
      <w:hyperlink r:id="rId431" w:history="1">
        <w:r>
          <w:rPr>
            <w:color w:val="0000FF"/>
          </w:rPr>
          <w:t>Постановлением</w:t>
        </w:r>
      </w:hyperlink>
      <w:r>
        <w:t xml:space="preserve"> Правительства РБ от 12.05.2017 N 209; в ред. </w:t>
      </w:r>
      <w:hyperlink r:id="rId43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53.8. Получатели субсидий до 1 февраля года, следующего за отчетным годом,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12 к настоящему Порядку.</w:t>
      </w:r>
    </w:p>
    <w:p w:rsidR="00E31D62" w:rsidRDefault="00E31D62">
      <w:pPr>
        <w:pStyle w:val="ConsPlusNormal"/>
        <w:spacing w:before="220"/>
        <w:ind w:firstLine="540"/>
        <w:jc w:val="both"/>
      </w:pPr>
      <w:r>
        <w:t>53.9. Министерством ежегодно оценивается эффективность осуществления расходов на основании достижения показателя результативности:</w:t>
      </w:r>
    </w:p>
    <w:p w:rsidR="00E31D62" w:rsidRDefault="00E31D62">
      <w:pPr>
        <w:pStyle w:val="ConsPlusNormal"/>
        <w:spacing w:before="220"/>
        <w:ind w:firstLine="540"/>
        <w:jc w:val="both"/>
      </w:pPr>
      <w:r>
        <w:t>- сохранение и (или) увеличение маточного поголовья крупного рогатого скота мясных пород и их помесей на 1 января текущего года по сравнению с показателем на 1 января предыдущего года,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E31D62" w:rsidRDefault="00E31D62">
      <w:pPr>
        <w:pStyle w:val="ConsPlusNormal"/>
        <w:spacing w:before="220"/>
        <w:ind w:firstLine="540"/>
        <w:jc w:val="both"/>
      </w:pPr>
      <w:r>
        <w:t>53.10. 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center"/>
        <w:outlineLvl w:val="1"/>
      </w:pPr>
      <w:r>
        <w:t>X(II). Условия предоставления субсидии на приобретение</w:t>
      </w:r>
    </w:p>
    <w:p w:rsidR="00E31D62" w:rsidRDefault="00E31D62">
      <w:pPr>
        <w:pStyle w:val="ConsPlusNormal"/>
        <w:jc w:val="center"/>
      </w:pPr>
      <w:r>
        <w:t>молодняка сельскохозяйственных животных</w:t>
      </w:r>
    </w:p>
    <w:p w:rsidR="00E31D62" w:rsidRDefault="00E31D62">
      <w:pPr>
        <w:pStyle w:val="ConsPlusNormal"/>
        <w:jc w:val="center"/>
      </w:pPr>
      <w:r>
        <w:t xml:space="preserve">(в ред. </w:t>
      </w:r>
      <w:hyperlink r:id="rId433" w:history="1">
        <w:r>
          <w:rPr>
            <w:color w:val="0000FF"/>
          </w:rPr>
          <w:t>Постановления</w:t>
        </w:r>
      </w:hyperlink>
      <w:r>
        <w:t xml:space="preserve"> Правительства РБ от 12.05.2017 N 209)</w:t>
      </w:r>
    </w:p>
    <w:p w:rsidR="00E31D62" w:rsidRDefault="00E31D62">
      <w:pPr>
        <w:pStyle w:val="ConsPlusNormal"/>
        <w:jc w:val="both"/>
      </w:pPr>
    </w:p>
    <w:p w:rsidR="00E31D62" w:rsidRDefault="00E31D62">
      <w:pPr>
        <w:pStyle w:val="ConsPlusNormal"/>
        <w:ind w:firstLine="540"/>
        <w:jc w:val="both"/>
      </w:pPr>
      <w:r>
        <w:t>53.11. Право на получение субсидии на приобретение молодняка сельскохозяйственных животных имеют сельскохозяйственные товаропроизводители (за исключением граждан, ведущих личное подсобное хозяйство).</w:t>
      </w:r>
    </w:p>
    <w:p w:rsidR="00E31D62" w:rsidRDefault="00E31D62">
      <w:pPr>
        <w:pStyle w:val="ConsPlusNormal"/>
        <w:spacing w:before="220"/>
        <w:ind w:firstLine="540"/>
        <w:jc w:val="both"/>
      </w:pPr>
      <w:r>
        <w:t>53.12. Субсидии на приобретение молодняка сельскохозяйственных животных предоставляются на возмещение части затрат на приобретение следующих категорий животных:</w:t>
      </w:r>
    </w:p>
    <w:p w:rsidR="00E31D62" w:rsidRDefault="00E31D62">
      <w:pPr>
        <w:pStyle w:val="ConsPlusNormal"/>
        <w:spacing w:before="220"/>
        <w:ind w:firstLine="540"/>
        <w:jc w:val="both"/>
      </w:pPr>
      <w:r>
        <w:t>а) племенной молодняк крупного рогатого скота молочных пород;</w:t>
      </w:r>
    </w:p>
    <w:p w:rsidR="00E31D62" w:rsidRDefault="00E31D62">
      <w:pPr>
        <w:pStyle w:val="ConsPlusNormal"/>
        <w:spacing w:before="220"/>
        <w:ind w:firstLine="540"/>
        <w:jc w:val="both"/>
      </w:pPr>
      <w:r>
        <w:t xml:space="preserve">б) племенной молодняк крупного рогатого скота мясных пород, в том числе яков, маралов и </w:t>
      </w:r>
      <w:r>
        <w:lastRenderedPageBreak/>
        <w:t>северных оленей;</w:t>
      </w:r>
    </w:p>
    <w:p w:rsidR="00E31D62" w:rsidRDefault="00E31D62">
      <w:pPr>
        <w:pStyle w:val="ConsPlusNormal"/>
        <w:jc w:val="both"/>
      </w:pPr>
      <w:r>
        <w:t xml:space="preserve">(в ред. </w:t>
      </w:r>
      <w:hyperlink r:id="rId434"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в) племенной молодняк овец.</w:t>
      </w:r>
    </w:p>
    <w:p w:rsidR="00E31D62" w:rsidRDefault="00E31D62">
      <w:pPr>
        <w:pStyle w:val="ConsPlusNormal"/>
        <w:jc w:val="both"/>
      </w:pPr>
      <w:r>
        <w:t xml:space="preserve">(пп. "в" в ред. </w:t>
      </w:r>
      <w:hyperlink r:id="rId43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53.13. Субсидии предоставляются при соблюдении Получателем следующих условий:</w:t>
      </w:r>
    </w:p>
    <w:p w:rsidR="00E31D62" w:rsidRDefault="00E31D62">
      <w:pPr>
        <w:pStyle w:val="ConsPlusNormal"/>
        <w:spacing w:before="220"/>
        <w:ind w:firstLine="540"/>
        <w:jc w:val="both"/>
      </w:pPr>
      <w:r>
        <w:t>- наличия у приобретенных животных чипа с унифицированным идентификационным номером;</w:t>
      </w:r>
    </w:p>
    <w:p w:rsidR="00E31D62" w:rsidRDefault="00E31D62">
      <w:pPr>
        <w:pStyle w:val="ConsPlusNormal"/>
        <w:spacing w:before="220"/>
        <w:ind w:firstLine="540"/>
        <w:jc w:val="both"/>
      </w:pPr>
      <w:r>
        <w:t>- наличие племенных свидетельств;</w:t>
      </w:r>
    </w:p>
    <w:p w:rsidR="00E31D62" w:rsidRDefault="00E31D62">
      <w:pPr>
        <w:pStyle w:val="ConsPlusNormal"/>
        <w:jc w:val="both"/>
      </w:pPr>
      <w:r>
        <w:t xml:space="preserve">(в ред. </w:t>
      </w:r>
      <w:hyperlink r:id="rId43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43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43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43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предоставление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44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bookmarkStart w:id="44" w:name="P1512"/>
      <w:bookmarkEnd w:id="44"/>
      <w:r>
        <w:t>53.14. Субсидии на возмещение части затрат на приобретение племенного молодняка крупного рогатого скота молочных пород предоставляются по следующим ставкам и условиям:</w:t>
      </w:r>
    </w:p>
    <w:p w:rsidR="00E31D62" w:rsidRDefault="00E31D62">
      <w:pPr>
        <w:pStyle w:val="ConsPlusNormal"/>
        <w:spacing w:before="220"/>
        <w:ind w:firstLine="540"/>
        <w:jc w:val="both"/>
      </w:pPr>
      <w:r>
        <w:t xml:space="preserve">а) возмещение части затрат на приобретение животных из-за пределов республики предоставляется в размере 90% от произведенных затрат (за исключением транспортных расходов) за счет средств республиканского бюджета при условии создания (реконструкции, </w:t>
      </w:r>
      <w:r>
        <w:lastRenderedPageBreak/>
        <w:t>строительства) молочнотоварной фермы на 50 и более скотомест.</w:t>
      </w:r>
    </w:p>
    <w:p w:rsidR="00E31D62" w:rsidRDefault="00E31D62">
      <w:pPr>
        <w:pStyle w:val="ConsPlusNormal"/>
        <w:spacing w:before="220"/>
        <w:ind w:firstLine="540"/>
        <w:jc w:val="both"/>
      </w:pPr>
      <w:r>
        <w:t>Субсидии предоставляются при условии, что с момента ввода молочнотоварной фермы в эксплуатацию прошло не более двух лет.</w:t>
      </w:r>
    </w:p>
    <w:p w:rsidR="00E31D62" w:rsidRDefault="00E31D62">
      <w:pPr>
        <w:pStyle w:val="ConsPlusNormal"/>
        <w:spacing w:before="220"/>
        <w:ind w:firstLine="540"/>
        <w:jc w:val="both"/>
      </w:pPr>
      <w:r>
        <w:t>Количество приобретенного молодняка не может превышать проектную мощность объекта;</w:t>
      </w:r>
    </w:p>
    <w:p w:rsidR="00E31D62" w:rsidRDefault="00E31D62">
      <w:pPr>
        <w:pStyle w:val="ConsPlusNormal"/>
        <w:spacing w:before="220"/>
        <w:ind w:firstLine="540"/>
        <w:jc w:val="both"/>
      </w:pPr>
      <w:r>
        <w:t>б) возмещение части затрат на приобретение животных за счет средств республиканского бюджета в размере 120 рублей за 1 килограмм живого веса при условии наличия молочнотоварной фермы на 50 и более скотомест.</w:t>
      </w:r>
    </w:p>
    <w:p w:rsidR="00E31D62" w:rsidRDefault="00E31D62">
      <w:pPr>
        <w:pStyle w:val="ConsPlusNormal"/>
        <w:spacing w:before="220"/>
        <w:ind w:firstLine="540"/>
        <w:jc w:val="both"/>
      </w:pPr>
      <w:r>
        <w:t>53.15. Субсидии на возмещение части затрат на приобретение племенного молодняка (телки, нетели) крупного рогатого скота мясных пород, в том числе яков, маралов и северных оленей, предоставляются в целях формирования воспроизводящей группы стада в размере 80 рублей за 1 кг живого веса.</w:t>
      </w:r>
    </w:p>
    <w:p w:rsidR="00E31D62" w:rsidRDefault="00E31D62">
      <w:pPr>
        <w:pStyle w:val="ConsPlusNormal"/>
        <w:spacing w:before="220"/>
        <w:ind w:firstLine="540"/>
        <w:jc w:val="both"/>
      </w:pPr>
      <w:r>
        <w:t>Субсидии на приобретенных бычков производителей (возраст от 6 месяцев до 2 лет) предоставляются при условии соблюдения нагрузки не более 25 голов маточного поголовья на одного приобретенного бычка производителя в размере 70% от произведенных затрат (за исключением транспортных расходов).</w:t>
      </w:r>
    </w:p>
    <w:p w:rsidR="00E31D62" w:rsidRDefault="00E31D62">
      <w:pPr>
        <w:pStyle w:val="ConsPlusNormal"/>
        <w:jc w:val="both"/>
      </w:pPr>
      <w:r>
        <w:t xml:space="preserve">(п. 53.15 в ред. </w:t>
      </w:r>
      <w:hyperlink r:id="rId44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53.16. Субсидии на возмещение части затрат на приобретение племенного молодняка овец предоставляются по следующим ставкам и условиям:</w:t>
      </w:r>
    </w:p>
    <w:p w:rsidR="00E31D62" w:rsidRDefault="00E31D62">
      <w:pPr>
        <w:pStyle w:val="ConsPlusNormal"/>
        <w:jc w:val="both"/>
      </w:pPr>
      <w:r>
        <w:t xml:space="preserve">(в ред. Постановлений Правительства РБ от 24.11.2017 </w:t>
      </w:r>
      <w:hyperlink r:id="rId442" w:history="1">
        <w:r>
          <w:rPr>
            <w:color w:val="0000FF"/>
          </w:rPr>
          <w:t>N 554</w:t>
        </w:r>
      </w:hyperlink>
      <w:r>
        <w:t xml:space="preserve">, от 15.06.2018 </w:t>
      </w:r>
      <w:hyperlink r:id="rId443" w:history="1">
        <w:r>
          <w:rPr>
            <w:color w:val="0000FF"/>
          </w:rPr>
          <w:t>N 328</w:t>
        </w:r>
      </w:hyperlink>
      <w:r>
        <w:t>)</w:t>
      </w:r>
    </w:p>
    <w:p w:rsidR="00E31D62" w:rsidRDefault="00E31D62">
      <w:pPr>
        <w:pStyle w:val="ConsPlusNormal"/>
        <w:spacing w:before="220"/>
        <w:ind w:firstLine="540"/>
        <w:jc w:val="both"/>
      </w:pPr>
      <w:r>
        <w:t>а) субсидии на возмещение части затрат на приобретение молодняка овец (ярок в возрасте от 4 месяцев до 2 лет) для формирования воспроизводящей группы предоставляются за счет средств республиканского бюджета в размере 50% от произведенных затрат (за исключением транспортных расходов);</w:t>
      </w:r>
    </w:p>
    <w:p w:rsidR="00E31D62" w:rsidRDefault="00E31D62">
      <w:pPr>
        <w:pStyle w:val="ConsPlusNormal"/>
        <w:jc w:val="both"/>
      </w:pPr>
      <w:r>
        <w:t xml:space="preserve">(в ред. </w:t>
      </w:r>
      <w:hyperlink r:id="rId44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б) субсидии на возмещение части затрат на приобретение ремонтных баранчиков (возраст от 4 месяцев до 2 лет) в целях формирования воспроизводящей группы стада предоставляются за счет средств республиканского бюджета в размере 70% от произведенных затрат (за исключением транспортных расходов) при условии соблюдения нагрузки не более 60 голов маточного поголовья на барана производителя.</w:t>
      </w:r>
    </w:p>
    <w:p w:rsidR="00E31D62" w:rsidRDefault="00E31D62">
      <w:pPr>
        <w:pStyle w:val="ConsPlusNormal"/>
        <w:jc w:val="both"/>
      </w:pPr>
      <w:r>
        <w:t xml:space="preserve">(в ред. </w:t>
      </w:r>
      <w:hyperlink r:id="rId44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53.17. Министерство проводит проверку фактического наличия у заявителя приобретенных животных в срок не более 15 рабочих дней с даты предоставления документов. Результат проверки оформляется актом обследования.</w:t>
      </w:r>
    </w:p>
    <w:p w:rsidR="00E31D62" w:rsidRDefault="00E31D62">
      <w:pPr>
        <w:pStyle w:val="ConsPlusNormal"/>
        <w:spacing w:before="220"/>
        <w:ind w:firstLine="540"/>
        <w:jc w:val="both"/>
      </w:pPr>
      <w:r>
        <w:t>53.18.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53.19. 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53.20.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44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lastRenderedPageBreak/>
        <w:t>53.21. 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E31D62" w:rsidRDefault="00E31D62">
      <w:pPr>
        <w:pStyle w:val="ConsPlusNormal"/>
        <w:spacing w:before="220"/>
        <w:ind w:firstLine="540"/>
        <w:jc w:val="both"/>
      </w:pPr>
      <w:r>
        <w:t>53.22. В случае отсутствия на момент перечисления субсидии финансирования за счет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E31D62" w:rsidRDefault="00E31D62">
      <w:pPr>
        <w:pStyle w:val="ConsPlusNormal"/>
        <w:spacing w:before="220"/>
        <w:ind w:firstLine="540"/>
        <w:jc w:val="both"/>
      </w:pPr>
      <w:r>
        <w:t>53.23.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bookmarkStart w:id="45" w:name="P1533"/>
      <w:bookmarkEnd w:id="45"/>
      <w:r>
        <w:t>53.24. Основаниями для отказа в предоставлении субсидий являются несоответствие представленных документов перечню документов, указанному в пункте 53.25, и условиям предоставления субсидий, указанным в пунктах 53.13, 53.14, 53.15, 53.16,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а также отсутствие у заявителя на получение субсидии приобретенных животных.</w:t>
      </w:r>
    </w:p>
    <w:p w:rsidR="00E31D62" w:rsidRDefault="00E31D62">
      <w:pPr>
        <w:pStyle w:val="ConsPlusNormal"/>
        <w:jc w:val="both"/>
      </w:pPr>
      <w:r>
        <w:t xml:space="preserve">(в ред. </w:t>
      </w:r>
      <w:hyperlink r:id="rId44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53.25. Для получения субсидии Получатели в срок до 15 декабря текущего года представляют в Министерство следующие документы:</w:t>
      </w:r>
    </w:p>
    <w:p w:rsidR="00E31D62" w:rsidRDefault="00E31D62">
      <w:pPr>
        <w:pStyle w:val="ConsPlusNormal"/>
        <w:spacing w:before="220"/>
        <w:ind w:firstLine="540"/>
        <w:jc w:val="both"/>
      </w:pPr>
      <w:r>
        <w:t xml:space="preserve">1) </w:t>
      </w:r>
      <w:hyperlink w:anchor="P1603" w:history="1">
        <w:r>
          <w:rPr>
            <w:color w:val="0000FF"/>
          </w:rPr>
          <w:t>заявление</w:t>
        </w:r>
      </w:hyperlink>
      <w:r>
        <w:t xml:space="preserve"> на предоставление субсидии, оформленное согласно приложению N 1 к настоящему Порядку;</w:t>
      </w:r>
    </w:p>
    <w:p w:rsidR="00E31D62" w:rsidRDefault="00E31D62">
      <w:pPr>
        <w:pStyle w:val="ConsPlusNormal"/>
        <w:spacing w:before="220"/>
        <w:ind w:firstLine="540"/>
        <w:jc w:val="both"/>
      </w:pPr>
      <w:r>
        <w:t xml:space="preserve">2) </w:t>
      </w:r>
      <w:hyperlink w:anchor="P2743" w:history="1">
        <w:r>
          <w:rPr>
            <w:color w:val="0000FF"/>
          </w:rPr>
          <w:t>справку-расчет</w:t>
        </w:r>
      </w:hyperlink>
      <w:r>
        <w:t xml:space="preserve"> на предоставление субсидии, оформленную согласно приложению N 17 к настоящему Порядку;</w:t>
      </w:r>
    </w:p>
    <w:p w:rsidR="00E31D62" w:rsidRDefault="00E31D62">
      <w:pPr>
        <w:pStyle w:val="ConsPlusNormal"/>
        <w:spacing w:before="220"/>
        <w:ind w:firstLine="540"/>
        <w:jc w:val="both"/>
      </w:pPr>
      <w:r>
        <w:t>3) копию договора купли-продажи животных.</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44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4) копию акта приема-передачи приобретенных животных с указанием унифицированного идентификационного номера и возраста животных;</w:t>
      </w:r>
    </w:p>
    <w:p w:rsidR="00E31D62" w:rsidRDefault="00E31D62">
      <w:pPr>
        <w:pStyle w:val="ConsPlusNormal"/>
        <w:spacing w:before="220"/>
        <w:ind w:firstLine="540"/>
        <w:jc w:val="both"/>
      </w:pPr>
      <w:r>
        <w:t>5) копии счетов-фактур, накладных, платежных документов, подтверждающих оплату за животных;</w:t>
      </w:r>
    </w:p>
    <w:p w:rsidR="00E31D62" w:rsidRDefault="00E31D62">
      <w:pPr>
        <w:pStyle w:val="ConsPlusNormal"/>
        <w:spacing w:before="220"/>
        <w:ind w:firstLine="540"/>
        <w:jc w:val="both"/>
      </w:pPr>
      <w:r>
        <w:t>6) копии племенных свидетельств;</w:t>
      </w:r>
    </w:p>
    <w:p w:rsidR="00E31D62" w:rsidRDefault="00E31D62">
      <w:pPr>
        <w:pStyle w:val="ConsPlusNormal"/>
        <w:jc w:val="both"/>
      </w:pPr>
      <w:r>
        <w:t xml:space="preserve">(в ред. </w:t>
      </w:r>
      <w:hyperlink r:id="rId44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7)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7 в ред. </w:t>
      </w:r>
      <w:hyperlink r:id="rId45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lastRenderedPageBreak/>
        <w:t>8)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8 в ред. </w:t>
      </w:r>
      <w:hyperlink r:id="rId45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9)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spacing w:before="220"/>
        <w:ind w:firstLine="540"/>
        <w:jc w:val="both"/>
      </w:pPr>
      <w:r>
        <w:t xml:space="preserve">Для получения субсидий, предусмотренных </w:t>
      </w:r>
      <w:hyperlink w:anchor="P1512" w:history="1">
        <w:r>
          <w:rPr>
            <w:color w:val="0000FF"/>
          </w:rPr>
          <w:t>пунктом 53.14</w:t>
        </w:r>
      </w:hyperlink>
      <w:r>
        <w:t xml:space="preserve">, Получатели дополнительно к документам, предусмотренным </w:t>
      </w:r>
      <w:hyperlink w:anchor="P1533" w:history="1">
        <w:r>
          <w:rPr>
            <w:color w:val="0000FF"/>
          </w:rPr>
          <w:t>пунктом 53.24</w:t>
        </w:r>
      </w:hyperlink>
      <w:r>
        <w:t>, предоставляют копии следующих документов:</w:t>
      </w:r>
    </w:p>
    <w:p w:rsidR="00E31D62" w:rsidRDefault="00E31D62">
      <w:pPr>
        <w:pStyle w:val="ConsPlusNormal"/>
        <w:spacing w:before="220"/>
        <w:ind w:firstLine="540"/>
        <w:jc w:val="both"/>
      </w:pPr>
      <w:r>
        <w:t>- разрешение на ввод в эксплуатацию молочнотоварной фермы на 50 и (или) более постановочных мест (объекта капитального строительства), выданное органом местного самоуправления муниципального образования района Республики Бурятия, либо</w:t>
      </w:r>
    </w:p>
    <w:p w:rsidR="00E31D62" w:rsidRDefault="00E31D62">
      <w:pPr>
        <w:pStyle w:val="ConsPlusNormal"/>
        <w:spacing w:before="220"/>
        <w:ind w:firstLine="540"/>
        <w:jc w:val="both"/>
      </w:pPr>
      <w:r>
        <w:t>- акт о подтверждении наличия молочнотоварной фермы на 50 и (или) более постановочных мест, выданный органом местного самоуправления муниципального образования района Республики Бурятия.</w:t>
      </w:r>
    </w:p>
    <w:p w:rsidR="00E31D62" w:rsidRDefault="00E31D62">
      <w:pPr>
        <w:pStyle w:val="ConsPlusNormal"/>
        <w:spacing w:before="220"/>
        <w:ind w:firstLine="540"/>
        <w:jc w:val="both"/>
      </w:pPr>
      <w:r>
        <w:t>53.26. Комплект документов представляется в прошитом и пронумерованном виде, скрепленный печатью (при наличии) и подписью Получателя.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E31D62" w:rsidRDefault="00E31D62">
      <w:pPr>
        <w:pStyle w:val="ConsPlusNormal"/>
        <w:spacing w:before="220"/>
        <w:ind w:firstLine="540"/>
        <w:jc w:val="both"/>
      </w:pPr>
      <w:r>
        <w:t xml:space="preserve">53.27. Получатели субсидий в срок до 1 февраля года, следующего за отчетным, представляют в Министерство </w:t>
      </w:r>
      <w:hyperlink w:anchor="P2215"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12 к настоящему Порядку.</w:t>
      </w:r>
    </w:p>
    <w:p w:rsidR="00E31D62" w:rsidRDefault="00E31D62">
      <w:pPr>
        <w:pStyle w:val="ConsPlusNormal"/>
        <w:spacing w:before="220"/>
        <w:ind w:firstLine="540"/>
        <w:jc w:val="both"/>
      </w:pPr>
      <w:r>
        <w:t>53.28. Министерством ежегодно в срок не более 1 месяца с момента получения отчета оценивается эффективность осуществления расходов на основании достижения показателей результативности:</w:t>
      </w:r>
    </w:p>
    <w:p w:rsidR="00E31D62" w:rsidRDefault="00E31D62">
      <w:pPr>
        <w:pStyle w:val="ConsPlusNormal"/>
        <w:spacing w:before="220"/>
        <w:ind w:firstLine="540"/>
        <w:jc w:val="both"/>
      </w:pPr>
      <w:r>
        <w:t>- сохранение и (или) увеличение поголовья сельскохозяйственных животных на 1 января текущего года по сравнению с показателем на 1 января предыдущего года,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E31D62" w:rsidRDefault="00E31D62">
      <w:pPr>
        <w:pStyle w:val="ConsPlusNormal"/>
        <w:spacing w:before="220"/>
        <w:ind w:firstLine="540"/>
        <w:jc w:val="both"/>
      </w:pPr>
      <w:r>
        <w:t>- сохранение приобретенного и просубсидированного поголовья молодняка по состоянию на 1 января года, следующего за годом предоставления субсидии, 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E31D62" w:rsidRDefault="00E31D62">
      <w:pPr>
        <w:pStyle w:val="ConsPlusNormal"/>
        <w:jc w:val="both"/>
      </w:pPr>
      <w:r>
        <w:t xml:space="preserve">(п. 53.28 в ред. </w:t>
      </w:r>
      <w:hyperlink r:id="rId452"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53.29. В случае если получателем не достигнуты значения показателей результативности за </w:t>
      </w:r>
      <w:r>
        <w:lastRenderedPageBreak/>
        <w:t>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Объем средств, подлежащий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center"/>
        <w:outlineLvl w:val="1"/>
      </w:pPr>
      <w:r>
        <w:t>XI. Заключительные положения</w:t>
      </w:r>
    </w:p>
    <w:p w:rsidR="00E31D62" w:rsidRDefault="00E31D62">
      <w:pPr>
        <w:pStyle w:val="ConsPlusNormal"/>
        <w:jc w:val="both"/>
      </w:pPr>
    </w:p>
    <w:p w:rsidR="00E31D62" w:rsidRDefault="00E31D62">
      <w:pPr>
        <w:pStyle w:val="ConsPlusNormal"/>
        <w:ind w:firstLine="540"/>
        <w:jc w:val="both"/>
      </w:pPr>
      <w:r>
        <w:t>54.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55.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jc w:val="both"/>
      </w:pPr>
      <w:r>
        <w:t xml:space="preserve">(п. 55 в ред. </w:t>
      </w:r>
      <w:hyperlink r:id="rId453"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56.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56 в ред. </w:t>
      </w:r>
      <w:hyperlink r:id="rId454"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57.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57 введен </w:t>
      </w:r>
      <w:hyperlink r:id="rId455"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lastRenderedPageBreak/>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56"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457"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46" w:name="P1603"/>
      <w:bookmarkEnd w:id="46"/>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______________ 20__ г.</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58"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47" w:name="P1640"/>
      <w:bookmarkEnd w:id="47"/>
      <w:r>
        <w:t xml:space="preserve">                              СПРАВКА-РАСЧЕТ</w:t>
      </w:r>
    </w:p>
    <w:p w:rsidR="00E31D62" w:rsidRDefault="00E31D62">
      <w:pPr>
        <w:pStyle w:val="ConsPlusNonformat"/>
        <w:jc w:val="both"/>
      </w:pPr>
      <w:r>
        <w:t xml:space="preserve">            на предоставление субсидии на содержание племенного</w:t>
      </w:r>
    </w:p>
    <w:p w:rsidR="00E31D62" w:rsidRDefault="00E31D62">
      <w:pPr>
        <w:pStyle w:val="ConsPlusNonformat"/>
        <w:jc w:val="both"/>
      </w:pPr>
      <w:r>
        <w:lastRenderedPageBreak/>
        <w:t xml:space="preserve">             маточного поголовья сельскохозяйственных животных</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____________________ бюджета</w:t>
      </w:r>
    </w:p>
    <w:p w:rsidR="00E31D62" w:rsidRDefault="00E31D62">
      <w:pPr>
        <w:pStyle w:val="ConsPlusNonformat"/>
        <w:jc w:val="both"/>
      </w:pPr>
      <w:r>
        <w:t xml:space="preserve">               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459"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74"/>
        <w:gridCol w:w="1474"/>
        <w:gridCol w:w="1077"/>
        <w:gridCol w:w="1134"/>
        <w:gridCol w:w="1020"/>
        <w:gridCol w:w="1247"/>
      </w:tblGrid>
      <w:tr w:rsidR="00E31D62">
        <w:tc>
          <w:tcPr>
            <w:tcW w:w="1644" w:type="dxa"/>
          </w:tcPr>
          <w:p w:rsidR="00E31D62" w:rsidRDefault="00E31D62">
            <w:pPr>
              <w:pStyle w:val="ConsPlusNormal"/>
              <w:jc w:val="center"/>
            </w:pPr>
            <w:r>
              <w:t>Вид племенного маточного поголовья сельскохозяйственных животных</w:t>
            </w:r>
          </w:p>
        </w:tc>
        <w:tc>
          <w:tcPr>
            <w:tcW w:w="1474" w:type="dxa"/>
          </w:tcPr>
          <w:p w:rsidR="00E31D62" w:rsidRDefault="00E31D62">
            <w:pPr>
              <w:pStyle w:val="ConsPlusNormal"/>
              <w:jc w:val="center"/>
            </w:pPr>
            <w:r>
              <w:t>Поголовье на 01.01.20__ года, голов</w:t>
            </w:r>
          </w:p>
        </w:tc>
        <w:tc>
          <w:tcPr>
            <w:tcW w:w="1474" w:type="dxa"/>
          </w:tcPr>
          <w:p w:rsidR="00E31D62" w:rsidRDefault="00E31D62">
            <w:pPr>
              <w:pStyle w:val="ConsPlusNormal"/>
              <w:jc w:val="center"/>
            </w:pPr>
            <w:r>
              <w:t>Коэффициент пересчета поголовья в условные головы</w:t>
            </w:r>
          </w:p>
        </w:tc>
        <w:tc>
          <w:tcPr>
            <w:tcW w:w="1077" w:type="dxa"/>
          </w:tcPr>
          <w:p w:rsidR="00E31D62" w:rsidRDefault="00E31D62">
            <w:pPr>
              <w:pStyle w:val="ConsPlusNormal"/>
              <w:jc w:val="center"/>
            </w:pPr>
            <w:r>
              <w:t>Поголовье в условных головах, усл. гол.</w:t>
            </w:r>
          </w:p>
        </w:tc>
        <w:tc>
          <w:tcPr>
            <w:tcW w:w="1134" w:type="dxa"/>
          </w:tcPr>
          <w:p w:rsidR="00E31D62" w:rsidRDefault="00E31D62">
            <w:pPr>
              <w:pStyle w:val="ConsPlusNormal"/>
              <w:jc w:val="center"/>
            </w:pPr>
            <w:r>
              <w:t>Ставка для начисления субсидии, рублей</w:t>
            </w:r>
          </w:p>
        </w:tc>
        <w:tc>
          <w:tcPr>
            <w:tcW w:w="1020" w:type="dxa"/>
          </w:tcPr>
          <w:p w:rsidR="00E31D62" w:rsidRDefault="00E31D62">
            <w:pPr>
              <w:pStyle w:val="ConsPlusNormal"/>
              <w:jc w:val="center"/>
            </w:pPr>
            <w:r>
              <w:t>Потребность в субсидии, руб.</w:t>
            </w:r>
          </w:p>
        </w:tc>
        <w:tc>
          <w:tcPr>
            <w:tcW w:w="1247" w:type="dxa"/>
          </w:tcPr>
          <w:p w:rsidR="00E31D62" w:rsidRDefault="00E31D62">
            <w:pPr>
              <w:pStyle w:val="ConsPlusNormal"/>
              <w:jc w:val="center"/>
            </w:pPr>
            <w:r>
              <w:t xml:space="preserve">Объем причитающейся субсидии, руб. </w:t>
            </w:r>
            <w:hyperlink w:anchor="P1683" w:history="1">
              <w:r>
                <w:rPr>
                  <w:color w:val="0000FF"/>
                </w:rPr>
                <w:t>&lt;*&gt;</w:t>
              </w:r>
            </w:hyperlink>
          </w:p>
        </w:tc>
      </w:tr>
      <w:tr w:rsidR="00E31D62">
        <w:tc>
          <w:tcPr>
            <w:tcW w:w="1644" w:type="dxa"/>
          </w:tcPr>
          <w:p w:rsidR="00E31D62" w:rsidRDefault="00E31D62">
            <w:pPr>
              <w:pStyle w:val="ConsPlusNormal"/>
            </w:pPr>
          </w:p>
        </w:tc>
        <w:tc>
          <w:tcPr>
            <w:tcW w:w="1474" w:type="dxa"/>
          </w:tcPr>
          <w:p w:rsidR="00E31D62" w:rsidRDefault="00E31D62">
            <w:pPr>
              <w:pStyle w:val="ConsPlusNormal"/>
            </w:pPr>
          </w:p>
        </w:tc>
        <w:tc>
          <w:tcPr>
            <w:tcW w:w="1474" w:type="dxa"/>
          </w:tcPr>
          <w:p w:rsidR="00E31D62" w:rsidRDefault="00E31D62">
            <w:pPr>
              <w:pStyle w:val="ConsPlusNormal"/>
            </w:pPr>
          </w:p>
        </w:tc>
        <w:tc>
          <w:tcPr>
            <w:tcW w:w="1077" w:type="dxa"/>
          </w:tcPr>
          <w:p w:rsidR="00E31D62" w:rsidRDefault="00E31D62">
            <w:pPr>
              <w:pStyle w:val="ConsPlusNormal"/>
            </w:pPr>
          </w:p>
        </w:tc>
        <w:tc>
          <w:tcPr>
            <w:tcW w:w="1134" w:type="dxa"/>
          </w:tcPr>
          <w:p w:rsidR="00E31D62" w:rsidRDefault="00E31D62">
            <w:pPr>
              <w:pStyle w:val="ConsPlusNormal"/>
            </w:pPr>
          </w:p>
        </w:tc>
        <w:tc>
          <w:tcPr>
            <w:tcW w:w="1020" w:type="dxa"/>
          </w:tcPr>
          <w:p w:rsidR="00E31D62" w:rsidRDefault="00E31D62">
            <w:pPr>
              <w:pStyle w:val="ConsPlusNormal"/>
            </w:pPr>
          </w:p>
        </w:tc>
        <w:tc>
          <w:tcPr>
            <w:tcW w:w="1247" w:type="dxa"/>
          </w:tcPr>
          <w:p w:rsidR="00E31D62" w:rsidRDefault="00E31D62">
            <w:pPr>
              <w:pStyle w:val="ConsPlusNormal"/>
            </w:pPr>
          </w:p>
        </w:tc>
      </w:tr>
      <w:tr w:rsidR="00E31D62">
        <w:tc>
          <w:tcPr>
            <w:tcW w:w="1644" w:type="dxa"/>
          </w:tcPr>
          <w:p w:rsidR="00E31D62" w:rsidRDefault="00E31D62">
            <w:pPr>
              <w:pStyle w:val="ConsPlusNormal"/>
            </w:pPr>
          </w:p>
        </w:tc>
        <w:tc>
          <w:tcPr>
            <w:tcW w:w="1474" w:type="dxa"/>
          </w:tcPr>
          <w:p w:rsidR="00E31D62" w:rsidRDefault="00E31D62">
            <w:pPr>
              <w:pStyle w:val="ConsPlusNormal"/>
            </w:pPr>
          </w:p>
        </w:tc>
        <w:tc>
          <w:tcPr>
            <w:tcW w:w="1474" w:type="dxa"/>
          </w:tcPr>
          <w:p w:rsidR="00E31D62" w:rsidRDefault="00E31D62">
            <w:pPr>
              <w:pStyle w:val="ConsPlusNormal"/>
            </w:pPr>
          </w:p>
        </w:tc>
        <w:tc>
          <w:tcPr>
            <w:tcW w:w="1077" w:type="dxa"/>
          </w:tcPr>
          <w:p w:rsidR="00E31D62" w:rsidRDefault="00E31D62">
            <w:pPr>
              <w:pStyle w:val="ConsPlusNormal"/>
            </w:pPr>
          </w:p>
        </w:tc>
        <w:tc>
          <w:tcPr>
            <w:tcW w:w="1134" w:type="dxa"/>
          </w:tcPr>
          <w:p w:rsidR="00E31D62" w:rsidRDefault="00E31D62">
            <w:pPr>
              <w:pStyle w:val="ConsPlusNormal"/>
            </w:pPr>
          </w:p>
        </w:tc>
        <w:tc>
          <w:tcPr>
            <w:tcW w:w="1020" w:type="dxa"/>
          </w:tcPr>
          <w:p w:rsidR="00E31D62" w:rsidRDefault="00E31D62">
            <w:pPr>
              <w:pStyle w:val="ConsPlusNormal"/>
            </w:pPr>
          </w:p>
        </w:tc>
        <w:tc>
          <w:tcPr>
            <w:tcW w:w="1247" w:type="dxa"/>
          </w:tcPr>
          <w:p w:rsidR="00E31D62" w:rsidRDefault="00E31D62">
            <w:pPr>
              <w:pStyle w:val="ConsPlusNormal"/>
            </w:pPr>
          </w:p>
        </w:tc>
      </w:tr>
      <w:tr w:rsidR="00E31D62">
        <w:tc>
          <w:tcPr>
            <w:tcW w:w="1644" w:type="dxa"/>
          </w:tcPr>
          <w:p w:rsidR="00E31D62" w:rsidRDefault="00E31D62">
            <w:pPr>
              <w:pStyle w:val="ConsPlusNormal"/>
            </w:pPr>
          </w:p>
        </w:tc>
        <w:tc>
          <w:tcPr>
            <w:tcW w:w="1474" w:type="dxa"/>
          </w:tcPr>
          <w:p w:rsidR="00E31D62" w:rsidRDefault="00E31D62">
            <w:pPr>
              <w:pStyle w:val="ConsPlusNormal"/>
            </w:pPr>
          </w:p>
        </w:tc>
        <w:tc>
          <w:tcPr>
            <w:tcW w:w="1474" w:type="dxa"/>
          </w:tcPr>
          <w:p w:rsidR="00E31D62" w:rsidRDefault="00E31D62">
            <w:pPr>
              <w:pStyle w:val="ConsPlusNormal"/>
            </w:pPr>
          </w:p>
        </w:tc>
        <w:tc>
          <w:tcPr>
            <w:tcW w:w="1077" w:type="dxa"/>
          </w:tcPr>
          <w:p w:rsidR="00E31D62" w:rsidRDefault="00E31D62">
            <w:pPr>
              <w:pStyle w:val="ConsPlusNormal"/>
            </w:pPr>
          </w:p>
        </w:tc>
        <w:tc>
          <w:tcPr>
            <w:tcW w:w="1134" w:type="dxa"/>
          </w:tcPr>
          <w:p w:rsidR="00E31D62" w:rsidRDefault="00E31D62">
            <w:pPr>
              <w:pStyle w:val="ConsPlusNormal"/>
            </w:pPr>
          </w:p>
        </w:tc>
        <w:tc>
          <w:tcPr>
            <w:tcW w:w="1020" w:type="dxa"/>
          </w:tcPr>
          <w:p w:rsidR="00E31D62" w:rsidRDefault="00E31D62">
            <w:pPr>
              <w:pStyle w:val="ConsPlusNormal"/>
            </w:pPr>
          </w:p>
        </w:tc>
        <w:tc>
          <w:tcPr>
            <w:tcW w:w="1247"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48" w:name="P1683"/>
      <w:bookmarkEnd w:id="48"/>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 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______________________ _________________ МП (при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______________________ "__" _______________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pStyle w:val="ConsPlusNormal"/>
        <w:jc w:val="both"/>
      </w:pPr>
    </w:p>
    <w:p w:rsidR="00E31D62" w:rsidRDefault="00E31D62">
      <w:pPr>
        <w:pStyle w:val="ConsPlusNormal"/>
        <w:jc w:val="center"/>
      </w:pPr>
      <w:r>
        <w:t>СПРАВКА-РАСЧЕТ</w:t>
      </w:r>
    </w:p>
    <w:p w:rsidR="00E31D62" w:rsidRDefault="00E31D62">
      <w:pPr>
        <w:pStyle w:val="ConsPlusNormal"/>
        <w:jc w:val="center"/>
      </w:pPr>
      <w:r>
        <w:t>НА ПРЕДОСТАВЛЕНИЕ СУБСИДИИ НА ПРИОБРЕТЕНИЕ ПЛЕМЕННЫХ</w:t>
      </w:r>
    </w:p>
    <w:p w:rsidR="00E31D62" w:rsidRDefault="00E31D62">
      <w:pPr>
        <w:pStyle w:val="ConsPlusNormal"/>
        <w:jc w:val="center"/>
      </w:pPr>
      <w:r>
        <w:t>ЖИВОТНЫХ И ПТИЦЫ</w:t>
      </w:r>
    </w:p>
    <w:p w:rsidR="00E31D62" w:rsidRDefault="00E31D62">
      <w:pPr>
        <w:pStyle w:val="ConsPlusNormal"/>
        <w:jc w:val="both"/>
      </w:pPr>
    </w:p>
    <w:p w:rsidR="00E31D62" w:rsidRDefault="00E31D62">
      <w:pPr>
        <w:pStyle w:val="ConsPlusNormal"/>
        <w:ind w:firstLine="540"/>
        <w:jc w:val="both"/>
      </w:pPr>
      <w:r>
        <w:t xml:space="preserve">Исключена. - </w:t>
      </w:r>
      <w:hyperlink r:id="rId460" w:history="1">
        <w:r>
          <w:rPr>
            <w:color w:val="0000FF"/>
          </w:rPr>
          <w:t>Постановление</w:t>
        </w:r>
      </w:hyperlink>
      <w:r>
        <w:t xml:space="preserve"> Правительства РБ от 15.02.2017 N 59.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lastRenderedPageBreak/>
        <w:t>Приложение N 4</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61"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49" w:name="P1728"/>
      <w:bookmarkEnd w:id="49"/>
      <w:r>
        <w:t xml:space="preserve">                              СПРАВКА-РАСЧЕТ</w:t>
      </w:r>
    </w:p>
    <w:p w:rsidR="00E31D62" w:rsidRDefault="00E31D62">
      <w:pPr>
        <w:pStyle w:val="ConsPlusNonformat"/>
        <w:jc w:val="both"/>
      </w:pPr>
      <w:r>
        <w:t xml:space="preserve">         на предоставление субсидии на приобретение семени быков-</w:t>
      </w:r>
    </w:p>
    <w:p w:rsidR="00E31D62" w:rsidRDefault="00E31D62">
      <w:pPr>
        <w:pStyle w:val="ConsPlusNonformat"/>
        <w:jc w:val="both"/>
      </w:pPr>
      <w:r>
        <w:t xml:space="preserve">                              производителей</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___________________ бюджета</w:t>
      </w:r>
    </w:p>
    <w:p w:rsidR="00E31D62" w:rsidRDefault="00E31D62">
      <w:pPr>
        <w:pStyle w:val="ConsPlusNonformat"/>
        <w:jc w:val="both"/>
      </w:pPr>
      <w:r>
        <w:t xml:space="preserve">                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462"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20"/>
        <w:gridCol w:w="907"/>
        <w:gridCol w:w="1020"/>
        <w:gridCol w:w="1020"/>
        <w:gridCol w:w="1020"/>
        <w:gridCol w:w="964"/>
        <w:gridCol w:w="1191"/>
      </w:tblGrid>
      <w:tr w:rsidR="00E31D62">
        <w:tc>
          <w:tcPr>
            <w:tcW w:w="1928" w:type="dxa"/>
          </w:tcPr>
          <w:p w:rsidR="00E31D62" w:rsidRDefault="00E31D62">
            <w:pPr>
              <w:pStyle w:val="ConsPlusNormal"/>
              <w:jc w:val="center"/>
            </w:pPr>
            <w:r>
              <w:t>Вид затрат</w:t>
            </w:r>
          </w:p>
        </w:tc>
        <w:tc>
          <w:tcPr>
            <w:tcW w:w="1020" w:type="dxa"/>
          </w:tcPr>
          <w:p w:rsidR="00E31D62" w:rsidRDefault="00E31D62">
            <w:pPr>
              <w:pStyle w:val="ConsPlusNormal"/>
              <w:jc w:val="center"/>
            </w:pPr>
            <w:r>
              <w:t>Единица измерения</w:t>
            </w:r>
          </w:p>
        </w:tc>
        <w:tc>
          <w:tcPr>
            <w:tcW w:w="907" w:type="dxa"/>
          </w:tcPr>
          <w:p w:rsidR="00E31D62" w:rsidRDefault="00E31D62">
            <w:pPr>
              <w:pStyle w:val="ConsPlusNormal"/>
              <w:jc w:val="center"/>
            </w:pPr>
            <w:r>
              <w:t>Количество доз</w:t>
            </w:r>
          </w:p>
        </w:tc>
        <w:tc>
          <w:tcPr>
            <w:tcW w:w="1020" w:type="dxa"/>
          </w:tcPr>
          <w:p w:rsidR="00E31D62" w:rsidRDefault="00E31D62">
            <w:pPr>
              <w:pStyle w:val="ConsPlusNormal"/>
              <w:jc w:val="center"/>
            </w:pPr>
            <w:r>
              <w:t>Цена за единицу, рублей</w:t>
            </w:r>
          </w:p>
        </w:tc>
        <w:tc>
          <w:tcPr>
            <w:tcW w:w="1020" w:type="dxa"/>
          </w:tcPr>
          <w:p w:rsidR="00E31D62" w:rsidRDefault="00E31D62">
            <w:pPr>
              <w:pStyle w:val="ConsPlusNormal"/>
              <w:jc w:val="center"/>
            </w:pPr>
            <w:r>
              <w:t>Стоимость всего, рублей</w:t>
            </w:r>
          </w:p>
        </w:tc>
        <w:tc>
          <w:tcPr>
            <w:tcW w:w="1020" w:type="dxa"/>
          </w:tcPr>
          <w:p w:rsidR="00E31D62" w:rsidRDefault="00E31D62">
            <w:pPr>
              <w:pStyle w:val="ConsPlusNormal"/>
              <w:jc w:val="center"/>
            </w:pPr>
            <w:r>
              <w:t>Ставка для начисления субсидии</w:t>
            </w:r>
          </w:p>
        </w:tc>
        <w:tc>
          <w:tcPr>
            <w:tcW w:w="964" w:type="dxa"/>
          </w:tcPr>
          <w:p w:rsidR="00E31D62" w:rsidRDefault="00E31D62">
            <w:pPr>
              <w:pStyle w:val="ConsPlusNormal"/>
              <w:jc w:val="center"/>
            </w:pPr>
            <w:r>
              <w:t>Потребность в субсидии, рублей</w:t>
            </w:r>
          </w:p>
        </w:tc>
        <w:tc>
          <w:tcPr>
            <w:tcW w:w="1191" w:type="dxa"/>
          </w:tcPr>
          <w:p w:rsidR="00E31D62" w:rsidRDefault="00E31D62">
            <w:pPr>
              <w:pStyle w:val="ConsPlusNormal"/>
              <w:jc w:val="center"/>
            </w:pPr>
            <w:r>
              <w:t xml:space="preserve">Объем причитающейся субсидии, рублей </w:t>
            </w:r>
            <w:hyperlink w:anchor="P1759" w:history="1">
              <w:r>
                <w:rPr>
                  <w:color w:val="0000FF"/>
                </w:rPr>
                <w:t>&lt;*&gt;</w:t>
              </w:r>
            </w:hyperlink>
          </w:p>
        </w:tc>
      </w:tr>
      <w:tr w:rsidR="00E31D62">
        <w:tc>
          <w:tcPr>
            <w:tcW w:w="1928" w:type="dxa"/>
          </w:tcPr>
          <w:p w:rsidR="00E31D62" w:rsidRDefault="00E31D62">
            <w:pPr>
              <w:pStyle w:val="ConsPlusNormal"/>
            </w:pPr>
            <w:r>
              <w:t>Семя быков-производителей</w:t>
            </w:r>
          </w:p>
        </w:tc>
        <w:tc>
          <w:tcPr>
            <w:tcW w:w="1020" w:type="dxa"/>
          </w:tcPr>
          <w:p w:rsidR="00E31D62" w:rsidRDefault="00E31D62">
            <w:pPr>
              <w:pStyle w:val="ConsPlusNormal"/>
            </w:pPr>
          </w:p>
        </w:tc>
        <w:tc>
          <w:tcPr>
            <w:tcW w:w="907" w:type="dxa"/>
          </w:tcPr>
          <w:p w:rsidR="00E31D62" w:rsidRDefault="00E31D62">
            <w:pPr>
              <w:pStyle w:val="ConsPlusNormal"/>
            </w:pPr>
          </w:p>
        </w:tc>
        <w:tc>
          <w:tcPr>
            <w:tcW w:w="1020" w:type="dxa"/>
          </w:tcPr>
          <w:p w:rsidR="00E31D62" w:rsidRDefault="00E31D62">
            <w:pPr>
              <w:pStyle w:val="ConsPlusNormal"/>
            </w:pPr>
          </w:p>
        </w:tc>
        <w:tc>
          <w:tcPr>
            <w:tcW w:w="1020" w:type="dxa"/>
          </w:tcPr>
          <w:p w:rsidR="00E31D62" w:rsidRDefault="00E31D62">
            <w:pPr>
              <w:pStyle w:val="ConsPlusNormal"/>
            </w:pPr>
          </w:p>
        </w:tc>
        <w:tc>
          <w:tcPr>
            <w:tcW w:w="1020" w:type="dxa"/>
          </w:tcPr>
          <w:p w:rsidR="00E31D62" w:rsidRDefault="00E31D62">
            <w:pPr>
              <w:pStyle w:val="ConsPlusNormal"/>
            </w:pPr>
          </w:p>
        </w:tc>
        <w:tc>
          <w:tcPr>
            <w:tcW w:w="964" w:type="dxa"/>
          </w:tcPr>
          <w:p w:rsidR="00E31D62" w:rsidRDefault="00E31D62">
            <w:pPr>
              <w:pStyle w:val="ConsPlusNormal"/>
            </w:pPr>
          </w:p>
        </w:tc>
        <w:tc>
          <w:tcPr>
            <w:tcW w:w="119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50" w:name="P1759"/>
      <w:bookmarkEnd w:id="50"/>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 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______________________ _________________ МП (при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______________________ "__" __________________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5</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lastRenderedPageBreak/>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63" w:history="1">
              <w:r>
                <w:rPr>
                  <w:color w:val="0000FF"/>
                </w:rPr>
                <w:t>Постановления</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51" w:name="P1787"/>
      <w:bookmarkEnd w:id="51"/>
      <w:r>
        <w:t xml:space="preserve">                              СПРАВКА-РАСЧЕТ</w:t>
      </w:r>
    </w:p>
    <w:p w:rsidR="00E31D62" w:rsidRDefault="00E31D62">
      <w:pPr>
        <w:pStyle w:val="ConsPlusNonformat"/>
        <w:jc w:val="both"/>
      </w:pPr>
      <w:r>
        <w:t xml:space="preserve">          на предоставление субсидии на повышение продуктивности</w:t>
      </w:r>
    </w:p>
    <w:p w:rsidR="00E31D62" w:rsidRDefault="00E31D62">
      <w:pPr>
        <w:pStyle w:val="ConsPlusNonformat"/>
        <w:jc w:val="both"/>
      </w:pPr>
      <w:r>
        <w:t xml:space="preserve">             крупного рогатого скота молочного направления за</w:t>
      </w:r>
    </w:p>
    <w:p w:rsidR="00E31D62" w:rsidRDefault="00E31D62">
      <w:pPr>
        <w:pStyle w:val="ConsPlusNonformat"/>
        <w:jc w:val="both"/>
      </w:pPr>
      <w:r>
        <w:t xml:space="preserve">                    __________ 20__ г. за счет средств</w:t>
      </w:r>
    </w:p>
    <w:p w:rsidR="00E31D62" w:rsidRDefault="00E31D62">
      <w:pPr>
        <w:pStyle w:val="ConsPlusNonformat"/>
        <w:jc w:val="both"/>
      </w:pPr>
      <w:r>
        <w:t xml:space="preserve">             ________________________________________ бюджета</w:t>
      </w:r>
    </w:p>
    <w:p w:rsidR="00E31D62" w:rsidRDefault="00E31D62">
      <w:pPr>
        <w:pStyle w:val="ConsPlusNonformat"/>
        <w:jc w:val="both"/>
      </w:pPr>
      <w:r>
        <w:t xml:space="preserve">             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247"/>
        <w:gridCol w:w="1361"/>
        <w:gridCol w:w="1417"/>
        <w:gridCol w:w="1531"/>
        <w:gridCol w:w="1701"/>
      </w:tblGrid>
      <w:tr w:rsidR="00E31D62">
        <w:tc>
          <w:tcPr>
            <w:tcW w:w="1814" w:type="dxa"/>
          </w:tcPr>
          <w:p w:rsidR="00E31D62" w:rsidRDefault="00E31D62">
            <w:pPr>
              <w:pStyle w:val="ConsPlusNormal"/>
              <w:jc w:val="center"/>
            </w:pPr>
            <w:r>
              <w:t>Молочная продуктивность в год</w:t>
            </w:r>
          </w:p>
        </w:tc>
        <w:tc>
          <w:tcPr>
            <w:tcW w:w="1247" w:type="dxa"/>
          </w:tcPr>
          <w:p w:rsidR="00E31D62" w:rsidRDefault="00E31D62">
            <w:pPr>
              <w:pStyle w:val="ConsPlusNormal"/>
              <w:jc w:val="center"/>
            </w:pPr>
            <w:r>
              <w:t>Единица измерения, литр (кг)</w:t>
            </w:r>
          </w:p>
        </w:tc>
        <w:tc>
          <w:tcPr>
            <w:tcW w:w="1361" w:type="dxa"/>
          </w:tcPr>
          <w:p w:rsidR="00E31D62" w:rsidRDefault="00E31D62">
            <w:pPr>
              <w:pStyle w:val="ConsPlusNormal"/>
              <w:jc w:val="center"/>
            </w:pPr>
            <w:r>
              <w:t>Количество</w:t>
            </w:r>
          </w:p>
        </w:tc>
        <w:tc>
          <w:tcPr>
            <w:tcW w:w="1417" w:type="dxa"/>
          </w:tcPr>
          <w:p w:rsidR="00E31D62" w:rsidRDefault="00E31D62">
            <w:pPr>
              <w:pStyle w:val="ConsPlusNormal"/>
              <w:jc w:val="center"/>
            </w:pPr>
            <w:r>
              <w:t>Ставка для начисления субсидии</w:t>
            </w:r>
          </w:p>
        </w:tc>
        <w:tc>
          <w:tcPr>
            <w:tcW w:w="1531" w:type="dxa"/>
          </w:tcPr>
          <w:p w:rsidR="00E31D62" w:rsidRDefault="00E31D62">
            <w:pPr>
              <w:pStyle w:val="ConsPlusNormal"/>
              <w:jc w:val="center"/>
            </w:pPr>
            <w:r>
              <w:t>Потребность в субсидии, руб.</w:t>
            </w:r>
          </w:p>
        </w:tc>
        <w:tc>
          <w:tcPr>
            <w:tcW w:w="1701" w:type="dxa"/>
          </w:tcPr>
          <w:p w:rsidR="00E31D62" w:rsidRDefault="00E31D62">
            <w:pPr>
              <w:pStyle w:val="ConsPlusNormal"/>
              <w:jc w:val="center"/>
            </w:pPr>
            <w:r>
              <w:t xml:space="preserve">Объем причитающейся субсидии, руб. </w:t>
            </w:r>
            <w:hyperlink w:anchor="P1815" w:history="1">
              <w:r>
                <w:rPr>
                  <w:color w:val="0000FF"/>
                </w:rPr>
                <w:t>&lt;*&gt;</w:t>
              </w:r>
            </w:hyperlink>
          </w:p>
        </w:tc>
      </w:tr>
      <w:tr w:rsidR="00E31D62">
        <w:tc>
          <w:tcPr>
            <w:tcW w:w="1814" w:type="dxa"/>
          </w:tcPr>
          <w:p w:rsidR="00E31D62" w:rsidRDefault="00E31D62">
            <w:pPr>
              <w:pStyle w:val="ConsPlusNormal"/>
            </w:pPr>
          </w:p>
        </w:tc>
        <w:tc>
          <w:tcPr>
            <w:tcW w:w="1247" w:type="dxa"/>
          </w:tcPr>
          <w:p w:rsidR="00E31D62" w:rsidRDefault="00E31D62">
            <w:pPr>
              <w:pStyle w:val="ConsPlusNormal"/>
            </w:pPr>
          </w:p>
        </w:tc>
        <w:tc>
          <w:tcPr>
            <w:tcW w:w="1361" w:type="dxa"/>
          </w:tcPr>
          <w:p w:rsidR="00E31D62" w:rsidRDefault="00E31D62">
            <w:pPr>
              <w:pStyle w:val="ConsPlusNormal"/>
            </w:pPr>
          </w:p>
        </w:tc>
        <w:tc>
          <w:tcPr>
            <w:tcW w:w="1417" w:type="dxa"/>
          </w:tcPr>
          <w:p w:rsidR="00E31D62" w:rsidRDefault="00E31D62">
            <w:pPr>
              <w:pStyle w:val="ConsPlusNormal"/>
            </w:pPr>
          </w:p>
        </w:tc>
        <w:tc>
          <w:tcPr>
            <w:tcW w:w="1531" w:type="dxa"/>
          </w:tcPr>
          <w:p w:rsidR="00E31D62" w:rsidRDefault="00E31D62">
            <w:pPr>
              <w:pStyle w:val="ConsPlusNormal"/>
            </w:pPr>
          </w:p>
        </w:tc>
        <w:tc>
          <w:tcPr>
            <w:tcW w:w="1701" w:type="dxa"/>
          </w:tcPr>
          <w:p w:rsidR="00E31D62" w:rsidRDefault="00E31D62">
            <w:pPr>
              <w:pStyle w:val="ConsPlusNormal"/>
            </w:pPr>
          </w:p>
        </w:tc>
      </w:tr>
      <w:tr w:rsidR="00E31D62">
        <w:tc>
          <w:tcPr>
            <w:tcW w:w="1814" w:type="dxa"/>
          </w:tcPr>
          <w:p w:rsidR="00E31D62" w:rsidRDefault="00E31D62">
            <w:pPr>
              <w:pStyle w:val="ConsPlusNormal"/>
            </w:pPr>
          </w:p>
        </w:tc>
        <w:tc>
          <w:tcPr>
            <w:tcW w:w="1247" w:type="dxa"/>
          </w:tcPr>
          <w:p w:rsidR="00E31D62" w:rsidRDefault="00E31D62">
            <w:pPr>
              <w:pStyle w:val="ConsPlusNormal"/>
            </w:pPr>
          </w:p>
        </w:tc>
        <w:tc>
          <w:tcPr>
            <w:tcW w:w="1361" w:type="dxa"/>
          </w:tcPr>
          <w:p w:rsidR="00E31D62" w:rsidRDefault="00E31D62">
            <w:pPr>
              <w:pStyle w:val="ConsPlusNormal"/>
            </w:pPr>
          </w:p>
        </w:tc>
        <w:tc>
          <w:tcPr>
            <w:tcW w:w="1417" w:type="dxa"/>
          </w:tcPr>
          <w:p w:rsidR="00E31D62" w:rsidRDefault="00E31D62">
            <w:pPr>
              <w:pStyle w:val="ConsPlusNormal"/>
            </w:pPr>
          </w:p>
        </w:tc>
        <w:tc>
          <w:tcPr>
            <w:tcW w:w="1531" w:type="dxa"/>
          </w:tcPr>
          <w:p w:rsidR="00E31D62" w:rsidRDefault="00E31D62">
            <w:pPr>
              <w:pStyle w:val="ConsPlusNormal"/>
            </w:pPr>
          </w:p>
        </w:tc>
        <w:tc>
          <w:tcPr>
            <w:tcW w:w="170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52" w:name="P1815"/>
      <w:bookmarkEnd w:id="52"/>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 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 _______________ МП (при ее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6</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17.08.2016 </w:t>
            </w:r>
            <w:hyperlink r:id="rId464" w:history="1">
              <w:r>
                <w:rPr>
                  <w:color w:val="0000FF"/>
                </w:rPr>
                <w:t>N 385</w:t>
              </w:r>
            </w:hyperlink>
            <w:r>
              <w:rPr>
                <w:color w:val="392C69"/>
              </w:rPr>
              <w:t>,</w:t>
            </w:r>
          </w:p>
          <w:p w:rsidR="00E31D62" w:rsidRDefault="00E31D62">
            <w:pPr>
              <w:pStyle w:val="ConsPlusNormal"/>
              <w:jc w:val="center"/>
            </w:pPr>
            <w:r>
              <w:rPr>
                <w:color w:val="392C69"/>
              </w:rPr>
              <w:t xml:space="preserve">от 15.02.2017 </w:t>
            </w:r>
            <w:hyperlink r:id="rId465" w:history="1">
              <w:r>
                <w:rPr>
                  <w:color w:val="0000FF"/>
                </w:rPr>
                <w:t>N 59</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lastRenderedPageBreak/>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53" w:name="P1844"/>
      <w:bookmarkEnd w:id="53"/>
      <w:r>
        <w:t xml:space="preserve">                              СПРАВКА-РАСЧЕТ</w:t>
      </w:r>
    </w:p>
    <w:p w:rsidR="00E31D62" w:rsidRDefault="00E31D62">
      <w:pPr>
        <w:pStyle w:val="ConsPlusNonformat"/>
        <w:jc w:val="both"/>
      </w:pPr>
      <w:r>
        <w:t xml:space="preserve">            на предоставление субсидии по наращиванию маточного</w:t>
      </w:r>
    </w:p>
    <w:p w:rsidR="00E31D62" w:rsidRDefault="00E31D62">
      <w:pPr>
        <w:pStyle w:val="ConsPlusNonformat"/>
        <w:jc w:val="both"/>
      </w:pPr>
      <w:r>
        <w:t xml:space="preserve">           поголовья овец, коз и по наращиванию поголовья мясных</w:t>
      </w:r>
    </w:p>
    <w:p w:rsidR="00E31D62" w:rsidRDefault="00E31D62">
      <w:pPr>
        <w:pStyle w:val="ConsPlusNonformat"/>
        <w:jc w:val="both"/>
      </w:pPr>
      <w:r>
        <w:t xml:space="preserve">                             табунных лошадей</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___________________________ бюджета</w:t>
      </w:r>
    </w:p>
    <w:p w:rsidR="00E31D62" w:rsidRDefault="00E31D62">
      <w:pPr>
        <w:pStyle w:val="ConsPlusNonformat"/>
        <w:jc w:val="both"/>
      </w:pPr>
      <w:r>
        <w:t xml:space="preserve">            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466"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928"/>
        <w:gridCol w:w="1474"/>
        <w:gridCol w:w="1871"/>
        <w:gridCol w:w="2381"/>
      </w:tblGrid>
      <w:tr w:rsidR="00E31D62">
        <w:tc>
          <w:tcPr>
            <w:tcW w:w="1417" w:type="dxa"/>
          </w:tcPr>
          <w:p w:rsidR="00E31D62" w:rsidRDefault="00E31D62">
            <w:pPr>
              <w:pStyle w:val="ConsPlusNormal"/>
              <w:jc w:val="center"/>
            </w:pPr>
            <w:r>
              <w:t>Вид животных</w:t>
            </w:r>
          </w:p>
        </w:tc>
        <w:tc>
          <w:tcPr>
            <w:tcW w:w="1928" w:type="dxa"/>
          </w:tcPr>
          <w:p w:rsidR="00E31D62" w:rsidRDefault="00E31D62">
            <w:pPr>
              <w:pStyle w:val="ConsPlusNormal"/>
              <w:jc w:val="center"/>
            </w:pPr>
            <w:r>
              <w:t>Поголовье на 01.01.20__ года, голов</w:t>
            </w:r>
          </w:p>
        </w:tc>
        <w:tc>
          <w:tcPr>
            <w:tcW w:w="1474" w:type="dxa"/>
          </w:tcPr>
          <w:p w:rsidR="00E31D62" w:rsidRDefault="00E31D62">
            <w:pPr>
              <w:pStyle w:val="ConsPlusNormal"/>
              <w:jc w:val="center"/>
            </w:pPr>
            <w:r>
              <w:t>Размер субсидии</w:t>
            </w:r>
          </w:p>
        </w:tc>
        <w:tc>
          <w:tcPr>
            <w:tcW w:w="1871" w:type="dxa"/>
          </w:tcPr>
          <w:p w:rsidR="00E31D62" w:rsidRDefault="00E31D62">
            <w:pPr>
              <w:pStyle w:val="ConsPlusNormal"/>
              <w:jc w:val="center"/>
            </w:pPr>
            <w:r>
              <w:t>Потребность в субсидии, руб.</w:t>
            </w:r>
          </w:p>
        </w:tc>
        <w:tc>
          <w:tcPr>
            <w:tcW w:w="2381" w:type="dxa"/>
          </w:tcPr>
          <w:p w:rsidR="00E31D62" w:rsidRDefault="00E31D62">
            <w:pPr>
              <w:pStyle w:val="ConsPlusNormal"/>
              <w:jc w:val="center"/>
            </w:pPr>
            <w:r>
              <w:t xml:space="preserve">Объем причитающейся субсидии, руб. </w:t>
            </w:r>
            <w:hyperlink w:anchor="P1885" w:history="1">
              <w:r>
                <w:rPr>
                  <w:color w:val="0000FF"/>
                </w:rPr>
                <w:t>&lt;*&gt;</w:t>
              </w:r>
            </w:hyperlink>
          </w:p>
        </w:tc>
      </w:tr>
      <w:tr w:rsidR="00E31D62">
        <w:tc>
          <w:tcPr>
            <w:tcW w:w="1417" w:type="dxa"/>
          </w:tcPr>
          <w:p w:rsidR="00E31D62" w:rsidRDefault="00E31D62">
            <w:pPr>
              <w:pStyle w:val="ConsPlusNormal"/>
            </w:pPr>
          </w:p>
        </w:tc>
        <w:tc>
          <w:tcPr>
            <w:tcW w:w="1928" w:type="dxa"/>
          </w:tcPr>
          <w:p w:rsidR="00E31D62" w:rsidRDefault="00E31D62">
            <w:pPr>
              <w:pStyle w:val="ConsPlusNormal"/>
            </w:pPr>
          </w:p>
        </w:tc>
        <w:tc>
          <w:tcPr>
            <w:tcW w:w="1474" w:type="dxa"/>
          </w:tcPr>
          <w:p w:rsidR="00E31D62" w:rsidRDefault="00E31D62">
            <w:pPr>
              <w:pStyle w:val="ConsPlusNormal"/>
            </w:pPr>
          </w:p>
        </w:tc>
        <w:tc>
          <w:tcPr>
            <w:tcW w:w="1871" w:type="dxa"/>
          </w:tcPr>
          <w:p w:rsidR="00E31D62" w:rsidRDefault="00E31D62">
            <w:pPr>
              <w:pStyle w:val="ConsPlusNormal"/>
            </w:pPr>
          </w:p>
        </w:tc>
        <w:tc>
          <w:tcPr>
            <w:tcW w:w="2381" w:type="dxa"/>
          </w:tcPr>
          <w:p w:rsidR="00E31D62" w:rsidRDefault="00E31D62">
            <w:pPr>
              <w:pStyle w:val="ConsPlusNormal"/>
            </w:pPr>
          </w:p>
        </w:tc>
      </w:tr>
      <w:tr w:rsidR="00E31D62">
        <w:tc>
          <w:tcPr>
            <w:tcW w:w="1417" w:type="dxa"/>
          </w:tcPr>
          <w:p w:rsidR="00E31D62" w:rsidRDefault="00E31D62">
            <w:pPr>
              <w:pStyle w:val="ConsPlusNormal"/>
            </w:pPr>
          </w:p>
        </w:tc>
        <w:tc>
          <w:tcPr>
            <w:tcW w:w="1928" w:type="dxa"/>
          </w:tcPr>
          <w:p w:rsidR="00E31D62" w:rsidRDefault="00E31D62">
            <w:pPr>
              <w:pStyle w:val="ConsPlusNormal"/>
            </w:pPr>
          </w:p>
        </w:tc>
        <w:tc>
          <w:tcPr>
            <w:tcW w:w="1474" w:type="dxa"/>
          </w:tcPr>
          <w:p w:rsidR="00E31D62" w:rsidRDefault="00E31D62">
            <w:pPr>
              <w:pStyle w:val="ConsPlusNormal"/>
            </w:pPr>
          </w:p>
        </w:tc>
        <w:tc>
          <w:tcPr>
            <w:tcW w:w="1871" w:type="dxa"/>
          </w:tcPr>
          <w:p w:rsidR="00E31D62" w:rsidRDefault="00E31D62">
            <w:pPr>
              <w:pStyle w:val="ConsPlusNormal"/>
            </w:pPr>
          </w:p>
        </w:tc>
        <w:tc>
          <w:tcPr>
            <w:tcW w:w="2381" w:type="dxa"/>
          </w:tcPr>
          <w:p w:rsidR="00E31D62" w:rsidRDefault="00E31D62">
            <w:pPr>
              <w:pStyle w:val="ConsPlusNormal"/>
            </w:pPr>
          </w:p>
        </w:tc>
      </w:tr>
      <w:tr w:rsidR="00E31D62">
        <w:tc>
          <w:tcPr>
            <w:tcW w:w="1417" w:type="dxa"/>
          </w:tcPr>
          <w:p w:rsidR="00E31D62" w:rsidRDefault="00E31D62">
            <w:pPr>
              <w:pStyle w:val="ConsPlusNormal"/>
            </w:pPr>
          </w:p>
        </w:tc>
        <w:tc>
          <w:tcPr>
            <w:tcW w:w="1928" w:type="dxa"/>
          </w:tcPr>
          <w:p w:rsidR="00E31D62" w:rsidRDefault="00E31D62">
            <w:pPr>
              <w:pStyle w:val="ConsPlusNormal"/>
            </w:pPr>
          </w:p>
        </w:tc>
        <w:tc>
          <w:tcPr>
            <w:tcW w:w="1474" w:type="dxa"/>
          </w:tcPr>
          <w:p w:rsidR="00E31D62" w:rsidRDefault="00E31D62">
            <w:pPr>
              <w:pStyle w:val="ConsPlusNormal"/>
            </w:pPr>
          </w:p>
        </w:tc>
        <w:tc>
          <w:tcPr>
            <w:tcW w:w="1871" w:type="dxa"/>
          </w:tcPr>
          <w:p w:rsidR="00E31D62" w:rsidRDefault="00E31D62">
            <w:pPr>
              <w:pStyle w:val="ConsPlusNormal"/>
            </w:pPr>
          </w:p>
        </w:tc>
        <w:tc>
          <w:tcPr>
            <w:tcW w:w="2381" w:type="dxa"/>
          </w:tcPr>
          <w:p w:rsidR="00E31D62" w:rsidRDefault="00E31D62">
            <w:pPr>
              <w:pStyle w:val="ConsPlusNormal"/>
            </w:pPr>
          </w:p>
        </w:tc>
      </w:tr>
      <w:tr w:rsidR="00E31D62">
        <w:tc>
          <w:tcPr>
            <w:tcW w:w="1417" w:type="dxa"/>
          </w:tcPr>
          <w:p w:rsidR="00E31D62" w:rsidRDefault="00E31D62">
            <w:pPr>
              <w:pStyle w:val="ConsPlusNormal"/>
            </w:pPr>
          </w:p>
        </w:tc>
        <w:tc>
          <w:tcPr>
            <w:tcW w:w="1928" w:type="dxa"/>
          </w:tcPr>
          <w:p w:rsidR="00E31D62" w:rsidRDefault="00E31D62">
            <w:pPr>
              <w:pStyle w:val="ConsPlusNormal"/>
            </w:pPr>
          </w:p>
        </w:tc>
        <w:tc>
          <w:tcPr>
            <w:tcW w:w="1474" w:type="dxa"/>
          </w:tcPr>
          <w:p w:rsidR="00E31D62" w:rsidRDefault="00E31D62">
            <w:pPr>
              <w:pStyle w:val="ConsPlusNormal"/>
            </w:pPr>
          </w:p>
        </w:tc>
        <w:tc>
          <w:tcPr>
            <w:tcW w:w="1871" w:type="dxa"/>
          </w:tcPr>
          <w:p w:rsidR="00E31D62" w:rsidRDefault="00E31D62">
            <w:pPr>
              <w:pStyle w:val="ConsPlusNormal"/>
            </w:pPr>
          </w:p>
        </w:tc>
        <w:tc>
          <w:tcPr>
            <w:tcW w:w="238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54" w:name="P1885"/>
      <w:bookmarkEnd w:id="54"/>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 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______________________ _________________ МП (при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______________________ "__" __________________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7</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21.12.2015 </w:t>
            </w:r>
            <w:hyperlink r:id="rId467" w:history="1">
              <w:r>
                <w:rPr>
                  <w:color w:val="0000FF"/>
                </w:rPr>
                <w:t>N 633</w:t>
              </w:r>
            </w:hyperlink>
            <w:r>
              <w:rPr>
                <w:color w:val="392C69"/>
              </w:rPr>
              <w:t>,</w:t>
            </w:r>
          </w:p>
          <w:p w:rsidR="00E31D62" w:rsidRDefault="00E31D62">
            <w:pPr>
              <w:pStyle w:val="ConsPlusNormal"/>
              <w:jc w:val="center"/>
            </w:pPr>
            <w:r>
              <w:rPr>
                <w:color w:val="392C69"/>
              </w:rPr>
              <w:t xml:space="preserve">от 17.08.2016 </w:t>
            </w:r>
            <w:hyperlink r:id="rId468"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lastRenderedPageBreak/>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55" w:name="P1914"/>
      <w:bookmarkEnd w:id="55"/>
      <w:r>
        <w:t xml:space="preserve">                              СПРАВКА-РАСЧЕТ</w:t>
      </w:r>
    </w:p>
    <w:p w:rsidR="00E31D62" w:rsidRDefault="00E31D62">
      <w:pPr>
        <w:pStyle w:val="ConsPlusNonformat"/>
        <w:jc w:val="both"/>
      </w:pPr>
      <w:r>
        <w:t xml:space="preserve">           на предоставление субсидии на поддержку свиноводства</w:t>
      </w:r>
    </w:p>
    <w:p w:rsidR="00E31D62" w:rsidRDefault="00E31D62">
      <w:pPr>
        <w:pStyle w:val="ConsPlusNonformat"/>
        <w:jc w:val="both"/>
      </w:pPr>
      <w:r>
        <w:t xml:space="preserve">                        за _______________ 20__ г.</w:t>
      </w:r>
    </w:p>
    <w:p w:rsidR="00E31D62" w:rsidRDefault="00E31D62">
      <w:pPr>
        <w:pStyle w:val="ConsPlusNonformat"/>
        <w:jc w:val="both"/>
      </w:pPr>
      <w:r>
        <w:t xml:space="preserve">           ____________________________________________________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469"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191"/>
        <w:gridCol w:w="1644"/>
        <w:gridCol w:w="1417"/>
        <w:gridCol w:w="1304"/>
        <w:gridCol w:w="834"/>
        <w:gridCol w:w="850"/>
        <w:gridCol w:w="1020"/>
      </w:tblGrid>
      <w:tr w:rsidR="00E31D62">
        <w:tc>
          <w:tcPr>
            <w:tcW w:w="794" w:type="dxa"/>
          </w:tcPr>
          <w:p w:rsidR="00E31D62" w:rsidRDefault="00E31D62">
            <w:pPr>
              <w:pStyle w:val="ConsPlusNormal"/>
              <w:jc w:val="center"/>
            </w:pPr>
            <w:r>
              <w:t>Наименование</w:t>
            </w:r>
          </w:p>
        </w:tc>
        <w:tc>
          <w:tcPr>
            <w:tcW w:w="1191" w:type="dxa"/>
          </w:tcPr>
          <w:p w:rsidR="00E31D62" w:rsidRDefault="00E31D62">
            <w:pPr>
              <w:pStyle w:val="ConsPlusNormal"/>
              <w:jc w:val="center"/>
            </w:pPr>
            <w:r>
              <w:t>Поголовье на 01.01.20__ года, голов</w:t>
            </w:r>
          </w:p>
        </w:tc>
        <w:tc>
          <w:tcPr>
            <w:tcW w:w="1644" w:type="dxa"/>
          </w:tcPr>
          <w:p w:rsidR="00E31D62" w:rsidRDefault="00E31D62">
            <w:pPr>
              <w:pStyle w:val="ConsPlusNormal"/>
              <w:jc w:val="center"/>
            </w:pPr>
            <w:r>
              <w:t>Отгружено продукции в отчетном периоде прошлого года (тонн - свиноводство)</w:t>
            </w:r>
          </w:p>
        </w:tc>
        <w:tc>
          <w:tcPr>
            <w:tcW w:w="1417" w:type="dxa"/>
          </w:tcPr>
          <w:p w:rsidR="00E31D62" w:rsidRDefault="00E31D62">
            <w:pPr>
              <w:pStyle w:val="ConsPlusNormal"/>
              <w:jc w:val="center"/>
            </w:pPr>
            <w:r>
              <w:t>Отгружено продукции в отчетном периоде текущего года (тонн - свиноводство)</w:t>
            </w:r>
          </w:p>
        </w:tc>
        <w:tc>
          <w:tcPr>
            <w:tcW w:w="1304" w:type="dxa"/>
          </w:tcPr>
          <w:p w:rsidR="00E31D62" w:rsidRDefault="00E31D62">
            <w:pPr>
              <w:pStyle w:val="ConsPlusNormal"/>
              <w:jc w:val="center"/>
            </w:pPr>
            <w:r>
              <w:t>Прирост отгруженной продукции (мяса свиней в живом весе - тонн)</w:t>
            </w:r>
          </w:p>
        </w:tc>
        <w:tc>
          <w:tcPr>
            <w:tcW w:w="834" w:type="dxa"/>
          </w:tcPr>
          <w:p w:rsidR="00E31D62" w:rsidRDefault="00E31D62">
            <w:pPr>
              <w:pStyle w:val="ConsPlusNormal"/>
              <w:jc w:val="center"/>
            </w:pPr>
            <w:r>
              <w:t>Размер субсидии</w:t>
            </w:r>
          </w:p>
        </w:tc>
        <w:tc>
          <w:tcPr>
            <w:tcW w:w="850" w:type="dxa"/>
          </w:tcPr>
          <w:p w:rsidR="00E31D62" w:rsidRDefault="00E31D62">
            <w:pPr>
              <w:pStyle w:val="ConsPlusNormal"/>
              <w:jc w:val="center"/>
            </w:pPr>
            <w:r>
              <w:t>Потребность в субсидии, руб.</w:t>
            </w:r>
          </w:p>
        </w:tc>
        <w:tc>
          <w:tcPr>
            <w:tcW w:w="1020" w:type="dxa"/>
          </w:tcPr>
          <w:p w:rsidR="00E31D62" w:rsidRDefault="00E31D62">
            <w:pPr>
              <w:pStyle w:val="ConsPlusNormal"/>
              <w:jc w:val="center"/>
            </w:pPr>
            <w:r>
              <w:t xml:space="preserve">Объем причитающейся субсидии, руб. </w:t>
            </w:r>
            <w:hyperlink w:anchor="P1943" w:history="1">
              <w:r>
                <w:rPr>
                  <w:color w:val="0000FF"/>
                </w:rPr>
                <w:t>&lt;*&gt;</w:t>
              </w:r>
            </w:hyperlink>
          </w:p>
        </w:tc>
      </w:tr>
      <w:tr w:rsidR="00E31D62">
        <w:tc>
          <w:tcPr>
            <w:tcW w:w="794" w:type="dxa"/>
          </w:tcPr>
          <w:p w:rsidR="00E31D62" w:rsidRDefault="00E31D62">
            <w:pPr>
              <w:pStyle w:val="ConsPlusNormal"/>
            </w:pPr>
          </w:p>
        </w:tc>
        <w:tc>
          <w:tcPr>
            <w:tcW w:w="1191" w:type="dxa"/>
          </w:tcPr>
          <w:p w:rsidR="00E31D62" w:rsidRDefault="00E31D62">
            <w:pPr>
              <w:pStyle w:val="ConsPlusNormal"/>
            </w:pPr>
          </w:p>
        </w:tc>
        <w:tc>
          <w:tcPr>
            <w:tcW w:w="1644" w:type="dxa"/>
          </w:tcPr>
          <w:p w:rsidR="00E31D62" w:rsidRDefault="00E31D62">
            <w:pPr>
              <w:pStyle w:val="ConsPlusNormal"/>
            </w:pPr>
          </w:p>
        </w:tc>
        <w:tc>
          <w:tcPr>
            <w:tcW w:w="1417" w:type="dxa"/>
          </w:tcPr>
          <w:p w:rsidR="00E31D62" w:rsidRDefault="00E31D62">
            <w:pPr>
              <w:pStyle w:val="ConsPlusNormal"/>
            </w:pPr>
          </w:p>
        </w:tc>
        <w:tc>
          <w:tcPr>
            <w:tcW w:w="1304" w:type="dxa"/>
          </w:tcPr>
          <w:p w:rsidR="00E31D62" w:rsidRDefault="00E31D62">
            <w:pPr>
              <w:pStyle w:val="ConsPlusNormal"/>
            </w:pPr>
          </w:p>
        </w:tc>
        <w:tc>
          <w:tcPr>
            <w:tcW w:w="834" w:type="dxa"/>
          </w:tcPr>
          <w:p w:rsidR="00E31D62" w:rsidRDefault="00E31D62">
            <w:pPr>
              <w:pStyle w:val="ConsPlusNormal"/>
            </w:pPr>
          </w:p>
        </w:tc>
        <w:tc>
          <w:tcPr>
            <w:tcW w:w="850" w:type="dxa"/>
          </w:tcPr>
          <w:p w:rsidR="00E31D62" w:rsidRDefault="00E31D62">
            <w:pPr>
              <w:pStyle w:val="ConsPlusNormal"/>
            </w:pPr>
          </w:p>
        </w:tc>
        <w:tc>
          <w:tcPr>
            <w:tcW w:w="1020"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56" w:name="P1943"/>
      <w:bookmarkEnd w:id="56"/>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             _______________ 20__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8</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22.09.2015 </w:t>
            </w:r>
            <w:hyperlink r:id="rId470" w:history="1">
              <w:r>
                <w:rPr>
                  <w:color w:val="0000FF"/>
                </w:rPr>
                <w:t>N 465</w:t>
              </w:r>
            </w:hyperlink>
            <w:r>
              <w:rPr>
                <w:color w:val="392C69"/>
              </w:rPr>
              <w:t>,</w:t>
            </w:r>
          </w:p>
          <w:p w:rsidR="00E31D62" w:rsidRDefault="00E31D62">
            <w:pPr>
              <w:pStyle w:val="ConsPlusNormal"/>
              <w:jc w:val="center"/>
            </w:pPr>
            <w:r>
              <w:rPr>
                <w:color w:val="392C69"/>
              </w:rPr>
              <w:t xml:space="preserve">от 17.08.2016 </w:t>
            </w:r>
            <w:hyperlink r:id="rId471"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lastRenderedPageBreak/>
        <w:t>в Минсельхозпрод РБ</w:t>
      </w:r>
    </w:p>
    <w:p w:rsidR="00E31D62" w:rsidRDefault="00E31D62">
      <w:pPr>
        <w:pStyle w:val="ConsPlusNonformat"/>
        <w:jc w:val="both"/>
      </w:pPr>
    </w:p>
    <w:p w:rsidR="00E31D62" w:rsidRDefault="00E31D62">
      <w:pPr>
        <w:pStyle w:val="ConsPlusNonformat"/>
        <w:jc w:val="both"/>
      </w:pPr>
      <w:bookmarkStart w:id="57" w:name="P1973"/>
      <w:bookmarkEnd w:id="57"/>
      <w:r>
        <w:t xml:space="preserve">                              СПРАВКА-РАСЧЕТ</w:t>
      </w:r>
    </w:p>
    <w:p w:rsidR="00E31D62" w:rsidRDefault="00E31D62">
      <w:pPr>
        <w:pStyle w:val="ConsPlusNonformat"/>
        <w:jc w:val="both"/>
      </w:pPr>
      <w:r>
        <w:t xml:space="preserve">          на предоставление субсидии на поддержку производства и</w:t>
      </w:r>
    </w:p>
    <w:p w:rsidR="00E31D62" w:rsidRDefault="00E31D62">
      <w:pPr>
        <w:pStyle w:val="ConsPlusNonformat"/>
        <w:jc w:val="both"/>
      </w:pPr>
      <w:r>
        <w:t xml:space="preserve">              реализации тонкорунной и полутонкорунной шерсти</w:t>
      </w:r>
    </w:p>
    <w:p w:rsidR="00E31D62" w:rsidRDefault="00E31D62">
      <w:pPr>
        <w:pStyle w:val="ConsPlusNonformat"/>
        <w:jc w:val="both"/>
      </w:pPr>
      <w:r>
        <w:t xml:space="preserve">                           за __________ 20__ г.</w:t>
      </w:r>
    </w:p>
    <w:p w:rsidR="00E31D62" w:rsidRDefault="00E31D62">
      <w:pPr>
        <w:pStyle w:val="ConsPlusNonformat"/>
        <w:jc w:val="both"/>
      </w:pPr>
      <w:r>
        <w:t xml:space="preserve">            за счет средств __________________________ бюджета</w:t>
      </w:r>
    </w:p>
    <w:p w:rsidR="00E31D62" w:rsidRDefault="00E31D62">
      <w:pPr>
        <w:pStyle w:val="ConsPlusNonformat"/>
        <w:jc w:val="both"/>
      </w:pPr>
      <w:r>
        <w:t xml:space="preserve">            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472" w:history="1">
        <w:r>
          <w:rPr>
            <w:color w:val="0000FF"/>
          </w:rPr>
          <w:t>ОКТМО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247"/>
        <w:gridCol w:w="850"/>
        <w:gridCol w:w="1344"/>
        <w:gridCol w:w="1587"/>
        <w:gridCol w:w="1701"/>
      </w:tblGrid>
      <w:tr w:rsidR="00E31D62">
        <w:tc>
          <w:tcPr>
            <w:tcW w:w="2324" w:type="dxa"/>
          </w:tcPr>
          <w:p w:rsidR="00E31D62" w:rsidRDefault="00E31D62">
            <w:pPr>
              <w:pStyle w:val="ConsPlusNormal"/>
              <w:jc w:val="center"/>
            </w:pPr>
            <w:r>
              <w:t>Объем реализации</w:t>
            </w:r>
          </w:p>
        </w:tc>
        <w:tc>
          <w:tcPr>
            <w:tcW w:w="1247" w:type="dxa"/>
          </w:tcPr>
          <w:p w:rsidR="00E31D62" w:rsidRDefault="00E31D62">
            <w:pPr>
              <w:pStyle w:val="ConsPlusNormal"/>
              <w:jc w:val="center"/>
            </w:pPr>
            <w:r>
              <w:t>Единица измерения, кг</w:t>
            </w:r>
          </w:p>
        </w:tc>
        <w:tc>
          <w:tcPr>
            <w:tcW w:w="850" w:type="dxa"/>
          </w:tcPr>
          <w:p w:rsidR="00E31D62" w:rsidRDefault="00E31D62">
            <w:pPr>
              <w:pStyle w:val="ConsPlusNormal"/>
              <w:jc w:val="center"/>
            </w:pPr>
            <w:r>
              <w:t>Количество</w:t>
            </w:r>
          </w:p>
        </w:tc>
        <w:tc>
          <w:tcPr>
            <w:tcW w:w="1344" w:type="dxa"/>
          </w:tcPr>
          <w:p w:rsidR="00E31D62" w:rsidRDefault="00E31D62">
            <w:pPr>
              <w:pStyle w:val="ConsPlusNormal"/>
              <w:jc w:val="center"/>
            </w:pPr>
            <w:r>
              <w:t>Ставка для начисления субсидии</w:t>
            </w:r>
          </w:p>
        </w:tc>
        <w:tc>
          <w:tcPr>
            <w:tcW w:w="1587" w:type="dxa"/>
          </w:tcPr>
          <w:p w:rsidR="00E31D62" w:rsidRDefault="00E31D62">
            <w:pPr>
              <w:pStyle w:val="ConsPlusNormal"/>
              <w:jc w:val="center"/>
            </w:pPr>
            <w:r>
              <w:t>Потребность в субсидии, руб.</w:t>
            </w:r>
          </w:p>
        </w:tc>
        <w:tc>
          <w:tcPr>
            <w:tcW w:w="1701" w:type="dxa"/>
          </w:tcPr>
          <w:p w:rsidR="00E31D62" w:rsidRDefault="00E31D62">
            <w:pPr>
              <w:pStyle w:val="ConsPlusNormal"/>
              <w:jc w:val="center"/>
            </w:pPr>
            <w:r>
              <w:t xml:space="preserve">Объем причитающейся субсидии, руб. </w:t>
            </w:r>
            <w:hyperlink w:anchor="P2000" w:history="1">
              <w:r>
                <w:rPr>
                  <w:color w:val="0000FF"/>
                </w:rPr>
                <w:t>&lt;*&gt;</w:t>
              </w:r>
            </w:hyperlink>
          </w:p>
        </w:tc>
      </w:tr>
      <w:tr w:rsidR="00E31D62">
        <w:tc>
          <w:tcPr>
            <w:tcW w:w="2324" w:type="dxa"/>
          </w:tcPr>
          <w:p w:rsidR="00E31D62" w:rsidRDefault="00E31D62">
            <w:pPr>
              <w:pStyle w:val="ConsPlusNormal"/>
            </w:pPr>
            <w:r>
              <w:t>Тонкорунной и полутонкорунной шерсти</w:t>
            </w:r>
          </w:p>
        </w:tc>
        <w:tc>
          <w:tcPr>
            <w:tcW w:w="1247" w:type="dxa"/>
          </w:tcPr>
          <w:p w:rsidR="00E31D62" w:rsidRDefault="00E31D62">
            <w:pPr>
              <w:pStyle w:val="ConsPlusNormal"/>
            </w:pPr>
          </w:p>
        </w:tc>
        <w:tc>
          <w:tcPr>
            <w:tcW w:w="850" w:type="dxa"/>
          </w:tcPr>
          <w:p w:rsidR="00E31D62" w:rsidRDefault="00E31D62">
            <w:pPr>
              <w:pStyle w:val="ConsPlusNormal"/>
            </w:pPr>
          </w:p>
        </w:tc>
        <w:tc>
          <w:tcPr>
            <w:tcW w:w="1344" w:type="dxa"/>
          </w:tcPr>
          <w:p w:rsidR="00E31D62" w:rsidRDefault="00E31D62">
            <w:pPr>
              <w:pStyle w:val="ConsPlusNormal"/>
            </w:pPr>
          </w:p>
        </w:tc>
        <w:tc>
          <w:tcPr>
            <w:tcW w:w="1587" w:type="dxa"/>
          </w:tcPr>
          <w:p w:rsidR="00E31D62" w:rsidRDefault="00E31D62">
            <w:pPr>
              <w:pStyle w:val="ConsPlusNormal"/>
            </w:pPr>
          </w:p>
        </w:tc>
        <w:tc>
          <w:tcPr>
            <w:tcW w:w="170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58" w:name="P2000"/>
      <w:bookmarkEnd w:id="58"/>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   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__________________ МП (при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   "__" __________ 20__ г.</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9</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73" w:history="1">
              <w:r>
                <w:rPr>
                  <w:color w:val="0000FF"/>
                </w:rPr>
                <w:t>Постановления</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59" w:name="P2029"/>
      <w:bookmarkEnd w:id="59"/>
      <w:r>
        <w:t xml:space="preserve">                                  РЕЕСТР</w:t>
      </w:r>
    </w:p>
    <w:p w:rsidR="00E31D62" w:rsidRDefault="00E31D62">
      <w:pPr>
        <w:pStyle w:val="ConsPlusNonformat"/>
        <w:jc w:val="both"/>
      </w:pPr>
      <w:r>
        <w:t xml:space="preserve">        документов, подтверждающих факт реализации и (или) отгрузки</w:t>
      </w:r>
    </w:p>
    <w:p w:rsidR="00E31D62" w:rsidRDefault="00E31D62">
      <w:pPr>
        <w:pStyle w:val="ConsPlusNonformat"/>
        <w:jc w:val="both"/>
      </w:pPr>
      <w:r>
        <w:lastRenderedPageBreak/>
        <w:t xml:space="preserve">                     на собственную переработку молока</w:t>
      </w:r>
    </w:p>
    <w:p w:rsidR="00E31D62" w:rsidRDefault="00E31D62">
      <w:pPr>
        <w:pStyle w:val="ConsPlusNonformat"/>
        <w:jc w:val="both"/>
      </w:pPr>
      <w:r>
        <w:t xml:space="preserve">                     за ______________________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Периодичность: месячная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077"/>
        <w:gridCol w:w="1191"/>
        <w:gridCol w:w="794"/>
        <w:gridCol w:w="850"/>
        <w:gridCol w:w="1701"/>
        <w:gridCol w:w="907"/>
        <w:gridCol w:w="1134"/>
      </w:tblGrid>
      <w:tr w:rsidR="00E31D62">
        <w:tc>
          <w:tcPr>
            <w:tcW w:w="1417" w:type="dxa"/>
            <w:vMerge w:val="restart"/>
          </w:tcPr>
          <w:p w:rsidR="00E31D62" w:rsidRDefault="00E31D62">
            <w:pPr>
              <w:pStyle w:val="ConsPlusNormal"/>
              <w:jc w:val="center"/>
            </w:pPr>
            <w:r>
              <w:t>Код строки</w:t>
            </w:r>
          </w:p>
        </w:tc>
        <w:tc>
          <w:tcPr>
            <w:tcW w:w="3912" w:type="dxa"/>
            <w:gridSpan w:val="4"/>
            <w:vMerge w:val="restart"/>
          </w:tcPr>
          <w:p w:rsidR="00E31D62" w:rsidRDefault="00E31D62">
            <w:pPr>
              <w:pStyle w:val="ConsPlusNormal"/>
              <w:jc w:val="center"/>
            </w:pPr>
            <w:r>
              <w:t>Документ, подтверждающий реализацию и (или) отгрузку на собственную переработку молока</w:t>
            </w:r>
          </w:p>
        </w:tc>
        <w:tc>
          <w:tcPr>
            <w:tcW w:w="3742" w:type="dxa"/>
            <w:gridSpan w:val="3"/>
          </w:tcPr>
          <w:p w:rsidR="00E31D62" w:rsidRDefault="00E31D62">
            <w:pPr>
              <w:pStyle w:val="ConsPlusNormal"/>
              <w:jc w:val="center"/>
            </w:pPr>
            <w:r>
              <w:t>Молоко</w:t>
            </w:r>
          </w:p>
        </w:tc>
      </w:tr>
      <w:tr w:rsidR="00E31D62">
        <w:tc>
          <w:tcPr>
            <w:tcW w:w="1417" w:type="dxa"/>
            <w:vMerge/>
          </w:tcPr>
          <w:p w:rsidR="00E31D62" w:rsidRDefault="00E31D62"/>
        </w:tc>
        <w:tc>
          <w:tcPr>
            <w:tcW w:w="3912" w:type="dxa"/>
            <w:gridSpan w:val="4"/>
            <w:vMerge/>
          </w:tcPr>
          <w:p w:rsidR="00E31D62" w:rsidRDefault="00E31D62"/>
        </w:tc>
        <w:tc>
          <w:tcPr>
            <w:tcW w:w="1701" w:type="dxa"/>
          </w:tcPr>
          <w:p w:rsidR="00E31D62" w:rsidRDefault="00E31D62">
            <w:pPr>
              <w:pStyle w:val="ConsPlusNormal"/>
              <w:jc w:val="center"/>
            </w:pPr>
            <w:r>
              <w:t>Объем реализованного и (или) отгруженного на собственную переработку молока</w:t>
            </w:r>
          </w:p>
        </w:tc>
        <w:tc>
          <w:tcPr>
            <w:tcW w:w="2041" w:type="dxa"/>
            <w:gridSpan w:val="2"/>
          </w:tcPr>
          <w:p w:rsidR="00E31D62" w:rsidRDefault="00E31D62">
            <w:pPr>
              <w:pStyle w:val="ConsPlusNormal"/>
              <w:jc w:val="center"/>
            </w:pPr>
            <w:r>
              <w:t>Стоимость реализованного молока, плановая себестоимость отгруженного на собственную переработку молока</w:t>
            </w:r>
          </w:p>
        </w:tc>
      </w:tr>
      <w:tr w:rsidR="00E31D62">
        <w:tc>
          <w:tcPr>
            <w:tcW w:w="1417" w:type="dxa"/>
            <w:vMerge/>
          </w:tcPr>
          <w:p w:rsidR="00E31D62" w:rsidRDefault="00E31D62"/>
        </w:tc>
        <w:tc>
          <w:tcPr>
            <w:tcW w:w="1077" w:type="dxa"/>
          </w:tcPr>
          <w:p w:rsidR="00E31D62" w:rsidRDefault="00E31D62">
            <w:pPr>
              <w:pStyle w:val="ConsPlusNormal"/>
              <w:jc w:val="center"/>
            </w:pPr>
            <w:r>
              <w:t>Наименование приемщика молока</w:t>
            </w:r>
          </w:p>
        </w:tc>
        <w:tc>
          <w:tcPr>
            <w:tcW w:w="1191" w:type="dxa"/>
          </w:tcPr>
          <w:p w:rsidR="00E31D62" w:rsidRDefault="00E31D62">
            <w:pPr>
              <w:pStyle w:val="ConsPlusNormal"/>
              <w:jc w:val="center"/>
            </w:pPr>
            <w:r>
              <w:t>Вид организации - приемщика молока</w:t>
            </w:r>
          </w:p>
        </w:tc>
        <w:tc>
          <w:tcPr>
            <w:tcW w:w="794" w:type="dxa"/>
          </w:tcPr>
          <w:p w:rsidR="00E31D62" w:rsidRDefault="00E31D62">
            <w:pPr>
              <w:pStyle w:val="ConsPlusNormal"/>
              <w:jc w:val="center"/>
            </w:pPr>
            <w:r>
              <w:t>Дата документа</w:t>
            </w:r>
          </w:p>
        </w:tc>
        <w:tc>
          <w:tcPr>
            <w:tcW w:w="850" w:type="dxa"/>
          </w:tcPr>
          <w:p w:rsidR="00E31D62" w:rsidRDefault="00E31D62">
            <w:pPr>
              <w:pStyle w:val="ConsPlusNormal"/>
              <w:jc w:val="center"/>
            </w:pPr>
            <w:r>
              <w:t>Номер документа</w:t>
            </w:r>
          </w:p>
        </w:tc>
        <w:tc>
          <w:tcPr>
            <w:tcW w:w="1701" w:type="dxa"/>
          </w:tcPr>
          <w:p w:rsidR="00E31D62" w:rsidRDefault="00E31D62">
            <w:pPr>
              <w:pStyle w:val="ConsPlusNormal"/>
              <w:jc w:val="center"/>
            </w:pPr>
            <w:r>
              <w:t>Всего, кг</w:t>
            </w:r>
          </w:p>
        </w:tc>
        <w:tc>
          <w:tcPr>
            <w:tcW w:w="907" w:type="dxa"/>
          </w:tcPr>
          <w:p w:rsidR="00E31D62" w:rsidRDefault="00E31D62">
            <w:pPr>
              <w:pStyle w:val="ConsPlusNormal"/>
              <w:jc w:val="center"/>
            </w:pPr>
            <w:r>
              <w:t>Всего, руб.</w:t>
            </w:r>
          </w:p>
        </w:tc>
        <w:tc>
          <w:tcPr>
            <w:tcW w:w="1134" w:type="dxa"/>
          </w:tcPr>
          <w:p w:rsidR="00E31D62" w:rsidRDefault="00E31D62">
            <w:pPr>
              <w:pStyle w:val="ConsPlusNormal"/>
              <w:jc w:val="center"/>
            </w:pPr>
            <w:r>
              <w:t>В т.ч. за 1 кг, руб. коп.</w:t>
            </w:r>
          </w:p>
        </w:tc>
      </w:tr>
      <w:tr w:rsidR="00E31D62">
        <w:tc>
          <w:tcPr>
            <w:tcW w:w="1417" w:type="dxa"/>
          </w:tcPr>
          <w:p w:rsidR="00E31D62" w:rsidRDefault="00E31D62">
            <w:pPr>
              <w:pStyle w:val="ConsPlusNormal"/>
              <w:jc w:val="center"/>
            </w:pPr>
            <w:r>
              <w:t>1</w:t>
            </w:r>
          </w:p>
        </w:tc>
        <w:tc>
          <w:tcPr>
            <w:tcW w:w="1077" w:type="dxa"/>
          </w:tcPr>
          <w:p w:rsidR="00E31D62" w:rsidRDefault="00E31D62">
            <w:pPr>
              <w:pStyle w:val="ConsPlusNormal"/>
              <w:jc w:val="center"/>
            </w:pPr>
            <w:r>
              <w:t>2</w:t>
            </w:r>
          </w:p>
        </w:tc>
        <w:tc>
          <w:tcPr>
            <w:tcW w:w="1191" w:type="dxa"/>
          </w:tcPr>
          <w:p w:rsidR="00E31D62" w:rsidRDefault="00E31D62">
            <w:pPr>
              <w:pStyle w:val="ConsPlusNormal"/>
              <w:jc w:val="center"/>
            </w:pPr>
            <w:r>
              <w:t>3</w:t>
            </w:r>
          </w:p>
        </w:tc>
        <w:tc>
          <w:tcPr>
            <w:tcW w:w="794" w:type="dxa"/>
          </w:tcPr>
          <w:p w:rsidR="00E31D62" w:rsidRDefault="00E31D62">
            <w:pPr>
              <w:pStyle w:val="ConsPlusNormal"/>
              <w:jc w:val="center"/>
            </w:pPr>
            <w:r>
              <w:t>4</w:t>
            </w:r>
          </w:p>
        </w:tc>
        <w:tc>
          <w:tcPr>
            <w:tcW w:w="850" w:type="dxa"/>
          </w:tcPr>
          <w:p w:rsidR="00E31D62" w:rsidRDefault="00E31D62">
            <w:pPr>
              <w:pStyle w:val="ConsPlusNormal"/>
              <w:jc w:val="center"/>
            </w:pPr>
            <w:r>
              <w:t>5</w:t>
            </w:r>
          </w:p>
        </w:tc>
        <w:tc>
          <w:tcPr>
            <w:tcW w:w="1701" w:type="dxa"/>
          </w:tcPr>
          <w:p w:rsidR="00E31D62" w:rsidRDefault="00E31D62">
            <w:pPr>
              <w:pStyle w:val="ConsPlusNormal"/>
              <w:jc w:val="center"/>
            </w:pPr>
            <w:r>
              <w:t>6</w:t>
            </w:r>
          </w:p>
        </w:tc>
        <w:tc>
          <w:tcPr>
            <w:tcW w:w="907" w:type="dxa"/>
          </w:tcPr>
          <w:p w:rsidR="00E31D62" w:rsidRDefault="00E31D62">
            <w:pPr>
              <w:pStyle w:val="ConsPlusNormal"/>
              <w:jc w:val="center"/>
            </w:pPr>
            <w:r>
              <w:t>7</w:t>
            </w:r>
          </w:p>
        </w:tc>
        <w:tc>
          <w:tcPr>
            <w:tcW w:w="1134" w:type="dxa"/>
          </w:tcPr>
          <w:p w:rsidR="00E31D62" w:rsidRDefault="00E31D62">
            <w:pPr>
              <w:pStyle w:val="ConsPlusNormal"/>
              <w:jc w:val="center"/>
            </w:pPr>
            <w:r>
              <w:t>8</w:t>
            </w:r>
          </w:p>
        </w:tc>
      </w:tr>
      <w:tr w:rsidR="00E31D62">
        <w:tc>
          <w:tcPr>
            <w:tcW w:w="1417" w:type="dxa"/>
          </w:tcPr>
          <w:p w:rsidR="00E31D62" w:rsidRDefault="00E31D62">
            <w:pPr>
              <w:pStyle w:val="ConsPlusNormal"/>
            </w:pPr>
            <w:r>
              <w:t>Всего:</w:t>
            </w:r>
          </w:p>
        </w:tc>
        <w:tc>
          <w:tcPr>
            <w:tcW w:w="1077" w:type="dxa"/>
          </w:tcPr>
          <w:p w:rsidR="00E31D62" w:rsidRDefault="00E31D62">
            <w:pPr>
              <w:pStyle w:val="ConsPlusNormal"/>
              <w:jc w:val="center"/>
            </w:pPr>
            <w:r>
              <w:t>х</w:t>
            </w:r>
          </w:p>
        </w:tc>
        <w:tc>
          <w:tcPr>
            <w:tcW w:w="1191" w:type="dxa"/>
          </w:tcPr>
          <w:p w:rsidR="00E31D62" w:rsidRDefault="00E31D62">
            <w:pPr>
              <w:pStyle w:val="ConsPlusNormal"/>
              <w:jc w:val="center"/>
            </w:pPr>
            <w:r>
              <w:t>х</w:t>
            </w:r>
          </w:p>
        </w:tc>
        <w:tc>
          <w:tcPr>
            <w:tcW w:w="794" w:type="dxa"/>
          </w:tcPr>
          <w:p w:rsidR="00E31D62" w:rsidRDefault="00E31D62">
            <w:pPr>
              <w:pStyle w:val="ConsPlusNormal"/>
              <w:jc w:val="center"/>
            </w:pPr>
            <w:r>
              <w:t>х</w:t>
            </w:r>
          </w:p>
        </w:tc>
        <w:tc>
          <w:tcPr>
            <w:tcW w:w="850" w:type="dxa"/>
          </w:tcPr>
          <w:p w:rsidR="00E31D62" w:rsidRDefault="00E31D62">
            <w:pPr>
              <w:pStyle w:val="ConsPlusNormal"/>
              <w:jc w:val="center"/>
            </w:pPr>
            <w:r>
              <w:t>х</w:t>
            </w:r>
          </w:p>
        </w:tc>
        <w:tc>
          <w:tcPr>
            <w:tcW w:w="1701" w:type="dxa"/>
          </w:tcPr>
          <w:p w:rsidR="00E31D62" w:rsidRDefault="00E31D62">
            <w:pPr>
              <w:pStyle w:val="ConsPlusNormal"/>
            </w:pPr>
          </w:p>
        </w:tc>
        <w:tc>
          <w:tcPr>
            <w:tcW w:w="907" w:type="dxa"/>
          </w:tcPr>
          <w:p w:rsidR="00E31D62" w:rsidRDefault="00E31D62">
            <w:pPr>
              <w:pStyle w:val="ConsPlusNormal"/>
            </w:pPr>
          </w:p>
        </w:tc>
        <w:tc>
          <w:tcPr>
            <w:tcW w:w="1134" w:type="dxa"/>
          </w:tcPr>
          <w:p w:rsidR="00E31D62" w:rsidRDefault="00E31D62">
            <w:pPr>
              <w:pStyle w:val="ConsPlusNormal"/>
            </w:pPr>
          </w:p>
        </w:tc>
      </w:tr>
      <w:tr w:rsidR="00E31D62">
        <w:tc>
          <w:tcPr>
            <w:tcW w:w="1417" w:type="dxa"/>
          </w:tcPr>
          <w:p w:rsidR="00E31D62" w:rsidRDefault="00E31D62">
            <w:pPr>
              <w:pStyle w:val="ConsPlusNormal"/>
            </w:pPr>
            <w:r>
              <w:t>в том числе:</w:t>
            </w:r>
          </w:p>
        </w:tc>
        <w:tc>
          <w:tcPr>
            <w:tcW w:w="1077" w:type="dxa"/>
          </w:tcPr>
          <w:p w:rsidR="00E31D62" w:rsidRDefault="00E31D62">
            <w:pPr>
              <w:pStyle w:val="ConsPlusNormal"/>
            </w:pPr>
          </w:p>
        </w:tc>
        <w:tc>
          <w:tcPr>
            <w:tcW w:w="1191" w:type="dxa"/>
          </w:tcPr>
          <w:p w:rsidR="00E31D62" w:rsidRDefault="00E31D62">
            <w:pPr>
              <w:pStyle w:val="ConsPlusNormal"/>
            </w:pPr>
          </w:p>
        </w:tc>
        <w:tc>
          <w:tcPr>
            <w:tcW w:w="794" w:type="dxa"/>
          </w:tcPr>
          <w:p w:rsidR="00E31D62" w:rsidRDefault="00E31D62">
            <w:pPr>
              <w:pStyle w:val="ConsPlusNormal"/>
            </w:pPr>
          </w:p>
        </w:tc>
        <w:tc>
          <w:tcPr>
            <w:tcW w:w="850" w:type="dxa"/>
          </w:tcPr>
          <w:p w:rsidR="00E31D62" w:rsidRDefault="00E31D62">
            <w:pPr>
              <w:pStyle w:val="ConsPlusNormal"/>
            </w:pPr>
          </w:p>
        </w:tc>
        <w:tc>
          <w:tcPr>
            <w:tcW w:w="1701" w:type="dxa"/>
          </w:tcPr>
          <w:p w:rsidR="00E31D62" w:rsidRDefault="00E31D62">
            <w:pPr>
              <w:pStyle w:val="ConsPlusNormal"/>
            </w:pPr>
          </w:p>
        </w:tc>
        <w:tc>
          <w:tcPr>
            <w:tcW w:w="907" w:type="dxa"/>
          </w:tcPr>
          <w:p w:rsidR="00E31D62" w:rsidRDefault="00E31D62">
            <w:pPr>
              <w:pStyle w:val="ConsPlusNormal"/>
            </w:pPr>
          </w:p>
        </w:tc>
        <w:tc>
          <w:tcPr>
            <w:tcW w:w="113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 ___________ Главный бухгалтер _________ __________</w:t>
      </w:r>
    </w:p>
    <w:p w:rsidR="00E31D62" w:rsidRDefault="00E31D62">
      <w:pPr>
        <w:pStyle w:val="ConsPlusNonformat"/>
        <w:jc w:val="both"/>
      </w:pPr>
      <w:r>
        <w:t>МП (при ее наличии)</w:t>
      </w:r>
    </w:p>
    <w:p w:rsidR="00E31D62" w:rsidRDefault="00E31D62">
      <w:pPr>
        <w:pStyle w:val="ConsPlusNonformat"/>
        <w:jc w:val="both"/>
      </w:pPr>
      <w:r>
        <w:t>Отметка (подтверждение)</w:t>
      </w:r>
    </w:p>
    <w:p w:rsidR="00E31D62" w:rsidRDefault="00E31D62">
      <w:pPr>
        <w:pStyle w:val="ConsPlusNonformat"/>
        <w:jc w:val="both"/>
      </w:pPr>
      <w:r>
        <w:t>организации - приемщика молока ____________ ___________ МП (при ее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10</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74" w:history="1">
              <w:r>
                <w:rPr>
                  <w:color w:val="0000FF"/>
                </w:rPr>
                <w:t>Постановления</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0" w:name="P2098"/>
      <w:bookmarkEnd w:id="60"/>
      <w:r>
        <w:t xml:space="preserve">                                ИНФОРМАЦИЯ</w:t>
      </w:r>
    </w:p>
    <w:p w:rsidR="00E31D62" w:rsidRDefault="00E31D62">
      <w:pPr>
        <w:pStyle w:val="ConsPlusNonformat"/>
        <w:jc w:val="both"/>
      </w:pPr>
      <w:r>
        <w:t xml:space="preserve">               о производстве и реализации молока за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794"/>
        <w:gridCol w:w="1757"/>
        <w:gridCol w:w="1417"/>
        <w:gridCol w:w="737"/>
        <w:gridCol w:w="737"/>
      </w:tblGrid>
      <w:tr w:rsidR="00E31D62">
        <w:tc>
          <w:tcPr>
            <w:tcW w:w="3628" w:type="dxa"/>
            <w:vMerge w:val="restart"/>
          </w:tcPr>
          <w:p w:rsidR="00E31D62" w:rsidRDefault="00E31D62">
            <w:pPr>
              <w:pStyle w:val="ConsPlusNormal"/>
              <w:jc w:val="center"/>
            </w:pPr>
            <w:r>
              <w:t>Наименование показателя</w:t>
            </w:r>
          </w:p>
        </w:tc>
        <w:tc>
          <w:tcPr>
            <w:tcW w:w="794" w:type="dxa"/>
            <w:vMerge w:val="restart"/>
          </w:tcPr>
          <w:p w:rsidR="00E31D62" w:rsidRDefault="00E31D62">
            <w:pPr>
              <w:pStyle w:val="ConsPlusNormal"/>
              <w:jc w:val="center"/>
            </w:pPr>
            <w:r>
              <w:t>Ед. изм.</w:t>
            </w:r>
          </w:p>
        </w:tc>
        <w:tc>
          <w:tcPr>
            <w:tcW w:w="1757" w:type="dxa"/>
            <w:vMerge w:val="restart"/>
          </w:tcPr>
          <w:p w:rsidR="00E31D62" w:rsidRDefault="00E31D62">
            <w:pPr>
              <w:pStyle w:val="ConsPlusNormal"/>
              <w:jc w:val="center"/>
            </w:pPr>
            <w:r>
              <w:t>Значение показателя за год, предшествующий отчетному</w:t>
            </w:r>
          </w:p>
        </w:tc>
        <w:tc>
          <w:tcPr>
            <w:tcW w:w="1417" w:type="dxa"/>
            <w:vMerge w:val="restart"/>
          </w:tcPr>
          <w:p w:rsidR="00E31D62" w:rsidRDefault="00E31D62">
            <w:pPr>
              <w:pStyle w:val="ConsPlusNormal"/>
              <w:jc w:val="center"/>
            </w:pPr>
            <w:r>
              <w:t>Фактическое значение показателя за отчетный год</w:t>
            </w:r>
          </w:p>
        </w:tc>
        <w:tc>
          <w:tcPr>
            <w:tcW w:w="1474" w:type="dxa"/>
            <w:gridSpan w:val="2"/>
          </w:tcPr>
          <w:p w:rsidR="00E31D62" w:rsidRDefault="00E31D62">
            <w:pPr>
              <w:pStyle w:val="ConsPlusNormal"/>
              <w:jc w:val="center"/>
            </w:pPr>
            <w:r>
              <w:t>Выполнение</w:t>
            </w:r>
          </w:p>
        </w:tc>
      </w:tr>
      <w:tr w:rsidR="00E31D62">
        <w:tc>
          <w:tcPr>
            <w:tcW w:w="3628" w:type="dxa"/>
            <w:vMerge/>
          </w:tcPr>
          <w:p w:rsidR="00E31D62" w:rsidRDefault="00E31D62"/>
        </w:tc>
        <w:tc>
          <w:tcPr>
            <w:tcW w:w="794" w:type="dxa"/>
            <w:vMerge/>
          </w:tcPr>
          <w:p w:rsidR="00E31D62" w:rsidRDefault="00E31D62"/>
        </w:tc>
        <w:tc>
          <w:tcPr>
            <w:tcW w:w="1757" w:type="dxa"/>
            <w:vMerge/>
          </w:tcPr>
          <w:p w:rsidR="00E31D62" w:rsidRDefault="00E31D62"/>
        </w:tc>
        <w:tc>
          <w:tcPr>
            <w:tcW w:w="1417" w:type="dxa"/>
            <w:vMerge/>
          </w:tcPr>
          <w:p w:rsidR="00E31D62" w:rsidRDefault="00E31D62"/>
        </w:tc>
        <w:tc>
          <w:tcPr>
            <w:tcW w:w="737" w:type="dxa"/>
          </w:tcPr>
          <w:p w:rsidR="00E31D62" w:rsidRDefault="00E31D62">
            <w:pPr>
              <w:pStyle w:val="ConsPlusNormal"/>
              <w:jc w:val="center"/>
            </w:pPr>
            <w:r>
              <w:t>в ед. изм.</w:t>
            </w:r>
          </w:p>
        </w:tc>
        <w:tc>
          <w:tcPr>
            <w:tcW w:w="737" w:type="dxa"/>
          </w:tcPr>
          <w:p w:rsidR="00E31D62" w:rsidRDefault="00E31D62">
            <w:pPr>
              <w:pStyle w:val="ConsPlusNormal"/>
              <w:jc w:val="center"/>
            </w:pPr>
            <w:r>
              <w:t>в %</w:t>
            </w:r>
          </w:p>
        </w:tc>
      </w:tr>
      <w:tr w:rsidR="00E31D62">
        <w:tc>
          <w:tcPr>
            <w:tcW w:w="3628" w:type="dxa"/>
          </w:tcPr>
          <w:p w:rsidR="00E31D62" w:rsidRDefault="00E31D62">
            <w:pPr>
              <w:pStyle w:val="ConsPlusNormal"/>
            </w:pPr>
            <w:r>
              <w:t>Объем производства коровьего молока - всего</w:t>
            </w:r>
          </w:p>
        </w:tc>
        <w:tc>
          <w:tcPr>
            <w:tcW w:w="794" w:type="dxa"/>
          </w:tcPr>
          <w:p w:rsidR="00E31D62" w:rsidRDefault="00E31D62">
            <w:pPr>
              <w:pStyle w:val="ConsPlusNormal"/>
            </w:pPr>
            <w:r>
              <w:t>кг</w:t>
            </w:r>
          </w:p>
        </w:tc>
        <w:tc>
          <w:tcPr>
            <w:tcW w:w="1757" w:type="dxa"/>
          </w:tcPr>
          <w:p w:rsidR="00E31D62" w:rsidRDefault="00E31D62">
            <w:pPr>
              <w:pStyle w:val="ConsPlusNormal"/>
            </w:pPr>
          </w:p>
        </w:tc>
        <w:tc>
          <w:tcPr>
            <w:tcW w:w="1417" w:type="dxa"/>
          </w:tcPr>
          <w:p w:rsidR="00E31D62" w:rsidRDefault="00E31D62">
            <w:pPr>
              <w:pStyle w:val="ConsPlusNormal"/>
            </w:pPr>
          </w:p>
        </w:tc>
        <w:tc>
          <w:tcPr>
            <w:tcW w:w="737" w:type="dxa"/>
          </w:tcPr>
          <w:p w:rsidR="00E31D62" w:rsidRDefault="00E31D62">
            <w:pPr>
              <w:pStyle w:val="ConsPlusNormal"/>
            </w:pPr>
          </w:p>
        </w:tc>
        <w:tc>
          <w:tcPr>
            <w:tcW w:w="737" w:type="dxa"/>
          </w:tcPr>
          <w:p w:rsidR="00E31D62" w:rsidRDefault="00E31D62">
            <w:pPr>
              <w:pStyle w:val="ConsPlusNormal"/>
            </w:pPr>
          </w:p>
        </w:tc>
      </w:tr>
      <w:tr w:rsidR="00E31D62">
        <w:tc>
          <w:tcPr>
            <w:tcW w:w="3628" w:type="dxa"/>
          </w:tcPr>
          <w:p w:rsidR="00E31D62" w:rsidRDefault="00E31D62">
            <w:pPr>
              <w:pStyle w:val="ConsPlusNormal"/>
            </w:pPr>
            <w:r>
              <w:t>Реализовано - всего</w:t>
            </w:r>
          </w:p>
        </w:tc>
        <w:tc>
          <w:tcPr>
            <w:tcW w:w="794" w:type="dxa"/>
          </w:tcPr>
          <w:p w:rsidR="00E31D62" w:rsidRDefault="00E31D62">
            <w:pPr>
              <w:pStyle w:val="ConsPlusNormal"/>
            </w:pPr>
            <w:r>
              <w:t>кг</w:t>
            </w:r>
          </w:p>
        </w:tc>
        <w:tc>
          <w:tcPr>
            <w:tcW w:w="1757" w:type="dxa"/>
          </w:tcPr>
          <w:p w:rsidR="00E31D62" w:rsidRDefault="00E31D62">
            <w:pPr>
              <w:pStyle w:val="ConsPlusNormal"/>
            </w:pPr>
          </w:p>
        </w:tc>
        <w:tc>
          <w:tcPr>
            <w:tcW w:w="1417" w:type="dxa"/>
          </w:tcPr>
          <w:p w:rsidR="00E31D62" w:rsidRDefault="00E31D62">
            <w:pPr>
              <w:pStyle w:val="ConsPlusNormal"/>
            </w:pPr>
          </w:p>
        </w:tc>
        <w:tc>
          <w:tcPr>
            <w:tcW w:w="737" w:type="dxa"/>
          </w:tcPr>
          <w:p w:rsidR="00E31D62" w:rsidRDefault="00E31D62">
            <w:pPr>
              <w:pStyle w:val="ConsPlusNormal"/>
            </w:pPr>
          </w:p>
        </w:tc>
        <w:tc>
          <w:tcPr>
            <w:tcW w:w="737" w:type="dxa"/>
          </w:tcPr>
          <w:p w:rsidR="00E31D62" w:rsidRDefault="00E31D62">
            <w:pPr>
              <w:pStyle w:val="ConsPlusNormal"/>
            </w:pPr>
          </w:p>
        </w:tc>
      </w:tr>
      <w:tr w:rsidR="00E31D62">
        <w:tc>
          <w:tcPr>
            <w:tcW w:w="3628" w:type="dxa"/>
          </w:tcPr>
          <w:p w:rsidR="00E31D62" w:rsidRDefault="00E31D62">
            <w:pPr>
              <w:pStyle w:val="ConsPlusNormal"/>
            </w:pPr>
            <w:r>
              <w:t>Среднегодовое поголовье коров молочного направления продуктивности</w:t>
            </w:r>
          </w:p>
        </w:tc>
        <w:tc>
          <w:tcPr>
            <w:tcW w:w="794" w:type="dxa"/>
          </w:tcPr>
          <w:p w:rsidR="00E31D62" w:rsidRDefault="00E31D62">
            <w:pPr>
              <w:pStyle w:val="ConsPlusNormal"/>
            </w:pPr>
            <w:r>
              <w:t>голов</w:t>
            </w:r>
          </w:p>
        </w:tc>
        <w:tc>
          <w:tcPr>
            <w:tcW w:w="1757" w:type="dxa"/>
          </w:tcPr>
          <w:p w:rsidR="00E31D62" w:rsidRDefault="00E31D62">
            <w:pPr>
              <w:pStyle w:val="ConsPlusNormal"/>
            </w:pPr>
          </w:p>
        </w:tc>
        <w:tc>
          <w:tcPr>
            <w:tcW w:w="1417" w:type="dxa"/>
          </w:tcPr>
          <w:p w:rsidR="00E31D62" w:rsidRDefault="00E31D62">
            <w:pPr>
              <w:pStyle w:val="ConsPlusNormal"/>
            </w:pPr>
          </w:p>
        </w:tc>
        <w:tc>
          <w:tcPr>
            <w:tcW w:w="737" w:type="dxa"/>
          </w:tcPr>
          <w:p w:rsidR="00E31D62" w:rsidRDefault="00E31D62">
            <w:pPr>
              <w:pStyle w:val="ConsPlusNormal"/>
            </w:pPr>
          </w:p>
        </w:tc>
        <w:tc>
          <w:tcPr>
            <w:tcW w:w="737" w:type="dxa"/>
          </w:tcPr>
          <w:p w:rsidR="00E31D62" w:rsidRDefault="00E31D62">
            <w:pPr>
              <w:pStyle w:val="ConsPlusNormal"/>
            </w:pPr>
          </w:p>
        </w:tc>
      </w:tr>
      <w:tr w:rsidR="00E31D62">
        <w:tc>
          <w:tcPr>
            <w:tcW w:w="3628" w:type="dxa"/>
          </w:tcPr>
          <w:p w:rsidR="00E31D62" w:rsidRDefault="00E31D62">
            <w:pPr>
              <w:pStyle w:val="ConsPlusNormal"/>
            </w:pPr>
            <w:r>
              <w:t>Молочная продуктивность</w:t>
            </w:r>
          </w:p>
        </w:tc>
        <w:tc>
          <w:tcPr>
            <w:tcW w:w="794" w:type="dxa"/>
          </w:tcPr>
          <w:p w:rsidR="00E31D62" w:rsidRDefault="00E31D62">
            <w:pPr>
              <w:pStyle w:val="ConsPlusNormal"/>
            </w:pPr>
            <w:r>
              <w:t>кг</w:t>
            </w:r>
          </w:p>
        </w:tc>
        <w:tc>
          <w:tcPr>
            <w:tcW w:w="1757" w:type="dxa"/>
          </w:tcPr>
          <w:p w:rsidR="00E31D62" w:rsidRDefault="00E31D62">
            <w:pPr>
              <w:pStyle w:val="ConsPlusNormal"/>
            </w:pPr>
          </w:p>
        </w:tc>
        <w:tc>
          <w:tcPr>
            <w:tcW w:w="1417" w:type="dxa"/>
          </w:tcPr>
          <w:p w:rsidR="00E31D62" w:rsidRDefault="00E31D62">
            <w:pPr>
              <w:pStyle w:val="ConsPlusNormal"/>
            </w:pPr>
          </w:p>
        </w:tc>
        <w:tc>
          <w:tcPr>
            <w:tcW w:w="737" w:type="dxa"/>
          </w:tcPr>
          <w:p w:rsidR="00E31D62" w:rsidRDefault="00E31D62">
            <w:pPr>
              <w:pStyle w:val="ConsPlusNormal"/>
            </w:pPr>
          </w:p>
        </w:tc>
        <w:tc>
          <w:tcPr>
            <w:tcW w:w="737"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 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 МП (при ее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11</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22.09.2015 </w:t>
            </w:r>
            <w:hyperlink r:id="rId475" w:history="1">
              <w:r>
                <w:rPr>
                  <w:color w:val="0000FF"/>
                </w:rPr>
                <w:t>N 465</w:t>
              </w:r>
            </w:hyperlink>
            <w:r>
              <w:rPr>
                <w:color w:val="392C69"/>
              </w:rPr>
              <w:t>,</w:t>
            </w:r>
          </w:p>
          <w:p w:rsidR="00E31D62" w:rsidRDefault="00E31D62">
            <w:pPr>
              <w:pStyle w:val="ConsPlusNormal"/>
              <w:jc w:val="center"/>
            </w:pPr>
            <w:r>
              <w:rPr>
                <w:color w:val="392C69"/>
              </w:rPr>
              <w:t xml:space="preserve">от 17.08.2016 </w:t>
            </w:r>
            <w:hyperlink r:id="rId476"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1" w:name="P2162"/>
      <w:bookmarkEnd w:id="61"/>
      <w:r>
        <w:t xml:space="preserve">                                ИНФОРМАЦИЯ</w:t>
      </w:r>
    </w:p>
    <w:p w:rsidR="00E31D62" w:rsidRDefault="00E31D62">
      <w:pPr>
        <w:pStyle w:val="ConsPlusNonformat"/>
        <w:jc w:val="both"/>
      </w:pPr>
      <w:r>
        <w:t xml:space="preserve">         о производстве и реализации тонкорунной и полутонкорунной</w:t>
      </w:r>
    </w:p>
    <w:p w:rsidR="00E31D62" w:rsidRDefault="00E31D62">
      <w:pPr>
        <w:pStyle w:val="ConsPlusNonformat"/>
        <w:jc w:val="both"/>
      </w:pPr>
      <w:r>
        <w:t xml:space="preserve">                             шерсти за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624"/>
        <w:gridCol w:w="1928"/>
        <w:gridCol w:w="2211"/>
        <w:gridCol w:w="624"/>
        <w:gridCol w:w="567"/>
      </w:tblGrid>
      <w:tr w:rsidR="00E31D62">
        <w:tc>
          <w:tcPr>
            <w:tcW w:w="3118" w:type="dxa"/>
          </w:tcPr>
          <w:p w:rsidR="00E31D62" w:rsidRDefault="00E31D62">
            <w:pPr>
              <w:pStyle w:val="ConsPlusNormal"/>
              <w:jc w:val="center"/>
            </w:pPr>
            <w:r>
              <w:lastRenderedPageBreak/>
              <w:t>Вид шерсти</w:t>
            </w:r>
          </w:p>
        </w:tc>
        <w:tc>
          <w:tcPr>
            <w:tcW w:w="624" w:type="dxa"/>
          </w:tcPr>
          <w:p w:rsidR="00E31D62" w:rsidRDefault="00E31D62">
            <w:pPr>
              <w:pStyle w:val="ConsPlusNormal"/>
              <w:jc w:val="center"/>
            </w:pPr>
            <w:r>
              <w:t>Ед. изм.</w:t>
            </w:r>
          </w:p>
        </w:tc>
        <w:tc>
          <w:tcPr>
            <w:tcW w:w="1928" w:type="dxa"/>
          </w:tcPr>
          <w:p w:rsidR="00E31D62" w:rsidRDefault="00E31D62">
            <w:pPr>
              <w:pStyle w:val="ConsPlusNormal"/>
              <w:jc w:val="center"/>
            </w:pPr>
            <w:r>
              <w:t>Значение показателя за год, предшествующий отчетному</w:t>
            </w:r>
          </w:p>
        </w:tc>
        <w:tc>
          <w:tcPr>
            <w:tcW w:w="2211" w:type="dxa"/>
          </w:tcPr>
          <w:p w:rsidR="00E31D62" w:rsidRDefault="00E31D62">
            <w:pPr>
              <w:pStyle w:val="ConsPlusNormal"/>
              <w:jc w:val="center"/>
            </w:pPr>
            <w:r>
              <w:t>Фактическое значение показателя за отчетный год</w:t>
            </w:r>
          </w:p>
        </w:tc>
        <w:tc>
          <w:tcPr>
            <w:tcW w:w="624" w:type="dxa"/>
          </w:tcPr>
          <w:p w:rsidR="00E31D62" w:rsidRDefault="00E31D62">
            <w:pPr>
              <w:pStyle w:val="ConsPlusNormal"/>
              <w:jc w:val="center"/>
            </w:pPr>
            <w:r>
              <w:t>В ед. изм.</w:t>
            </w:r>
          </w:p>
        </w:tc>
        <w:tc>
          <w:tcPr>
            <w:tcW w:w="567" w:type="dxa"/>
          </w:tcPr>
          <w:p w:rsidR="00E31D62" w:rsidRDefault="00E31D62">
            <w:pPr>
              <w:pStyle w:val="ConsPlusNormal"/>
              <w:jc w:val="center"/>
            </w:pPr>
            <w:r>
              <w:t>В %</w:t>
            </w:r>
          </w:p>
        </w:tc>
      </w:tr>
      <w:tr w:rsidR="00E31D62">
        <w:tc>
          <w:tcPr>
            <w:tcW w:w="3118" w:type="dxa"/>
          </w:tcPr>
          <w:p w:rsidR="00E31D62" w:rsidRDefault="00E31D62">
            <w:pPr>
              <w:pStyle w:val="ConsPlusNormal"/>
            </w:pPr>
            <w:r>
              <w:t>Объем производства тонкорунной и полутонкорунной шерсти</w:t>
            </w:r>
          </w:p>
        </w:tc>
        <w:tc>
          <w:tcPr>
            <w:tcW w:w="624" w:type="dxa"/>
          </w:tcPr>
          <w:p w:rsidR="00E31D62" w:rsidRDefault="00E31D62">
            <w:pPr>
              <w:pStyle w:val="ConsPlusNormal"/>
            </w:pPr>
            <w:r>
              <w:t>кг</w:t>
            </w:r>
          </w:p>
        </w:tc>
        <w:tc>
          <w:tcPr>
            <w:tcW w:w="1928" w:type="dxa"/>
          </w:tcPr>
          <w:p w:rsidR="00E31D62" w:rsidRDefault="00E31D62">
            <w:pPr>
              <w:pStyle w:val="ConsPlusNormal"/>
            </w:pPr>
          </w:p>
        </w:tc>
        <w:tc>
          <w:tcPr>
            <w:tcW w:w="2211" w:type="dxa"/>
          </w:tcPr>
          <w:p w:rsidR="00E31D62" w:rsidRDefault="00E31D62">
            <w:pPr>
              <w:pStyle w:val="ConsPlusNormal"/>
            </w:pPr>
          </w:p>
        </w:tc>
        <w:tc>
          <w:tcPr>
            <w:tcW w:w="624" w:type="dxa"/>
          </w:tcPr>
          <w:p w:rsidR="00E31D62" w:rsidRDefault="00E31D62">
            <w:pPr>
              <w:pStyle w:val="ConsPlusNormal"/>
            </w:pPr>
          </w:p>
        </w:tc>
        <w:tc>
          <w:tcPr>
            <w:tcW w:w="567" w:type="dxa"/>
          </w:tcPr>
          <w:p w:rsidR="00E31D62" w:rsidRDefault="00E31D62">
            <w:pPr>
              <w:pStyle w:val="ConsPlusNormal"/>
            </w:pPr>
          </w:p>
        </w:tc>
      </w:tr>
      <w:tr w:rsidR="00E31D62">
        <w:tc>
          <w:tcPr>
            <w:tcW w:w="3118" w:type="dxa"/>
          </w:tcPr>
          <w:p w:rsidR="00E31D62" w:rsidRDefault="00E31D62">
            <w:pPr>
              <w:pStyle w:val="ConsPlusNormal"/>
            </w:pPr>
            <w:r>
              <w:t>Объем реализации тонкорунной и полутонкорунной шерсти</w:t>
            </w:r>
          </w:p>
        </w:tc>
        <w:tc>
          <w:tcPr>
            <w:tcW w:w="624" w:type="dxa"/>
          </w:tcPr>
          <w:p w:rsidR="00E31D62" w:rsidRDefault="00E31D62">
            <w:pPr>
              <w:pStyle w:val="ConsPlusNormal"/>
            </w:pPr>
            <w:r>
              <w:t>кг</w:t>
            </w:r>
          </w:p>
        </w:tc>
        <w:tc>
          <w:tcPr>
            <w:tcW w:w="1928" w:type="dxa"/>
          </w:tcPr>
          <w:p w:rsidR="00E31D62" w:rsidRDefault="00E31D62">
            <w:pPr>
              <w:pStyle w:val="ConsPlusNormal"/>
            </w:pPr>
          </w:p>
        </w:tc>
        <w:tc>
          <w:tcPr>
            <w:tcW w:w="2211" w:type="dxa"/>
          </w:tcPr>
          <w:p w:rsidR="00E31D62" w:rsidRDefault="00E31D62">
            <w:pPr>
              <w:pStyle w:val="ConsPlusNormal"/>
            </w:pPr>
          </w:p>
        </w:tc>
        <w:tc>
          <w:tcPr>
            <w:tcW w:w="624" w:type="dxa"/>
          </w:tcPr>
          <w:p w:rsidR="00E31D62" w:rsidRDefault="00E31D62">
            <w:pPr>
              <w:pStyle w:val="ConsPlusNormal"/>
            </w:pPr>
          </w:p>
        </w:tc>
        <w:tc>
          <w:tcPr>
            <w:tcW w:w="567"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МП (при наличии)</w:t>
      </w:r>
    </w:p>
    <w:p w:rsidR="00E31D62" w:rsidRDefault="00E31D62">
      <w:pPr>
        <w:pStyle w:val="ConsPlusNonformat"/>
        <w:jc w:val="both"/>
      </w:pPr>
      <w:r>
        <w:t>Исполнитель       ___________________   "__" __________ 20__ г.</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12</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477"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2" w:name="P2215"/>
      <w:bookmarkEnd w:id="62"/>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551"/>
        <w:gridCol w:w="1644"/>
        <w:gridCol w:w="2608"/>
      </w:tblGrid>
      <w:tr w:rsidR="00E31D62">
        <w:tc>
          <w:tcPr>
            <w:tcW w:w="2268" w:type="dxa"/>
          </w:tcPr>
          <w:p w:rsidR="00E31D62" w:rsidRDefault="00E31D62">
            <w:pPr>
              <w:pStyle w:val="ConsPlusNormal"/>
              <w:jc w:val="center"/>
            </w:pPr>
            <w:r>
              <w:t>Наименование показателя результативности</w:t>
            </w:r>
          </w:p>
        </w:tc>
        <w:tc>
          <w:tcPr>
            <w:tcW w:w="2551" w:type="dxa"/>
          </w:tcPr>
          <w:p w:rsidR="00E31D62" w:rsidRDefault="00E31D62">
            <w:pPr>
              <w:pStyle w:val="ConsPlusNormal"/>
              <w:jc w:val="center"/>
            </w:pPr>
            <w:r>
              <w:t>Значение показателя за год, предшествующий отчетному</w:t>
            </w:r>
          </w:p>
        </w:tc>
        <w:tc>
          <w:tcPr>
            <w:tcW w:w="1644" w:type="dxa"/>
          </w:tcPr>
          <w:p w:rsidR="00E31D62" w:rsidRDefault="00E31D62">
            <w:pPr>
              <w:pStyle w:val="ConsPlusNormal"/>
              <w:jc w:val="center"/>
            </w:pPr>
            <w:r>
              <w:t>Значение показателя, за отчетный год</w:t>
            </w:r>
          </w:p>
        </w:tc>
        <w:tc>
          <w:tcPr>
            <w:tcW w:w="2608" w:type="dxa"/>
          </w:tcPr>
          <w:p w:rsidR="00E31D62" w:rsidRDefault="00E31D62">
            <w:pPr>
              <w:pStyle w:val="ConsPlusNormal"/>
              <w:jc w:val="center"/>
            </w:pPr>
            <w:r>
              <w:t>Процент выполнения</w:t>
            </w:r>
          </w:p>
          <w:p w:rsidR="00E31D62" w:rsidRDefault="00E31D62">
            <w:pPr>
              <w:pStyle w:val="ConsPlusNormal"/>
              <w:jc w:val="center"/>
            </w:pPr>
            <w:r>
              <w:t>(гр. 3 / гр. 2 x 100%)</w:t>
            </w:r>
          </w:p>
        </w:tc>
      </w:tr>
      <w:tr w:rsidR="00E31D62">
        <w:tc>
          <w:tcPr>
            <w:tcW w:w="2268" w:type="dxa"/>
          </w:tcPr>
          <w:p w:rsidR="00E31D62" w:rsidRDefault="00E31D62">
            <w:pPr>
              <w:pStyle w:val="ConsPlusNormal"/>
              <w:jc w:val="center"/>
            </w:pPr>
            <w:r>
              <w:t>1</w:t>
            </w:r>
          </w:p>
        </w:tc>
        <w:tc>
          <w:tcPr>
            <w:tcW w:w="2551" w:type="dxa"/>
          </w:tcPr>
          <w:p w:rsidR="00E31D62" w:rsidRDefault="00E31D62">
            <w:pPr>
              <w:pStyle w:val="ConsPlusNormal"/>
              <w:jc w:val="center"/>
            </w:pPr>
            <w:r>
              <w:t>2</w:t>
            </w:r>
          </w:p>
        </w:tc>
        <w:tc>
          <w:tcPr>
            <w:tcW w:w="1644" w:type="dxa"/>
          </w:tcPr>
          <w:p w:rsidR="00E31D62" w:rsidRDefault="00E31D62">
            <w:pPr>
              <w:pStyle w:val="ConsPlusNormal"/>
              <w:jc w:val="center"/>
            </w:pPr>
            <w:r>
              <w:t>3</w:t>
            </w:r>
          </w:p>
        </w:tc>
        <w:tc>
          <w:tcPr>
            <w:tcW w:w="2608" w:type="dxa"/>
          </w:tcPr>
          <w:p w:rsidR="00E31D62" w:rsidRDefault="00E31D62">
            <w:pPr>
              <w:pStyle w:val="ConsPlusNormal"/>
              <w:jc w:val="center"/>
            </w:pPr>
            <w:r>
              <w:t>4</w:t>
            </w:r>
          </w:p>
        </w:tc>
      </w:tr>
      <w:tr w:rsidR="00E31D62">
        <w:tc>
          <w:tcPr>
            <w:tcW w:w="2268" w:type="dxa"/>
          </w:tcPr>
          <w:p w:rsidR="00E31D62" w:rsidRDefault="00E31D62">
            <w:pPr>
              <w:pStyle w:val="ConsPlusNormal"/>
            </w:pPr>
          </w:p>
        </w:tc>
        <w:tc>
          <w:tcPr>
            <w:tcW w:w="2551" w:type="dxa"/>
          </w:tcPr>
          <w:p w:rsidR="00E31D62" w:rsidRDefault="00E31D62">
            <w:pPr>
              <w:pStyle w:val="ConsPlusNormal"/>
            </w:pPr>
          </w:p>
        </w:tc>
        <w:tc>
          <w:tcPr>
            <w:tcW w:w="1644" w:type="dxa"/>
          </w:tcPr>
          <w:p w:rsidR="00E31D62" w:rsidRDefault="00E31D62">
            <w:pPr>
              <w:pStyle w:val="ConsPlusNormal"/>
            </w:pPr>
          </w:p>
        </w:tc>
        <w:tc>
          <w:tcPr>
            <w:tcW w:w="2608" w:type="dxa"/>
          </w:tcPr>
          <w:p w:rsidR="00E31D62" w:rsidRDefault="00E31D62">
            <w:pPr>
              <w:pStyle w:val="ConsPlusNormal"/>
            </w:pPr>
          </w:p>
        </w:tc>
      </w:tr>
      <w:tr w:rsidR="00E31D62">
        <w:tc>
          <w:tcPr>
            <w:tcW w:w="2268" w:type="dxa"/>
          </w:tcPr>
          <w:p w:rsidR="00E31D62" w:rsidRDefault="00E31D62">
            <w:pPr>
              <w:pStyle w:val="ConsPlusNormal"/>
            </w:pPr>
          </w:p>
        </w:tc>
        <w:tc>
          <w:tcPr>
            <w:tcW w:w="2551" w:type="dxa"/>
          </w:tcPr>
          <w:p w:rsidR="00E31D62" w:rsidRDefault="00E31D62">
            <w:pPr>
              <w:pStyle w:val="ConsPlusNormal"/>
            </w:pPr>
          </w:p>
        </w:tc>
        <w:tc>
          <w:tcPr>
            <w:tcW w:w="1644" w:type="dxa"/>
          </w:tcPr>
          <w:p w:rsidR="00E31D62" w:rsidRDefault="00E31D62">
            <w:pPr>
              <w:pStyle w:val="ConsPlusNormal"/>
            </w:pPr>
          </w:p>
        </w:tc>
        <w:tc>
          <w:tcPr>
            <w:tcW w:w="2608" w:type="dxa"/>
          </w:tcPr>
          <w:p w:rsidR="00E31D62" w:rsidRDefault="00E31D62">
            <w:pPr>
              <w:pStyle w:val="ConsPlusNormal"/>
            </w:pPr>
          </w:p>
        </w:tc>
      </w:tr>
      <w:tr w:rsidR="00E31D62">
        <w:tc>
          <w:tcPr>
            <w:tcW w:w="2268" w:type="dxa"/>
          </w:tcPr>
          <w:p w:rsidR="00E31D62" w:rsidRDefault="00E31D62">
            <w:pPr>
              <w:pStyle w:val="ConsPlusNormal"/>
            </w:pPr>
          </w:p>
        </w:tc>
        <w:tc>
          <w:tcPr>
            <w:tcW w:w="2551" w:type="dxa"/>
          </w:tcPr>
          <w:p w:rsidR="00E31D62" w:rsidRDefault="00E31D62">
            <w:pPr>
              <w:pStyle w:val="ConsPlusNormal"/>
            </w:pPr>
          </w:p>
        </w:tc>
        <w:tc>
          <w:tcPr>
            <w:tcW w:w="1644" w:type="dxa"/>
          </w:tcPr>
          <w:p w:rsidR="00E31D62" w:rsidRDefault="00E31D62">
            <w:pPr>
              <w:pStyle w:val="ConsPlusNormal"/>
            </w:pPr>
          </w:p>
        </w:tc>
        <w:tc>
          <w:tcPr>
            <w:tcW w:w="260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______________________ 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______________________ _________________ МП (при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______________________ "__" _______________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13</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(введено </w:t>
            </w:r>
            <w:hyperlink r:id="rId478" w:history="1">
              <w:r>
                <w:rPr>
                  <w:color w:val="0000FF"/>
                </w:rPr>
                <w:t>Постановлением</w:t>
              </w:r>
            </w:hyperlink>
            <w:r>
              <w:rPr>
                <w:color w:val="392C69"/>
              </w:rPr>
              <w:t xml:space="preserve"> Правительства РБ от 17.06.2014 N 276;</w:t>
            </w:r>
          </w:p>
          <w:p w:rsidR="00E31D62" w:rsidRDefault="00E31D62">
            <w:pPr>
              <w:pStyle w:val="ConsPlusNormal"/>
              <w:jc w:val="center"/>
            </w:pPr>
            <w:r>
              <w:rPr>
                <w:color w:val="392C69"/>
              </w:rPr>
              <w:t xml:space="preserve">в ред. </w:t>
            </w:r>
            <w:hyperlink r:id="rId479"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63" w:name="P2265"/>
      <w:bookmarkEnd w:id="63"/>
      <w:r>
        <w:t xml:space="preserve">                                   ОТЧЕТ</w:t>
      </w:r>
    </w:p>
    <w:p w:rsidR="00E31D62" w:rsidRDefault="00E31D62">
      <w:pPr>
        <w:pStyle w:val="ConsPlusNonformat"/>
        <w:jc w:val="both"/>
      </w:pPr>
      <w:r>
        <w:t xml:space="preserve">                             о движении скота</w:t>
      </w:r>
    </w:p>
    <w:p w:rsidR="00E31D62" w:rsidRDefault="00E31D62">
      <w:pPr>
        <w:pStyle w:val="ConsPlusNonformat"/>
        <w:jc w:val="both"/>
      </w:pPr>
      <w:r>
        <w:t xml:space="preserve">                         за ______________ 20__ г.</w:t>
      </w:r>
    </w:p>
    <w:p w:rsidR="00E31D62" w:rsidRDefault="00E31D62">
      <w:pPr>
        <w:pStyle w:val="ConsPlusNonformat"/>
        <w:jc w:val="both"/>
      </w:pPr>
    </w:p>
    <w:p w:rsidR="00E31D62" w:rsidRDefault="00E31D62">
      <w:pPr>
        <w:pStyle w:val="ConsPlusNonformat"/>
        <w:jc w:val="both"/>
      </w:pPr>
      <w:r>
        <w:t xml:space="preserve">    Наименование СХТП _____________________________________________________</w:t>
      </w:r>
    </w:p>
    <w:p w:rsidR="00E31D62" w:rsidRDefault="00E31D62">
      <w:pPr>
        <w:pStyle w:val="ConsPlusNormal"/>
        <w:jc w:val="both"/>
      </w:pPr>
    </w:p>
    <w:p w:rsidR="00E31D62" w:rsidRDefault="00E31D62">
      <w:pPr>
        <w:sectPr w:rsidR="00E31D62" w:rsidSect="002363E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680"/>
        <w:gridCol w:w="680"/>
        <w:gridCol w:w="680"/>
        <w:gridCol w:w="680"/>
        <w:gridCol w:w="680"/>
        <w:gridCol w:w="680"/>
        <w:gridCol w:w="680"/>
        <w:gridCol w:w="680"/>
        <w:gridCol w:w="624"/>
        <w:gridCol w:w="680"/>
        <w:gridCol w:w="624"/>
        <w:gridCol w:w="680"/>
        <w:gridCol w:w="680"/>
        <w:gridCol w:w="680"/>
        <w:gridCol w:w="680"/>
        <w:gridCol w:w="680"/>
        <w:gridCol w:w="680"/>
        <w:gridCol w:w="680"/>
        <w:gridCol w:w="680"/>
        <w:gridCol w:w="680"/>
        <w:gridCol w:w="680"/>
        <w:gridCol w:w="680"/>
        <w:gridCol w:w="680"/>
        <w:gridCol w:w="680"/>
        <w:gridCol w:w="680"/>
        <w:gridCol w:w="680"/>
        <w:gridCol w:w="680"/>
        <w:gridCol w:w="680"/>
        <w:gridCol w:w="624"/>
        <w:gridCol w:w="680"/>
        <w:gridCol w:w="680"/>
        <w:gridCol w:w="680"/>
      </w:tblGrid>
      <w:tr w:rsidR="00E31D62">
        <w:tc>
          <w:tcPr>
            <w:tcW w:w="850" w:type="dxa"/>
            <w:vMerge w:val="restart"/>
          </w:tcPr>
          <w:p w:rsidR="00E31D62" w:rsidRDefault="00E31D62">
            <w:pPr>
              <w:pStyle w:val="ConsPlusNormal"/>
              <w:jc w:val="center"/>
            </w:pPr>
            <w:r>
              <w:lastRenderedPageBreak/>
              <w:t>Группа животных</w:t>
            </w:r>
          </w:p>
        </w:tc>
        <w:tc>
          <w:tcPr>
            <w:tcW w:w="1360" w:type="dxa"/>
            <w:gridSpan w:val="2"/>
            <w:vMerge w:val="restart"/>
          </w:tcPr>
          <w:p w:rsidR="00E31D62" w:rsidRDefault="00E31D62">
            <w:pPr>
              <w:pStyle w:val="ConsPlusNormal"/>
              <w:jc w:val="center"/>
            </w:pPr>
            <w:r>
              <w:t>Наличие на начало года</w:t>
            </w:r>
          </w:p>
        </w:tc>
        <w:tc>
          <w:tcPr>
            <w:tcW w:w="8048" w:type="dxa"/>
            <w:gridSpan w:val="12"/>
          </w:tcPr>
          <w:p w:rsidR="00E31D62" w:rsidRDefault="00E31D62">
            <w:pPr>
              <w:pStyle w:val="ConsPlusNormal"/>
              <w:jc w:val="center"/>
            </w:pPr>
            <w:r>
              <w:t>Приход</w:t>
            </w:r>
          </w:p>
        </w:tc>
        <w:tc>
          <w:tcPr>
            <w:tcW w:w="10824" w:type="dxa"/>
            <w:gridSpan w:val="16"/>
          </w:tcPr>
          <w:p w:rsidR="00E31D62" w:rsidRDefault="00E31D62">
            <w:pPr>
              <w:pStyle w:val="ConsPlusNormal"/>
              <w:jc w:val="center"/>
            </w:pPr>
            <w:r>
              <w:t>Расход</w:t>
            </w:r>
          </w:p>
        </w:tc>
        <w:tc>
          <w:tcPr>
            <w:tcW w:w="1360" w:type="dxa"/>
            <w:gridSpan w:val="2"/>
            <w:vMerge w:val="restart"/>
          </w:tcPr>
          <w:p w:rsidR="00E31D62" w:rsidRDefault="00E31D62">
            <w:pPr>
              <w:pStyle w:val="ConsPlusNormal"/>
              <w:jc w:val="center"/>
            </w:pPr>
            <w:r>
              <w:t>Наличие на конец года</w:t>
            </w:r>
          </w:p>
        </w:tc>
      </w:tr>
      <w:tr w:rsidR="00E31D62">
        <w:tc>
          <w:tcPr>
            <w:tcW w:w="850" w:type="dxa"/>
            <w:vMerge/>
          </w:tcPr>
          <w:p w:rsidR="00E31D62" w:rsidRDefault="00E31D62"/>
        </w:tc>
        <w:tc>
          <w:tcPr>
            <w:tcW w:w="1360" w:type="dxa"/>
            <w:gridSpan w:val="2"/>
            <w:vMerge/>
          </w:tcPr>
          <w:p w:rsidR="00E31D62" w:rsidRDefault="00E31D62"/>
        </w:tc>
        <w:tc>
          <w:tcPr>
            <w:tcW w:w="1360" w:type="dxa"/>
            <w:gridSpan w:val="2"/>
            <w:vMerge w:val="restart"/>
          </w:tcPr>
          <w:p w:rsidR="00E31D62" w:rsidRDefault="00E31D62">
            <w:pPr>
              <w:pStyle w:val="ConsPlusNormal"/>
              <w:jc w:val="center"/>
            </w:pPr>
            <w:r>
              <w:t>приплод</w:t>
            </w:r>
          </w:p>
        </w:tc>
        <w:tc>
          <w:tcPr>
            <w:tcW w:w="2720" w:type="dxa"/>
            <w:gridSpan w:val="4"/>
          </w:tcPr>
          <w:p w:rsidR="00E31D62" w:rsidRDefault="00E31D62">
            <w:pPr>
              <w:pStyle w:val="ConsPlusNormal"/>
              <w:jc w:val="center"/>
            </w:pPr>
            <w:r>
              <w:t>переведено</w:t>
            </w:r>
          </w:p>
        </w:tc>
        <w:tc>
          <w:tcPr>
            <w:tcW w:w="1304" w:type="dxa"/>
            <w:gridSpan w:val="2"/>
            <w:vMerge w:val="restart"/>
          </w:tcPr>
          <w:p w:rsidR="00E31D62" w:rsidRDefault="00E31D62">
            <w:pPr>
              <w:pStyle w:val="ConsPlusNormal"/>
              <w:jc w:val="center"/>
            </w:pPr>
            <w:r>
              <w:t>куплено, получено в обмен у других организаций</w:t>
            </w:r>
          </w:p>
        </w:tc>
        <w:tc>
          <w:tcPr>
            <w:tcW w:w="1304" w:type="dxa"/>
            <w:gridSpan w:val="2"/>
            <w:vMerge w:val="restart"/>
          </w:tcPr>
          <w:p w:rsidR="00E31D62" w:rsidRDefault="00E31D62">
            <w:pPr>
              <w:pStyle w:val="ConsPlusNormal"/>
            </w:pPr>
          </w:p>
        </w:tc>
        <w:tc>
          <w:tcPr>
            <w:tcW w:w="1360" w:type="dxa"/>
            <w:gridSpan w:val="2"/>
            <w:vMerge w:val="restart"/>
          </w:tcPr>
          <w:p w:rsidR="00E31D62" w:rsidRDefault="00E31D62">
            <w:pPr>
              <w:pStyle w:val="ConsPlusNormal"/>
              <w:jc w:val="center"/>
            </w:pPr>
            <w:r>
              <w:t>итого</w:t>
            </w:r>
          </w:p>
        </w:tc>
        <w:tc>
          <w:tcPr>
            <w:tcW w:w="2720" w:type="dxa"/>
            <w:gridSpan w:val="4"/>
          </w:tcPr>
          <w:p w:rsidR="00E31D62" w:rsidRDefault="00E31D62">
            <w:pPr>
              <w:pStyle w:val="ConsPlusNormal"/>
              <w:jc w:val="center"/>
            </w:pPr>
            <w:r>
              <w:t>реализовано</w:t>
            </w:r>
          </w:p>
        </w:tc>
        <w:tc>
          <w:tcPr>
            <w:tcW w:w="2720" w:type="dxa"/>
            <w:gridSpan w:val="4"/>
          </w:tcPr>
          <w:p w:rsidR="00E31D62" w:rsidRDefault="00E31D62">
            <w:pPr>
              <w:pStyle w:val="ConsPlusNormal"/>
              <w:jc w:val="center"/>
            </w:pPr>
            <w:r>
              <w:t>переведено</w:t>
            </w:r>
          </w:p>
        </w:tc>
        <w:tc>
          <w:tcPr>
            <w:tcW w:w="1360" w:type="dxa"/>
            <w:gridSpan w:val="2"/>
            <w:vMerge w:val="restart"/>
          </w:tcPr>
          <w:p w:rsidR="00E31D62" w:rsidRDefault="00E31D62">
            <w:pPr>
              <w:pStyle w:val="ConsPlusNormal"/>
              <w:jc w:val="center"/>
            </w:pPr>
            <w:r>
              <w:t>забито</w:t>
            </w:r>
          </w:p>
        </w:tc>
        <w:tc>
          <w:tcPr>
            <w:tcW w:w="1360" w:type="dxa"/>
            <w:gridSpan w:val="2"/>
            <w:vMerge w:val="restart"/>
          </w:tcPr>
          <w:p w:rsidR="00E31D62" w:rsidRDefault="00E31D62">
            <w:pPr>
              <w:pStyle w:val="ConsPlusNormal"/>
              <w:jc w:val="center"/>
            </w:pPr>
            <w:r>
              <w:t>пало</w:t>
            </w:r>
          </w:p>
        </w:tc>
        <w:tc>
          <w:tcPr>
            <w:tcW w:w="1360" w:type="dxa"/>
            <w:gridSpan w:val="2"/>
            <w:vMerge w:val="restart"/>
          </w:tcPr>
          <w:p w:rsidR="00E31D62" w:rsidRDefault="00E31D62">
            <w:pPr>
              <w:pStyle w:val="ConsPlusNormal"/>
            </w:pPr>
          </w:p>
        </w:tc>
        <w:tc>
          <w:tcPr>
            <w:tcW w:w="1304" w:type="dxa"/>
            <w:gridSpan w:val="2"/>
            <w:vMerge w:val="restart"/>
          </w:tcPr>
          <w:p w:rsidR="00E31D62" w:rsidRDefault="00E31D62">
            <w:pPr>
              <w:pStyle w:val="ConsPlusNormal"/>
              <w:jc w:val="center"/>
            </w:pPr>
            <w:r>
              <w:t>итого</w:t>
            </w:r>
          </w:p>
        </w:tc>
        <w:tc>
          <w:tcPr>
            <w:tcW w:w="1360" w:type="dxa"/>
            <w:gridSpan w:val="2"/>
            <w:vMerge/>
          </w:tcPr>
          <w:p w:rsidR="00E31D62" w:rsidRDefault="00E31D62"/>
        </w:tc>
      </w:tr>
      <w:tr w:rsidR="00E31D62">
        <w:tc>
          <w:tcPr>
            <w:tcW w:w="850" w:type="dxa"/>
            <w:vMerge/>
          </w:tcPr>
          <w:p w:rsidR="00E31D62" w:rsidRDefault="00E31D62"/>
        </w:tc>
        <w:tc>
          <w:tcPr>
            <w:tcW w:w="1360" w:type="dxa"/>
            <w:gridSpan w:val="2"/>
            <w:vMerge/>
          </w:tcPr>
          <w:p w:rsidR="00E31D62" w:rsidRDefault="00E31D62"/>
        </w:tc>
        <w:tc>
          <w:tcPr>
            <w:tcW w:w="1360" w:type="dxa"/>
            <w:gridSpan w:val="2"/>
            <w:vMerge/>
          </w:tcPr>
          <w:p w:rsidR="00E31D62" w:rsidRDefault="00E31D62"/>
        </w:tc>
        <w:tc>
          <w:tcPr>
            <w:tcW w:w="1360" w:type="dxa"/>
            <w:gridSpan w:val="2"/>
          </w:tcPr>
          <w:p w:rsidR="00E31D62" w:rsidRDefault="00E31D62">
            <w:pPr>
              <w:pStyle w:val="ConsPlusNormal"/>
              <w:jc w:val="center"/>
            </w:pPr>
            <w:r>
              <w:t>из других групп</w:t>
            </w:r>
          </w:p>
        </w:tc>
        <w:tc>
          <w:tcPr>
            <w:tcW w:w="1360" w:type="dxa"/>
            <w:gridSpan w:val="2"/>
          </w:tcPr>
          <w:p w:rsidR="00E31D62" w:rsidRDefault="00E31D62">
            <w:pPr>
              <w:pStyle w:val="ConsPlusNormal"/>
              <w:jc w:val="center"/>
            </w:pPr>
            <w:r>
              <w:t>из других ферм</w:t>
            </w:r>
          </w:p>
        </w:tc>
        <w:tc>
          <w:tcPr>
            <w:tcW w:w="1304" w:type="dxa"/>
            <w:gridSpan w:val="2"/>
            <w:vMerge/>
          </w:tcPr>
          <w:p w:rsidR="00E31D62" w:rsidRDefault="00E31D62"/>
        </w:tc>
        <w:tc>
          <w:tcPr>
            <w:tcW w:w="1304" w:type="dxa"/>
            <w:gridSpan w:val="2"/>
            <w:vMerge/>
          </w:tcPr>
          <w:p w:rsidR="00E31D62" w:rsidRDefault="00E31D62"/>
        </w:tc>
        <w:tc>
          <w:tcPr>
            <w:tcW w:w="1360" w:type="dxa"/>
            <w:gridSpan w:val="2"/>
            <w:vMerge/>
          </w:tcPr>
          <w:p w:rsidR="00E31D62" w:rsidRDefault="00E31D62"/>
        </w:tc>
        <w:tc>
          <w:tcPr>
            <w:tcW w:w="1360" w:type="dxa"/>
            <w:gridSpan w:val="2"/>
          </w:tcPr>
          <w:p w:rsidR="00E31D62" w:rsidRDefault="00E31D62">
            <w:pPr>
              <w:pStyle w:val="ConsPlusNormal"/>
              <w:jc w:val="center"/>
            </w:pPr>
            <w:r>
              <w:t>на убой в живом весе</w:t>
            </w:r>
          </w:p>
        </w:tc>
        <w:tc>
          <w:tcPr>
            <w:tcW w:w="1360" w:type="dxa"/>
            <w:gridSpan w:val="2"/>
          </w:tcPr>
          <w:p w:rsidR="00E31D62" w:rsidRDefault="00E31D62">
            <w:pPr>
              <w:pStyle w:val="ConsPlusNormal"/>
              <w:jc w:val="center"/>
            </w:pPr>
            <w:r>
              <w:t>на дальнейшее выращивание</w:t>
            </w:r>
          </w:p>
        </w:tc>
        <w:tc>
          <w:tcPr>
            <w:tcW w:w="1360" w:type="dxa"/>
            <w:gridSpan w:val="2"/>
          </w:tcPr>
          <w:p w:rsidR="00E31D62" w:rsidRDefault="00E31D62">
            <w:pPr>
              <w:pStyle w:val="ConsPlusNormal"/>
              <w:jc w:val="center"/>
            </w:pPr>
            <w:r>
              <w:t>в другие группы</w:t>
            </w:r>
          </w:p>
        </w:tc>
        <w:tc>
          <w:tcPr>
            <w:tcW w:w="1360" w:type="dxa"/>
            <w:gridSpan w:val="2"/>
          </w:tcPr>
          <w:p w:rsidR="00E31D62" w:rsidRDefault="00E31D62">
            <w:pPr>
              <w:pStyle w:val="ConsPlusNormal"/>
              <w:jc w:val="center"/>
            </w:pPr>
            <w:r>
              <w:t>на другие фермы</w:t>
            </w:r>
          </w:p>
        </w:tc>
        <w:tc>
          <w:tcPr>
            <w:tcW w:w="1360" w:type="dxa"/>
            <w:gridSpan w:val="2"/>
            <w:vMerge/>
          </w:tcPr>
          <w:p w:rsidR="00E31D62" w:rsidRDefault="00E31D62"/>
        </w:tc>
        <w:tc>
          <w:tcPr>
            <w:tcW w:w="1360" w:type="dxa"/>
            <w:gridSpan w:val="2"/>
            <w:vMerge/>
          </w:tcPr>
          <w:p w:rsidR="00E31D62" w:rsidRDefault="00E31D62"/>
        </w:tc>
        <w:tc>
          <w:tcPr>
            <w:tcW w:w="1360" w:type="dxa"/>
            <w:gridSpan w:val="2"/>
            <w:vMerge/>
          </w:tcPr>
          <w:p w:rsidR="00E31D62" w:rsidRDefault="00E31D62"/>
        </w:tc>
        <w:tc>
          <w:tcPr>
            <w:tcW w:w="1304" w:type="dxa"/>
            <w:gridSpan w:val="2"/>
            <w:vMerge/>
          </w:tcPr>
          <w:p w:rsidR="00E31D62" w:rsidRDefault="00E31D62"/>
        </w:tc>
        <w:tc>
          <w:tcPr>
            <w:tcW w:w="1360" w:type="dxa"/>
            <w:gridSpan w:val="2"/>
            <w:vMerge/>
          </w:tcPr>
          <w:p w:rsidR="00E31D62" w:rsidRDefault="00E31D62"/>
        </w:tc>
      </w:tr>
      <w:tr w:rsidR="00E31D62">
        <w:tc>
          <w:tcPr>
            <w:tcW w:w="850" w:type="dxa"/>
            <w:vMerge/>
          </w:tcPr>
          <w:p w:rsidR="00E31D62" w:rsidRDefault="00E31D62"/>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24"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24"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24"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c>
          <w:tcPr>
            <w:tcW w:w="680" w:type="dxa"/>
          </w:tcPr>
          <w:p w:rsidR="00E31D62" w:rsidRDefault="00E31D62">
            <w:pPr>
              <w:pStyle w:val="ConsPlusNormal"/>
              <w:jc w:val="center"/>
            </w:pPr>
            <w:r>
              <w:t>голов</w:t>
            </w:r>
          </w:p>
        </w:tc>
        <w:tc>
          <w:tcPr>
            <w:tcW w:w="680" w:type="dxa"/>
          </w:tcPr>
          <w:p w:rsidR="00E31D62" w:rsidRDefault="00E31D62">
            <w:pPr>
              <w:pStyle w:val="ConsPlusNormal"/>
              <w:jc w:val="center"/>
            </w:pPr>
            <w:r>
              <w:t>масса, ц</w:t>
            </w:r>
          </w:p>
        </w:tc>
      </w:tr>
      <w:tr w:rsidR="00E31D62">
        <w:tc>
          <w:tcPr>
            <w:tcW w:w="850" w:type="dxa"/>
          </w:tcPr>
          <w:p w:rsidR="00E31D62" w:rsidRDefault="00E31D62">
            <w:pPr>
              <w:pStyle w:val="ConsPlusNormal"/>
              <w:jc w:val="center"/>
            </w:pPr>
            <w:r>
              <w:t>1</w:t>
            </w:r>
          </w:p>
        </w:tc>
        <w:tc>
          <w:tcPr>
            <w:tcW w:w="680" w:type="dxa"/>
            <w:vAlign w:val="center"/>
          </w:tcPr>
          <w:p w:rsidR="00E31D62" w:rsidRDefault="00E31D62">
            <w:pPr>
              <w:pStyle w:val="ConsPlusNormal"/>
              <w:jc w:val="center"/>
            </w:pPr>
            <w:r>
              <w:t>2</w:t>
            </w:r>
          </w:p>
        </w:tc>
        <w:tc>
          <w:tcPr>
            <w:tcW w:w="680" w:type="dxa"/>
            <w:vAlign w:val="center"/>
          </w:tcPr>
          <w:p w:rsidR="00E31D62" w:rsidRDefault="00E31D62">
            <w:pPr>
              <w:pStyle w:val="ConsPlusNormal"/>
              <w:jc w:val="center"/>
            </w:pPr>
            <w:r>
              <w:t>3</w:t>
            </w:r>
          </w:p>
        </w:tc>
        <w:tc>
          <w:tcPr>
            <w:tcW w:w="680" w:type="dxa"/>
          </w:tcPr>
          <w:p w:rsidR="00E31D62" w:rsidRDefault="00E31D62">
            <w:pPr>
              <w:pStyle w:val="ConsPlusNormal"/>
              <w:jc w:val="center"/>
            </w:pPr>
            <w:r>
              <w:t>4</w:t>
            </w:r>
          </w:p>
        </w:tc>
        <w:tc>
          <w:tcPr>
            <w:tcW w:w="680" w:type="dxa"/>
          </w:tcPr>
          <w:p w:rsidR="00E31D62" w:rsidRDefault="00E31D62">
            <w:pPr>
              <w:pStyle w:val="ConsPlusNormal"/>
              <w:jc w:val="center"/>
            </w:pPr>
            <w:r>
              <w:t>5</w:t>
            </w:r>
          </w:p>
        </w:tc>
        <w:tc>
          <w:tcPr>
            <w:tcW w:w="680" w:type="dxa"/>
          </w:tcPr>
          <w:p w:rsidR="00E31D62" w:rsidRDefault="00E31D62">
            <w:pPr>
              <w:pStyle w:val="ConsPlusNormal"/>
              <w:jc w:val="center"/>
            </w:pPr>
            <w:r>
              <w:t>6</w:t>
            </w:r>
          </w:p>
        </w:tc>
        <w:tc>
          <w:tcPr>
            <w:tcW w:w="680" w:type="dxa"/>
          </w:tcPr>
          <w:p w:rsidR="00E31D62" w:rsidRDefault="00E31D62">
            <w:pPr>
              <w:pStyle w:val="ConsPlusNormal"/>
              <w:jc w:val="center"/>
            </w:pPr>
            <w:r>
              <w:t>7</w:t>
            </w:r>
          </w:p>
        </w:tc>
        <w:tc>
          <w:tcPr>
            <w:tcW w:w="680" w:type="dxa"/>
          </w:tcPr>
          <w:p w:rsidR="00E31D62" w:rsidRDefault="00E31D62">
            <w:pPr>
              <w:pStyle w:val="ConsPlusNormal"/>
              <w:jc w:val="center"/>
            </w:pPr>
            <w:r>
              <w:t>8</w:t>
            </w:r>
          </w:p>
        </w:tc>
        <w:tc>
          <w:tcPr>
            <w:tcW w:w="680" w:type="dxa"/>
          </w:tcPr>
          <w:p w:rsidR="00E31D62" w:rsidRDefault="00E31D62">
            <w:pPr>
              <w:pStyle w:val="ConsPlusNormal"/>
              <w:jc w:val="center"/>
            </w:pPr>
            <w:r>
              <w:t>9</w:t>
            </w:r>
          </w:p>
        </w:tc>
        <w:tc>
          <w:tcPr>
            <w:tcW w:w="624" w:type="dxa"/>
          </w:tcPr>
          <w:p w:rsidR="00E31D62" w:rsidRDefault="00E31D62">
            <w:pPr>
              <w:pStyle w:val="ConsPlusNormal"/>
              <w:jc w:val="center"/>
            </w:pPr>
            <w:r>
              <w:t>10</w:t>
            </w:r>
          </w:p>
        </w:tc>
        <w:tc>
          <w:tcPr>
            <w:tcW w:w="680" w:type="dxa"/>
          </w:tcPr>
          <w:p w:rsidR="00E31D62" w:rsidRDefault="00E31D62">
            <w:pPr>
              <w:pStyle w:val="ConsPlusNormal"/>
              <w:jc w:val="center"/>
            </w:pPr>
            <w:r>
              <w:t>11</w:t>
            </w:r>
          </w:p>
        </w:tc>
        <w:tc>
          <w:tcPr>
            <w:tcW w:w="624" w:type="dxa"/>
          </w:tcPr>
          <w:p w:rsidR="00E31D62" w:rsidRDefault="00E31D62">
            <w:pPr>
              <w:pStyle w:val="ConsPlusNormal"/>
              <w:jc w:val="center"/>
            </w:pPr>
            <w:r>
              <w:t>12</w:t>
            </w:r>
          </w:p>
        </w:tc>
        <w:tc>
          <w:tcPr>
            <w:tcW w:w="680" w:type="dxa"/>
          </w:tcPr>
          <w:p w:rsidR="00E31D62" w:rsidRDefault="00E31D62">
            <w:pPr>
              <w:pStyle w:val="ConsPlusNormal"/>
              <w:jc w:val="center"/>
            </w:pPr>
            <w:r>
              <w:t>13</w:t>
            </w:r>
          </w:p>
        </w:tc>
        <w:tc>
          <w:tcPr>
            <w:tcW w:w="680" w:type="dxa"/>
          </w:tcPr>
          <w:p w:rsidR="00E31D62" w:rsidRDefault="00E31D62">
            <w:pPr>
              <w:pStyle w:val="ConsPlusNormal"/>
              <w:jc w:val="center"/>
            </w:pPr>
            <w:r>
              <w:t>14</w:t>
            </w:r>
          </w:p>
        </w:tc>
        <w:tc>
          <w:tcPr>
            <w:tcW w:w="680" w:type="dxa"/>
          </w:tcPr>
          <w:p w:rsidR="00E31D62" w:rsidRDefault="00E31D62">
            <w:pPr>
              <w:pStyle w:val="ConsPlusNormal"/>
              <w:jc w:val="center"/>
            </w:pPr>
            <w:r>
              <w:t>15</w:t>
            </w:r>
          </w:p>
        </w:tc>
        <w:tc>
          <w:tcPr>
            <w:tcW w:w="680" w:type="dxa"/>
          </w:tcPr>
          <w:p w:rsidR="00E31D62" w:rsidRDefault="00E31D62">
            <w:pPr>
              <w:pStyle w:val="ConsPlusNormal"/>
              <w:jc w:val="center"/>
            </w:pPr>
            <w:r>
              <w:t>16</w:t>
            </w:r>
          </w:p>
        </w:tc>
        <w:tc>
          <w:tcPr>
            <w:tcW w:w="680" w:type="dxa"/>
          </w:tcPr>
          <w:p w:rsidR="00E31D62" w:rsidRDefault="00E31D62">
            <w:pPr>
              <w:pStyle w:val="ConsPlusNormal"/>
              <w:jc w:val="center"/>
            </w:pPr>
            <w:r>
              <w:t>17</w:t>
            </w:r>
          </w:p>
        </w:tc>
        <w:tc>
          <w:tcPr>
            <w:tcW w:w="680" w:type="dxa"/>
          </w:tcPr>
          <w:p w:rsidR="00E31D62" w:rsidRDefault="00E31D62">
            <w:pPr>
              <w:pStyle w:val="ConsPlusNormal"/>
              <w:jc w:val="center"/>
            </w:pPr>
            <w:r>
              <w:t>18</w:t>
            </w:r>
          </w:p>
        </w:tc>
        <w:tc>
          <w:tcPr>
            <w:tcW w:w="680" w:type="dxa"/>
          </w:tcPr>
          <w:p w:rsidR="00E31D62" w:rsidRDefault="00E31D62">
            <w:pPr>
              <w:pStyle w:val="ConsPlusNormal"/>
              <w:jc w:val="center"/>
            </w:pPr>
            <w:r>
              <w:t>19</w:t>
            </w:r>
          </w:p>
        </w:tc>
        <w:tc>
          <w:tcPr>
            <w:tcW w:w="680" w:type="dxa"/>
          </w:tcPr>
          <w:p w:rsidR="00E31D62" w:rsidRDefault="00E31D62">
            <w:pPr>
              <w:pStyle w:val="ConsPlusNormal"/>
              <w:jc w:val="center"/>
            </w:pPr>
            <w:r>
              <w:t>20</w:t>
            </w:r>
          </w:p>
        </w:tc>
        <w:tc>
          <w:tcPr>
            <w:tcW w:w="680" w:type="dxa"/>
          </w:tcPr>
          <w:p w:rsidR="00E31D62" w:rsidRDefault="00E31D62">
            <w:pPr>
              <w:pStyle w:val="ConsPlusNormal"/>
              <w:jc w:val="center"/>
            </w:pPr>
            <w:r>
              <w:t>21</w:t>
            </w:r>
          </w:p>
        </w:tc>
        <w:tc>
          <w:tcPr>
            <w:tcW w:w="680" w:type="dxa"/>
          </w:tcPr>
          <w:p w:rsidR="00E31D62" w:rsidRDefault="00E31D62">
            <w:pPr>
              <w:pStyle w:val="ConsPlusNormal"/>
              <w:jc w:val="center"/>
            </w:pPr>
            <w:r>
              <w:t>22</w:t>
            </w:r>
          </w:p>
        </w:tc>
        <w:tc>
          <w:tcPr>
            <w:tcW w:w="680" w:type="dxa"/>
          </w:tcPr>
          <w:p w:rsidR="00E31D62" w:rsidRDefault="00E31D62">
            <w:pPr>
              <w:pStyle w:val="ConsPlusNormal"/>
              <w:jc w:val="center"/>
            </w:pPr>
            <w:r>
              <w:t>23</w:t>
            </w:r>
          </w:p>
        </w:tc>
        <w:tc>
          <w:tcPr>
            <w:tcW w:w="680" w:type="dxa"/>
          </w:tcPr>
          <w:p w:rsidR="00E31D62" w:rsidRDefault="00E31D62">
            <w:pPr>
              <w:pStyle w:val="ConsPlusNormal"/>
              <w:jc w:val="center"/>
            </w:pPr>
            <w:r>
              <w:t>24</w:t>
            </w:r>
          </w:p>
        </w:tc>
        <w:tc>
          <w:tcPr>
            <w:tcW w:w="680" w:type="dxa"/>
          </w:tcPr>
          <w:p w:rsidR="00E31D62" w:rsidRDefault="00E31D62">
            <w:pPr>
              <w:pStyle w:val="ConsPlusNormal"/>
              <w:jc w:val="center"/>
            </w:pPr>
            <w:r>
              <w:t>25</w:t>
            </w:r>
          </w:p>
        </w:tc>
        <w:tc>
          <w:tcPr>
            <w:tcW w:w="680" w:type="dxa"/>
          </w:tcPr>
          <w:p w:rsidR="00E31D62" w:rsidRDefault="00E31D62">
            <w:pPr>
              <w:pStyle w:val="ConsPlusNormal"/>
              <w:jc w:val="center"/>
            </w:pPr>
            <w:r>
              <w:t>26</w:t>
            </w:r>
          </w:p>
        </w:tc>
        <w:tc>
          <w:tcPr>
            <w:tcW w:w="680" w:type="dxa"/>
          </w:tcPr>
          <w:p w:rsidR="00E31D62" w:rsidRDefault="00E31D62">
            <w:pPr>
              <w:pStyle w:val="ConsPlusNormal"/>
              <w:jc w:val="center"/>
            </w:pPr>
            <w:r>
              <w:t>27</w:t>
            </w:r>
          </w:p>
        </w:tc>
        <w:tc>
          <w:tcPr>
            <w:tcW w:w="680" w:type="dxa"/>
          </w:tcPr>
          <w:p w:rsidR="00E31D62" w:rsidRDefault="00E31D62">
            <w:pPr>
              <w:pStyle w:val="ConsPlusNormal"/>
              <w:jc w:val="center"/>
            </w:pPr>
            <w:r>
              <w:t>28</w:t>
            </w:r>
          </w:p>
        </w:tc>
        <w:tc>
          <w:tcPr>
            <w:tcW w:w="680" w:type="dxa"/>
          </w:tcPr>
          <w:p w:rsidR="00E31D62" w:rsidRDefault="00E31D62">
            <w:pPr>
              <w:pStyle w:val="ConsPlusNormal"/>
              <w:jc w:val="center"/>
            </w:pPr>
            <w:r>
              <w:t>29</w:t>
            </w:r>
          </w:p>
        </w:tc>
        <w:tc>
          <w:tcPr>
            <w:tcW w:w="624" w:type="dxa"/>
          </w:tcPr>
          <w:p w:rsidR="00E31D62" w:rsidRDefault="00E31D62">
            <w:pPr>
              <w:pStyle w:val="ConsPlusNormal"/>
              <w:jc w:val="center"/>
            </w:pPr>
            <w:r>
              <w:t>30</w:t>
            </w:r>
          </w:p>
        </w:tc>
        <w:tc>
          <w:tcPr>
            <w:tcW w:w="680" w:type="dxa"/>
          </w:tcPr>
          <w:p w:rsidR="00E31D62" w:rsidRDefault="00E31D62">
            <w:pPr>
              <w:pStyle w:val="ConsPlusNormal"/>
              <w:jc w:val="center"/>
            </w:pPr>
            <w:r>
              <w:t>31</w:t>
            </w:r>
          </w:p>
        </w:tc>
        <w:tc>
          <w:tcPr>
            <w:tcW w:w="680" w:type="dxa"/>
          </w:tcPr>
          <w:p w:rsidR="00E31D62" w:rsidRDefault="00E31D62">
            <w:pPr>
              <w:pStyle w:val="ConsPlusNormal"/>
              <w:jc w:val="center"/>
            </w:pPr>
            <w:r>
              <w:t>32</w:t>
            </w:r>
          </w:p>
        </w:tc>
        <w:tc>
          <w:tcPr>
            <w:tcW w:w="680" w:type="dxa"/>
          </w:tcPr>
          <w:p w:rsidR="00E31D62" w:rsidRDefault="00E31D62">
            <w:pPr>
              <w:pStyle w:val="ConsPlusNormal"/>
              <w:jc w:val="center"/>
            </w:pPr>
            <w:r>
              <w:t>33</w:t>
            </w:r>
          </w:p>
        </w:tc>
      </w:tr>
      <w:tr w:rsidR="00E31D62">
        <w:tc>
          <w:tcPr>
            <w:tcW w:w="85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r>
      <w:tr w:rsidR="00E31D62">
        <w:tc>
          <w:tcPr>
            <w:tcW w:w="85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r>
      <w:tr w:rsidR="00E31D62">
        <w:tc>
          <w:tcPr>
            <w:tcW w:w="85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r>
      <w:tr w:rsidR="00E31D62">
        <w:tc>
          <w:tcPr>
            <w:tcW w:w="85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r>
      <w:tr w:rsidR="00E31D62">
        <w:tc>
          <w:tcPr>
            <w:tcW w:w="85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24"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c>
          <w:tcPr>
            <w:tcW w:w="680" w:type="dxa"/>
            <w:vAlign w:val="bottom"/>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Руководитель ___________________</w:t>
      </w:r>
    </w:p>
    <w:p w:rsidR="00E31D62" w:rsidRDefault="00E31D62">
      <w:pPr>
        <w:pStyle w:val="ConsPlusNonformat"/>
        <w:jc w:val="both"/>
      </w:pPr>
      <w:r>
        <w:t xml:space="preserve">    МП (при наличии)</w:t>
      </w:r>
    </w:p>
    <w:p w:rsidR="00E31D62" w:rsidRDefault="00E31D62">
      <w:pPr>
        <w:pStyle w:val="ConsPlusNonformat"/>
        <w:jc w:val="both"/>
      </w:pPr>
      <w:r>
        <w:t xml:space="preserve">    Исполнитель ____________________</w:t>
      </w: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14</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480" w:history="1">
              <w:r>
                <w:rPr>
                  <w:color w:val="0000FF"/>
                </w:rPr>
                <w:t>Постановлением</w:t>
              </w:r>
            </w:hyperlink>
            <w:r>
              <w:rPr>
                <w:color w:val="392C69"/>
              </w:rPr>
              <w:t xml:space="preserve"> Правительства РБ от 22.09.2015 N 465;</w:t>
            </w:r>
          </w:p>
          <w:p w:rsidR="00E31D62" w:rsidRDefault="00E31D62">
            <w:pPr>
              <w:pStyle w:val="ConsPlusNormal"/>
              <w:jc w:val="center"/>
            </w:pPr>
            <w:r>
              <w:rPr>
                <w:color w:val="392C69"/>
              </w:rPr>
              <w:t xml:space="preserve">в ред. </w:t>
            </w:r>
            <w:hyperlink r:id="rId481"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4" w:name="P2548"/>
      <w:bookmarkEnd w:id="64"/>
      <w:r>
        <w:t xml:space="preserve">                                  РЕЕСТР</w:t>
      </w:r>
    </w:p>
    <w:p w:rsidR="00E31D62" w:rsidRDefault="00E31D62">
      <w:pPr>
        <w:pStyle w:val="ConsPlusNonformat"/>
        <w:jc w:val="both"/>
      </w:pPr>
      <w:r>
        <w:t xml:space="preserve">         документов, подтверждающих факт реализации тонкорунной и</w:t>
      </w:r>
    </w:p>
    <w:p w:rsidR="00E31D62" w:rsidRDefault="00E31D62">
      <w:pPr>
        <w:pStyle w:val="ConsPlusNonformat"/>
        <w:jc w:val="both"/>
      </w:pPr>
      <w:r>
        <w:t xml:space="preserve">                          полутонкорунной шерсти</w:t>
      </w:r>
    </w:p>
    <w:p w:rsidR="00E31D62" w:rsidRDefault="00E31D62">
      <w:pPr>
        <w:pStyle w:val="ConsPlusNonformat"/>
        <w:jc w:val="both"/>
      </w:pPr>
      <w:r>
        <w:t xml:space="preserve">                          на 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531"/>
        <w:gridCol w:w="794"/>
        <w:gridCol w:w="850"/>
        <w:gridCol w:w="1020"/>
        <w:gridCol w:w="680"/>
        <w:gridCol w:w="1134"/>
        <w:gridCol w:w="1020"/>
        <w:gridCol w:w="680"/>
        <w:gridCol w:w="1134"/>
      </w:tblGrid>
      <w:tr w:rsidR="00E31D62">
        <w:tc>
          <w:tcPr>
            <w:tcW w:w="794" w:type="dxa"/>
            <w:vMerge w:val="restart"/>
          </w:tcPr>
          <w:p w:rsidR="00E31D62" w:rsidRDefault="00E31D62">
            <w:pPr>
              <w:pStyle w:val="ConsPlusNormal"/>
              <w:jc w:val="center"/>
            </w:pPr>
            <w:r>
              <w:lastRenderedPageBreak/>
              <w:t>Код строки</w:t>
            </w:r>
          </w:p>
        </w:tc>
        <w:tc>
          <w:tcPr>
            <w:tcW w:w="3175" w:type="dxa"/>
            <w:gridSpan w:val="3"/>
            <w:vMerge w:val="restart"/>
          </w:tcPr>
          <w:p w:rsidR="00E31D62" w:rsidRDefault="00E31D62">
            <w:pPr>
              <w:pStyle w:val="ConsPlusNormal"/>
              <w:jc w:val="center"/>
            </w:pPr>
            <w:r>
              <w:t>Документ, подтверждающий реализацию тонкорунной и полутонкорунной шерсти</w:t>
            </w:r>
          </w:p>
        </w:tc>
        <w:tc>
          <w:tcPr>
            <w:tcW w:w="2834" w:type="dxa"/>
            <w:gridSpan w:val="3"/>
          </w:tcPr>
          <w:p w:rsidR="00E31D62" w:rsidRDefault="00E31D62">
            <w:pPr>
              <w:pStyle w:val="ConsPlusNormal"/>
              <w:jc w:val="center"/>
            </w:pPr>
            <w:r>
              <w:t>Тонкорунная шерсть</w:t>
            </w:r>
          </w:p>
        </w:tc>
        <w:tc>
          <w:tcPr>
            <w:tcW w:w="2834" w:type="dxa"/>
            <w:gridSpan w:val="3"/>
          </w:tcPr>
          <w:p w:rsidR="00E31D62" w:rsidRDefault="00E31D62">
            <w:pPr>
              <w:pStyle w:val="ConsPlusNormal"/>
              <w:jc w:val="center"/>
            </w:pPr>
            <w:r>
              <w:t>Полутонкорунная шерсть</w:t>
            </w:r>
          </w:p>
        </w:tc>
      </w:tr>
      <w:tr w:rsidR="00E31D62">
        <w:tc>
          <w:tcPr>
            <w:tcW w:w="794" w:type="dxa"/>
            <w:vMerge/>
          </w:tcPr>
          <w:p w:rsidR="00E31D62" w:rsidRDefault="00E31D62"/>
        </w:tc>
        <w:tc>
          <w:tcPr>
            <w:tcW w:w="3175" w:type="dxa"/>
            <w:gridSpan w:val="3"/>
            <w:vMerge/>
          </w:tcPr>
          <w:p w:rsidR="00E31D62" w:rsidRDefault="00E31D62"/>
        </w:tc>
        <w:tc>
          <w:tcPr>
            <w:tcW w:w="1020" w:type="dxa"/>
            <w:vMerge w:val="restart"/>
          </w:tcPr>
          <w:p w:rsidR="00E31D62" w:rsidRDefault="00E31D62">
            <w:pPr>
              <w:pStyle w:val="ConsPlusNormal"/>
              <w:jc w:val="center"/>
            </w:pPr>
            <w:r>
              <w:t>Объем реализованной тонкорунной шерсти, кг</w:t>
            </w:r>
          </w:p>
        </w:tc>
        <w:tc>
          <w:tcPr>
            <w:tcW w:w="1814" w:type="dxa"/>
            <w:gridSpan w:val="2"/>
          </w:tcPr>
          <w:p w:rsidR="00E31D62" w:rsidRDefault="00E31D62">
            <w:pPr>
              <w:pStyle w:val="ConsPlusNormal"/>
              <w:jc w:val="center"/>
            </w:pPr>
            <w:r>
              <w:t>Стоимость реализованной шерсти, тыс. руб.</w:t>
            </w:r>
          </w:p>
        </w:tc>
        <w:tc>
          <w:tcPr>
            <w:tcW w:w="1020" w:type="dxa"/>
            <w:vMerge w:val="restart"/>
          </w:tcPr>
          <w:p w:rsidR="00E31D62" w:rsidRDefault="00E31D62">
            <w:pPr>
              <w:pStyle w:val="ConsPlusNormal"/>
              <w:jc w:val="center"/>
            </w:pPr>
            <w:r>
              <w:t>Объем реализованной полутонкорунной шерсти, кг</w:t>
            </w:r>
          </w:p>
        </w:tc>
        <w:tc>
          <w:tcPr>
            <w:tcW w:w="1814" w:type="dxa"/>
            <w:gridSpan w:val="2"/>
          </w:tcPr>
          <w:p w:rsidR="00E31D62" w:rsidRDefault="00E31D62">
            <w:pPr>
              <w:pStyle w:val="ConsPlusNormal"/>
              <w:jc w:val="center"/>
            </w:pPr>
            <w:r>
              <w:t>Стоимость реализованной шерсти, тыс. руб.</w:t>
            </w:r>
          </w:p>
        </w:tc>
      </w:tr>
      <w:tr w:rsidR="00E31D62">
        <w:tc>
          <w:tcPr>
            <w:tcW w:w="794" w:type="dxa"/>
            <w:vMerge/>
          </w:tcPr>
          <w:p w:rsidR="00E31D62" w:rsidRDefault="00E31D62"/>
        </w:tc>
        <w:tc>
          <w:tcPr>
            <w:tcW w:w="1531" w:type="dxa"/>
          </w:tcPr>
          <w:p w:rsidR="00E31D62" w:rsidRDefault="00E31D62">
            <w:pPr>
              <w:pStyle w:val="ConsPlusNormal"/>
              <w:jc w:val="center"/>
            </w:pPr>
            <w:r>
              <w:t>Наименование приемщика шерсти</w:t>
            </w:r>
          </w:p>
        </w:tc>
        <w:tc>
          <w:tcPr>
            <w:tcW w:w="794" w:type="dxa"/>
          </w:tcPr>
          <w:p w:rsidR="00E31D62" w:rsidRDefault="00E31D62">
            <w:pPr>
              <w:pStyle w:val="ConsPlusNormal"/>
              <w:jc w:val="center"/>
            </w:pPr>
            <w:r>
              <w:t>Дата документа</w:t>
            </w:r>
          </w:p>
        </w:tc>
        <w:tc>
          <w:tcPr>
            <w:tcW w:w="850" w:type="dxa"/>
          </w:tcPr>
          <w:p w:rsidR="00E31D62" w:rsidRDefault="00E31D62">
            <w:pPr>
              <w:pStyle w:val="ConsPlusNormal"/>
              <w:jc w:val="center"/>
            </w:pPr>
            <w:r>
              <w:t>Номер документа</w:t>
            </w:r>
          </w:p>
        </w:tc>
        <w:tc>
          <w:tcPr>
            <w:tcW w:w="1020" w:type="dxa"/>
            <w:vMerge/>
          </w:tcPr>
          <w:p w:rsidR="00E31D62" w:rsidRDefault="00E31D62"/>
        </w:tc>
        <w:tc>
          <w:tcPr>
            <w:tcW w:w="680" w:type="dxa"/>
          </w:tcPr>
          <w:p w:rsidR="00E31D62" w:rsidRDefault="00E31D62">
            <w:pPr>
              <w:pStyle w:val="ConsPlusNormal"/>
              <w:jc w:val="center"/>
            </w:pPr>
            <w:r>
              <w:t>Всего</w:t>
            </w:r>
          </w:p>
        </w:tc>
        <w:tc>
          <w:tcPr>
            <w:tcW w:w="1134" w:type="dxa"/>
          </w:tcPr>
          <w:p w:rsidR="00E31D62" w:rsidRDefault="00E31D62">
            <w:pPr>
              <w:pStyle w:val="ConsPlusNormal"/>
              <w:jc w:val="center"/>
            </w:pPr>
            <w:r>
              <w:t>В т.ч. за 1 кг (руб., коп.)</w:t>
            </w:r>
          </w:p>
        </w:tc>
        <w:tc>
          <w:tcPr>
            <w:tcW w:w="1020" w:type="dxa"/>
            <w:vMerge/>
          </w:tcPr>
          <w:p w:rsidR="00E31D62" w:rsidRDefault="00E31D62"/>
        </w:tc>
        <w:tc>
          <w:tcPr>
            <w:tcW w:w="680" w:type="dxa"/>
          </w:tcPr>
          <w:p w:rsidR="00E31D62" w:rsidRDefault="00E31D62">
            <w:pPr>
              <w:pStyle w:val="ConsPlusNormal"/>
              <w:jc w:val="center"/>
            </w:pPr>
            <w:r>
              <w:t>Всего</w:t>
            </w:r>
          </w:p>
        </w:tc>
        <w:tc>
          <w:tcPr>
            <w:tcW w:w="1134" w:type="dxa"/>
          </w:tcPr>
          <w:p w:rsidR="00E31D62" w:rsidRDefault="00E31D62">
            <w:pPr>
              <w:pStyle w:val="ConsPlusNormal"/>
              <w:jc w:val="center"/>
            </w:pPr>
            <w:r>
              <w:t>В т.ч. за 1 кг (руб., коп.)</w:t>
            </w:r>
          </w:p>
        </w:tc>
      </w:tr>
      <w:tr w:rsidR="00E31D62">
        <w:tc>
          <w:tcPr>
            <w:tcW w:w="794" w:type="dxa"/>
          </w:tcPr>
          <w:p w:rsidR="00E31D62" w:rsidRDefault="00E31D62">
            <w:pPr>
              <w:pStyle w:val="ConsPlusNormal"/>
              <w:jc w:val="center"/>
            </w:pPr>
            <w:r>
              <w:t>1</w:t>
            </w:r>
          </w:p>
        </w:tc>
        <w:tc>
          <w:tcPr>
            <w:tcW w:w="1531" w:type="dxa"/>
          </w:tcPr>
          <w:p w:rsidR="00E31D62" w:rsidRDefault="00E31D62">
            <w:pPr>
              <w:pStyle w:val="ConsPlusNormal"/>
              <w:jc w:val="center"/>
            </w:pPr>
            <w:r>
              <w:t>2</w:t>
            </w:r>
          </w:p>
        </w:tc>
        <w:tc>
          <w:tcPr>
            <w:tcW w:w="794" w:type="dxa"/>
          </w:tcPr>
          <w:p w:rsidR="00E31D62" w:rsidRDefault="00E31D62">
            <w:pPr>
              <w:pStyle w:val="ConsPlusNormal"/>
              <w:jc w:val="center"/>
            </w:pPr>
            <w:r>
              <w:t>3</w:t>
            </w:r>
          </w:p>
        </w:tc>
        <w:tc>
          <w:tcPr>
            <w:tcW w:w="850" w:type="dxa"/>
          </w:tcPr>
          <w:p w:rsidR="00E31D62" w:rsidRDefault="00E31D62">
            <w:pPr>
              <w:pStyle w:val="ConsPlusNormal"/>
              <w:jc w:val="center"/>
            </w:pPr>
            <w:r>
              <w:t>4</w:t>
            </w:r>
          </w:p>
        </w:tc>
        <w:tc>
          <w:tcPr>
            <w:tcW w:w="1020" w:type="dxa"/>
          </w:tcPr>
          <w:p w:rsidR="00E31D62" w:rsidRDefault="00E31D62">
            <w:pPr>
              <w:pStyle w:val="ConsPlusNormal"/>
              <w:jc w:val="center"/>
            </w:pPr>
            <w:r>
              <w:t>5</w:t>
            </w:r>
          </w:p>
        </w:tc>
        <w:tc>
          <w:tcPr>
            <w:tcW w:w="680" w:type="dxa"/>
          </w:tcPr>
          <w:p w:rsidR="00E31D62" w:rsidRDefault="00E31D62">
            <w:pPr>
              <w:pStyle w:val="ConsPlusNormal"/>
              <w:jc w:val="center"/>
            </w:pPr>
            <w:r>
              <w:t>6</w:t>
            </w:r>
          </w:p>
        </w:tc>
        <w:tc>
          <w:tcPr>
            <w:tcW w:w="1134" w:type="dxa"/>
          </w:tcPr>
          <w:p w:rsidR="00E31D62" w:rsidRDefault="00E31D62">
            <w:pPr>
              <w:pStyle w:val="ConsPlusNormal"/>
              <w:jc w:val="center"/>
            </w:pPr>
            <w:r>
              <w:t>7</w:t>
            </w:r>
          </w:p>
        </w:tc>
        <w:tc>
          <w:tcPr>
            <w:tcW w:w="1020" w:type="dxa"/>
          </w:tcPr>
          <w:p w:rsidR="00E31D62" w:rsidRDefault="00E31D62">
            <w:pPr>
              <w:pStyle w:val="ConsPlusNormal"/>
              <w:jc w:val="center"/>
            </w:pPr>
            <w:r>
              <w:t>8</w:t>
            </w:r>
          </w:p>
        </w:tc>
        <w:tc>
          <w:tcPr>
            <w:tcW w:w="680" w:type="dxa"/>
          </w:tcPr>
          <w:p w:rsidR="00E31D62" w:rsidRDefault="00E31D62">
            <w:pPr>
              <w:pStyle w:val="ConsPlusNormal"/>
              <w:jc w:val="center"/>
            </w:pPr>
            <w:r>
              <w:t>9</w:t>
            </w:r>
          </w:p>
        </w:tc>
        <w:tc>
          <w:tcPr>
            <w:tcW w:w="1134" w:type="dxa"/>
          </w:tcPr>
          <w:p w:rsidR="00E31D62" w:rsidRDefault="00E31D62">
            <w:pPr>
              <w:pStyle w:val="ConsPlusNormal"/>
              <w:jc w:val="center"/>
            </w:pPr>
            <w:r>
              <w:t>10</w:t>
            </w:r>
          </w:p>
        </w:tc>
      </w:tr>
      <w:tr w:rsidR="00E31D62">
        <w:tc>
          <w:tcPr>
            <w:tcW w:w="794" w:type="dxa"/>
          </w:tcPr>
          <w:p w:rsidR="00E31D62" w:rsidRDefault="00E31D62">
            <w:pPr>
              <w:pStyle w:val="ConsPlusNormal"/>
            </w:pPr>
            <w:r>
              <w:t>Всего</w:t>
            </w:r>
          </w:p>
        </w:tc>
        <w:tc>
          <w:tcPr>
            <w:tcW w:w="1531" w:type="dxa"/>
          </w:tcPr>
          <w:p w:rsidR="00E31D62" w:rsidRDefault="00E31D62">
            <w:pPr>
              <w:pStyle w:val="ConsPlusNormal"/>
              <w:jc w:val="center"/>
            </w:pPr>
            <w:r>
              <w:t>х</w:t>
            </w:r>
          </w:p>
        </w:tc>
        <w:tc>
          <w:tcPr>
            <w:tcW w:w="794" w:type="dxa"/>
          </w:tcPr>
          <w:p w:rsidR="00E31D62" w:rsidRDefault="00E31D62">
            <w:pPr>
              <w:pStyle w:val="ConsPlusNormal"/>
              <w:jc w:val="center"/>
            </w:pPr>
            <w:r>
              <w:t>х</w:t>
            </w:r>
          </w:p>
        </w:tc>
        <w:tc>
          <w:tcPr>
            <w:tcW w:w="850" w:type="dxa"/>
          </w:tcPr>
          <w:p w:rsidR="00E31D62" w:rsidRDefault="00E31D62">
            <w:pPr>
              <w:pStyle w:val="ConsPlusNormal"/>
              <w:jc w:val="center"/>
            </w:pPr>
            <w:r>
              <w:t>х</w:t>
            </w:r>
          </w:p>
        </w:tc>
        <w:tc>
          <w:tcPr>
            <w:tcW w:w="1020" w:type="dxa"/>
          </w:tcPr>
          <w:p w:rsidR="00E31D62" w:rsidRDefault="00E31D62">
            <w:pPr>
              <w:pStyle w:val="ConsPlusNormal"/>
            </w:pPr>
          </w:p>
        </w:tc>
        <w:tc>
          <w:tcPr>
            <w:tcW w:w="680" w:type="dxa"/>
          </w:tcPr>
          <w:p w:rsidR="00E31D62" w:rsidRDefault="00E31D62">
            <w:pPr>
              <w:pStyle w:val="ConsPlusNormal"/>
            </w:pPr>
          </w:p>
        </w:tc>
        <w:tc>
          <w:tcPr>
            <w:tcW w:w="1134" w:type="dxa"/>
          </w:tcPr>
          <w:p w:rsidR="00E31D62" w:rsidRDefault="00E31D62">
            <w:pPr>
              <w:pStyle w:val="ConsPlusNormal"/>
            </w:pPr>
          </w:p>
        </w:tc>
        <w:tc>
          <w:tcPr>
            <w:tcW w:w="1020" w:type="dxa"/>
          </w:tcPr>
          <w:p w:rsidR="00E31D62" w:rsidRDefault="00E31D62">
            <w:pPr>
              <w:pStyle w:val="ConsPlusNormal"/>
            </w:pPr>
          </w:p>
        </w:tc>
        <w:tc>
          <w:tcPr>
            <w:tcW w:w="680" w:type="dxa"/>
          </w:tcPr>
          <w:p w:rsidR="00E31D62" w:rsidRDefault="00E31D62">
            <w:pPr>
              <w:pStyle w:val="ConsPlusNormal"/>
            </w:pPr>
          </w:p>
        </w:tc>
        <w:tc>
          <w:tcPr>
            <w:tcW w:w="1134" w:type="dxa"/>
          </w:tcPr>
          <w:p w:rsidR="00E31D62" w:rsidRDefault="00E31D62">
            <w:pPr>
              <w:pStyle w:val="ConsPlusNormal"/>
            </w:pPr>
          </w:p>
        </w:tc>
      </w:tr>
      <w:tr w:rsidR="00E31D62">
        <w:tc>
          <w:tcPr>
            <w:tcW w:w="794" w:type="dxa"/>
            <w:vMerge w:val="restart"/>
          </w:tcPr>
          <w:p w:rsidR="00E31D62" w:rsidRDefault="00E31D62">
            <w:pPr>
              <w:pStyle w:val="ConsPlusNormal"/>
            </w:pPr>
            <w:r>
              <w:t>В том числе</w:t>
            </w:r>
          </w:p>
        </w:tc>
        <w:tc>
          <w:tcPr>
            <w:tcW w:w="1531" w:type="dxa"/>
          </w:tcPr>
          <w:p w:rsidR="00E31D62" w:rsidRDefault="00E31D62">
            <w:pPr>
              <w:pStyle w:val="ConsPlusNormal"/>
            </w:pPr>
          </w:p>
        </w:tc>
        <w:tc>
          <w:tcPr>
            <w:tcW w:w="794" w:type="dxa"/>
          </w:tcPr>
          <w:p w:rsidR="00E31D62" w:rsidRDefault="00E31D62">
            <w:pPr>
              <w:pStyle w:val="ConsPlusNormal"/>
            </w:pPr>
          </w:p>
        </w:tc>
        <w:tc>
          <w:tcPr>
            <w:tcW w:w="850" w:type="dxa"/>
          </w:tcPr>
          <w:p w:rsidR="00E31D62" w:rsidRDefault="00E31D62">
            <w:pPr>
              <w:pStyle w:val="ConsPlusNormal"/>
            </w:pPr>
          </w:p>
        </w:tc>
        <w:tc>
          <w:tcPr>
            <w:tcW w:w="1020" w:type="dxa"/>
          </w:tcPr>
          <w:p w:rsidR="00E31D62" w:rsidRDefault="00E31D62">
            <w:pPr>
              <w:pStyle w:val="ConsPlusNormal"/>
            </w:pPr>
          </w:p>
        </w:tc>
        <w:tc>
          <w:tcPr>
            <w:tcW w:w="680" w:type="dxa"/>
          </w:tcPr>
          <w:p w:rsidR="00E31D62" w:rsidRDefault="00E31D62">
            <w:pPr>
              <w:pStyle w:val="ConsPlusNormal"/>
            </w:pPr>
          </w:p>
        </w:tc>
        <w:tc>
          <w:tcPr>
            <w:tcW w:w="1134" w:type="dxa"/>
          </w:tcPr>
          <w:p w:rsidR="00E31D62" w:rsidRDefault="00E31D62">
            <w:pPr>
              <w:pStyle w:val="ConsPlusNormal"/>
            </w:pPr>
          </w:p>
        </w:tc>
        <w:tc>
          <w:tcPr>
            <w:tcW w:w="1020" w:type="dxa"/>
          </w:tcPr>
          <w:p w:rsidR="00E31D62" w:rsidRDefault="00E31D62">
            <w:pPr>
              <w:pStyle w:val="ConsPlusNormal"/>
            </w:pPr>
          </w:p>
        </w:tc>
        <w:tc>
          <w:tcPr>
            <w:tcW w:w="680" w:type="dxa"/>
          </w:tcPr>
          <w:p w:rsidR="00E31D62" w:rsidRDefault="00E31D62">
            <w:pPr>
              <w:pStyle w:val="ConsPlusNormal"/>
            </w:pPr>
          </w:p>
        </w:tc>
        <w:tc>
          <w:tcPr>
            <w:tcW w:w="1134" w:type="dxa"/>
          </w:tcPr>
          <w:p w:rsidR="00E31D62" w:rsidRDefault="00E31D62">
            <w:pPr>
              <w:pStyle w:val="ConsPlusNormal"/>
            </w:pPr>
          </w:p>
        </w:tc>
      </w:tr>
      <w:tr w:rsidR="00E31D62">
        <w:tc>
          <w:tcPr>
            <w:tcW w:w="794" w:type="dxa"/>
            <w:vMerge/>
          </w:tcPr>
          <w:p w:rsidR="00E31D62" w:rsidRDefault="00E31D62"/>
        </w:tc>
        <w:tc>
          <w:tcPr>
            <w:tcW w:w="1531" w:type="dxa"/>
          </w:tcPr>
          <w:p w:rsidR="00E31D62" w:rsidRDefault="00E31D62">
            <w:pPr>
              <w:pStyle w:val="ConsPlusNormal"/>
            </w:pPr>
          </w:p>
        </w:tc>
        <w:tc>
          <w:tcPr>
            <w:tcW w:w="794" w:type="dxa"/>
          </w:tcPr>
          <w:p w:rsidR="00E31D62" w:rsidRDefault="00E31D62">
            <w:pPr>
              <w:pStyle w:val="ConsPlusNormal"/>
            </w:pPr>
          </w:p>
        </w:tc>
        <w:tc>
          <w:tcPr>
            <w:tcW w:w="850" w:type="dxa"/>
          </w:tcPr>
          <w:p w:rsidR="00E31D62" w:rsidRDefault="00E31D62">
            <w:pPr>
              <w:pStyle w:val="ConsPlusNormal"/>
            </w:pPr>
          </w:p>
        </w:tc>
        <w:tc>
          <w:tcPr>
            <w:tcW w:w="1020" w:type="dxa"/>
          </w:tcPr>
          <w:p w:rsidR="00E31D62" w:rsidRDefault="00E31D62">
            <w:pPr>
              <w:pStyle w:val="ConsPlusNormal"/>
            </w:pPr>
          </w:p>
        </w:tc>
        <w:tc>
          <w:tcPr>
            <w:tcW w:w="680" w:type="dxa"/>
          </w:tcPr>
          <w:p w:rsidR="00E31D62" w:rsidRDefault="00E31D62">
            <w:pPr>
              <w:pStyle w:val="ConsPlusNormal"/>
            </w:pPr>
          </w:p>
        </w:tc>
        <w:tc>
          <w:tcPr>
            <w:tcW w:w="1134" w:type="dxa"/>
          </w:tcPr>
          <w:p w:rsidR="00E31D62" w:rsidRDefault="00E31D62">
            <w:pPr>
              <w:pStyle w:val="ConsPlusNormal"/>
            </w:pPr>
          </w:p>
        </w:tc>
        <w:tc>
          <w:tcPr>
            <w:tcW w:w="1020" w:type="dxa"/>
          </w:tcPr>
          <w:p w:rsidR="00E31D62" w:rsidRDefault="00E31D62">
            <w:pPr>
              <w:pStyle w:val="ConsPlusNormal"/>
            </w:pPr>
          </w:p>
        </w:tc>
        <w:tc>
          <w:tcPr>
            <w:tcW w:w="680" w:type="dxa"/>
          </w:tcPr>
          <w:p w:rsidR="00E31D62" w:rsidRDefault="00E31D62">
            <w:pPr>
              <w:pStyle w:val="ConsPlusNormal"/>
            </w:pPr>
          </w:p>
        </w:tc>
        <w:tc>
          <w:tcPr>
            <w:tcW w:w="113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   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МП (при наличии)</w:t>
      </w:r>
    </w:p>
    <w:p w:rsidR="00E31D62" w:rsidRDefault="00E31D62">
      <w:pPr>
        <w:pStyle w:val="ConsPlusNonformat"/>
        <w:jc w:val="both"/>
      </w:pPr>
      <w:r>
        <w:t>Главный бухгалтер ___________________   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Отметка (подтверждение)</w:t>
      </w:r>
    </w:p>
    <w:p w:rsidR="00E31D62" w:rsidRDefault="00E31D62">
      <w:pPr>
        <w:pStyle w:val="ConsPlusNonformat"/>
        <w:jc w:val="both"/>
      </w:pPr>
      <w:r>
        <w:t>организации - приемщика шерсти _____________   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МП (при наличии)</w:t>
      </w: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15</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(введена </w:t>
            </w:r>
            <w:hyperlink r:id="rId482" w:history="1">
              <w:r>
                <w:rPr>
                  <w:color w:val="0000FF"/>
                </w:rPr>
                <w:t>Постановлением</w:t>
              </w:r>
            </w:hyperlink>
            <w:r>
              <w:rPr>
                <w:color w:val="392C69"/>
              </w:rPr>
              <w:t xml:space="preserve"> Правительства РБ от 21.12.2015 N 633;</w:t>
            </w:r>
          </w:p>
          <w:p w:rsidR="00E31D62" w:rsidRDefault="00E31D62">
            <w:pPr>
              <w:pStyle w:val="ConsPlusNormal"/>
              <w:jc w:val="center"/>
            </w:pPr>
            <w:r>
              <w:rPr>
                <w:color w:val="392C69"/>
              </w:rPr>
              <w:t xml:space="preserve">в ред. </w:t>
            </w:r>
            <w:hyperlink r:id="rId483"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5" w:name="P2641"/>
      <w:bookmarkEnd w:id="65"/>
      <w:r>
        <w:t xml:space="preserve">                              СПРАВКА-РАСЧЕТ</w:t>
      </w:r>
    </w:p>
    <w:p w:rsidR="00E31D62" w:rsidRDefault="00E31D62">
      <w:pPr>
        <w:pStyle w:val="ConsPlusNonformat"/>
        <w:jc w:val="both"/>
      </w:pPr>
      <w:r>
        <w:t xml:space="preserve">           на предоставление субсидии на поддержку птицеводства</w:t>
      </w:r>
    </w:p>
    <w:p w:rsidR="00E31D62" w:rsidRDefault="00E31D62">
      <w:pPr>
        <w:pStyle w:val="ConsPlusNonformat"/>
        <w:jc w:val="both"/>
      </w:pPr>
      <w:r>
        <w:t xml:space="preserve">                        за _______________ 20__ г.</w:t>
      </w:r>
    </w:p>
    <w:p w:rsidR="00E31D62" w:rsidRDefault="00E31D62">
      <w:pPr>
        <w:pStyle w:val="ConsPlusNonformat"/>
        <w:jc w:val="both"/>
      </w:pPr>
      <w:r>
        <w:t xml:space="preserve">           ____________________________________________________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484"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134"/>
        <w:gridCol w:w="1417"/>
        <w:gridCol w:w="1984"/>
        <w:gridCol w:w="2835"/>
      </w:tblGrid>
      <w:tr w:rsidR="00E31D62">
        <w:tc>
          <w:tcPr>
            <w:tcW w:w="1701" w:type="dxa"/>
          </w:tcPr>
          <w:p w:rsidR="00E31D62" w:rsidRDefault="00E31D62">
            <w:pPr>
              <w:pStyle w:val="ConsPlusNormal"/>
              <w:jc w:val="center"/>
            </w:pPr>
            <w:r>
              <w:t>Направление</w:t>
            </w:r>
          </w:p>
        </w:tc>
        <w:tc>
          <w:tcPr>
            <w:tcW w:w="1134" w:type="dxa"/>
          </w:tcPr>
          <w:p w:rsidR="00E31D62" w:rsidRDefault="00E31D62">
            <w:pPr>
              <w:pStyle w:val="ConsPlusNormal"/>
              <w:jc w:val="center"/>
            </w:pPr>
            <w:r>
              <w:t>Затраты, руб.</w:t>
            </w:r>
          </w:p>
        </w:tc>
        <w:tc>
          <w:tcPr>
            <w:tcW w:w="1417" w:type="dxa"/>
          </w:tcPr>
          <w:p w:rsidR="00E31D62" w:rsidRDefault="00E31D62">
            <w:pPr>
              <w:pStyle w:val="ConsPlusNormal"/>
              <w:jc w:val="center"/>
            </w:pPr>
            <w:r>
              <w:t>Ставка, %</w:t>
            </w:r>
          </w:p>
        </w:tc>
        <w:tc>
          <w:tcPr>
            <w:tcW w:w="1984" w:type="dxa"/>
          </w:tcPr>
          <w:p w:rsidR="00E31D62" w:rsidRDefault="00E31D62">
            <w:pPr>
              <w:pStyle w:val="ConsPlusNormal"/>
              <w:jc w:val="center"/>
            </w:pPr>
            <w:r>
              <w:t>Потребность в субсидии, руб.</w:t>
            </w:r>
          </w:p>
        </w:tc>
        <w:tc>
          <w:tcPr>
            <w:tcW w:w="2835" w:type="dxa"/>
          </w:tcPr>
          <w:p w:rsidR="00E31D62" w:rsidRDefault="00E31D62">
            <w:pPr>
              <w:pStyle w:val="ConsPlusNormal"/>
              <w:jc w:val="center"/>
            </w:pPr>
            <w:r>
              <w:t xml:space="preserve">Объем причитающейся субсидии, руб. </w:t>
            </w:r>
            <w:hyperlink w:anchor="P2664" w:history="1">
              <w:r>
                <w:rPr>
                  <w:color w:val="0000FF"/>
                </w:rPr>
                <w:t>&lt;*&gt;</w:t>
              </w:r>
            </w:hyperlink>
          </w:p>
        </w:tc>
      </w:tr>
      <w:tr w:rsidR="00E31D62">
        <w:tc>
          <w:tcPr>
            <w:tcW w:w="1701" w:type="dxa"/>
          </w:tcPr>
          <w:p w:rsidR="00E31D62" w:rsidRDefault="00E31D62">
            <w:pPr>
              <w:pStyle w:val="ConsPlusNormal"/>
            </w:pPr>
          </w:p>
        </w:tc>
        <w:tc>
          <w:tcPr>
            <w:tcW w:w="1134" w:type="dxa"/>
          </w:tcPr>
          <w:p w:rsidR="00E31D62" w:rsidRDefault="00E31D62">
            <w:pPr>
              <w:pStyle w:val="ConsPlusNormal"/>
            </w:pPr>
          </w:p>
        </w:tc>
        <w:tc>
          <w:tcPr>
            <w:tcW w:w="1417" w:type="dxa"/>
          </w:tcPr>
          <w:p w:rsidR="00E31D62" w:rsidRDefault="00E31D62">
            <w:pPr>
              <w:pStyle w:val="ConsPlusNormal"/>
            </w:pPr>
          </w:p>
        </w:tc>
        <w:tc>
          <w:tcPr>
            <w:tcW w:w="1984" w:type="dxa"/>
          </w:tcPr>
          <w:p w:rsidR="00E31D62" w:rsidRDefault="00E31D62">
            <w:pPr>
              <w:pStyle w:val="ConsPlusNormal"/>
            </w:pPr>
          </w:p>
        </w:tc>
        <w:tc>
          <w:tcPr>
            <w:tcW w:w="283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66" w:name="P2664"/>
      <w:bookmarkEnd w:id="66"/>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             _______________ 20__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16</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lastRenderedPageBreak/>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(введена </w:t>
            </w:r>
            <w:hyperlink r:id="rId485" w:history="1">
              <w:r>
                <w:rPr>
                  <w:color w:val="0000FF"/>
                </w:rPr>
                <w:t>Постановлением</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7" w:name="P2693"/>
      <w:bookmarkEnd w:id="67"/>
      <w:r>
        <w:t xml:space="preserve">                              СПРАВКА-РАСЧЕТ</w:t>
      </w:r>
    </w:p>
    <w:p w:rsidR="00E31D62" w:rsidRDefault="00E31D62">
      <w:pPr>
        <w:pStyle w:val="ConsPlusNonformat"/>
        <w:jc w:val="both"/>
      </w:pPr>
      <w:r>
        <w:t xml:space="preserve">       на предоставление субсидии на содержание маточного поголовья</w:t>
      </w:r>
    </w:p>
    <w:p w:rsidR="00E31D62" w:rsidRDefault="00E31D62">
      <w:pPr>
        <w:pStyle w:val="ConsPlusNonformat"/>
        <w:jc w:val="both"/>
      </w:pPr>
      <w:r>
        <w:t xml:space="preserve">             крупного рогатого скота мясных пород и их помесей</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_________________________ бюджета</w:t>
      </w:r>
    </w:p>
    <w:p w:rsidR="00E31D62" w:rsidRDefault="00E31D62">
      <w:pPr>
        <w:pStyle w:val="ConsPlusNonformat"/>
        <w:jc w:val="both"/>
      </w:pPr>
      <w:r>
        <w:t xml:space="preserve">             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608"/>
        <w:gridCol w:w="1701"/>
        <w:gridCol w:w="2608"/>
      </w:tblGrid>
      <w:tr w:rsidR="00E31D62">
        <w:tc>
          <w:tcPr>
            <w:tcW w:w="2154" w:type="dxa"/>
          </w:tcPr>
          <w:p w:rsidR="00E31D62" w:rsidRDefault="00E31D62">
            <w:pPr>
              <w:pStyle w:val="ConsPlusNormal"/>
              <w:jc w:val="center"/>
            </w:pPr>
            <w:r>
              <w:t>Поголовье на 01.01.20__ года, голов</w:t>
            </w:r>
          </w:p>
        </w:tc>
        <w:tc>
          <w:tcPr>
            <w:tcW w:w="2608" w:type="dxa"/>
          </w:tcPr>
          <w:p w:rsidR="00E31D62" w:rsidRDefault="00E31D62">
            <w:pPr>
              <w:pStyle w:val="ConsPlusNormal"/>
              <w:jc w:val="center"/>
            </w:pPr>
            <w:r>
              <w:t>Ставка для начисления субсидии, рублей</w:t>
            </w:r>
          </w:p>
        </w:tc>
        <w:tc>
          <w:tcPr>
            <w:tcW w:w="1701" w:type="dxa"/>
          </w:tcPr>
          <w:p w:rsidR="00E31D62" w:rsidRDefault="00E31D62">
            <w:pPr>
              <w:pStyle w:val="ConsPlusNormal"/>
              <w:jc w:val="center"/>
            </w:pPr>
            <w:r>
              <w:t>Потребность в субсидии, руб.</w:t>
            </w:r>
          </w:p>
        </w:tc>
        <w:tc>
          <w:tcPr>
            <w:tcW w:w="2608" w:type="dxa"/>
          </w:tcPr>
          <w:p w:rsidR="00E31D62" w:rsidRDefault="00E31D62">
            <w:pPr>
              <w:pStyle w:val="ConsPlusNormal"/>
              <w:jc w:val="center"/>
            </w:pPr>
            <w:r>
              <w:t xml:space="preserve">Объем причитающейся субсидии, руб. </w:t>
            </w:r>
            <w:hyperlink w:anchor="P2715" w:history="1">
              <w:r>
                <w:rPr>
                  <w:color w:val="0000FF"/>
                </w:rPr>
                <w:t>&lt;*&gt;</w:t>
              </w:r>
            </w:hyperlink>
          </w:p>
        </w:tc>
      </w:tr>
      <w:tr w:rsidR="00E31D62">
        <w:tc>
          <w:tcPr>
            <w:tcW w:w="2154" w:type="dxa"/>
          </w:tcPr>
          <w:p w:rsidR="00E31D62" w:rsidRDefault="00E31D62">
            <w:pPr>
              <w:pStyle w:val="ConsPlusNormal"/>
            </w:pPr>
          </w:p>
        </w:tc>
        <w:tc>
          <w:tcPr>
            <w:tcW w:w="2608" w:type="dxa"/>
          </w:tcPr>
          <w:p w:rsidR="00E31D62" w:rsidRDefault="00E31D62">
            <w:pPr>
              <w:pStyle w:val="ConsPlusNormal"/>
            </w:pPr>
          </w:p>
        </w:tc>
        <w:tc>
          <w:tcPr>
            <w:tcW w:w="1701" w:type="dxa"/>
          </w:tcPr>
          <w:p w:rsidR="00E31D62" w:rsidRDefault="00E31D62">
            <w:pPr>
              <w:pStyle w:val="ConsPlusNormal"/>
            </w:pPr>
          </w:p>
        </w:tc>
        <w:tc>
          <w:tcPr>
            <w:tcW w:w="2608" w:type="dxa"/>
          </w:tcPr>
          <w:p w:rsidR="00E31D62" w:rsidRDefault="00E31D62">
            <w:pPr>
              <w:pStyle w:val="ConsPlusNormal"/>
            </w:pPr>
          </w:p>
        </w:tc>
      </w:tr>
      <w:tr w:rsidR="00E31D62">
        <w:tc>
          <w:tcPr>
            <w:tcW w:w="2154" w:type="dxa"/>
          </w:tcPr>
          <w:p w:rsidR="00E31D62" w:rsidRDefault="00E31D62">
            <w:pPr>
              <w:pStyle w:val="ConsPlusNormal"/>
            </w:pPr>
          </w:p>
        </w:tc>
        <w:tc>
          <w:tcPr>
            <w:tcW w:w="2608" w:type="dxa"/>
          </w:tcPr>
          <w:p w:rsidR="00E31D62" w:rsidRDefault="00E31D62">
            <w:pPr>
              <w:pStyle w:val="ConsPlusNormal"/>
            </w:pPr>
          </w:p>
        </w:tc>
        <w:tc>
          <w:tcPr>
            <w:tcW w:w="1701" w:type="dxa"/>
          </w:tcPr>
          <w:p w:rsidR="00E31D62" w:rsidRDefault="00E31D62">
            <w:pPr>
              <w:pStyle w:val="ConsPlusNormal"/>
            </w:pPr>
          </w:p>
        </w:tc>
        <w:tc>
          <w:tcPr>
            <w:tcW w:w="260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68" w:name="P2715"/>
      <w:bookmarkEnd w:id="68"/>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 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 МП (при ее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17</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(введена </w:t>
            </w:r>
            <w:hyperlink r:id="rId486" w:history="1">
              <w:r>
                <w:rPr>
                  <w:color w:val="0000FF"/>
                </w:rPr>
                <w:t>Постановлением</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69" w:name="P2743"/>
      <w:bookmarkEnd w:id="69"/>
      <w:r>
        <w:t xml:space="preserve">                              СПРАВКА-РАСЧЕТ</w:t>
      </w:r>
    </w:p>
    <w:p w:rsidR="00E31D62" w:rsidRDefault="00E31D62">
      <w:pPr>
        <w:pStyle w:val="ConsPlusNonformat"/>
        <w:jc w:val="both"/>
      </w:pPr>
      <w:r>
        <w:t xml:space="preserve">          на приобретение молодняка сельскохозяйственных животных</w:t>
      </w:r>
    </w:p>
    <w:p w:rsidR="00E31D62" w:rsidRDefault="00E31D62">
      <w:pPr>
        <w:pStyle w:val="ConsPlusNonformat"/>
        <w:jc w:val="both"/>
      </w:pPr>
      <w:r>
        <w:t xml:space="preserve">                        за _______________ 20__ г.</w:t>
      </w:r>
    </w:p>
    <w:p w:rsidR="00E31D62" w:rsidRDefault="00E31D62">
      <w:pPr>
        <w:pStyle w:val="ConsPlusNonformat"/>
        <w:jc w:val="both"/>
      </w:pPr>
      <w:r>
        <w:t xml:space="preserve">          _______________________________________________________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134"/>
        <w:gridCol w:w="850"/>
        <w:gridCol w:w="1020"/>
        <w:gridCol w:w="1276"/>
        <w:gridCol w:w="1531"/>
        <w:gridCol w:w="2154"/>
      </w:tblGrid>
      <w:tr w:rsidR="00E31D62">
        <w:tc>
          <w:tcPr>
            <w:tcW w:w="1134" w:type="dxa"/>
          </w:tcPr>
          <w:p w:rsidR="00E31D62" w:rsidRDefault="00E31D62">
            <w:pPr>
              <w:pStyle w:val="ConsPlusNormal"/>
              <w:jc w:val="center"/>
            </w:pPr>
            <w:r>
              <w:t>Вид животных</w:t>
            </w:r>
          </w:p>
        </w:tc>
        <w:tc>
          <w:tcPr>
            <w:tcW w:w="1134" w:type="dxa"/>
          </w:tcPr>
          <w:p w:rsidR="00E31D62" w:rsidRDefault="00E31D62">
            <w:pPr>
              <w:pStyle w:val="ConsPlusNormal"/>
              <w:jc w:val="center"/>
            </w:pPr>
            <w:r>
              <w:t>Количество голов</w:t>
            </w:r>
          </w:p>
        </w:tc>
        <w:tc>
          <w:tcPr>
            <w:tcW w:w="850" w:type="dxa"/>
          </w:tcPr>
          <w:p w:rsidR="00E31D62" w:rsidRDefault="00E31D62">
            <w:pPr>
              <w:pStyle w:val="ConsPlusNormal"/>
              <w:jc w:val="center"/>
            </w:pPr>
            <w:r>
              <w:t>Живая масса, кг</w:t>
            </w:r>
          </w:p>
        </w:tc>
        <w:tc>
          <w:tcPr>
            <w:tcW w:w="1020" w:type="dxa"/>
          </w:tcPr>
          <w:p w:rsidR="00E31D62" w:rsidRDefault="00E31D62">
            <w:pPr>
              <w:pStyle w:val="ConsPlusNormal"/>
              <w:jc w:val="center"/>
            </w:pPr>
            <w:r>
              <w:t>Затраты, рублей</w:t>
            </w:r>
          </w:p>
        </w:tc>
        <w:tc>
          <w:tcPr>
            <w:tcW w:w="1276" w:type="dxa"/>
          </w:tcPr>
          <w:p w:rsidR="00E31D62" w:rsidRDefault="00E31D62">
            <w:pPr>
              <w:pStyle w:val="ConsPlusNormal"/>
              <w:jc w:val="center"/>
            </w:pPr>
            <w:r>
              <w:t>Ставка для начисления субсидии</w:t>
            </w:r>
          </w:p>
        </w:tc>
        <w:tc>
          <w:tcPr>
            <w:tcW w:w="1531" w:type="dxa"/>
          </w:tcPr>
          <w:p w:rsidR="00E31D62" w:rsidRDefault="00E31D62">
            <w:pPr>
              <w:pStyle w:val="ConsPlusNormal"/>
              <w:jc w:val="center"/>
            </w:pPr>
            <w:r>
              <w:t>Потребность в субсидии, руб.</w:t>
            </w:r>
          </w:p>
        </w:tc>
        <w:tc>
          <w:tcPr>
            <w:tcW w:w="2154" w:type="dxa"/>
          </w:tcPr>
          <w:p w:rsidR="00E31D62" w:rsidRDefault="00E31D62">
            <w:pPr>
              <w:pStyle w:val="ConsPlusNormal"/>
              <w:jc w:val="center"/>
            </w:pPr>
            <w:r>
              <w:t xml:space="preserve">Объем причитающейся субсидии, руб. </w:t>
            </w:r>
            <w:hyperlink w:anchor="P2772" w:history="1">
              <w:r>
                <w:rPr>
                  <w:color w:val="0000FF"/>
                </w:rPr>
                <w:t>&lt;*&gt;</w:t>
              </w:r>
            </w:hyperlink>
          </w:p>
        </w:tc>
      </w:tr>
      <w:tr w:rsidR="00E31D62">
        <w:tc>
          <w:tcPr>
            <w:tcW w:w="1134" w:type="dxa"/>
          </w:tcPr>
          <w:p w:rsidR="00E31D62" w:rsidRDefault="00E31D62">
            <w:pPr>
              <w:pStyle w:val="ConsPlusNormal"/>
            </w:pPr>
          </w:p>
        </w:tc>
        <w:tc>
          <w:tcPr>
            <w:tcW w:w="1134" w:type="dxa"/>
          </w:tcPr>
          <w:p w:rsidR="00E31D62" w:rsidRDefault="00E31D62">
            <w:pPr>
              <w:pStyle w:val="ConsPlusNormal"/>
            </w:pPr>
          </w:p>
        </w:tc>
        <w:tc>
          <w:tcPr>
            <w:tcW w:w="850" w:type="dxa"/>
          </w:tcPr>
          <w:p w:rsidR="00E31D62" w:rsidRDefault="00E31D62">
            <w:pPr>
              <w:pStyle w:val="ConsPlusNormal"/>
            </w:pPr>
          </w:p>
        </w:tc>
        <w:tc>
          <w:tcPr>
            <w:tcW w:w="1020" w:type="dxa"/>
          </w:tcPr>
          <w:p w:rsidR="00E31D62" w:rsidRDefault="00E31D62">
            <w:pPr>
              <w:pStyle w:val="ConsPlusNormal"/>
            </w:pPr>
          </w:p>
        </w:tc>
        <w:tc>
          <w:tcPr>
            <w:tcW w:w="1276" w:type="dxa"/>
          </w:tcPr>
          <w:p w:rsidR="00E31D62" w:rsidRDefault="00E31D62">
            <w:pPr>
              <w:pStyle w:val="ConsPlusNormal"/>
            </w:pPr>
          </w:p>
        </w:tc>
        <w:tc>
          <w:tcPr>
            <w:tcW w:w="1531" w:type="dxa"/>
          </w:tcPr>
          <w:p w:rsidR="00E31D62" w:rsidRDefault="00E31D62">
            <w:pPr>
              <w:pStyle w:val="ConsPlusNormal"/>
            </w:pPr>
          </w:p>
        </w:tc>
        <w:tc>
          <w:tcPr>
            <w:tcW w:w="2154" w:type="dxa"/>
          </w:tcPr>
          <w:p w:rsidR="00E31D62" w:rsidRDefault="00E31D62">
            <w:pPr>
              <w:pStyle w:val="ConsPlusNormal"/>
            </w:pPr>
          </w:p>
        </w:tc>
      </w:tr>
      <w:tr w:rsidR="00E31D62">
        <w:tc>
          <w:tcPr>
            <w:tcW w:w="1134" w:type="dxa"/>
          </w:tcPr>
          <w:p w:rsidR="00E31D62" w:rsidRDefault="00E31D62">
            <w:pPr>
              <w:pStyle w:val="ConsPlusNormal"/>
            </w:pPr>
          </w:p>
        </w:tc>
        <w:tc>
          <w:tcPr>
            <w:tcW w:w="1134" w:type="dxa"/>
          </w:tcPr>
          <w:p w:rsidR="00E31D62" w:rsidRDefault="00E31D62">
            <w:pPr>
              <w:pStyle w:val="ConsPlusNormal"/>
            </w:pPr>
          </w:p>
        </w:tc>
        <w:tc>
          <w:tcPr>
            <w:tcW w:w="850" w:type="dxa"/>
          </w:tcPr>
          <w:p w:rsidR="00E31D62" w:rsidRDefault="00E31D62">
            <w:pPr>
              <w:pStyle w:val="ConsPlusNormal"/>
            </w:pPr>
          </w:p>
        </w:tc>
        <w:tc>
          <w:tcPr>
            <w:tcW w:w="1020" w:type="dxa"/>
          </w:tcPr>
          <w:p w:rsidR="00E31D62" w:rsidRDefault="00E31D62">
            <w:pPr>
              <w:pStyle w:val="ConsPlusNormal"/>
            </w:pPr>
          </w:p>
        </w:tc>
        <w:tc>
          <w:tcPr>
            <w:tcW w:w="1276" w:type="dxa"/>
          </w:tcPr>
          <w:p w:rsidR="00E31D62" w:rsidRDefault="00E31D62">
            <w:pPr>
              <w:pStyle w:val="ConsPlusNormal"/>
            </w:pPr>
          </w:p>
        </w:tc>
        <w:tc>
          <w:tcPr>
            <w:tcW w:w="1531" w:type="dxa"/>
          </w:tcPr>
          <w:p w:rsidR="00E31D62" w:rsidRDefault="00E31D62">
            <w:pPr>
              <w:pStyle w:val="ConsPlusNormal"/>
            </w:pPr>
          </w:p>
        </w:tc>
        <w:tc>
          <w:tcPr>
            <w:tcW w:w="215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70" w:name="P2772"/>
      <w:bookmarkEnd w:id="70"/>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 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 МП (при ее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18</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животноводства</w:t>
      </w:r>
    </w:p>
    <w:p w:rsidR="00E31D62" w:rsidRDefault="00E31D62">
      <w:pPr>
        <w:pStyle w:val="ConsPlusNormal"/>
        <w:jc w:val="right"/>
      </w:pPr>
      <w:r>
        <w:t>и рыбного хозяйства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(введена </w:t>
            </w:r>
            <w:hyperlink r:id="rId487" w:history="1">
              <w:r>
                <w:rPr>
                  <w:color w:val="0000FF"/>
                </w:rPr>
                <w:t>Постановлением</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71" w:name="P2800"/>
      <w:bookmarkEnd w:id="71"/>
      <w:r>
        <w:t xml:space="preserve">           Информация о среднегодовом поголовье коров молочного</w:t>
      </w:r>
    </w:p>
    <w:p w:rsidR="00E31D62" w:rsidRDefault="00E31D62">
      <w:pPr>
        <w:pStyle w:val="ConsPlusNonformat"/>
        <w:jc w:val="both"/>
      </w:pPr>
      <w:r>
        <w:t xml:space="preserve">                          направления за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737"/>
        <w:gridCol w:w="794"/>
        <w:gridCol w:w="735"/>
        <w:gridCol w:w="794"/>
        <w:gridCol w:w="794"/>
        <w:gridCol w:w="737"/>
        <w:gridCol w:w="737"/>
        <w:gridCol w:w="794"/>
        <w:gridCol w:w="794"/>
        <w:gridCol w:w="850"/>
        <w:gridCol w:w="850"/>
        <w:gridCol w:w="850"/>
        <w:gridCol w:w="680"/>
      </w:tblGrid>
      <w:tr w:rsidR="00E31D62">
        <w:tc>
          <w:tcPr>
            <w:tcW w:w="10203" w:type="dxa"/>
            <w:gridSpan w:val="13"/>
          </w:tcPr>
          <w:p w:rsidR="00E31D62" w:rsidRDefault="00E31D62">
            <w:pPr>
              <w:pStyle w:val="ConsPlusNormal"/>
              <w:jc w:val="center"/>
            </w:pPr>
            <w:r>
              <w:lastRenderedPageBreak/>
              <w:t>Наличие поголовья коров молочного направления на дату:</w:t>
            </w:r>
          </w:p>
        </w:tc>
        <w:tc>
          <w:tcPr>
            <w:tcW w:w="680" w:type="dxa"/>
            <w:vMerge w:val="restart"/>
          </w:tcPr>
          <w:p w:rsidR="00E31D62" w:rsidRDefault="00E31D62">
            <w:pPr>
              <w:pStyle w:val="ConsPlusNormal"/>
              <w:jc w:val="center"/>
            </w:pPr>
            <w:r>
              <w:t>Пср, гол.</w:t>
            </w:r>
          </w:p>
        </w:tc>
      </w:tr>
      <w:tr w:rsidR="00E31D62">
        <w:tc>
          <w:tcPr>
            <w:tcW w:w="9353" w:type="dxa"/>
            <w:gridSpan w:val="12"/>
          </w:tcPr>
          <w:p w:rsidR="00E31D62" w:rsidRDefault="00E31D62">
            <w:pPr>
              <w:pStyle w:val="ConsPlusNormal"/>
              <w:jc w:val="center"/>
            </w:pPr>
            <w:r>
              <w:t>отчетного года, гол.</w:t>
            </w:r>
          </w:p>
        </w:tc>
        <w:tc>
          <w:tcPr>
            <w:tcW w:w="850" w:type="dxa"/>
          </w:tcPr>
          <w:p w:rsidR="00E31D62" w:rsidRDefault="00E31D62">
            <w:pPr>
              <w:pStyle w:val="ConsPlusNormal"/>
              <w:jc w:val="center"/>
            </w:pPr>
            <w:r>
              <w:t>текущего года, гол.</w:t>
            </w:r>
          </w:p>
        </w:tc>
        <w:tc>
          <w:tcPr>
            <w:tcW w:w="680" w:type="dxa"/>
            <w:vMerge/>
          </w:tcPr>
          <w:p w:rsidR="00E31D62" w:rsidRDefault="00E31D62"/>
        </w:tc>
      </w:tr>
      <w:tr w:rsidR="00E31D62">
        <w:tc>
          <w:tcPr>
            <w:tcW w:w="9353" w:type="dxa"/>
            <w:gridSpan w:val="12"/>
          </w:tcPr>
          <w:p w:rsidR="00E31D62" w:rsidRDefault="00E31D62">
            <w:pPr>
              <w:pStyle w:val="ConsPlusNormal"/>
            </w:pPr>
          </w:p>
        </w:tc>
        <w:tc>
          <w:tcPr>
            <w:tcW w:w="850" w:type="dxa"/>
          </w:tcPr>
          <w:p w:rsidR="00E31D62" w:rsidRDefault="00E31D62">
            <w:pPr>
              <w:pStyle w:val="ConsPlusNormal"/>
            </w:pPr>
          </w:p>
        </w:tc>
        <w:tc>
          <w:tcPr>
            <w:tcW w:w="680" w:type="dxa"/>
            <w:vMerge/>
          </w:tcPr>
          <w:p w:rsidR="00E31D62" w:rsidRDefault="00E31D62"/>
        </w:tc>
      </w:tr>
      <w:tr w:rsidR="00E31D62">
        <w:tc>
          <w:tcPr>
            <w:tcW w:w="737" w:type="dxa"/>
          </w:tcPr>
          <w:p w:rsidR="00E31D62" w:rsidRDefault="00E31D62">
            <w:pPr>
              <w:pStyle w:val="ConsPlusNormal"/>
              <w:jc w:val="center"/>
            </w:pPr>
            <w:r>
              <w:t>на 01.01</w:t>
            </w:r>
          </w:p>
        </w:tc>
        <w:tc>
          <w:tcPr>
            <w:tcW w:w="737" w:type="dxa"/>
          </w:tcPr>
          <w:p w:rsidR="00E31D62" w:rsidRDefault="00E31D62">
            <w:pPr>
              <w:pStyle w:val="ConsPlusNormal"/>
              <w:jc w:val="center"/>
            </w:pPr>
            <w:r>
              <w:t>на 01.02</w:t>
            </w:r>
          </w:p>
        </w:tc>
        <w:tc>
          <w:tcPr>
            <w:tcW w:w="794" w:type="dxa"/>
          </w:tcPr>
          <w:p w:rsidR="00E31D62" w:rsidRDefault="00E31D62">
            <w:pPr>
              <w:pStyle w:val="ConsPlusNormal"/>
              <w:jc w:val="center"/>
            </w:pPr>
            <w:r>
              <w:t>на 01.03</w:t>
            </w:r>
          </w:p>
        </w:tc>
        <w:tc>
          <w:tcPr>
            <w:tcW w:w="735" w:type="dxa"/>
          </w:tcPr>
          <w:p w:rsidR="00E31D62" w:rsidRDefault="00E31D62">
            <w:pPr>
              <w:pStyle w:val="ConsPlusNormal"/>
              <w:jc w:val="center"/>
            </w:pPr>
            <w:r>
              <w:t>на 01.04</w:t>
            </w:r>
          </w:p>
        </w:tc>
        <w:tc>
          <w:tcPr>
            <w:tcW w:w="794" w:type="dxa"/>
          </w:tcPr>
          <w:p w:rsidR="00E31D62" w:rsidRDefault="00E31D62">
            <w:pPr>
              <w:pStyle w:val="ConsPlusNormal"/>
              <w:jc w:val="center"/>
            </w:pPr>
            <w:r>
              <w:t>на 01.05</w:t>
            </w:r>
          </w:p>
        </w:tc>
        <w:tc>
          <w:tcPr>
            <w:tcW w:w="794" w:type="dxa"/>
          </w:tcPr>
          <w:p w:rsidR="00E31D62" w:rsidRDefault="00E31D62">
            <w:pPr>
              <w:pStyle w:val="ConsPlusNormal"/>
              <w:jc w:val="center"/>
            </w:pPr>
            <w:r>
              <w:t>на 01.06</w:t>
            </w:r>
          </w:p>
        </w:tc>
        <w:tc>
          <w:tcPr>
            <w:tcW w:w="737" w:type="dxa"/>
          </w:tcPr>
          <w:p w:rsidR="00E31D62" w:rsidRDefault="00E31D62">
            <w:pPr>
              <w:pStyle w:val="ConsPlusNormal"/>
              <w:jc w:val="center"/>
            </w:pPr>
            <w:r>
              <w:t>на 01.07</w:t>
            </w:r>
          </w:p>
        </w:tc>
        <w:tc>
          <w:tcPr>
            <w:tcW w:w="737" w:type="dxa"/>
          </w:tcPr>
          <w:p w:rsidR="00E31D62" w:rsidRDefault="00E31D62">
            <w:pPr>
              <w:pStyle w:val="ConsPlusNormal"/>
              <w:jc w:val="center"/>
            </w:pPr>
            <w:r>
              <w:t>на 01.08</w:t>
            </w:r>
          </w:p>
        </w:tc>
        <w:tc>
          <w:tcPr>
            <w:tcW w:w="794" w:type="dxa"/>
          </w:tcPr>
          <w:p w:rsidR="00E31D62" w:rsidRDefault="00E31D62">
            <w:pPr>
              <w:pStyle w:val="ConsPlusNormal"/>
              <w:jc w:val="center"/>
            </w:pPr>
            <w:r>
              <w:t>на 01.09</w:t>
            </w:r>
          </w:p>
        </w:tc>
        <w:tc>
          <w:tcPr>
            <w:tcW w:w="794" w:type="dxa"/>
          </w:tcPr>
          <w:p w:rsidR="00E31D62" w:rsidRDefault="00E31D62">
            <w:pPr>
              <w:pStyle w:val="ConsPlusNormal"/>
              <w:jc w:val="center"/>
            </w:pPr>
            <w:r>
              <w:t>на 01.10</w:t>
            </w:r>
          </w:p>
        </w:tc>
        <w:tc>
          <w:tcPr>
            <w:tcW w:w="850" w:type="dxa"/>
          </w:tcPr>
          <w:p w:rsidR="00E31D62" w:rsidRDefault="00E31D62">
            <w:pPr>
              <w:pStyle w:val="ConsPlusNormal"/>
              <w:jc w:val="center"/>
            </w:pPr>
            <w:r>
              <w:t>на 01.11</w:t>
            </w:r>
          </w:p>
        </w:tc>
        <w:tc>
          <w:tcPr>
            <w:tcW w:w="850" w:type="dxa"/>
          </w:tcPr>
          <w:p w:rsidR="00E31D62" w:rsidRDefault="00E31D62">
            <w:pPr>
              <w:pStyle w:val="ConsPlusNormal"/>
              <w:jc w:val="center"/>
            </w:pPr>
            <w:r>
              <w:t>на 01.12</w:t>
            </w:r>
          </w:p>
        </w:tc>
        <w:tc>
          <w:tcPr>
            <w:tcW w:w="850" w:type="dxa"/>
          </w:tcPr>
          <w:p w:rsidR="00E31D62" w:rsidRDefault="00E31D62">
            <w:pPr>
              <w:pStyle w:val="ConsPlusNormal"/>
              <w:jc w:val="center"/>
            </w:pPr>
            <w:r>
              <w:t>на 01.01</w:t>
            </w:r>
          </w:p>
        </w:tc>
        <w:tc>
          <w:tcPr>
            <w:tcW w:w="680" w:type="dxa"/>
            <w:vMerge/>
          </w:tcPr>
          <w:p w:rsidR="00E31D62" w:rsidRDefault="00E31D62"/>
        </w:tc>
      </w:tr>
      <w:tr w:rsidR="00E31D62">
        <w:tc>
          <w:tcPr>
            <w:tcW w:w="737" w:type="dxa"/>
          </w:tcPr>
          <w:p w:rsidR="00E31D62" w:rsidRDefault="00E31D62">
            <w:pPr>
              <w:pStyle w:val="ConsPlusNormal"/>
            </w:pPr>
          </w:p>
        </w:tc>
        <w:tc>
          <w:tcPr>
            <w:tcW w:w="737" w:type="dxa"/>
          </w:tcPr>
          <w:p w:rsidR="00E31D62" w:rsidRDefault="00E31D62">
            <w:pPr>
              <w:pStyle w:val="ConsPlusNormal"/>
            </w:pPr>
          </w:p>
        </w:tc>
        <w:tc>
          <w:tcPr>
            <w:tcW w:w="794" w:type="dxa"/>
          </w:tcPr>
          <w:p w:rsidR="00E31D62" w:rsidRDefault="00E31D62">
            <w:pPr>
              <w:pStyle w:val="ConsPlusNormal"/>
            </w:pPr>
          </w:p>
        </w:tc>
        <w:tc>
          <w:tcPr>
            <w:tcW w:w="735" w:type="dxa"/>
          </w:tcPr>
          <w:p w:rsidR="00E31D62" w:rsidRDefault="00E31D62">
            <w:pPr>
              <w:pStyle w:val="ConsPlusNormal"/>
            </w:pPr>
          </w:p>
        </w:tc>
        <w:tc>
          <w:tcPr>
            <w:tcW w:w="794" w:type="dxa"/>
          </w:tcPr>
          <w:p w:rsidR="00E31D62" w:rsidRDefault="00E31D62">
            <w:pPr>
              <w:pStyle w:val="ConsPlusNormal"/>
            </w:pPr>
          </w:p>
        </w:tc>
        <w:tc>
          <w:tcPr>
            <w:tcW w:w="794" w:type="dxa"/>
          </w:tcPr>
          <w:p w:rsidR="00E31D62" w:rsidRDefault="00E31D62">
            <w:pPr>
              <w:pStyle w:val="ConsPlusNormal"/>
            </w:pPr>
          </w:p>
        </w:tc>
        <w:tc>
          <w:tcPr>
            <w:tcW w:w="737" w:type="dxa"/>
          </w:tcPr>
          <w:p w:rsidR="00E31D62" w:rsidRDefault="00E31D62">
            <w:pPr>
              <w:pStyle w:val="ConsPlusNormal"/>
            </w:pPr>
          </w:p>
        </w:tc>
        <w:tc>
          <w:tcPr>
            <w:tcW w:w="737" w:type="dxa"/>
          </w:tcPr>
          <w:p w:rsidR="00E31D62" w:rsidRDefault="00E31D62">
            <w:pPr>
              <w:pStyle w:val="ConsPlusNormal"/>
            </w:pPr>
          </w:p>
        </w:tc>
        <w:tc>
          <w:tcPr>
            <w:tcW w:w="794" w:type="dxa"/>
          </w:tcPr>
          <w:p w:rsidR="00E31D62" w:rsidRDefault="00E31D62">
            <w:pPr>
              <w:pStyle w:val="ConsPlusNormal"/>
            </w:pPr>
          </w:p>
        </w:tc>
        <w:tc>
          <w:tcPr>
            <w:tcW w:w="794" w:type="dxa"/>
          </w:tcPr>
          <w:p w:rsidR="00E31D62" w:rsidRDefault="00E31D62">
            <w:pPr>
              <w:pStyle w:val="ConsPlusNormal"/>
            </w:pPr>
          </w:p>
        </w:tc>
        <w:tc>
          <w:tcPr>
            <w:tcW w:w="850" w:type="dxa"/>
          </w:tcPr>
          <w:p w:rsidR="00E31D62" w:rsidRDefault="00E31D62">
            <w:pPr>
              <w:pStyle w:val="ConsPlusNormal"/>
            </w:pPr>
          </w:p>
        </w:tc>
        <w:tc>
          <w:tcPr>
            <w:tcW w:w="850" w:type="dxa"/>
          </w:tcPr>
          <w:p w:rsidR="00E31D62" w:rsidRDefault="00E31D62">
            <w:pPr>
              <w:pStyle w:val="ConsPlusNormal"/>
            </w:pPr>
          </w:p>
        </w:tc>
        <w:tc>
          <w:tcPr>
            <w:tcW w:w="850" w:type="dxa"/>
          </w:tcPr>
          <w:p w:rsidR="00E31D62" w:rsidRDefault="00E31D62">
            <w:pPr>
              <w:pStyle w:val="ConsPlusNormal"/>
            </w:pPr>
          </w:p>
        </w:tc>
        <w:tc>
          <w:tcPr>
            <w:tcW w:w="680"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где Пср - среднегодовое поголовье</w:t>
      </w:r>
    </w:p>
    <w:p w:rsidR="00E31D62" w:rsidRDefault="00E31D62">
      <w:pPr>
        <w:pStyle w:val="ConsPlusNonformat"/>
        <w:jc w:val="both"/>
      </w:pPr>
    </w:p>
    <w:p w:rsidR="00E31D62" w:rsidRDefault="00E31D62">
      <w:pPr>
        <w:pStyle w:val="ConsPlusNonformat"/>
        <w:jc w:val="both"/>
      </w:pPr>
      <w:r>
        <w:t>Руководитель      ___________________ 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Исполнитель      ____________________ ____________________</w:t>
      </w:r>
    </w:p>
    <w:p w:rsidR="00E31D62" w:rsidRDefault="00E31D62">
      <w:pPr>
        <w:pStyle w:val="ConsPlusNonformat"/>
        <w:jc w:val="both"/>
      </w:pPr>
      <w:r>
        <w:t xml:space="preserve">                       (подпись)             (ФИО)</w:t>
      </w:r>
    </w:p>
    <w:p w:rsidR="00E31D62" w:rsidRDefault="00E31D62">
      <w:pPr>
        <w:pStyle w:val="ConsPlusNonformat"/>
        <w:jc w:val="both"/>
      </w:pPr>
      <w:r>
        <w:t>"__" __________ 20__ г.</w:t>
      </w: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3</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72" w:name="P2861"/>
      <w:bookmarkEnd w:id="72"/>
      <w:r>
        <w:t>ПОРЯДОК</w:t>
      </w:r>
    </w:p>
    <w:p w:rsidR="00E31D62" w:rsidRDefault="00E31D62">
      <w:pPr>
        <w:pStyle w:val="ConsPlusTitle"/>
        <w:jc w:val="center"/>
      </w:pPr>
      <w:r>
        <w:t>ПРЕДОСТАВЛЕНИЯ СУБСИДИЙ ИЗ РЕСПУБЛИКАНСКОГО БЮДЖЕТА НА</w:t>
      </w:r>
    </w:p>
    <w:p w:rsidR="00E31D62" w:rsidRDefault="00E31D62">
      <w:pPr>
        <w:pStyle w:val="ConsPlusTitle"/>
        <w:jc w:val="center"/>
      </w:pPr>
      <w:r>
        <w:t>ПОДДЕРЖКУ 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19.12.2013 </w:t>
            </w:r>
            <w:hyperlink r:id="rId488" w:history="1">
              <w:r>
                <w:rPr>
                  <w:color w:val="0000FF"/>
                </w:rPr>
                <w:t>N 675</w:t>
              </w:r>
            </w:hyperlink>
            <w:r>
              <w:rPr>
                <w:color w:val="392C69"/>
              </w:rPr>
              <w:t>,</w:t>
            </w:r>
          </w:p>
          <w:p w:rsidR="00E31D62" w:rsidRDefault="00E31D62">
            <w:pPr>
              <w:pStyle w:val="ConsPlusNormal"/>
              <w:jc w:val="center"/>
            </w:pPr>
            <w:r>
              <w:rPr>
                <w:color w:val="392C69"/>
              </w:rPr>
              <w:t xml:space="preserve">от 26.03.2014 </w:t>
            </w:r>
            <w:hyperlink r:id="rId489" w:history="1">
              <w:r>
                <w:rPr>
                  <w:color w:val="0000FF"/>
                </w:rPr>
                <w:t>N 135</w:t>
              </w:r>
            </w:hyperlink>
            <w:r>
              <w:rPr>
                <w:color w:val="392C69"/>
              </w:rPr>
              <w:t xml:space="preserve">, от 17.06.2014 </w:t>
            </w:r>
            <w:hyperlink r:id="rId490" w:history="1">
              <w:r>
                <w:rPr>
                  <w:color w:val="0000FF"/>
                </w:rPr>
                <w:t>N 276</w:t>
              </w:r>
            </w:hyperlink>
            <w:r>
              <w:rPr>
                <w:color w:val="392C69"/>
              </w:rPr>
              <w:t xml:space="preserve">, от 18.09.2014 </w:t>
            </w:r>
            <w:hyperlink r:id="rId491" w:history="1">
              <w:r>
                <w:rPr>
                  <w:color w:val="0000FF"/>
                </w:rPr>
                <w:t>N 456</w:t>
              </w:r>
            </w:hyperlink>
            <w:r>
              <w:rPr>
                <w:color w:val="392C69"/>
              </w:rPr>
              <w:t>,</w:t>
            </w:r>
          </w:p>
          <w:p w:rsidR="00E31D62" w:rsidRDefault="00E31D62">
            <w:pPr>
              <w:pStyle w:val="ConsPlusNormal"/>
              <w:jc w:val="center"/>
            </w:pPr>
            <w:r>
              <w:rPr>
                <w:color w:val="392C69"/>
              </w:rPr>
              <w:t xml:space="preserve">от 08.12.2014 </w:t>
            </w:r>
            <w:hyperlink r:id="rId492" w:history="1">
              <w:r>
                <w:rPr>
                  <w:color w:val="0000FF"/>
                </w:rPr>
                <w:t>N 613</w:t>
              </w:r>
            </w:hyperlink>
            <w:r>
              <w:rPr>
                <w:color w:val="392C69"/>
              </w:rPr>
              <w:t xml:space="preserve">, от 23.03.2015 </w:t>
            </w:r>
            <w:hyperlink r:id="rId493" w:history="1">
              <w:r>
                <w:rPr>
                  <w:color w:val="0000FF"/>
                </w:rPr>
                <w:t>N 130</w:t>
              </w:r>
            </w:hyperlink>
            <w:r>
              <w:rPr>
                <w:color w:val="392C69"/>
              </w:rPr>
              <w:t xml:space="preserve">, от 10.06.2015 </w:t>
            </w:r>
            <w:hyperlink r:id="rId494" w:history="1">
              <w:r>
                <w:rPr>
                  <w:color w:val="0000FF"/>
                </w:rPr>
                <w:t>N 291</w:t>
              </w:r>
            </w:hyperlink>
            <w:r>
              <w:rPr>
                <w:color w:val="392C69"/>
              </w:rPr>
              <w:t>,</w:t>
            </w:r>
          </w:p>
          <w:p w:rsidR="00E31D62" w:rsidRDefault="00E31D62">
            <w:pPr>
              <w:pStyle w:val="ConsPlusNormal"/>
              <w:jc w:val="center"/>
            </w:pPr>
            <w:r>
              <w:rPr>
                <w:color w:val="392C69"/>
              </w:rPr>
              <w:t xml:space="preserve">от 22.09.2015 </w:t>
            </w:r>
            <w:hyperlink r:id="rId495" w:history="1">
              <w:r>
                <w:rPr>
                  <w:color w:val="0000FF"/>
                </w:rPr>
                <w:t>N 465</w:t>
              </w:r>
            </w:hyperlink>
            <w:r>
              <w:rPr>
                <w:color w:val="392C69"/>
              </w:rPr>
              <w:t xml:space="preserve">, от 04.12.2015 </w:t>
            </w:r>
            <w:hyperlink r:id="rId496" w:history="1">
              <w:r>
                <w:rPr>
                  <w:color w:val="0000FF"/>
                </w:rPr>
                <w:t>N 597</w:t>
              </w:r>
            </w:hyperlink>
            <w:r>
              <w:rPr>
                <w:color w:val="392C69"/>
              </w:rPr>
              <w:t xml:space="preserve">, от 25.02.2016 </w:t>
            </w:r>
            <w:hyperlink r:id="rId497" w:history="1">
              <w:r>
                <w:rPr>
                  <w:color w:val="0000FF"/>
                </w:rPr>
                <w:t>N 64</w:t>
              </w:r>
            </w:hyperlink>
            <w:r>
              <w:rPr>
                <w:color w:val="392C69"/>
              </w:rPr>
              <w:t>,</w:t>
            </w:r>
          </w:p>
          <w:p w:rsidR="00E31D62" w:rsidRDefault="00E31D62">
            <w:pPr>
              <w:pStyle w:val="ConsPlusNormal"/>
              <w:jc w:val="center"/>
            </w:pPr>
            <w:r>
              <w:rPr>
                <w:color w:val="392C69"/>
              </w:rPr>
              <w:t xml:space="preserve">от 15.04.2016 </w:t>
            </w:r>
            <w:hyperlink r:id="rId498" w:history="1">
              <w:r>
                <w:rPr>
                  <w:color w:val="0000FF"/>
                </w:rPr>
                <w:t>N 143</w:t>
              </w:r>
            </w:hyperlink>
            <w:r>
              <w:rPr>
                <w:color w:val="392C69"/>
              </w:rPr>
              <w:t xml:space="preserve">, от 17.08.2016 </w:t>
            </w:r>
            <w:hyperlink r:id="rId499" w:history="1">
              <w:r>
                <w:rPr>
                  <w:color w:val="0000FF"/>
                </w:rPr>
                <w:t>N 385</w:t>
              </w:r>
            </w:hyperlink>
            <w:r>
              <w:rPr>
                <w:color w:val="392C69"/>
              </w:rPr>
              <w:t xml:space="preserve">, от 15.02.2017 </w:t>
            </w:r>
            <w:hyperlink r:id="rId500" w:history="1">
              <w:r>
                <w:rPr>
                  <w:color w:val="0000FF"/>
                </w:rPr>
                <w:t>N 59</w:t>
              </w:r>
            </w:hyperlink>
            <w:r>
              <w:rPr>
                <w:color w:val="392C69"/>
              </w:rPr>
              <w:t>,</w:t>
            </w:r>
          </w:p>
          <w:p w:rsidR="00E31D62" w:rsidRDefault="00E31D62">
            <w:pPr>
              <w:pStyle w:val="ConsPlusNormal"/>
              <w:jc w:val="center"/>
            </w:pPr>
            <w:r>
              <w:rPr>
                <w:color w:val="392C69"/>
              </w:rPr>
              <w:t xml:space="preserve">от 12.05.2017 </w:t>
            </w:r>
            <w:hyperlink r:id="rId501" w:history="1">
              <w:r>
                <w:rPr>
                  <w:color w:val="0000FF"/>
                </w:rPr>
                <w:t>N 209</w:t>
              </w:r>
            </w:hyperlink>
            <w:r>
              <w:rPr>
                <w:color w:val="392C69"/>
              </w:rPr>
              <w:t xml:space="preserve">, от 24.11.2017 </w:t>
            </w:r>
            <w:hyperlink r:id="rId502" w:history="1">
              <w:r>
                <w:rPr>
                  <w:color w:val="0000FF"/>
                </w:rPr>
                <w:t>N 554</w:t>
              </w:r>
            </w:hyperlink>
            <w:r>
              <w:rPr>
                <w:color w:val="392C69"/>
              </w:rPr>
              <w:t xml:space="preserve">, от 13.02.2018 </w:t>
            </w:r>
            <w:hyperlink r:id="rId503" w:history="1">
              <w:r>
                <w:rPr>
                  <w:color w:val="0000FF"/>
                </w:rPr>
                <w:t>N 68</w:t>
              </w:r>
            </w:hyperlink>
            <w:r>
              <w:rPr>
                <w:color w:val="392C69"/>
              </w:rPr>
              <w:t>,</w:t>
            </w:r>
          </w:p>
          <w:p w:rsidR="00E31D62" w:rsidRDefault="00E31D62">
            <w:pPr>
              <w:pStyle w:val="ConsPlusNormal"/>
              <w:jc w:val="center"/>
            </w:pPr>
            <w:r>
              <w:rPr>
                <w:color w:val="392C69"/>
              </w:rPr>
              <w:t xml:space="preserve">от 15.06.2018 </w:t>
            </w:r>
            <w:hyperlink r:id="rId504"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jc w:val="center"/>
        <w:outlineLvl w:val="1"/>
      </w:pPr>
      <w:r>
        <w:t>I. Общие положения</w:t>
      </w:r>
    </w:p>
    <w:p w:rsidR="00E31D62" w:rsidRDefault="00E31D62">
      <w:pPr>
        <w:pStyle w:val="ConsPlusNormal"/>
        <w:jc w:val="both"/>
      </w:pPr>
    </w:p>
    <w:p w:rsidR="00E31D62" w:rsidRDefault="00E31D62">
      <w:pPr>
        <w:pStyle w:val="ConsPlusNormal"/>
        <w:ind w:firstLine="540"/>
        <w:jc w:val="both"/>
      </w:pPr>
      <w:r>
        <w:t>1. Настоящий Порядок устанавливает условия и механизм предоставления субсидий из республиканского бюджета на проведение мероприятий по развитию отрасли растениеводства в Республике Бурятия.</w:t>
      </w:r>
    </w:p>
    <w:p w:rsidR="00E31D62" w:rsidRDefault="00E31D62">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505"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jc w:val="both"/>
      </w:pPr>
      <w:r>
        <w:t xml:space="preserve">(в ред. </w:t>
      </w:r>
      <w:hyperlink r:id="rId506"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bookmarkStart w:id="73" w:name="P2878"/>
      <w:bookmarkEnd w:id="73"/>
      <w:r>
        <w:t>2. Участие в мероприятиях по развитию отрасли растениеводства в Республике Бурятия является добровольным.</w:t>
      </w:r>
    </w:p>
    <w:p w:rsidR="00E31D62" w:rsidRDefault="00E31D62">
      <w:pPr>
        <w:pStyle w:val="ConsPlusNormal"/>
        <w:spacing w:before="220"/>
        <w:ind w:firstLine="540"/>
        <w:jc w:val="both"/>
      </w:pPr>
      <w:r>
        <w:t>3. Министерство сельского хозяйства и продовольствия Республики Бурятия (далее - Министерство) заключает с получателем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xml:space="preserve">-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w:t>
      </w:r>
      <w:r>
        <w:lastRenderedPageBreak/>
        <w:t>договору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507" w:history="1">
        <w:r>
          <w:rPr>
            <w:color w:val="0000FF"/>
          </w:rPr>
          <w:t>Постановления</w:t>
        </w:r>
      </w:hyperlink>
      <w:r>
        <w:t xml:space="preserve"> Правительства РБ от 13.02.2018 N 68)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508"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 ответственность за несоблюдение получателем субсидии условий Соглашения о предоставлении субсидий, заключенного с Министерством;</w:t>
      </w:r>
    </w:p>
    <w:p w:rsidR="00E31D62" w:rsidRDefault="00E31D62">
      <w:pPr>
        <w:pStyle w:val="ConsPlusNormal"/>
        <w:spacing w:before="220"/>
        <w:ind w:firstLine="540"/>
        <w:jc w:val="both"/>
      </w:pPr>
      <w:r>
        <w:t xml:space="preserve">- абзац исключен. - </w:t>
      </w:r>
      <w:hyperlink r:id="rId509" w:history="1">
        <w:r>
          <w:rPr>
            <w:color w:val="0000FF"/>
          </w:rPr>
          <w:t>Постановление</w:t>
        </w:r>
      </w:hyperlink>
      <w:r>
        <w:t xml:space="preserve"> Правительства РБ от 12.05.2017 N 209;</w:t>
      </w:r>
    </w:p>
    <w:p w:rsidR="00E31D62" w:rsidRDefault="00E31D62">
      <w:pPr>
        <w:pStyle w:val="ConsPlusNormal"/>
        <w:jc w:val="both"/>
      </w:pPr>
      <w:r>
        <w:t xml:space="preserve">(п. 3 в ред. </w:t>
      </w:r>
      <w:hyperlink r:id="rId51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4.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jc w:val="both"/>
      </w:pPr>
    </w:p>
    <w:p w:rsidR="00E31D62" w:rsidRDefault="00E31D62">
      <w:pPr>
        <w:pStyle w:val="ConsPlusNormal"/>
        <w:jc w:val="center"/>
        <w:outlineLvl w:val="1"/>
      </w:pPr>
      <w:r>
        <w:t>II. Направления использования средств</w:t>
      </w:r>
    </w:p>
    <w:p w:rsidR="00E31D62" w:rsidRDefault="00E31D62">
      <w:pPr>
        <w:pStyle w:val="ConsPlusNormal"/>
        <w:jc w:val="both"/>
      </w:pPr>
    </w:p>
    <w:p w:rsidR="00E31D62" w:rsidRDefault="00E31D62">
      <w:pPr>
        <w:pStyle w:val="ConsPlusNormal"/>
        <w:ind w:firstLine="540"/>
        <w:jc w:val="both"/>
      </w:pPr>
      <w:bookmarkStart w:id="74" w:name="P2894"/>
      <w:bookmarkEnd w:id="74"/>
      <w:r>
        <w:t>5. Субсидии предоставляются в целях оказания государственной поддержки по следующим направлениям:</w:t>
      </w:r>
    </w:p>
    <w:p w:rsidR="00E31D62" w:rsidRDefault="00E31D62">
      <w:pPr>
        <w:pStyle w:val="ConsPlusNormal"/>
        <w:jc w:val="both"/>
      </w:pPr>
      <w:r>
        <w:t xml:space="preserve">(в ред. </w:t>
      </w:r>
      <w:hyperlink r:id="rId51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1) на возмещение части затрат на приобретение элитных семян;</w:t>
      </w:r>
    </w:p>
    <w:p w:rsidR="00E31D62" w:rsidRDefault="00E31D62">
      <w:pPr>
        <w:pStyle w:val="ConsPlusNormal"/>
        <w:jc w:val="both"/>
      </w:pPr>
      <w:r>
        <w:t xml:space="preserve">(пп. 1 в ред. </w:t>
      </w:r>
      <w:hyperlink r:id="rId512"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2) на оказание несвязанной поддержки сельскохозяйственным товаропроизводителям в области растениеводства;</w:t>
      </w:r>
    </w:p>
    <w:p w:rsidR="00E31D62" w:rsidRDefault="00E31D62">
      <w:pPr>
        <w:pStyle w:val="ConsPlusNormal"/>
        <w:spacing w:before="220"/>
        <w:ind w:firstLine="540"/>
        <w:jc w:val="both"/>
      </w:pPr>
      <w:r>
        <w:t>3) на возмещение части затрат на закладку и уход за многолетними плодовыми и ягодными насаждениями.</w:t>
      </w:r>
    </w:p>
    <w:p w:rsidR="00E31D62" w:rsidRDefault="00E31D62">
      <w:pPr>
        <w:pStyle w:val="ConsPlusNormal"/>
        <w:jc w:val="both"/>
      </w:pPr>
      <w:r>
        <w:t xml:space="preserve">(пп. 3 в ред. </w:t>
      </w:r>
      <w:hyperlink r:id="rId513" w:history="1">
        <w:r>
          <w:rPr>
            <w:color w:val="0000FF"/>
          </w:rPr>
          <w:t>Постановления</w:t>
        </w:r>
      </w:hyperlink>
      <w:r>
        <w:t xml:space="preserve"> Правительства РБ от 26.03.2014 N 135)</w:t>
      </w:r>
    </w:p>
    <w:p w:rsidR="00E31D62" w:rsidRDefault="00E31D62">
      <w:pPr>
        <w:pStyle w:val="ConsPlusNormal"/>
        <w:jc w:val="both"/>
      </w:pPr>
    </w:p>
    <w:p w:rsidR="00E31D62" w:rsidRDefault="00E31D62">
      <w:pPr>
        <w:pStyle w:val="ConsPlusNormal"/>
        <w:jc w:val="center"/>
        <w:outlineLvl w:val="1"/>
      </w:pPr>
      <w:r>
        <w:t>III. Условия предоставления субсидии на возмещение части</w:t>
      </w:r>
    </w:p>
    <w:p w:rsidR="00E31D62" w:rsidRDefault="00E31D62">
      <w:pPr>
        <w:pStyle w:val="ConsPlusNormal"/>
        <w:jc w:val="center"/>
      </w:pPr>
      <w:r>
        <w:t>затрат на приобретение элитных семян</w:t>
      </w:r>
    </w:p>
    <w:p w:rsidR="00E31D62" w:rsidRDefault="00E31D62">
      <w:pPr>
        <w:pStyle w:val="ConsPlusNormal"/>
        <w:jc w:val="center"/>
      </w:pPr>
      <w:r>
        <w:t xml:space="preserve">(в ред. </w:t>
      </w:r>
      <w:hyperlink r:id="rId514" w:history="1">
        <w:r>
          <w:rPr>
            <w:color w:val="0000FF"/>
          </w:rPr>
          <w:t>Постановления</w:t>
        </w:r>
      </w:hyperlink>
      <w:r>
        <w:t xml:space="preserve"> Правительства РБ от 26.03.2014 N 135)</w:t>
      </w:r>
    </w:p>
    <w:p w:rsidR="00E31D62" w:rsidRDefault="00E31D62">
      <w:pPr>
        <w:pStyle w:val="ConsPlusNormal"/>
        <w:jc w:val="both"/>
      </w:pPr>
    </w:p>
    <w:p w:rsidR="00E31D62" w:rsidRDefault="00E31D62">
      <w:pPr>
        <w:pStyle w:val="ConsPlusNormal"/>
        <w:ind w:firstLine="540"/>
        <w:jc w:val="both"/>
      </w:pPr>
      <w:r>
        <w:t xml:space="preserve">6. В соответствии со </w:t>
      </w:r>
      <w:hyperlink r:id="rId515" w:history="1">
        <w:r>
          <w:rPr>
            <w:color w:val="0000FF"/>
          </w:rPr>
          <w:t>статьями 6</w:t>
        </w:r>
      </w:hyperlink>
      <w:r>
        <w:t xml:space="preserve"> и </w:t>
      </w:r>
      <w:hyperlink r:id="rId516" w:history="1">
        <w:r>
          <w:rPr>
            <w:color w:val="0000FF"/>
          </w:rPr>
          <w:t>7</w:t>
        </w:r>
      </w:hyperlink>
      <w:r>
        <w:t xml:space="preserve"> Федерального закона от 17.12.1997 N 149-ФЗ "О семеноводстве" под элитными семенами в настоящем Порядке понимаются семена сельскохозяйственного растения, которые получены от оригинальных семян и соответствуют требованиям государственных стандартов и иных нормативных документов в области семеноводства. Под оригинальными семенами в настоящем Порядке понимаются семена сельскохозяйственных растений, произведенные оригинатором сорта сельскохозяйственного </w:t>
      </w:r>
      <w:r>
        <w:lastRenderedPageBreak/>
        <w:t>растения или уполномоченным им лицом.</w:t>
      </w:r>
    </w:p>
    <w:p w:rsidR="00E31D62" w:rsidRDefault="00E31D62">
      <w:pPr>
        <w:pStyle w:val="ConsPlusNormal"/>
        <w:spacing w:before="220"/>
        <w:ind w:firstLine="540"/>
        <w:jc w:val="both"/>
      </w:pPr>
      <w:r>
        <w:t>7. Получателями субсидий являются сельскохозяйственные товаропроизводители (за исключением граждан, ведущих личное подсобное хозяйство).</w:t>
      </w:r>
    </w:p>
    <w:p w:rsidR="00E31D62" w:rsidRDefault="00E31D62">
      <w:pPr>
        <w:pStyle w:val="ConsPlusNormal"/>
        <w:jc w:val="both"/>
      </w:pPr>
      <w:r>
        <w:t xml:space="preserve">(п. 7 в ред. </w:t>
      </w:r>
      <w:hyperlink r:id="rId517"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 xml:space="preserve">7.1 - 7.2. Исключены. - </w:t>
      </w:r>
      <w:hyperlink r:id="rId518" w:history="1">
        <w:r>
          <w:rPr>
            <w:color w:val="0000FF"/>
          </w:rPr>
          <w:t>Постановление</w:t>
        </w:r>
      </w:hyperlink>
      <w:r>
        <w:t xml:space="preserve"> Правительства РБ от 26.03.2014 N 135.</w:t>
      </w:r>
    </w:p>
    <w:p w:rsidR="00E31D62" w:rsidRDefault="00E31D62">
      <w:pPr>
        <w:pStyle w:val="ConsPlusNormal"/>
        <w:spacing w:before="220"/>
        <w:ind w:firstLine="540"/>
        <w:jc w:val="both"/>
      </w:pPr>
      <w:r>
        <w:t xml:space="preserve">7.3. Исключен. - </w:t>
      </w:r>
      <w:hyperlink r:id="rId519" w:history="1">
        <w:r>
          <w:rPr>
            <w:color w:val="0000FF"/>
          </w:rPr>
          <w:t>Постановление</w:t>
        </w:r>
      </w:hyperlink>
      <w:r>
        <w:t xml:space="preserve"> Правительства РБ от 17.08.2016 N 385.</w:t>
      </w:r>
    </w:p>
    <w:p w:rsidR="00E31D62" w:rsidRDefault="00E31D62">
      <w:pPr>
        <w:pStyle w:val="ConsPlusNormal"/>
        <w:spacing w:before="220"/>
        <w:ind w:firstLine="540"/>
        <w:jc w:val="both"/>
      </w:pPr>
      <w:bookmarkStart w:id="75" w:name="P2911"/>
      <w:bookmarkEnd w:id="75"/>
      <w:r>
        <w:t>8. Обязательными условиями для получения субсидий являются:</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52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52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52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52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Субсидии на возмещение части затрат на приобретение элитных и оригинальных семян предоставляются за объем семян, необходимый для посева не более 15% в общей площади зерновых культур, не более 40% в общей площади картофеля, до 100% в общей площади овощных культур.</w:t>
      </w:r>
    </w:p>
    <w:p w:rsidR="00E31D62" w:rsidRDefault="00E31D62">
      <w:pPr>
        <w:pStyle w:val="ConsPlusNormal"/>
        <w:jc w:val="both"/>
      </w:pPr>
      <w:r>
        <w:t xml:space="preserve">(п. 8 в ред. </w:t>
      </w:r>
      <w:hyperlink r:id="rId52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9. Исключен. - </w:t>
      </w:r>
      <w:hyperlink r:id="rId525"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lastRenderedPageBreak/>
        <w:t>10. Субсидии на возмещение части затрат на приобретение элитных семян предоставляются:</w:t>
      </w:r>
    </w:p>
    <w:p w:rsidR="00E31D62" w:rsidRDefault="00E31D62">
      <w:pPr>
        <w:pStyle w:val="ConsPlusNormal"/>
        <w:spacing w:before="220"/>
        <w:ind w:firstLine="540"/>
        <w:jc w:val="both"/>
      </w:pPr>
      <w:r>
        <w:t>1) за счет средств федерального и республиканского бюджетов с учетом фактического уровня софинансирования расходных обязательств на очередной финансовый год:</w:t>
      </w:r>
    </w:p>
    <w:p w:rsidR="00E31D62" w:rsidRDefault="00E31D62">
      <w:pPr>
        <w:pStyle w:val="ConsPlusNormal"/>
        <w:spacing w:before="220"/>
        <w:ind w:firstLine="540"/>
        <w:jc w:val="both"/>
      </w:pPr>
      <w:r>
        <w:t>- в размере 20% от стоимости семян в соответствии с перечнем, определяемым Министерством сельского хозяйства Российской Федерации;</w:t>
      </w:r>
    </w:p>
    <w:p w:rsidR="00E31D62" w:rsidRDefault="00E31D62">
      <w:pPr>
        <w:pStyle w:val="ConsPlusNormal"/>
        <w:spacing w:before="220"/>
        <w:ind w:firstLine="540"/>
        <w:jc w:val="both"/>
      </w:pPr>
      <w:r>
        <w:t>2) за счет средств республиканского бюджета:</w:t>
      </w:r>
    </w:p>
    <w:p w:rsidR="00E31D62" w:rsidRDefault="00E31D62">
      <w:pPr>
        <w:pStyle w:val="ConsPlusNormal"/>
        <w:spacing w:before="220"/>
        <w:ind w:firstLine="540"/>
        <w:jc w:val="both"/>
      </w:pPr>
      <w:r>
        <w:t>- в размере 60000 рублей за 1 тонну семян донника, включая суперэлиту, элиту, репродукции с 1 по 5;</w:t>
      </w:r>
    </w:p>
    <w:p w:rsidR="00E31D62" w:rsidRDefault="00E31D62">
      <w:pPr>
        <w:pStyle w:val="ConsPlusNormal"/>
        <w:spacing w:before="220"/>
        <w:ind w:firstLine="540"/>
        <w:jc w:val="both"/>
      </w:pPr>
      <w:r>
        <w:t>- в размере 70000 рублей за 1 тонну семян многолетних злаковых трав, включая супер-суперэлиту, суперэлиту, элиту, репродукции с 1 по 5;</w:t>
      </w:r>
    </w:p>
    <w:p w:rsidR="00E31D62" w:rsidRDefault="00E31D62">
      <w:pPr>
        <w:pStyle w:val="ConsPlusNormal"/>
        <w:spacing w:before="220"/>
        <w:ind w:firstLine="540"/>
        <w:jc w:val="both"/>
      </w:pPr>
      <w:r>
        <w:t>- в размере 50000 рублей за 1 тонну оригинальных семян зерновых культур семенным хозяйствам;</w:t>
      </w:r>
    </w:p>
    <w:p w:rsidR="00E31D62" w:rsidRDefault="00E31D62">
      <w:pPr>
        <w:pStyle w:val="ConsPlusNormal"/>
        <w:spacing w:before="220"/>
        <w:ind w:firstLine="540"/>
        <w:jc w:val="both"/>
      </w:pPr>
      <w:r>
        <w:t>- в размере 30% стоимости элитных семян картофеля;</w:t>
      </w:r>
    </w:p>
    <w:p w:rsidR="00E31D62" w:rsidRDefault="00E31D62">
      <w:pPr>
        <w:pStyle w:val="ConsPlusNormal"/>
        <w:spacing w:before="220"/>
        <w:ind w:firstLine="540"/>
        <w:jc w:val="both"/>
      </w:pPr>
      <w:r>
        <w:t>- в размере 75% стоимости супер-суперэлиты, суперэлиты семян картофеля семенным хозяйствам;</w:t>
      </w:r>
    </w:p>
    <w:p w:rsidR="00E31D62" w:rsidRDefault="00E31D62">
      <w:pPr>
        <w:pStyle w:val="ConsPlusNormal"/>
        <w:spacing w:before="220"/>
        <w:ind w:firstLine="540"/>
        <w:jc w:val="both"/>
      </w:pPr>
      <w:r>
        <w:t>- в размере 20% от стоимости элитных семян суданской травы.</w:t>
      </w:r>
    </w:p>
    <w:p w:rsidR="00E31D62" w:rsidRDefault="00E31D62">
      <w:pPr>
        <w:pStyle w:val="ConsPlusNormal"/>
        <w:jc w:val="both"/>
      </w:pPr>
      <w:r>
        <w:t xml:space="preserve">(пп. 2 в ред. </w:t>
      </w:r>
      <w:hyperlink r:id="rId52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11. Для получения субсидии получатели в срок до 25 декабря представляют в Министерство следующие документы:</w:t>
      </w:r>
    </w:p>
    <w:p w:rsidR="00E31D62" w:rsidRDefault="00E31D62">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527"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Договоры на приобретение семян, предоставляемые Получателями, должны содержать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52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11.1. Исключен. - </w:t>
      </w:r>
      <w:hyperlink r:id="rId529" w:history="1">
        <w:r>
          <w:rPr>
            <w:color w:val="0000FF"/>
          </w:rPr>
          <w:t>Постановление</w:t>
        </w:r>
      </w:hyperlink>
      <w:r>
        <w:t xml:space="preserve"> Правительства РБ от 26.03.2014 N 135.</w:t>
      </w:r>
    </w:p>
    <w:p w:rsidR="00E31D62" w:rsidRDefault="00E31D62">
      <w:pPr>
        <w:pStyle w:val="ConsPlusNormal"/>
        <w:spacing w:before="220"/>
        <w:ind w:firstLine="540"/>
        <w:jc w:val="both"/>
      </w:pPr>
      <w:bookmarkStart w:id="76" w:name="P2942"/>
      <w:bookmarkEnd w:id="76"/>
      <w:r>
        <w:t>11.2. Покупатели элитных семян:</w:t>
      </w:r>
    </w:p>
    <w:p w:rsidR="00E31D62" w:rsidRDefault="00E31D62">
      <w:pPr>
        <w:pStyle w:val="ConsPlusNormal"/>
        <w:spacing w:before="220"/>
        <w:ind w:firstLine="540"/>
        <w:jc w:val="both"/>
      </w:pPr>
      <w:r>
        <w:t xml:space="preserve">1) </w:t>
      </w:r>
      <w:hyperlink w:anchor="P3199"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3237" w:history="1">
        <w:r>
          <w:rPr>
            <w:color w:val="0000FF"/>
          </w:rPr>
          <w:t>справку-расчет</w:t>
        </w:r>
      </w:hyperlink>
      <w:r>
        <w:t xml:space="preserve"> на предоставление субсидий согласно приложению N 2 к настоящему Порядку;</w:t>
      </w:r>
    </w:p>
    <w:p w:rsidR="00E31D62" w:rsidRDefault="00E31D62">
      <w:pPr>
        <w:pStyle w:val="ConsPlusNormal"/>
        <w:spacing w:before="220"/>
        <w:ind w:firstLine="540"/>
        <w:jc w:val="both"/>
      </w:pPr>
      <w:r>
        <w:lastRenderedPageBreak/>
        <w:t>2) копии договоров на приобретение семян;</w:t>
      </w:r>
    </w:p>
    <w:p w:rsidR="00E31D62" w:rsidRDefault="00E31D62">
      <w:pPr>
        <w:pStyle w:val="ConsPlusNormal"/>
        <w:spacing w:before="220"/>
        <w:ind w:firstLine="540"/>
        <w:jc w:val="both"/>
      </w:pPr>
      <w:r>
        <w:t>3) копии счетов-фактур;</w:t>
      </w:r>
    </w:p>
    <w:p w:rsidR="00E31D62" w:rsidRDefault="00E31D62">
      <w:pPr>
        <w:pStyle w:val="ConsPlusNormal"/>
        <w:spacing w:before="220"/>
        <w:ind w:firstLine="540"/>
        <w:jc w:val="both"/>
      </w:pPr>
      <w:r>
        <w:t>4) копии платежных документов;</w:t>
      </w:r>
    </w:p>
    <w:p w:rsidR="00E31D62" w:rsidRDefault="00E31D62">
      <w:pPr>
        <w:pStyle w:val="ConsPlusNormal"/>
        <w:spacing w:before="220"/>
        <w:ind w:firstLine="540"/>
        <w:jc w:val="both"/>
      </w:pPr>
      <w:r>
        <w:t>5) копии товарных накладных;</w:t>
      </w:r>
    </w:p>
    <w:p w:rsidR="00E31D62" w:rsidRDefault="00E31D62">
      <w:pPr>
        <w:pStyle w:val="ConsPlusNormal"/>
        <w:spacing w:before="220"/>
        <w:ind w:firstLine="540"/>
        <w:jc w:val="both"/>
      </w:pPr>
      <w:r>
        <w:t>6) копии сертификатов сортовой идентификации, выданных соответствующими органами по сертификации (сертификат должен быть действительным до окончания срока посева);</w:t>
      </w:r>
    </w:p>
    <w:p w:rsidR="00E31D62" w:rsidRDefault="00E31D62">
      <w:pPr>
        <w:pStyle w:val="ConsPlusNormal"/>
        <w:jc w:val="both"/>
      </w:pPr>
      <w:r>
        <w:t xml:space="preserve">(в ред. </w:t>
      </w:r>
      <w:hyperlink r:id="rId530"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7) справку о качестве семян зерновых культур по состоянию на 15 мая текущего года, подтверждающую посевные качества семян, выданную соответствующим органом по сертификации.</w:t>
      </w:r>
    </w:p>
    <w:p w:rsidR="00E31D62" w:rsidRDefault="00E31D62">
      <w:pPr>
        <w:pStyle w:val="ConsPlusNormal"/>
        <w:spacing w:before="220"/>
        <w:ind w:firstLine="540"/>
        <w:jc w:val="both"/>
      </w:pPr>
      <w:r>
        <w:t>Покупатели оригинальных семян:</w:t>
      </w:r>
    </w:p>
    <w:p w:rsidR="00E31D62" w:rsidRDefault="00E31D62">
      <w:pPr>
        <w:pStyle w:val="ConsPlusNormal"/>
        <w:jc w:val="both"/>
      </w:pPr>
      <w:r>
        <w:t xml:space="preserve">(абзац введен </w:t>
      </w:r>
      <w:hyperlink r:id="rId531"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xml:space="preserve">1) </w:t>
      </w:r>
      <w:hyperlink w:anchor="P3208"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jc w:val="both"/>
      </w:pPr>
      <w:r>
        <w:t xml:space="preserve">(пп. 1 введен </w:t>
      </w:r>
      <w:hyperlink r:id="rId532"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 xml:space="preserve">2) </w:t>
      </w:r>
      <w:hyperlink w:anchor="P3243" w:history="1">
        <w:r>
          <w:rPr>
            <w:color w:val="0000FF"/>
          </w:rPr>
          <w:t>справку-расчет</w:t>
        </w:r>
      </w:hyperlink>
      <w:r>
        <w:t xml:space="preserve"> на предоставление субсидий согласно приложению N 2 к настоящему Порядку;</w:t>
      </w:r>
    </w:p>
    <w:p w:rsidR="00E31D62" w:rsidRDefault="00E31D62">
      <w:pPr>
        <w:pStyle w:val="ConsPlusNormal"/>
        <w:jc w:val="both"/>
      </w:pPr>
      <w:r>
        <w:t xml:space="preserve">(пп. 2 введен </w:t>
      </w:r>
      <w:hyperlink r:id="rId533"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3) копии договоров на приобретение оригинальных семян с организациями, специализирующимися на селекционных работах и производстве первичного (оригинального) семенного материала зерновых культур;</w:t>
      </w:r>
    </w:p>
    <w:p w:rsidR="00E31D62" w:rsidRDefault="00E31D62">
      <w:pPr>
        <w:pStyle w:val="ConsPlusNormal"/>
        <w:jc w:val="both"/>
      </w:pPr>
      <w:r>
        <w:t xml:space="preserve">(пп. 3 введен </w:t>
      </w:r>
      <w:hyperlink r:id="rId534"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4) копии счетов-фактур;</w:t>
      </w:r>
    </w:p>
    <w:p w:rsidR="00E31D62" w:rsidRDefault="00E31D62">
      <w:pPr>
        <w:pStyle w:val="ConsPlusNormal"/>
        <w:jc w:val="both"/>
      </w:pPr>
      <w:r>
        <w:t xml:space="preserve">(пп. 4 введен </w:t>
      </w:r>
      <w:hyperlink r:id="rId535"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5) копии платежных документов;</w:t>
      </w:r>
    </w:p>
    <w:p w:rsidR="00E31D62" w:rsidRDefault="00E31D62">
      <w:pPr>
        <w:pStyle w:val="ConsPlusNormal"/>
        <w:jc w:val="both"/>
      </w:pPr>
      <w:r>
        <w:t xml:space="preserve">(пп. 5 введен </w:t>
      </w:r>
      <w:hyperlink r:id="rId536"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6) копии товарных накладных;</w:t>
      </w:r>
    </w:p>
    <w:p w:rsidR="00E31D62" w:rsidRDefault="00E31D62">
      <w:pPr>
        <w:pStyle w:val="ConsPlusNormal"/>
        <w:jc w:val="both"/>
      </w:pPr>
      <w:r>
        <w:t xml:space="preserve">(пп. 6 введен </w:t>
      </w:r>
      <w:hyperlink r:id="rId537"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7) копии сертификатов сортовой идентификации, выданных соответствующими органами по сертификации.</w:t>
      </w:r>
    </w:p>
    <w:p w:rsidR="00E31D62" w:rsidRDefault="00E31D62">
      <w:pPr>
        <w:pStyle w:val="ConsPlusNormal"/>
        <w:jc w:val="both"/>
      </w:pPr>
      <w:r>
        <w:t xml:space="preserve">(пп. 7 введен </w:t>
      </w:r>
      <w:hyperlink r:id="rId538" w:history="1">
        <w:r>
          <w:rPr>
            <w:color w:val="0000FF"/>
          </w:rPr>
          <w:t>Постановлением</w:t>
        </w:r>
      </w:hyperlink>
      <w:r>
        <w:t xml:space="preserve"> Правительства РБ от 17.08.2016 N 385)</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539"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Комплект документов, кроме перечисленных выше документов, должен содержать:</w:t>
      </w:r>
    </w:p>
    <w:p w:rsidR="00E31D62" w:rsidRDefault="00E31D62">
      <w:pPr>
        <w:pStyle w:val="ConsPlusNormal"/>
        <w:jc w:val="both"/>
      </w:pPr>
      <w:r>
        <w:t xml:space="preserve">(в ред. </w:t>
      </w:r>
      <w:hyperlink r:id="rId54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lastRenderedPageBreak/>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54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54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11.3.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2942" w:history="1">
        <w:r>
          <w:rPr>
            <w:color w:val="0000FF"/>
          </w:rPr>
          <w:t>пункте 11.2</w:t>
        </w:r>
      </w:hyperlink>
      <w:r>
        <w:t xml:space="preserve">, и условиям предоставления субсидий, указанным в </w:t>
      </w:r>
      <w:hyperlink w:anchor="P2911" w:history="1">
        <w:r>
          <w:rPr>
            <w:color w:val="0000FF"/>
          </w:rPr>
          <w:t>пункте 8</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543"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2942" w:history="1">
        <w:r>
          <w:rPr>
            <w:color w:val="0000FF"/>
          </w:rPr>
          <w:t>пункте 11.2</w:t>
        </w:r>
      </w:hyperlink>
      <w:r>
        <w:t xml:space="preserve">, и условиям предоставления субсидий, указанным в </w:t>
      </w:r>
      <w:hyperlink w:anchor="P2911" w:history="1">
        <w:r>
          <w:rPr>
            <w:color w:val="0000FF"/>
          </w:rPr>
          <w:t>пункте 8</w:t>
        </w:r>
      </w:hyperlink>
      <w:r>
        <w:t>, а также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11.3 в ред. </w:t>
      </w:r>
      <w:hyperlink r:id="rId544"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12. В случае приобретения элитных семян через сельскохозяйственный потребительский кредитный кооператив вместо копии платежного документа представляются заверенные получателем копии:</w:t>
      </w:r>
    </w:p>
    <w:p w:rsidR="00E31D62" w:rsidRDefault="00E31D62">
      <w:pPr>
        <w:pStyle w:val="ConsPlusNormal"/>
        <w:spacing w:before="220"/>
        <w:ind w:firstLine="540"/>
        <w:jc w:val="both"/>
      </w:pPr>
      <w:r>
        <w:t>1) выписки из реестра получателей;</w:t>
      </w:r>
    </w:p>
    <w:p w:rsidR="00E31D62" w:rsidRDefault="00E31D62">
      <w:pPr>
        <w:pStyle w:val="ConsPlusNormal"/>
        <w:spacing w:before="220"/>
        <w:ind w:firstLine="540"/>
        <w:jc w:val="both"/>
      </w:pPr>
      <w:r>
        <w:t>2) договора финансовой аренды.</w:t>
      </w:r>
    </w:p>
    <w:p w:rsidR="00E31D62" w:rsidRDefault="00E31D62">
      <w:pPr>
        <w:pStyle w:val="ConsPlusNormal"/>
        <w:spacing w:before="220"/>
        <w:ind w:firstLine="540"/>
        <w:jc w:val="both"/>
      </w:pPr>
      <w:r>
        <w:lastRenderedPageBreak/>
        <w:t xml:space="preserve">13. Получатели субсидий в срок до 1 февраля года, следующего за отчетным годом, представляют в Министерство </w:t>
      </w:r>
      <w:hyperlink w:anchor="P346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6 к настоящему Порядку.</w:t>
      </w:r>
    </w:p>
    <w:p w:rsidR="00E31D62" w:rsidRDefault="00E31D62">
      <w:pPr>
        <w:pStyle w:val="ConsPlusNormal"/>
        <w:jc w:val="both"/>
      </w:pPr>
      <w:r>
        <w:t xml:space="preserve">(в ред. Постановлений Правительства РБ от 23.03.2015 </w:t>
      </w:r>
      <w:hyperlink r:id="rId545" w:history="1">
        <w:r>
          <w:rPr>
            <w:color w:val="0000FF"/>
          </w:rPr>
          <w:t>N 130</w:t>
        </w:r>
      </w:hyperlink>
      <w:r>
        <w:t xml:space="preserve">, от 15.02.2017 </w:t>
      </w:r>
      <w:hyperlink r:id="rId546" w:history="1">
        <w:r>
          <w:rPr>
            <w:color w:val="0000FF"/>
          </w:rPr>
          <w:t>N 59</w:t>
        </w:r>
      </w:hyperlink>
      <w:r>
        <w:t>)</w:t>
      </w:r>
    </w:p>
    <w:p w:rsidR="00E31D62" w:rsidRDefault="00E31D62">
      <w:pPr>
        <w:pStyle w:val="ConsPlusNormal"/>
        <w:spacing w:before="220"/>
        <w:ind w:firstLine="540"/>
        <w:jc w:val="both"/>
      </w:pPr>
      <w:r>
        <w:t>14. Министерством ежегодно оценивается эффективность осуществления расходов на основании достижения следующих показателей результативности:</w:t>
      </w:r>
    </w:p>
    <w:p w:rsidR="00E31D62" w:rsidRDefault="00E31D62">
      <w:pPr>
        <w:pStyle w:val="ConsPlusNormal"/>
        <w:spacing w:before="220"/>
        <w:ind w:firstLine="540"/>
        <w:jc w:val="both"/>
      </w:pPr>
      <w:r>
        <w:t>- сохранение площади, засеваемой элитными семенами:</w:t>
      </w:r>
    </w:p>
    <w:p w:rsidR="00E31D62" w:rsidRDefault="00E31D62">
      <w:pPr>
        <w:pStyle w:val="ConsPlusNormal"/>
        <w:spacing w:before="220"/>
        <w:ind w:firstLine="540"/>
        <w:jc w:val="both"/>
      </w:pPr>
      <w:r>
        <w:t>зерновых культур не ниже 7% от общей площади посева зерновых культур;</w:t>
      </w:r>
    </w:p>
    <w:p w:rsidR="00E31D62" w:rsidRDefault="00E31D62">
      <w:pPr>
        <w:pStyle w:val="ConsPlusNormal"/>
        <w:spacing w:before="220"/>
        <w:ind w:firstLine="540"/>
        <w:jc w:val="both"/>
      </w:pPr>
      <w:r>
        <w:t>картофеля не ниже 5% от общей площади посадки картофеля;</w:t>
      </w:r>
    </w:p>
    <w:p w:rsidR="00E31D62" w:rsidRDefault="00E31D62">
      <w:pPr>
        <w:pStyle w:val="ConsPlusNormal"/>
        <w:spacing w:before="220"/>
        <w:ind w:firstLine="540"/>
        <w:jc w:val="both"/>
      </w:pPr>
      <w:r>
        <w:t>овощей не ниже 7% от общей площади посадки овощных культур;</w:t>
      </w:r>
    </w:p>
    <w:p w:rsidR="00E31D62" w:rsidRDefault="00E31D62">
      <w:pPr>
        <w:pStyle w:val="ConsPlusNormal"/>
        <w:spacing w:before="220"/>
        <w:ind w:firstLine="540"/>
        <w:jc w:val="both"/>
      </w:pPr>
      <w:r>
        <w:t>кормовых культур не ниже 3% от общей площади посева кормовых культур;</w:t>
      </w:r>
    </w:p>
    <w:p w:rsidR="00E31D62" w:rsidRDefault="00E31D62">
      <w:pPr>
        <w:pStyle w:val="ConsPlusNormal"/>
        <w:spacing w:before="220"/>
        <w:ind w:firstLine="540"/>
        <w:jc w:val="both"/>
      </w:pPr>
      <w:r>
        <w:t>- сохранение площади, засеваемой оригинальными семенами зерновых культур, не ниже 0,1% от общей площади посева зерновых культур.</w:t>
      </w:r>
    </w:p>
    <w:p w:rsidR="00E31D62" w:rsidRDefault="00E31D62">
      <w:pPr>
        <w:pStyle w:val="ConsPlusNormal"/>
        <w:jc w:val="both"/>
      </w:pPr>
      <w:r>
        <w:t xml:space="preserve">(п. 14 в ред. </w:t>
      </w:r>
      <w:hyperlink r:id="rId547"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15.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15 в ред. </w:t>
      </w:r>
      <w:hyperlink r:id="rId548"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IV. Условия предоставления субсидии на оказание несвязанной</w:t>
      </w:r>
    </w:p>
    <w:p w:rsidR="00E31D62" w:rsidRDefault="00E31D62">
      <w:pPr>
        <w:pStyle w:val="ConsPlusNormal"/>
        <w:jc w:val="center"/>
      </w:pPr>
      <w:r>
        <w:t>поддержки сельскохозяйственным товаропроизводителям в</w:t>
      </w:r>
    </w:p>
    <w:p w:rsidR="00E31D62" w:rsidRDefault="00E31D62">
      <w:pPr>
        <w:pStyle w:val="ConsPlusNormal"/>
        <w:jc w:val="center"/>
      </w:pPr>
      <w:r>
        <w:t>области растениеводства</w:t>
      </w:r>
    </w:p>
    <w:p w:rsidR="00E31D62" w:rsidRDefault="00E31D62">
      <w:pPr>
        <w:pStyle w:val="ConsPlusNormal"/>
        <w:jc w:val="center"/>
      </w:pPr>
      <w:r>
        <w:t xml:space="preserve">(в ред. </w:t>
      </w:r>
      <w:hyperlink r:id="rId549"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r>
        <w:t>16. Субсидии на оказание несвязанной поддержки в области растениеводства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w:t>
      </w:r>
    </w:p>
    <w:p w:rsidR="00E31D62" w:rsidRDefault="00E31D62">
      <w:pPr>
        <w:pStyle w:val="ConsPlusNormal"/>
        <w:spacing w:before="220"/>
        <w:ind w:firstLine="540"/>
        <w:jc w:val="both"/>
      </w:pPr>
      <w:r>
        <w:t>17. Субсидии на оказание несвязанной поддержки в области растениеводства предоставляются заявителям при соблюдении следующих условий:</w:t>
      </w:r>
    </w:p>
    <w:p w:rsidR="00E31D62" w:rsidRDefault="00E31D62">
      <w:pPr>
        <w:pStyle w:val="ConsPlusNormal"/>
        <w:spacing w:before="220"/>
        <w:ind w:firstLine="540"/>
        <w:jc w:val="both"/>
      </w:pPr>
      <w:r>
        <w:t>- наличие посевных площадей зерновых и кормовых культур не менее 100 га и (или) овощей - не менее 10 га на 1 января текущего года;</w:t>
      </w:r>
    </w:p>
    <w:p w:rsidR="00E31D62" w:rsidRDefault="00E31D62">
      <w:pPr>
        <w:pStyle w:val="ConsPlusNormal"/>
        <w:spacing w:before="220"/>
        <w:ind w:firstLine="540"/>
        <w:jc w:val="both"/>
      </w:pPr>
      <w:r>
        <w:lastRenderedPageBreak/>
        <w:t>- сохранение или увеличение посевных площадей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 наличие плановой структуры посевных площадей на текущий год;</w:t>
      </w:r>
    </w:p>
    <w:p w:rsidR="00E31D62" w:rsidRDefault="00E31D62">
      <w:pPr>
        <w:pStyle w:val="ConsPlusNormal"/>
        <w:spacing w:before="220"/>
        <w:ind w:firstLine="540"/>
        <w:jc w:val="both"/>
      </w:pPr>
      <w:r>
        <w:t>- наличие в собственности и (или) в аренде земельных участков сельскохозяйственного назначения (или иного назначения разрешенного использования для ведения сельского хозяйства);</w:t>
      </w:r>
    </w:p>
    <w:p w:rsidR="00E31D62" w:rsidRDefault="00E31D62">
      <w:pPr>
        <w:pStyle w:val="ConsPlusNormal"/>
        <w:spacing w:before="220"/>
        <w:ind w:firstLine="540"/>
        <w:jc w:val="both"/>
      </w:pPr>
      <w:r>
        <w:t>- наличие агронома в штате организации либо привлеченного по договору;</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55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55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55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55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bookmarkStart w:id="77" w:name="P3031"/>
      <w:bookmarkEnd w:id="77"/>
      <w:r>
        <w:t>18. Субсидии предоставляются на условиях софинансирования за счет средств республиканского и федерального бюджетов по следующей методике:</w:t>
      </w:r>
    </w:p>
    <w:p w:rsidR="00E31D62" w:rsidRDefault="00E31D62">
      <w:pPr>
        <w:pStyle w:val="ConsPlusNormal"/>
        <w:jc w:val="both"/>
      </w:pPr>
    </w:p>
    <w:p w:rsidR="00E31D62" w:rsidRDefault="00E31D62">
      <w:pPr>
        <w:pStyle w:val="ConsPlusNormal"/>
        <w:jc w:val="center"/>
      </w:pPr>
      <w:r>
        <w:t>Vз = V(ф)(р) x 95%, где:</w:t>
      </w:r>
    </w:p>
    <w:p w:rsidR="00E31D62" w:rsidRDefault="00E31D62">
      <w:pPr>
        <w:pStyle w:val="ConsPlusNormal"/>
        <w:jc w:val="both"/>
      </w:pPr>
    </w:p>
    <w:p w:rsidR="00E31D62" w:rsidRDefault="00E31D62">
      <w:pPr>
        <w:pStyle w:val="ConsPlusNormal"/>
        <w:ind w:firstLine="540"/>
        <w:jc w:val="both"/>
      </w:pPr>
      <w:r>
        <w:t>а) Vз - объем средств для предоставления субсидии на посевные площади яровых зерновых и зернобобовых культур (в том числе однолетние кормовые культуры);</w:t>
      </w:r>
    </w:p>
    <w:p w:rsidR="00E31D62" w:rsidRDefault="00E31D62">
      <w:pPr>
        <w:pStyle w:val="ConsPlusNormal"/>
        <w:spacing w:before="220"/>
        <w:ind w:firstLine="540"/>
        <w:jc w:val="both"/>
      </w:pPr>
      <w:r>
        <w:t>V(ф)(р) - объем субсидий за счет средств федерального (республиканского) бюджета, руб.;</w:t>
      </w:r>
    </w:p>
    <w:p w:rsidR="00E31D62" w:rsidRDefault="00E31D62">
      <w:pPr>
        <w:pStyle w:val="ConsPlusNormal"/>
        <w:jc w:val="both"/>
      </w:pPr>
    </w:p>
    <w:p w:rsidR="00E31D62" w:rsidRDefault="00E31D62">
      <w:pPr>
        <w:pStyle w:val="ConsPlusNormal"/>
        <w:jc w:val="center"/>
      </w:pPr>
      <w:r>
        <w:t>Vо = V(ф)(р) x 5%, где:</w:t>
      </w:r>
    </w:p>
    <w:p w:rsidR="00E31D62" w:rsidRDefault="00E31D62">
      <w:pPr>
        <w:pStyle w:val="ConsPlusNormal"/>
        <w:jc w:val="both"/>
      </w:pPr>
    </w:p>
    <w:p w:rsidR="00E31D62" w:rsidRDefault="00E31D62">
      <w:pPr>
        <w:pStyle w:val="ConsPlusNormal"/>
        <w:ind w:firstLine="540"/>
        <w:jc w:val="both"/>
      </w:pPr>
      <w:r>
        <w:t>б) Vо - объем средств для предоставления субсидии на посевные площади овощей;</w:t>
      </w:r>
    </w:p>
    <w:p w:rsidR="00E31D62" w:rsidRDefault="00E31D62">
      <w:pPr>
        <w:pStyle w:val="ConsPlusNormal"/>
        <w:spacing w:before="220"/>
        <w:ind w:firstLine="540"/>
        <w:jc w:val="both"/>
      </w:pPr>
      <w:r>
        <w:t>V(ф)(р) - объем субсидий за счет средств федерального (республиканского) бюджета, руб.;</w:t>
      </w:r>
    </w:p>
    <w:p w:rsidR="00E31D62" w:rsidRDefault="00E31D62">
      <w:pPr>
        <w:pStyle w:val="ConsPlusNormal"/>
        <w:jc w:val="both"/>
      </w:pPr>
    </w:p>
    <w:p w:rsidR="00E31D62" w:rsidRDefault="00E31D62">
      <w:pPr>
        <w:pStyle w:val="ConsPlusNormal"/>
        <w:jc w:val="center"/>
      </w:pPr>
      <w:r>
        <w:t>Сз(ф)(р) = Vз / Sз, где:</w:t>
      </w:r>
    </w:p>
    <w:p w:rsidR="00E31D62" w:rsidRDefault="00E31D62">
      <w:pPr>
        <w:pStyle w:val="ConsPlusNormal"/>
        <w:jc w:val="both"/>
      </w:pPr>
    </w:p>
    <w:p w:rsidR="00E31D62" w:rsidRDefault="00E31D62">
      <w:pPr>
        <w:pStyle w:val="ConsPlusNormal"/>
        <w:ind w:firstLine="540"/>
        <w:jc w:val="both"/>
      </w:pPr>
      <w:r>
        <w:t>в) Сз(ф)(р) - ставка для начисления субсидий за счет средств федерального (республиканского) бюджета, руб. на посевные площади яровых зерновых и зернобобовых культур (в том числе однолетние кормовые культуры);</w:t>
      </w:r>
    </w:p>
    <w:p w:rsidR="00E31D62" w:rsidRDefault="00E31D62">
      <w:pPr>
        <w:pStyle w:val="ConsPlusNormal"/>
        <w:spacing w:before="220"/>
        <w:ind w:firstLine="540"/>
        <w:jc w:val="both"/>
      </w:pPr>
      <w:r>
        <w:t>Sз - площадь посевов зерновых и зернобобовых культур (в том числе однолетние кормовые культуры);</w:t>
      </w:r>
    </w:p>
    <w:p w:rsidR="00E31D62" w:rsidRDefault="00E31D62">
      <w:pPr>
        <w:pStyle w:val="ConsPlusNormal"/>
        <w:jc w:val="both"/>
      </w:pPr>
    </w:p>
    <w:p w:rsidR="00E31D62" w:rsidRDefault="00E31D62">
      <w:pPr>
        <w:pStyle w:val="ConsPlusNormal"/>
        <w:jc w:val="center"/>
      </w:pPr>
      <w:r>
        <w:t>Со(ф)(р) = Vо / Sо, где:</w:t>
      </w:r>
    </w:p>
    <w:p w:rsidR="00E31D62" w:rsidRDefault="00E31D62">
      <w:pPr>
        <w:pStyle w:val="ConsPlusNormal"/>
        <w:jc w:val="both"/>
      </w:pPr>
    </w:p>
    <w:p w:rsidR="00E31D62" w:rsidRDefault="00E31D62">
      <w:pPr>
        <w:pStyle w:val="ConsPlusNormal"/>
        <w:ind w:firstLine="540"/>
        <w:jc w:val="both"/>
      </w:pPr>
      <w:r>
        <w:t>г) Со(ф)(р) - ставка для начисления субсидий за счет средств федерального (республиканского) бюджета, руб. на посевные площади овощей;</w:t>
      </w:r>
    </w:p>
    <w:p w:rsidR="00E31D62" w:rsidRDefault="00E31D62">
      <w:pPr>
        <w:pStyle w:val="ConsPlusNormal"/>
        <w:spacing w:before="220"/>
        <w:ind w:firstLine="540"/>
        <w:jc w:val="both"/>
      </w:pPr>
      <w:r>
        <w:t>Sо - площадь посевов овощей.</w:t>
      </w:r>
    </w:p>
    <w:p w:rsidR="00E31D62" w:rsidRDefault="00E31D62">
      <w:pPr>
        <w:pStyle w:val="ConsPlusNormal"/>
        <w:spacing w:before="220"/>
        <w:ind w:firstLine="540"/>
        <w:jc w:val="both"/>
      </w:pPr>
      <w:r>
        <w:t xml:space="preserve">18.1. Субсидии за счет средств республиканского бюджета без софинансирования за счет средств федерального бюджета рассчитываются аналогично методике, изложенной в </w:t>
      </w:r>
      <w:hyperlink w:anchor="P3031" w:history="1">
        <w:r>
          <w:rPr>
            <w:color w:val="0000FF"/>
          </w:rPr>
          <w:t>пункте 18</w:t>
        </w:r>
      </w:hyperlink>
      <w:r>
        <w:t xml:space="preserve"> настоящего Порядка.</w:t>
      </w:r>
    </w:p>
    <w:p w:rsidR="00E31D62" w:rsidRDefault="00E31D62">
      <w:pPr>
        <w:pStyle w:val="ConsPlusNormal"/>
        <w:jc w:val="both"/>
      </w:pPr>
      <w:r>
        <w:t xml:space="preserve">(п. 18.1 введен </w:t>
      </w:r>
      <w:hyperlink r:id="rId554" w:history="1">
        <w:r>
          <w:rPr>
            <w:color w:val="0000FF"/>
          </w:rPr>
          <w:t>Постановлением</w:t>
        </w:r>
      </w:hyperlink>
      <w:r>
        <w:t xml:space="preserve"> Правительства РБ от 13.02.2018 N 68)</w:t>
      </w:r>
    </w:p>
    <w:p w:rsidR="00E31D62" w:rsidRDefault="00E31D62">
      <w:pPr>
        <w:pStyle w:val="ConsPlusNormal"/>
        <w:spacing w:before="220"/>
        <w:ind w:firstLine="540"/>
        <w:jc w:val="both"/>
      </w:pPr>
      <w:bookmarkStart w:id="78" w:name="P3054"/>
      <w:bookmarkEnd w:id="78"/>
      <w:r>
        <w:t>19. Заявитель субсидии до 21 февраля текущего года представляет в Министерство следующие документы:</w:t>
      </w:r>
    </w:p>
    <w:p w:rsidR="00E31D62" w:rsidRDefault="00E31D62">
      <w:pPr>
        <w:pStyle w:val="ConsPlusNormal"/>
        <w:jc w:val="both"/>
      </w:pPr>
      <w:r>
        <w:t xml:space="preserve">(в ред. </w:t>
      </w:r>
      <w:hyperlink r:id="rId555" w:history="1">
        <w:r>
          <w:rPr>
            <w:color w:val="0000FF"/>
          </w:rPr>
          <w:t>Постановления</w:t>
        </w:r>
      </w:hyperlink>
      <w:r>
        <w:t xml:space="preserve"> Правительства РБ от 13.02.2018 N 68)</w:t>
      </w:r>
    </w:p>
    <w:p w:rsidR="00E31D62" w:rsidRDefault="00E31D62">
      <w:pPr>
        <w:pStyle w:val="ConsPlusNormal"/>
        <w:spacing w:before="220"/>
        <w:ind w:firstLine="540"/>
        <w:jc w:val="both"/>
      </w:pPr>
      <w:r>
        <w:t xml:space="preserve">1) </w:t>
      </w:r>
      <w:hyperlink w:anchor="P3208"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3301" w:history="1">
        <w:r>
          <w:rPr>
            <w:color w:val="0000FF"/>
          </w:rPr>
          <w:t>справку-расчет</w:t>
        </w:r>
      </w:hyperlink>
      <w:r>
        <w:t xml:space="preserve"> на предоставление субсидий согласно приложению N 3 к настоящему Порядку;</w:t>
      </w:r>
    </w:p>
    <w:p w:rsidR="00E31D62" w:rsidRDefault="00E31D62">
      <w:pPr>
        <w:pStyle w:val="ConsPlusNormal"/>
        <w:spacing w:before="220"/>
        <w:ind w:firstLine="540"/>
        <w:jc w:val="both"/>
      </w:pPr>
      <w:r>
        <w:t>3) копию отчета о посевных площадях и валовом сборе сельскохозяйственных культур за предыдущий год в соответствии с категорией заявителя:</w:t>
      </w:r>
    </w:p>
    <w:p w:rsidR="00E31D62" w:rsidRDefault="00E31D62">
      <w:pPr>
        <w:pStyle w:val="ConsPlusNormal"/>
        <w:spacing w:before="220"/>
        <w:ind w:firstLine="540"/>
        <w:jc w:val="both"/>
      </w:pPr>
      <w:r>
        <w:t xml:space="preserve">- по </w:t>
      </w:r>
      <w:hyperlink r:id="rId556" w:history="1">
        <w:r>
          <w:rPr>
            <w:color w:val="0000FF"/>
          </w:rPr>
          <w:t>форме 9-АПК</w:t>
        </w:r>
      </w:hyperlink>
      <w:r>
        <w:t xml:space="preserve"> "Отчет о производстве, затратах, себестоимости и реализации продукции растениеводства" либо по </w:t>
      </w:r>
      <w:hyperlink r:id="rId557" w:history="1">
        <w:r>
          <w:rPr>
            <w:color w:val="0000FF"/>
          </w:rPr>
          <w:t>форме 1-КФХ</w:t>
        </w:r>
      </w:hyperlink>
      <w:r>
        <w:t xml:space="preserve"> "Информация о производственной деятельности крестьянских (фермерских) хозяйств";</w:t>
      </w:r>
    </w:p>
    <w:p w:rsidR="00E31D62" w:rsidRDefault="00E31D62">
      <w:pPr>
        <w:pStyle w:val="ConsPlusNormal"/>
        <w:spacing w:before="220"/>
        <w:ind w:firstLine="540"/>
        <w:jc w:val="both"/>
      </w:pPr>
      <w:r>
        <w:t xml:space="preserve">4) </w:t>
      </w:r>
      <w:hyperlink w:anchor="P3351" w:history="1">
        <w:r>
          <w:rPr>
            <w:color w:val="0000FF"/>
          </w:rPr>
          <w:t>акт</w:t>
        </w:r>
      </w:hyperlink>
      <w:r>
        <w:t xml:space="preserve"> проведения комплекса агротехнологических работ за предыдущий год согласно приложению N 4 к настоящему Порядку;</w:t>
      </w:r>
    </w:p>
    <w:p w:rsidR="00E31D62" w:rsidRDefault="00E31D62">
      <w:pPr>
        <w:pStyle w:val="ConsPlusNormal"/>
        <w:spacing w:before="220"/>
        <w:ind w:firstLine="540"/>
        <w:jc w:val="both"/>
      </w:pPr>
      <w:r>
        <w:t xml:space="preserve">5) плановую </w:t>
      </w:r>
      <w:hyperlink w:anchor="P3514" w:history="1">
        <w:r>
          <w:rPr>
            <w:color w:val="0000FF"/>
          </w:rPr>
          <w:t>структуру</w:t>
        </w:r>
      </w:hyperlink>
      <w:r>
        <w:t xml:space="preserve"> посевных площадей на текущий год согласно приложению N 7 к настоящему Порядку;</w:t>
      </w:r>
    </w:p>
    <w:p w:rsidR="00E31D62" w:rsidRDefault="00E31D62">
      <w:pPr>
        <w:pStyle w:val="ConsPlusNormal"/>
        <w:spacing w:before="220"/>
        <w:ind w:firstLine="540"/>
        <w:jc w:val="both"/>
      </w:pPr>
      <w:r>
        <w:t xml:space="preserve">6) </w:t>
      </w:r>
      <w:hyperlink w:anchor="P3670" w:history="1">
        <w:r>
          <w:rPr>
            <w:color w:val="0000FF"/>
          </w:rPr>
          <w:t>сведения</w:t>
        </w:r>
      </w:hyperlink>
      <w:r>
        <w:t xml:space="preserve"> о сборе урожая сельскохозяйственных культур (за предыдущий год) согласно приложению N 10 к настоящему Порядку;</w:t>
      </w:r>
    </w:p>
    <w:p w:rsidR="00E31D62" w:rsidRDefault="00E31D62">
      <w:pPr>
        <w:pStyle w:val="ConsPlusNormal"/>
        <w:spacing w:before="220"/>
        <w:ind w:firstLine="540"/>
        <w:jc w:val="both"/>
      </w:pPr>
      <w:r>
        <w:t>7) копию правоустанавливающих документов на землю;</w:t>
      </w:r>
    </w:p>
    <w:p w:rsidR="00E31D62" w:rsidRDefault="00E31D62">
      <w:pPr>
        <w:pStyle w:val="ConsPlusNormal"/>
        <w:spacing w:before="220"/>
        <w:ind w:firstLine="540"/>
        <w:jc w:val="both"/>
      </w:pPr>
      <w:r>
        <w:t xml:space="preserve">8) справку о кондиционности семян по засоренности зерновых культур, подтверждающую </w:t>
      </w:r>
      <w:r>
        <w:lastRenderedPageBreak/>
        <w:t>посевные качества семян (не ниже 50%), выданную соответствующим органом по сертификации по состоянию на 1 января текущего года;</w:t>
      </w:r>
    </w:p>
    <w:p w:rsidR="00E31D62" w:rsidRDefault="00E31D62">
      <w:pPr>
        <w:pStyle w:val="ConsPlusNormal"/>
        <w:spacing w:before="220"/>
        <w:ind w:firstLine="540"/>
        <w:jc w:val="both"/>
      </w:pPr>
      <w:r>
        <w:t>9) справку о проведении фитоэкспертизы семян зерновых культур, выданную соответствующим органом по сертификации;</w:t>
      </w:r>
    </w:p>
    <w:p w:rsidR="00E31D62" w:rsidRDefault="00E31D62">
      <w:pPr>
        <w:pStyle w:val="ConsPlusNormal"/>
        <w:jc w:val="both"/>
      </w:pPr>
      <w:r>
        <w:t xml:space="preserve">(в ред. </w:t>
      </w:r>
      <w:hyperlink r:id="rId558"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10) сведения о наличии агронома в штате организации либо привлеченного по договору (копия трудового договора или договора оказания услуг);</w:t>
      </w:r>
    </w:p>
    <w:p w:rsidR="00E31D62" w:rsidRDefault="00E31D62">
      <w:pPr>
        <w:pStyle w:val="ConsPlusNormal"/>
        <w:spacing w:before="220"/>
        <w:ind w:firstLine="540"/>
        <w:jc w:val="both"/>
      </w:pPr>
      <w:r>
        <w:t>11)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11 в ред. </w:t>
      </w:r>
      <w:hyperlink r:id="rId55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12)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56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13)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13 введен </w:t>
      </w:r>
      <w:hyperlink r:id="rId561"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20. В случае выделения дополнительного объема финансирования и увеличения ставок на 1 гектар посевной площади сельскохозяйственных культур заявитель:</w:t>
      </w:r>
    </w:p>
    <w:p w:rsidR="00E31D62" w:rsidRDefault="00E31D62">
      <w:pPr>
        <w:pStyle w:val="ConsPlusNormal"/>
        <w:spacing w:before="220"/>
        <w:ind w:firstLine="540"/>
        <w:jc w:val="both"/>
      </w:pPr>
      <w:r>
        <w:t xml:space="preserve">- в случае первичного обращения представляет пакет документов в соответствии с </w:t>
      </w:r>
      <w:hyperlink w:anchor="P3054" w:history="1">
        <w:r>
          <w:rPr>
            <w:color w:val="0000FF"/>
          </w:rPr>
          <w:t>пунктом 19</w:t>
        </w:r>
      </w:hyperlink>
      <w:r>
        <w:t xml:space="preserve"> настоящего Порядка;</w:t>
      </w:r>
    </w:p>
    <w:p w:rsidR="00E31D62" w:rsidRDefault="00E31D62">
      <w:pPr>
        <w:pStyle w:val="ConsPlusNormal"/>
        <w:spacing w:before="220"/>
        <w:ind w:firstLine="540"/>
        <w:jc w:val="both"/>
      </w:pPr>
      <w:r>
        <w:t>- в случае обращения за вторым траншем представляет следующие документы:</w:t>
      </w:r>
    </w:p>
    <w:p w:rsidR="00E31D62" w:rsidRDefault="00E31D62">
      <w:pPr>
        <w:pStyle w:val="ConsPlusNormal"/>
        <w:spacing w:before="220"/>
        <w:ind w:firstLine="540"/>
        <w:jc w:val="both"/>
      </w:pPr>
      <w:r>
        <w:t xml:space="preserve">1) </w:t>
      </w:r>
      <w:hyperlink w:anchor="P3208"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3243" w:history="1">
        <w:r>
          <w:rPr>
            <w:color w:val="0000FF"/>
          </w:rPr>
          <w:t>справку-расчет</w:t>
        </w:r>
      </w:hyperlink>
      <w:r>
        <w:t xml:space="preserve"> на предоставление субсидии согласно приложению N 2 к настоящему Порядку.</w:t>
      </w:r>
    </w:p>
    <w:p w:rsidR="00E31D62" w:rsidRDefault="00E31D62">
      <w:pPr>
        <w:pStyle w:val="ConsPlusNormal"/>
        <w:spacing w:before="220"/>
        <w:ind w:firstLine="540"/>
        <w:jc w:val="both"/>
      </w:pPr>
      <w:r>
        <w:t>Листы комплекта документов прошиваются и пронумеровываются, скрепляются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 xml:space="preserve">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указанного в </w:t>
      </w:r>
      <w:hyperlink w:anchor="P3054" w:history="1">
        <w:r>
          <w:rPr>
            <w:color w:val="0000FF"/>
          </w:rPr>
          <w:t>абзаце первом пункта 19</w:t>
        </w:r>
      </w:hyperlink>
      <w:r>
        <w:t xml:space="preserve"> настоящего Порядка.</w:t>
      </w:r>
    </w:p>
    <w:p w:rsidR="00E31D62" w:rsidRDefault="00E31D62">
      <w:pPr>
        <w:pStyle w:val="ConsPlusNormal"/>
        <w:jc w:val="both"/>
      </w:pPr>
      <w:r>
        <w:t xml:space="preserve">(в ред. </w:t>
      </w:r>
      <w:hyperlink r:id="rId562"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 оформленную в соответствии с </w:t>
      </w:r>
      <w:hyperlink r:id="rId563" w:history="1">
        <w:r>
          <w:rPr>
            <w:color w:val="0000FF"/>
          </w:rPr>
          <w:t>приказом</w:t>
        </w:r>
      </w:hyperlink>
      <w:r>
        <w:t xml:space="preserve">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заявителя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Основаниями для отказа в предоставлении субсидий являются несоответствие представленных документов перечню документов, указанному в </w:t>
      </w:r>
      <w:hyperlink w:anchor="P2894" w:history="1">
        <w:r>
          <w:rPr>
            <w:color w:val="0000FF"/>
          </w:rPr>
          <w:t>пункте 5</w:t>
        </w:r>
      </w:hyperlink>
      <w:r>
        <w:t xml:space="preserve">, и условиям предоставления субсидий, указанным в </w:t>
      </w:r>
      <w:hyperlink w:anchor="P2878" w:history="1">
        <w:r>
          <w:rPr>
            <w:color w:val="0000FF"/>
          </w:rPr>
          <w:t>пункте 2</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в срок до 1 сентября текущего года.</w:t>
      </w:r>
    </w:p>
    <w:p w:rsidR="00E31D62" w:rsidRDefault="00E31D62">
      <w:pPr>
        <w:pStyle w:val="ConsPlusNormal"/>
        <w:jc w:val="both"/>
      </w:pPr>
      <w:r>
        <w:t xml:space="preserve">(абзац введен </w:t>
      </w:r>
      <w:hyperlink r:id="rId564"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20.1. По итогам сева до 1 августа текущего года получатели представляют в Министерство:</w:t>
      </w:r>
    </w:p>
    <w:p w:rsidR="00E31D62" w:rsidRDefault="00E31D62">
      <w:pPr>
        <w:pStyle w:val="ConsPlusNormal"/>
        <w:spacing w:before="220"/>
        <w:ind w:firstLine="540"/>
        <w:jc w:val="both"/>
      </w:pPr>
      <w:r>
        <w:t xml:space="preserve">- </w:t>
      </w:r>
      <w:hyperlink w:anchor="P3558" w:history="1">
        <w:r>
          <w:rPr>
            <w:color w:val="0000FF"/>
          </w:rPr>
          <w:t>акт</w:t>
        </w:r>
      </w:hyperlink>
      <w:r>
        <w:t xml:space="preserve"> агрохимического обследования почв (сроком до 5 лет, с рекомендациями по применению минеральных удобрений) на плодородие и экологическую безопасность земель, используемых в производстве сельскохозяйственной продукции, согласно приложению N 8 к настоящему Порядку;</w:t>
      </w:r>
    </w:p>
    <w:p w:rsidR="00E31D62" w:rsidRDefault="00E31D62">
      <w:pPr>
        <w:pStyle w:val="ConsPlusNormal"/>
        <w:spacing w:before="220"/>
        <w:ind w:firstLine="540"/>
        <w:jc w:val="both"/>
      </w:pPr>
      <w:r>
        <w:t xml:space="preserve">- </w:t>
      </w:r>
      <w:hyperlink w:anchor="P3596" w:history="1">
        <w:r>
          <w:rPr>
            <w:color w:val="0000FF"/>
          </w:rPr>
          <w:t>акт</w:t>
        </w:r>
      </w:hyperlink>
      <w:r>
        <w:t xml:space="preserve"> о проведении посевных работ в агротехнические сроки согласно приложению N 9 к настоящему Порядку;</w:t>
      </w:r>
    </w:p>
    <w:p w:rsidR="00E31D62" w:rsidRDefault="00E31D62">
      <w:pPr>
        <w:pStyle w:val="ConsPlusNormal"/>
        <w:spacing w:before="220"/>
        <w:ind w:firstLine="540"/>
        <w:jc w:val="both"/>
      </w:pPr>
      <w:r>
        <w:t>- документы, подтверждающие приобретение минеральных удобрений для внесения в текущем году с учетом минимальных норм внесения в физическом весе для зерновых культур, - 15 кг/га, овощей - 25 кг/га, кормовых - 12 кг/га (договор приобретения, счет-фактура, накладная, платежные документы). Договор приобретения, предоставляемый Получателем, должен содержать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565" w:history="1">
        <w:r>
          <w:rPr>
            <w:color w:val="0000FF"/>
          </w:rPr>
          <w:t>Постановления</w:t>
        </w:r>
      </w:hyperlink>
      <w:r>
        <w:t xml:space="preserve"> Правительства РБ от 13.02.2018 N 68)</w:t>
      </w:r>
    </w:p>
    <w:p w:rsidR="00E31D62" w:rsidRDefault="00E31D62">
      <w:pPr>
        <w:pStyle w:val="ConsPlusNormal"/>
        <w:spacing w:before="220"/>
        <w:ind w:firstLine="540"/>
        <w:jc w:val="both"/>
      </w:pPr>
      <w:r>
        <w:lastRenderedPageBreak/>
        <w:t xml:space="preserve">21. Получатели субсидий до 1 февраля года, следующего за отчетным, представляют в Министерство </w:t>
      </w:r>
      <w:hyperlink w:anchor="P346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6 к настоящему Порядку.</w:t>
      </w:r>
    </w:p>
    <w:p w:rsidR="00E31D62" w:rsidRDefault="00E31D62">
      <w:pPr>
        <w:pStyle w:val="ConsPlusNormal"/>
        <w:spacing w:before="220"/>
        <w:ind w:firstLine="540"/>
        <w:jc w:val="both"/>
      </w:pPr>
      <w:r>
        <w:t>21.1. Министерством ежегодно оценивается эффективность осуществления расходов на основании достижения показателя результативности - сохранение или увеличение посевных площадей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center"/>
        <w:outlineLvl w:val="1"/>
      </w:pPr>
      <w:r>
        <w:t>V. Условия предоставления субсидии на возмещение части</w:t>
      </w:r>
    </w:p>
    <w:p w:rsidR="00E31D62" w:rsidRDefault="00E31D62">
      <w:pPr>
        <w:pStyle w:val="ConsPlusNormal"/>
        <w:jc w:val="center"/>
      </w:pPr>
      <w:r>
        <w:t>затрат на закладку и уход за многолетними плодовыми и</w:t>
      </w:r>
    </w:p>
    <w:p w:rsidR="00E31D62" w:rsidRDefault="00E31D62">
      <w:pPr>
        <w:pStyle w:val="ConsPlusNormal"/>
        <w:jc w:val="center"/>
      </w:pPr>
      <w:r>
        <w:t>ягодными насаждениями</w:t>
      </w:r>
    </w:p>
    <w:p w:rsidR="00E31D62" w:rsidRDefault="00E31D62">
      <w:pPr>
        <w:pStyle w:val="ConsPlusNormal"/>
        <w:jc w:val="center"/>
      </w:pPr>
      <w:r>
        <w:t xml:space="preserve">(в ред. </w:t>
      </w:r>
      <w:hyperlink r:id="rId566" w:history="1">
        <w:r>
          <w:rPr>
            <w:color w:val="0000FF"/>
          </w:rPr>
          <w:t>Постановления</w:t>
        </w:r>
      </w:hyperlink>
      <w:r>
        <w:t xml:space="preserve"> Правительства РБ от 26.03.2014 N 135)</w:t>
      </w:r>
    </w:p>
    <w:p w:rsidR="00E31D62" w:rsidRDefault="00E31D62">
      <w:pPr>
        <w:pStyle w:val="ConsPlusNormal"/>
        <w:jc w:val="both"/>
      </w:pPr>
    </w:p>
    <w:p w:rsidR="00E31D62" w:rsidRDefault="00E31D62">
      <w:pPr>
        <w:pStyle w:val="ConsPlusNormal"/>
        <w:ind w:firstLine="540"/>
        <w:jc w:val="both"/>
      </w:pPr>
      <w:bookmarkStart w:id="79" w:name="P3112"/>
      <w:bookmarkEnd w:id="79"/>
      <w:r>
        <w:t>22. Субсидии предоставляются сельскохозяйственным товаропроизводителям (за исключением граждан, ведущих личное подсобное хозяйство) для осуществления закладки и ухода за многолетними плодовыми и ягодными кустарниковыми насаждениями, а также закладки и ухода за плодовыми и ягодными питомниками по ставкам на 1 гектар при условии наличия у сельскохозяйственных товаропроизводителей проекта на закладку сада.</w:t>
      </w:r>
    </w:p>
    <w:p w:rsidR="00E31D62" w:rsidRDefault="00E31D62">
      <w:pPr>
        <w:pStyle w:val="ConsPlusNormal"/>
        <w:spacing w:before="220"/>
        <w:ind w:firstLine="540"/>
        <w:jc w:val="both"/>
      </w:pPr>
      <w:r>
        <w:t>Сельскохозяйственные товаропроизводители для получения субсидий должны отвечать одному из следующих требований:</w:t>
      </w:r>
    </w:p>
    <w:p w:rsidR="00E31D62" w:rsidRDefault="00E31D62">
      <w:pPr>
        <w:pStyle w:val="ConsPlusNormal"/>
        <w:spacing w:before="220"/>
        <w:ind w:firstLine="540"/>
        <w:jc w:val="both"/>
      </w:pPr>
      <w:r>
        <w:t>осуществить закладку указанных насаждений площадью не менее 1 гектара в год - для получения возмещения части затрат на закладку;</w:t>
      </w:r>
    </w:p>
    <w:p w:rsidR="00E31D62" w:rsidRDefault="00E31D62">
      <w:pPr>
        <w:pStyle w:val="ConsPlusNormal"/>
        <w:spacing w:before="220"/>
        <w:ind w:firstLine="540"/>
        <w:jc w:val="both"/>
      </w:pPr>
      <w:r>
        <w:t>иметь на начало текущего финансового года не менее 1 гектара площади указанных насаждений - для получения возмещения части затрат на работы по уходу.</w:t>
      </w:r>
    </w:p>
    <w:p w:rsidR="00E31D62" w:rsidRDefault="00E31D62">
      <w:pPr>
        <w:pStyle w:val="ConsPlusNormal"/>
        <w:spacing w:before="220"/>
        <w:ind w:firstLine="540"/>
        <w:jc w:val="both"/>
      </w:pPr>
      <w:r>
        <w:t>Субсидии предоставляются при соблюдении заявителем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56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w:t>
      </w:r>
      <w:r>
        <w:lastRenderedPageBreak/>
        <w:t>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56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56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570"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22 в ред. </w:t>
      </w:r>
      <w:hyperlink r:id="rId57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23. Субсидии предоставляются за счет средств федерального и республиканского бюджетов с учетом фактического уровня софинансирования расходных обязательств на очередной финансовый год.</w:t>
      </w:r>
    </w:p>
    <w:p w:rsidR="00E31D62" w:rsidRDefault="00E31D62">
      <w:pPr>
        <w:pStyle w:val="ConsPlusNormal"/>
        <w:spacing w:before="220"/>
        <w:ind w:firstLine="540"/>
        <w:jc w:val="both"/>
      </w:pPr>
      <w:r>
        <w:t>Субсидии предоставляются по ставке на 1 га закладки и ухода за многолетними плодовыми и ягодными кустарниковыми насаждениями, а также на 1 га закладки и ухода за плодовыми и ягодными питомниками в размере не более 80 процентов от произведенных затрат.</w:t>
      </w:r>
    </w:p>
    <w:p w:rsidR="00E31D62" w:rsidRDefault="00E31D62">
      <w:pPr>
        <w:pStyle w:val="ConsPlusNormal"/>
        <w:spacing w:before="220"/>
        <w:ind w:firstLine="540"/>
        <w:jc w:val="both"/>
      </w:pPr>
      <w:r>
        <w:t>Ставка для выплаты субсидии как за счет средств федерального бюджета, так и за счет средств республиканского бюджета определяется по формуле:</w:t>
      </w:r>
    </w:p>
    <w:p w:rsidR="00E31D62" w:rsidRDefault="00E31D62">
      <w:pPr>
        <w:pStyle w:val="ConsPlusNormal"/>
        <w:jc w:val="both"/>
      </w:pPr>
    </w:p>
    <w:p w:rsidR="00E31D62" w:rsidRDefault="00E31D62">
      <w:pPr>
        <w:pStyle w:val="ConsPlusNormal"/>
        <w:jc w:val="center"/>
      </w:pPr>
      <w:r>
        <w:t>Ст(ф)(р) = V(ф)(р) / S, где:</w:t>
      </w:r>
    </w:p>
    <w:p w:rsidR="00E31D62" w:rsidRDefault="00E31D62">
      <w:pPr>
        <w:pStyle w:val="ConsPlusNormal"/>
        <w:jc w:val="both"/>
      </w:pPr>
    </w:p>
    <w:p w:rsidR="00E31D62" w:rsidRDefault="00E31D62">
      <w:pPr>
        <w:pStyle w:val="ConsPlusNormal"/>
        <w:ind w:firstLine="540"/>
        <w:jc w:val="both"/>
      </w:pPr>
      <w:r>
        <w:t>Ст(ф)(р) - ставка для начисления субсидии на возмещение части затрат по закладке и уходу за многолетними плодовыми и ягодными насаждениями за счет средств федерального (республиканского) бюджета, руб.;</w:t>
      </w:r>
    </w:p>
    <w:p w:rsidR="00E31D62" w:rsidRDefault="00E31D62">
      <w:pPr>
        <w:pStyle w:val="ConsPlusNormal"/>
        <w:spacing w:before="220"/>
        <w:ind w:firstLine="540"/>
        <w:jc w:val="both"/>
      </w:pPr>
      <w:r>
        <w:t>V(ф)(р) - объем субсидий за счет средств федерального (республиканского) бюджета, руб.;</w:t>
      </w:r>
    </w:p>
    <w:p w:rsidR="00E31D62" w:rsidRDefault="00E31D62">
      <w:pPr>
        <w:pStyle w:val="ConsPlusNormal"/>
        <w:spacing w:before="220"/>
        <w:ind w:firstLine="540"/>
        <w:jc w:val="both"/>
      </w:pPr>
      <w:r>
        <w:t>S - площадь закладки и ухода многолетних плодовых и ягодных кустарниковых насаждений, а также закладки и ухода плодовых и ягодных питомников, га.</w:t>
      </w:r>
    </w:p>
    <w:p w:rsidR="00E31D62" w:rsidRDefault="00E31D62">
      <w:pPr>
        <w:pStyle w:val="ConsPlusNormal"/>
        <w:jc w:val="both"/>
      </w:pPr>
      <w:r>
        <w:t xml:space="preserve">(п. 23 в ред. </w:t>
      </w:r>
      <w:hyperlink r:id="rId57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80" w:name="P3138"/>
      <w:bookmarkEnd w:id="80"/>
      <w:r>
        <w:t>24. Заявители до 25 декабря текущего года представляют в Министерство следующие документы:</w:t>
      </w:r>
    </w:p>
    <w:p w:rsidR="00E31D62" w:rsidRDefault="00E31D62">
      <w:pPr>
        <w:pStyle w:val="ConsPlusNormal"/>
        <w:spacing w:before="220"/>
        <w:ind w:firstLine="540"/>
        <w:jc w:val="both"/>
      </w:pPr>
      <w:r>
        <w:t xml:space="preserve">1) </w:t>
      </w:r>
      <w:hyperlink w:anchor="P3208"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3408" w:history="1">
        <w:r>
          <w:rPr>
            <w:color w:val="0000FF"/>
          </w:rPr>
          <w:t>справку-расчет</w:t>
        </w:r>
      </w:hyperlink>
      <w:r>
        <w:t xml:space="preserve"> на предоставление субсидий согласно приложению N 5 к настоящему </w:t>
      </w:r>
      <w:r>
        <w:lastRenderedPageBreak/>
        <w:t>Порядку;</w:t>
      </w:r>
    </w:p>
    <w:p w:rsidR="00E31D62" w:rsidRDefault="00E31D62">
      <w:pPr>
        <w:pStyle w:val="ConsPlusNormal"/>
        <w:spacing w:before="220"/>
        <w:ind w:firstLine="540"/>
        <w:jc w:val="both"/>
      </w:pPr>
      <w:r>
        <w:t>3) копию проекта на закладку сада;</w:t>
      </w:r>
    </w:p>
    <w:p w:rsidR="00E31D62" w:rsidRDefault="00E31D62">
      <w:pPr>
        <w:pStyle w:val="ConsPlusNormal"/>
        <w:spacing w:before="220"/>
        <w:ind w:firstLine="540"/>
        <w:jc w:val="both"/>
      </w:pPr>
      <w:r>
        <w:t>4) копии актов выполненных работ:</w:t>
      </w:r>
    </w:p>
    <w:p w:rsidR="00E31D62" w:rsidRDefault="00E31D62">
      <w:pPr>
        <w:pStyle w:val="ConsPlusNormal"/>
        <w:spacing w:before="220"/>
        <w:ind w:firstLine="540"/>
        <w:jc w:val="both"/>
      </w:pPr>
      <w:r>
        <w:t>- на закладку многолетних плодовых и ягодных кустарниковых насаждений, плодовых и ягодных питомников;</w:t>
      </w:r>
    </w:p>
    <w:p w:rsidR="00E31D62" w:rsidRDefault="00E31D62">
      <w:pPr>
        <w:pStyle w:val="ConsPlusNormal"/>
        <w:spacing w:before="220"/>
        <w:ind w:firstLine="540"/>
        <w:jc w:val="both"/>
      </w:pPr>
      <w:r>
        <w:t>- и (или) по уходу за плодовыми, ягодными, кустарниковыми насаждениями, плодовыми и ягодными питомниками;</w:t>
      </w:r>
    </w:p>
    <w:p w:rsidR="00E31D62" w:rsidRDefault="00E31D62">
      <w:pPr>
        <w:pStyle w:val="ConsPlusNormal"/>
        <w:spacing w:before="220"/>
        <w:ind w:firstLine="540"/>
        <w:jc w:val="both"/>
      </w:pPr>
      <w:r>
        <w:t xml:space="preserve">5) </w:t>
      </w:r>
      <w:hyperlink w:anchor="P3719" w:history="1">
        <w:r>
          <w:rPr>
            <w:color w:val="0000FF"/>
          </w:rPr>
          <w:t>расшифровку</w:t>
        </w:r>
      </w:hyperlink>
      <w:r>
        <w:t xml:space="preserve"> фактически произведенных затрат на выполнение работ согласно приложению N 11 к настоящему Порядку;</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6 в ред. </w:t>
      </w:r>
      <w:hyperlink r:id="rId57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7)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7 в ред. </w:t>
      </w:r>
      <w:hyperlink r:id="rId57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jc w:val="both"/>
      </w:pPr>
      <w:r>
        <w:t xml:space="preserve">(п. 24 в ред. </w:t>
      </w:r>
      <w:hyperlink r:id="rId575"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25.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3138" w:history="1">
        <w:r>
          <w:rPr>
            <w:color w:val="0000FF"/>
          </w:rPr>
          <w:t>пункте 24</w:t>
        </w:r>
      </w:hyperlink>
      <w:r>
        <w:t xml:space="preserve">, и условиям предоставления субсидий, указанным в </w:t>
      </w:r>
      <w:hyperlink w:anchor="P3112" w:history="1">
        <w:r>
          <w:rPr>
            <w:color w:val="0000FF"/>
          </w:rPr>
          <w:t>пункте 22</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57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lastRenderedPageBreak/>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3138" w:history="1">
        <w:r>
          <w:rPr>
            <w:color w:val="0000FF"/>
          </w:rPr>
          <w:t>пункте 24</w:t>
        </w:r>
      </w:hyperlink>
      <w:r>
        <w:t xml:space="preserve">, и условиям предоставления субсидий, указанным в </w:t>
      </w:r>
      <w:hyperlink w:anchor="P3112" w:history="1">
        <w:r>
          <w:rPr>
            <w:color w:val="0000FF"/>
          </w:rPr>
          <w:t>пункте 22</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25 в ред. </w:t>
      </w:r>
      <w:hyperlink r:id="rId577"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 xml:space="preserve">26. Получатели субсидий в срок до 1 февраля года, следующего за отчетным годом, представляют в Министерство </w:t>
      </w:r>
      <w:hyperlink w:anchor="P346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6 к настоящему Порядку.</w:t>
      </w:r>
    </w:p>
    <w:p w:rsidR="00E31D62" w:rsidRDefault="00E31D62">
      <w:pPr>
        <w:pStyle w:val="ConsPlusNormal"/>
        <w:jc w:val="both"/>
      </w:pPr>
      <w:r>
        <w:t xml:space="preserve">(в ред. Постановлений Правительства РБ от 23.03.2015 </w:t>
      </w:r>
      <w:hyperlink r:id="rId578" w:history="1">
        <w:r>
          <w:rPr>
            <w:color w:val="0000FF"/>
          </w:rPr>
          <w:t>N 130</w:t>
        </w:r>
      </w:hyperlink>
      <w:r>
        <w:t xml:space="preserve">, от 15.02.2017 </w:t>
      </w:r>
      <w:hyperlink r:id="rId579" w:history="1">
        <w:r>
          <w:rPr>
            <w:color w:val="0000FF"/>
          </w:rPr>
          <w:t>N 59</w:t>
        </w:r>
      </w:hyperlink>
      <w:r>
        <w:t>)</w:t>
      </w:r>
    </w:p>
    <w:p w:rsidR="00E31D62" w:rsidRDefault="00E31D62">
      <w:pPr>
        <w:pStyle w:val="ConsPlusNormal"/>
        <w:spacing w:before="220"/>
        <w:ind w:firstLine="540"/>
        <w:jc w:val="both"/>
      </w:pPr>
      <w:r>
        <w:t>27. Министерством ежегодно оценивается эффективность осуществления расходов на основании достижения следующего показателя результативности:</w:t>
      </w:r>
    </w:p>
    <w:p w:rsidR="00E31D62" w:rsidRDefault="00E31D62">
      <w:pPr>
        <w:pStyle w:val="ConsPlusNormal"/>
        <w:spacing w:before="220"/>
        <w:ind w:firstLine="540"/>
        <w:jc w:val="both"/>
      </w:pPr>
      <w:r>
        <w:t>- сохранение или увеличение площади закладки многолетних плодовых и ягодных насаждений.</w:t>
      </w:r>
    </w:p>
    <w:p w:rsidR="00E31D62" w:rsidRDefault="00E31D62">
      <w:pPr>
        <w:pStyle w:val="ConsPlusNormal"/>
        <w:spacing w:before="220"/>
        <w:ind w:firstLine="540"/>
        <w:jc w:val="both"/>
      </w:pPr>
      <w:r>
        <w:t>28.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28 в ред. </w:t>
      </w:r>
      <w:hyperlink r:id="rId580"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VI. Заключительные положения</w:t>
      </w:r>
    </w:p>
    <w:p w:rsidR="00E31D62" w:rsidRDefault="00E31D62">
      <w:pPr>
        <w:pStyle w:val="ConsPlusNormal"/>
        <w:jc w:val="both"/>
      </w:pPr>
    </w:p>
    <w:p w:rsidR="00E31D62" w:rsidRDefault="00E31D62">
      <w:pPr>
        <w:pStyle w:val="ConsPlusNormal"/>
        <w:ind w:firstLine="540"/>
        <w:jc w:val="both"/>
      </w:pPr>
      <w:r>
        <w:t>29.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30.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jc w:val="both"/>
      </w:pPr>
      <w:r>
        <w:t xml:space="preserve">(п. 30 в ред. </w:t>
      </w:r>
      <w:hyperlink r:id="rId581"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lastRenderedPageBreak/>
        <w:t>31.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31 в ред. </w:t>
      </w:r>
      <w:hyperlink r:id="rId582"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32.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32 введен </w:t>
      </w:r>
      <w:hyperlink r:id="rId583"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584"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81" w:name="P3199"/>
      <w:bookmarkEnd w:id="81"/>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585"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82" w:name="P3208"/>
      <w:bookmarkEnd w:id="82"/>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______________ 20__ г.</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lastRenderedPageBreak/>
        <w:t>Дата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586"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83" w:name="P3237"/>
      <w:bookmarkEnd w:id="83"/>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84" w:name="P3243"/>
      <w:bookmarkEnd w:id="84"/>
      <w:r>
        <w:t xml:space="preserve">                              СПРАВКА-РАСЧЕТ</w:t>
      </w:r>
    </w:p>
    <w:p w:rsidR="00E31D62" w:rsidRDefault="00E31D62">
      <w:pPr>
        <w:pStyle w:val="ConsPlusNonformat"/>
        <w:jc w:val="both"/>
      </w:pPr>
      <w:r>
        <w:t xml:space="preserve">             на предоставление субсидии на поддержку элитного</w:t>
      </w:r>
    </w:p>
    <w:p w:rsidR="00E31D62" w:rsidRDefault="00E31D62">
      <w:pPr>
        <w:pStyle w:val="ConsPlusNonformat"/>
        <w:jc w:val="both"/>
      </w:pPr>
      <w:r>
        <w:t xml:space="preserve">                               семеноводства</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 бюджета</w:t>
      </w:r>
    </w:p>
    <w:p w:rsidR="00E31D62" w:rsidRDefault="00E31D62">
      <w:pPr>
        <w:pStyle w:val="ConsPlusNonformat"/>
        <w:jc w:val="both"/>
      </w:pPr>
      <w:r>
        <w:t xml:space="preserve">                    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587" w:history="1">
        <w:r>
          <w:rPr>
            <w:color w:val="0000FF"/>
          </w:rPr>
          <w:t>ОКАТО</w:t>
        </w:r>
      </w:hyperlink>
      <w:r>
        <w:t xml:space="preserve"> _____________________________________________________________________</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47"/>
        <w:gridCol w:w="2098"/>
        <w:gridCol w:w="1134"/>
        <w:gridCol w:w="1531"/>
        <w:gridCol w:w="1644"/>
      </w:tblGrid>
      <w:tr w:rsidR="00E31D62">
        <w:tc>
          <w:tcPr>
            <w:tcW w:w="1984" w:type="dxa"/>
          </w:tcPr>
          <w:p w:rsidR="00E31D62" w:rsidRDefault="00E31D62">
            <w:pPr>
              <w:pStyle w:val="ConsPlusNormal"/>
              <w:jc w:val="center"/>
            </w:pPr>
            <w:r>
              <w:lastRenderedPageBreak/>
              <w:t>Группы сельскохозяйственных культур</w:t>
            </w:r>
          </w:p>
        </w:tc>
        <w:tc>
          <w:tcPr>
            <w:tcW w:w="1247" w:type="dxa"/>
          </w:tcPr>
          <w:p w:rsidR="00E31D62" w:rsidRDefault="00E31D62">
            <w:pPr>
              <w:pStyle w:val="ConsPlusNormal"/>
              <w:jc w:val="center"/>
            </w:pPr>
            <w:r>
              <w:t>Количество, тонн</w:t>
            </w:r>
          </w:p>
        </w:tc>
        <w:tc>
          <w:tcPr>
            <w:tcW w:w="2098" w:type="dxa"/>
          </w:tcPr>
          <w:p w:rsidR="00E31D62" w:rsidRDefault="00E31D62">
            <w:pPr>
              <w:pStyle w:val="ConsPlusNormal"/>
              <w:jc w:val="center"/>
            </w:pPr>
            <w:r>
              <w:t>Затраты на приобретение, рублей</w:t>
            </w:r>
          </w:p>
        </w:tc>
        <w:tc>
          <w:tcPr>
            <w:tcW w:w="1134" w:type="dxa"/>
          </w:tcPr>
          <w:p w:rsidR="00E31D62" w:rsidRDefault="00E31D62">
            <w:pPr>
              <w:pStyle w:val="ConsPlusNormal"/>
              <w:jc w:val="center"/>
            </w:pPr>
            <w:r>
              <w:t>Размер субсидии</w:t>
            </w:r>
          </w:p>
        </w:tc>
        <w:tc>
          <w:tcPr>
            <w:tcW w:w="1531" w:type="dxa"/>
          </w:tcPr>
          <w:p w:rsidR="00E31D62" w:rsidRDefault="00E31D62">
            <w:pPr>
              <w:pStyle w:val="ConsPlusNormal"/>
              <w:jc w:val="center"/>
            </w:pPr>
            <w:r>
              <w:t>Потребность в субсидии, рублей</w:t>
            </w:r>
          </w:p>
        </w:tc>
        <w:tc>
          <w:tcPr>
            <w:tcW w:w="1644" w:type="dxa"/>
          </w:tcPr>
          <w:p w:rsidR="00E31D62" w:rsidRDefault="00E31D62">
            <w:pPr>
              <w:pStyle w:val="ConsPlusNormal"/>
              <w:jc w:val="center"/>
            </w:pPr>
            <w:r>
              <w:t xml:space="preserve">Объем причитающейся субсидии, рублей </w:t>
            </w:r>
            <w:hyperlink w:anchor="P3276" w:history="1">
              <w:r>
                <w:rPr>
                  <w:color w:val="0000FF"/>
                </w:rPr>
                <w:t>&lt;*&gt;</w:t>
              </w:r>
            </w:hyperlink>
          </w:p>
        </w:tc>
      </w:tr>
      <w:tr w:rsidR="00E31D62">
        <w:tc>
          <w:tcPr>
            <w:tcW w:w="1984" w:type="dxa"/>
          </w:tcPr>
          <w:p w:rsidR="00E31D62" w:rsidRDefault="00E31D62">
            <w:pPr>
              <w:pStyle w:val="ConsPlusNormal"/>
            </w:pPr>
          </w:p>
        </w:tc>
        <w:tc>
          <w:tcPr>
            <w:tcW w:w="1247" w:type="dxa"/>
          </w:tcPr>
          <w:p w:rsidR="00E31D62" w:rsidRDefault="00E31D62">
            <w:pPr>
              <w:pStyle w:val="ConsPlusNormal"/>
            </w:pPr>
          </w:p>
        </w:tc>
        <w:tc>
          <w:tcPr>
            <w:tcW w:w="2098" w:type="dxa"/>
          </w:tcPr>
          <w:p w:rsidR="00E31D62" w:rsidRDefault="00E31D62">
            <w:pPr>
              <w:pStyle w:val="ConsPlusNormal"/>
            </w:pPr>
          </w:p>
        </w:tc>
        <w:tc>
          <w:tcPr>
            <w:tcW w:w="1134" w:type="dxa"/>
          </w:tcPr>
          <w:p w:rsidR="00E31D62" w:rsidRDefault="00E31D62">
            <w:pPr>
              <w:pStyle w:val="ConsPlusNormal"/>
            </w:pPr>
          </w:p>
        </w:tc>
        <w:tc>
          <w:tcPr>
            <w:tcW w:w="1531" w:type="dxa"/>
          </w:tcPr>
          <w:p w:rsidR="00E31D62" w:rsidRDefault="00E31D62">
            <w:pPr>
              <w:pStyle w:val="ConsPlusNormal"/>
            </w:pPr>
          </w:p>
        </w:tc>
        <w:tc>
          <w:tcPr>
            <w:tcW w:w="1644" w:type="dxa"/>
          </w:tcPr>
          <w:p w:rsidR="00E31D62" w:rsidRDefault="00E31D62">
            <w:pPr>
              <w:pStyle w:val="ConsPlusNormal"/>
            </w:pPr>
          </w:p>
        </w:tc>
      </w:tr>
      <w:tr w:rsidR="00E31D62">
        <w:tc>
          <w:tcPr>
            <w:tcW w:w="1984" w:type="dxa"/>
          </w:tcPr>
          <w:p w:rsidR="00E31D62" w:rsidRDefault="00E31D62">
            <w:pPr>
              <w:pStyle w:val="ConsPlusNormal"/>
            </w:pPr>
          </w:p>
        </w:tc>
        <w:tc>
          <w:tcPr>
            <w:tcW w:w="1247" w:type="dxa"/>
          </w:tcPr>
          <w:p w:rsidR="00E31D62" w:rsidRDefault="00E31D62">
            <w:pPr>
              <w:pStyle w:val="ConsPlusNormal"/>
            </w:pPr>
          </w:p>
        </w:tc>
        <w:tc>
          <w:tcPr>
            <w:tcW w:w="2098" w:type="dxa"/>
          </w:tcPr>
          <w:p w:rsidR="00E31D62" w:rsidRDefault="00E31D62">
            <w:pPr>
              <w:pStyle w:val="ConsPlusNormal"/>
            </w:pPr>
          </w:p>
        </w:tc>
        <w:tc>
          <w:tcPr>
            <w:tcW w:w="1134" w:type="dxa"/>
          </w:tcPr>
          <w:p w:rsidR="00E31D62" w:rsidRDefault="00E31D62">
            <w:pPr>
              <w:pStyle w:val="ConsPlusNormal"/>
            </w:pPr>
          </w:p>
        </w:tc>
        <w:tc>
          <w:tcPr>
            <w:tcW w:w="1531" w:type="dxa"/>
          </w:tcPr>
          <w:p w:rsidR="00E31D62" w:rsidRDefault="00E31D62">
            <w:pPr>
              <w:pStyle w:val="ConsPlusNormal"/>
            </w:pPr>
          </w:p>
        </w:tc>
        <w:tc>
          <w:tcPr>
            <w:tcW w:w="164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85" w:name="P3276"/>
      <w:bookmarkEnd w:id="85"/>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___________________________</w:t>
      </w:r>
    </w:p>
    <w:p w:rsidR="00E31D62" w:rsidRDefault="00E31D62">
      <w:pPr>
        <w:pStyle w:val="ConsPlusNonformat"/>
        <w:jc w:val="both"/>
      </w:pPr>
      <w:r>
        <w:t>Главный бухгалтер ___________________________</w:t>
      </w:r>
    </w:p>
    <w:p w:rsidR="00E31D62" w:rsidRDefault="00E31D62">
      <w:pPr>
        <w:pStyle w:val="ConsPlusNonformat"/>
        <w:jc w:val="both"/>
      </w:pPr>
      <w:r>
        <w:t>Исполнитель       ___________________________</w:t>
      </w:r>
    </w:p>
    <w:p w:rsidR="00E31D62" w:rsidRDefault="00E31D62">
      <w:pPr>
        <w:pStyle w:val="ConsPlusNonformat"/>
        <w:jc w:val="both"/>
      </w:pPr>
      <w:r>
        <w:t>МП (при наличии) "__" _______________ 20__ г.</w:t>
      </w: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588"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86" w:name="P3301"/>
      <w:bookmarkEnd w:id="86"/>
      <w:r>
        <w:t xml:space="preserve">                              СПРАВКА-РАСЧЕТ</w:t>
      </w:r>
    </w:p>
    <w:p w:rsidR="00E31D62" w:rsidRDefault="00E31D62">
      <w:pPr>
        <w:pStyle w:val="ConsPlusNonformat"/>
        <w:jc w:val="both"/>
      </w:pPr>
      <w:r>
        <w:t xml:space="preserve">       на предоставление субсидии на оказание несвязанной поддержки</w:t>
      </w:r>
    </w:p>
    <w:p w:rsidR="00E31D62" w:rsidRDefault="00E31D62">
      <w:pPr>
        <w:pStyle w:val="ConsPlusNonformat"/>
        <w:jc w:val="both"/>
      </w:pPr>
      <w:r>
        <w:t xml:space="preserve">            сельскохозяйственным товаропроизводителям в области</w:t>
      </w:r>
    </w:p>
    <w:p w:rsidR="00E31D62" w:rsidRDefault="00E31D62">
      <w:pPr>
        <w:pStyle w:val="ConsPlusNonformat"/>
        <w:jc w:val="both"/>
      </w:pPr>
      <w:r>
        <w:t xml:space="preserve">                              растениеводства</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______________________ бюджета</w:t>
      </w:r>
    </w:p>
    <w:p w:rsidR="00E31D62" w:rsidRDefault="00E31D62">
      <w:pPr>
        <w:pStyle w:val="ConsPlusNonformat"/>
        <w:jc w:val="both"/>
      </w:pPr>
      <w:r>
        <w:t xml:space="preserve">              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589"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531"/>
        <w:gridCol w:w="1417"/>
        <w:gridCol w:w="2098"/>
        <w:gridCol w:w="2778"/>
      </w:tblGrid>
      <w:tr w:rsidR="00E31D62">
        <w:tc>
          <w:tcPr>
            <w:tcW w:w="1247" w:type="dxa"/>
          </w:tcPr>
          <w:p w:rsidR="00E31D62" w:rsidRDefault="00E31D62">
            <w:pPr>
              <w:pStyle w:val="ConsPlusNormal"/>
              <w:jc w:val="center"/>
            </w:pPr>
            <w:r>
              <w:t>Культура</w:t>
            </w:r>
          </w:p>
        </w:tc>
        <w:tc>
          <w:tcPr>
            <w:tcW w:w="1531" w:type="dxa"/>
          </w:tcPr>
          <w:p w:rsidR="00E31D62" w:rsidRDefault="00E31D62">
            <w:pPr>
              <w:pStyle w:val="ConsPlusNormal"/>
              <w:jc w:val="center"/>
            </w:pPr>
            <w:r>
              <w:t>Посевная площадь, га</w:t>
            </w:r>
          </w:p>
        </w:tc>
        <w:tc>
          <w:tcPr>
            <w:tcW w:w="1417" w:type="dxa"/>
          </w:tcPr>
          <w:p w:rsidR="00E31D62" w:rsidRDefault="00E31D62">
            <w:pPr>
              <w:pStyle w:val="ConsPlusNormal"/>
              <w:jc w:val="center"/>
            </w:pPr>
            <w:r>
              <w:t>Размер субсидии</w:t>
            </w:r>
          </w:p>
        </w:tc>
        <w:tc>
          <w:tcPr>
            <w:tcW w:w="2098" w:type="dxa"/>
          </w:tcPr>
          <w:p w:rsidR="00E31D62" w:rsidRDefault="00E31D62">
            <w:pPr>
              <w:pStyle w:val="ConsPlusNormal"/>
              <w:jc w:val="center"/>
            </w:pPr>
            <w:r>
              <w:t>Потребность в субсидии, рублей</w:t>
            </w:r>
          </w:p>
        </w:tc>
        <w:tc>
          <w:tcPr>
            <w:tcW w:w="2778" w:type="dxa"/>
          </w:tcPr>
          <w:p w:rsidR="00E31D62" w:rsidRDefault="00E31D62">
            <w:pPr>
              <w:pStyle w:val="ConsPlusNormal"/>
              <w:jc w:val="center"/>
            </w:pPr>
            <w:r>
              <w:t xml:space="preserve">Объем причитающейся субсидии, рублей </w:t>
            </w:r>
            <w:hyperlink w:anchor="P3332" w:history="1">
              <w:r>
                <w:rPr>
                  <w:color w:val="0000FF"/>
                </w:rPr>
                <w:t>&lt;*&gt;</w:t>
              </w:r>
            </w:hyperlink>
          </w:p>
        </w:tc>
      </w:tr>
      <w:tr w:rsidR="00E31D62">
        <w:tc>
          <w:tcPr>
            <w:tcW w:w="1247" w:type="dxa"/>
          </w:tcPr>
          <w:p w:rsidR="00E31D62" w:rsidRDefault="00E31D62">
            <w:pPr>
              <w:pStyle w:val="ConsPlusNormal"/>
            </w:pPr>
          </w:p>
        </w:tc>
        <w:tc>
          <w:tcPr>
            <w:tcW w:w="1531" w:type="dxa"/>
          </w:tcPr>
          <w:p w:rsidR="00E31D62" w:rsidRDefault="00E31D62">
            <w:pPr>
              <w:pStyle w:val="ConsPlusNormal"/>
            </w:pPr>
          </w:p>
        </w:tc>
        <w:tc>
          <w:tcPr>
            <w:tcW w:w="1417" w:type="dxa"/>
          </w:tcPr>
          <w:p w:rsidR="00E31D62" w:rsidRDefault="00E31D62">
            <w:pPr>
              <w:pStyle w:val="ConsPlusNormal"/>
            </w:pPr>
          </w:p>
        </w:tc>
        <w:tc>
          <w:tcPr>
            <w:tcW w:w="2098" w:type="dxa"/>
          </w:tcPr>
          <w:p w:rsidR="00E31D62" w:rsidRDefault="00E31D62">
            <w:pPr>
              <w:pStyle w:val="ConsPlusNormal"/>
            </w:pPr>
          </w:p>
        </w:tc>
        <w:tc>
          <w:tcPr>
            <w:tcW w:w="2778" w:type="dxa"/>
          </w:tcPr>
          <w:p w:rsidR="00E31D62" w:rsidRDefault="00E31D62">
            <w:pPr>
              <w:pStyle w:val="ConsPlusNormal"/>
            </w:pPr>
          </w:p>
        </w:tc>
      </w:tr>
      <w:tr w:rsidR="00E31D62">
        <w:tc>
          <w:tcPr>
            <w:tcW w:w="1247" w:type="dxa"/>
          </w:tcPr>
          <w:p w:rsidR="00E31D62" w:rsidRDefault="00E31D62">
            <w:pPr>
              <w:pStyle w:val="ConsPlusNormal"/>
            </w:pPr>
          </w:p>
        </w:tc>
        <w:tc>
          <w:tcPr>
            <w:tcW w:w="1531" w:type="dxa"/>
          </w:tcPr>
          <w:p w:rsidR="00E31D62" w:rsidRDefault="00E31D62">
            <w:pPr>
              <w:pStyle w:val="ConsPlusNormal"/>
            </w:pPr>
          </w:p>
        </w:tc>
        <w:tc>
          <w:tcPr>
            <w:tcW w:w="1417" w:type="dxa"/>
          </w:tcPr>
          <w:p w:rsidR="00E31D62" w:rsidRDefault="00E31D62">
            <w:pPr>
              <w:pStyle w:val="ConsPlusNormal"/>
            </w:pPr>
          </w:p>
        </w:tc>
        <w:tc>
          <w:tcPr>
            <w:tcW w:w="2098" w:type="dxa"/>
          </w:tcPr>
          <w:p w:rsidR="00E31D62" w:rsidRDefault="00E31D62">
            <w:pPr>
              <w:pStyle w:val="ConsPlusNormal"/>
            </w:pPr>
          </w:p>
        </w:tc>
        <w:tc>
          <w:tcPr>
            <w:tcW w:w="277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87" w:name="P3332"/>
      <w:bookmarkEnd w:id="87"/>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__________________________</w:t>
      </w:r>
    </w:p>
    <w:p w:rsidR="00E31D62" w:rsidRDefault="00E31D62">
      <w:pPr>
        <w:pStyle w:val="ConsPlusNonformat"/>
        <w:jc w:val="both"/>
      </w:pPr>
      <w:r>
        <w:t>Главный бухгалтер __________________________</w:t>
      </w:r>
    </w:p>
    <w:p w:rsidR="00E31D62" w:rsidRDefault="00E31D62">
      <w:pPr>
        <w:pStyle w:val="ConsPlusNonformat"/>
        <w:jc w:val="both"/>
      </w:pPr>
      <w:r>
        <w:t>Исполнитель       __________________________</w:t>
      </w:r>
    </w:p>
    <w:p w:rsidR="00E31D62" w:rsidRDefault="00E31D62">
      <w:pPr>
        <w:pStyle w:val="ConsPlusNonformat"/>
        <w:jc w:val="both"/>
      </w:pPr>
      <w:r>
        <w:t>МП (при наличии)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4</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590"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88" w:name="P3351"/>
      <w:bookmarkEnd w:id="88"/>
      <w:r>
        <w:t xml:space="preserve">                                    АКТ</w:t>
      </w:r>
    </w:p>
    <w:p w:rsidR="00E31D62" w:rsidRDefault="00E31D62">
      <w:pPr>
        <w:pStyle w:val="ConsPlusNonformat"/>
        <w:jc w:val="both"/>
      </w:pPr>
      <w:r>
        <w:t xml:space="preserve">              проведения комплекса агротехнологических работ</w:t>
      </w:r>
    </w:p>
    <w:p w:rsidR="00E31D62" w:rsidRDefault="00E31D62">
      <w:pPr>
        <w:pStyle w:val="ConsPlusNonformat"/>
        <w:jc w:val="both"/>
      </w:pPr>
      <w:r>
        <w:t xml:space="preserve">           по ________________, ________________________ района</w:t>
      </w:r>
    </w:p>
    <w:p w:rsidR="00E31D62" w:rsidRDefault="00E31D62">
      <w:pPr>
        <w:pStyle w:val="ConsPlusNonformat"/>
        <w:jc w:val="both"/>
      </w:pPr>
    </w:p>
    <w:p w:rsidR="00E31D62" w:rsidRDefault="00E31D62">
      <w:pPr>
        <w:pStyle w:val="ConsPlusNonformat"/>
        <w:jc w:val="both"/>
      </w:pPr>
      <w:r>
        <w:t>I. Посевная площадь: ______________________ га.</w:t>
      </w:r>
    </w:p>
    <w:p w:rsidR="00E31D62" w:rsidRDefault="00E31D62">
      <w:pPr>
        <w:pStyle w:val="ConsPlusNonformat"/>
        <w:jc w:val="both"/>
      </w:pPr>
      <w:r>
        <w:t xml:space="preserve">    Структура посева (га):</w:t>
      </w:r>
    </w:p>
    <w:p w:rsidR="00E31D62" w:rsidRDefault="00E31D62">
      <w:pPr>
        <w:pStyle w:val="ConsPlusNonformat"/>
        <w:jc w:val="both"/>
      </w:pPr>
      <w:r>
        <w:t xml:space="preserve">    1. Зерновые, всего ______________, в т.ч.:</w:t>
      </w:r>
    </w:p>
    <w:p w:rsidR="00E31D62" w:rsidRDefault="00E31D62">
      <w:pPr>
        <w:pStyle w:val="ConsPlusNonformat"/>
        <w:jc w:val="both"/>
      </w:pPr>
      <w:r>
        <w:t xml:space="preserve">    а) пшеница _______________________________;</w:t>
      </w:r>
    </w:p>
    <w:p w:rsidR="00E31D62" w:rsidRDefault="00E31D62">
      <w:pPr>
        <w:pStyle w:val="ConsPlusNonformat"/>
        <w:jc w:val="both"/>
      </w:pPr>
      <w:r>
        <w:t xml:space="preserve">    б) овес __________________________________;</w:t>
      </w:r>
    </w:p>
    <w:p w:rsidR="00E31D62" w:rsidRDefault="00E31D62">
      <w:pPr>
        <w:pStyle w:val="ConsPlusNonformat"/>
        <w:jc w:val="both"/>
      </w:pPr>
      <w:r>
        <w:t xml:space="preserve">    в) ячмень ________________________________;</w:t>
      </w:r>
    </w:p>
    <w:p w:rsidR="00E31D62" w:rsidRDefault="00E31D62">
      <w:pPr>
        <w:pStyle w:val="ConsPlusNonformat"/>
        <w:jc w:val="both"/>
      </w:pPr>
      <w:r>
        <w:t xml:space="preserve">    г) рожь __________________________________;</w:t>
      </w:r>
    </w:p>
    <w:p w:rsidR="00E31D62" w:rsidRDefault="00E31D62">
      <w:pPr>
        <w:pStyle w:val="ConsPlusNonformat"/>
        <w:jc w:val="both"/>
      </w:pPr>
      <w:r>
        <w:t xml:space="preserve">    д) гречиха _______________________________;</w:t>
      </w:r>
    </w:p>
    <w:p w:rsidR="00E31D62" w:rsidRDefault="00E31D62">
      <w:pPr>
        <w:pStyle w:val="ConsPlusNonformat"/>
        <w:jc w:val="both"/>
      </w:pPr>
      <w:r>
        <w:t xml:space="preserve">    е) горох _________________________________.</w:t>
      </w:r>
    </w:p>
    <w:p w:rsidR="00E31D62" w:rsidRDefault="00E31D62">
      <w:pPr>
        <w:pStyle w:val="ConsPlusNonformat"/>
        <w:jc w:val="both"/>
      </w:pPr>
      <w:r>
        <w:t xml:space="preserve">    2. Кормовые, всего ______________, в т.ч.:</w:t>
      </w:r>
    </w:p>
    <w:p w:rsidR="00E31D62" w:rsidRDefault="00E31D62">
      <w:pPr>
        <w:pStyle w:val="ConsPlusNonformat"/>
        <w:jc w:val="both"/>
      </w:pPr>
      <w:r>
        <w:t xml:space="preserve">    а) однолетние:</w:t>
      </w:r>
    </w:p>
    <w:p w:rsidR="00E31D62" w:rsidRDefault="00E31D62">
      <w:pPr>
        <w:pStyle w:val="ConsPlusNonformat"/>
        <w:jc w:val="both"/>
      </w:pPr>
      <w:r>
        <w:t xml:space="preserve">    - на сено ________________________________;</w:t>
      </w:r>
    </w:p>
    <w:p w:rsidR="00E31D62" w:rsidRDefault="00E31D62">
      <w:pPr>
        <w:pStyle w:val="ConsPlusNonformat"/>
        <w:jc w:val="both"/>
      </w:pPr>
      <w:r>
        <w:t xml:space="preserve">    - на сенаж _______________________________;</w:t>
      </w:r>
    </w:p>
    <w:p w:rsidR="00E31D62" w:rsidRDefault="00E31D62">
      <w:pPr>
        <w:pStyle w:val="ConsPlusNonformat"/>
        <w:jc w:val="both"/>
      </w:pPr>
      <w:r>
        <w:t xml:space="preserve">    - на силос _______________________________;</w:t>
      </w:r>
    </w:p>
    <w:p w:rsidR="00E31D62" w:rsidRDefault="00E31D62">
      <w:pPr>
        <w:pStyle w:val="ConsPlusNonformat"/>
        <w:jc w:val="both"/>
      </w:pPr>
      <w:r>
        <w:t xml:space="preserve">    б) кукуруза на силос _____________________.</w:t>
      </w:r>
    </w:p>
    <w:p w:rsidR="00E31D62" w:rsidRDefault="00E31D62">
      <w:pPr>
        <w:pStyle w:val="ConsPlusNonformat"/>
        <w:jc w:val="both"/>
      </w:pPr>
      <w:r>
        <w:t xml:space="preserve">    3. Картофель _____________________________.</w:t>
      </w:r>
    </w:p>
    <w:p w:rsidR="00E31D62" w:rsidRDefault="00E31D62">
      <w:pPr>
        <w:pStyle w:val="ConsPlusNonformat"/>
        <w:jc w:val="both"/>
      </w:pPr>
      <w:r>
        <w:t xml:space="preserve">    4. Овощи _________________________________.</w:t>
      </w:r>
    </w:p>
    <w:p w:rsidR="00E31D62" w:rsidRDefault="00E31D62">
      <w:pPr>
        <w:pStyle w:val="ConsPlusNonformat"/>
        <w:jc w:val="both"/>
      </w:pPr>
      <w:r>
        <w:t>II. Внесено:</w:t>
      </w:r>
    </w:p>
    <w:p w:rsidR="00E31D62" w:rsidRDefault="00E31D62">
      <w:pPr>
        <w:pStyle w:val="ConsPlusNonformat"/>
        <w:jc w:val="both"/>
      </w:pPr>
      <w:r>
        <w:t xml:space="preserve">    - минеральных удобрений _______________ т, на площади _____________ га;</w:t>
      </w:r>
    </w:p>
    <w:p w:rsidR="00E31D62" w:rsidRDefault="00E31D62">
      <w:pPr>
        <w:pStyle w:val="ConsPlusNonformat"/>
        <w:jc w:val="both"/>
      </w:pPr>
      <w:r>
        <w:t xml:space="preserve">    - органических удобрений ______________ т, на площади _____________ га.</w:t>
      </w:r>
    </w:p>
    <w:p w:rsidR="00E31D62" w:rsidRDefault="00E31D62">
      <w:pPr>
        <w:pStyle w:val="ConsPlusNonformat"/>
        <w:jc w:val="both"/>
      </w:pPr>
      <w:r>
        <w:t>III. Применение средств химической защиты растений (СЗР), всего ______ т, в</w:t>
      </w:r>
    </w:p>
    <w:p w:rsidR="00E31D62" w:rsidRDefault="00E31D62">
      <w:pPr>
        <w:pStyle w:val="ConsPlusNonformat"/>
        <w:jc w:val="both"/>
      </w:pPr>
      <w:r>
        <w:t>т.ч.:</w:t>
      </w:r>
    </w:p>
    <w:p w:rsidR="00E31D62" w:rsidRDefault="00E31D62">
      <w:pPr>
        <w:pStyle w:val="ConsPlusNonformat"/>
        <w:jc w:val="both"/>
      </w:pPr>
      <w:r>
        <w:t xml:space="preserve">    - протравливание семян ___________________;</w:t>
      </w:r>
    </w:p>
    <w:p w:rsidR="00E31D62" w:rsidRDefault="00E31D62">
      <w:pPr>
        <w:pStyle w:val="ConsPlusNonformat"/>
        <w:jc w:val="both"/>
      </w:pPr>
      <w:r>
        <w:t xml:space="preserve">    - уничтожение сорняков ___________________;</w:t>
      </w:r>
    </w:p>
    <w:p w:rsidR="00E31D62" w:rsidRDefault="00E31D62">
      <w:pPr>
        <w:pStyle w:val="ConsPlusNonformat"/>
        <w:jc w:val="both"/>
      </w:pPr>
      <w:r>
        <w:t xml:space="preserve">    - борьба с вредителями ___________________;</w:t>
      </w:r>
    </w:p>
    <w:p w:rsidR="00E31D62" w:rsidRDefault="00E31D62">
      <w:pPr>
        <w:pStyle w:val="ConsPlusNonformat"/>
        <w:jc w:val="both"/>
      </w:pPr>
      <w:r>
        <w:t xml:space="preserve">    - борьба с болезнями растений ____________.</w:t>
      </w:r>
    </w:p>
    <w:p w:rsidR="00E31D62" w:rsidRDefault="00E31D62">
      <w:pPr>
        <w:pStyle w:val="ConsPlusNonformat"/>
        <w:jc w:val="both"/>
      </w:pPr>
      <w:r>
        <w:t>IV. Затрачено средств, всего на 1 га посева ____________ тыс. руб., в т.ч.:</w:t>
      </w:r>
    </w:p>
    <w:p w:rsidR="00E31D62" w:rsidRDefault="00E31D62">
      <w:pPr>
        <w:pStyle w:val="ConsPlusNonformat"/>
        <w:jc w:val="both"/>
      </w:pPr>
      <w:r>
        <w:t xml:space="preserve">    - минеральные удобрения __________________;</w:t>
      </w:r>
    </w:p>
    <w:p w:rsidR="00E31D62" w:rsidRDefault="00E31D62">
      <w:pPr>
        <w:pStyle w:val="ConsPlusNonformat"/>
        <w:jc w:val="both"/>
      </w:pPr>
      <w:r>
        <w:t xml:space="preserve">    - органические удобрения _________________;</w:t>
      </w:r>
    </w:p>
    <w:p w:rsidR="00E31D62" w:rsidRDefault="00E31D62">
      <w:pPr>
        <w:pStyle w:val="ConsPlusNonformat"/>
        <w:jc w:val="both"/>
      </w:pPr>
      <w:r>
        <w:t xml:space="preserve">    - средства защиты растений _______________;</w:t>
      </w:r>
    </w:p>
    <w:p w:rsidR="00E31D62" w:rsidRDefault="00E31D62">
      <w:pPr>
        <w:pStyle w:val="ConsPlusNonformat"/>
        <w:jc w:val="both"/>
      </w:pPr>
      <w:r>
        <w:t xml:space="preserve">    - горюче-смазочные материалы _____________.</w:t>
      </w:r>
    </w:p>
    <w:p w:rsidR="00E31D62" w:rsidRDefault="00E31D62">
      <w:pPr>
        <w:pStyle w:val="ConsPlusNonformat"/>
        <w:jc w:val="both"/>
      </w:pPr>
    </w:p>
    <w:p w:rsidR="00E31D62" w:rsidRDefault="00E31D62">
      <w:pPr>
        <w:pStyle w:val="ConsPlusNonformat"/>
        <w:jc w:val="both"/>
      </w:pPr>
      <w:r>
        <w:t>Руководитель      __________________ подпись __________________________ ФИО</w:t>
      </w:r>
    </w:p>
    <w:p w:rsidR="00E31D62" w:rsidRDefault="00E31D62">
      <w:pPr>
        <w:pStyle w:val="ConsPlusNonformat"/>
        <w:jc w:val="both"/>
      </w:pPr>
      <w:r>
        <w:t>Главный бухгалтер __________________ подпись __________________________ ФИО</w:t>
      </w:r>
    </w:p>
    <w:p w:rsidR="00E31D62" w:rsidRDefault="00E31D62">
      <w:pPr>
        <w:pStyle w:val="ConsPlusNonformat"/>
        <w:jc w:val="both"/>
      </w:pPr>
      <w:r>
        <w:t>МП (при наличии) "__" ____________ 20__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5</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591"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89" w:name="P3408"/>
      <w:bookmarkEnd w:id="89"/>
      <w:r>
        <w:t xml:space="preserve">                              СПРАВКА-РАСЧЕТ</w:t>
      </w:r>
    </w:p>
    <w:p w:rsidR="00E31D62" w:rsidRDefault="00E31D62">
      <w:pPr>
        <w:pStyle w:val="ConsPlusNonformat"/>
        <w:jc w:val="both"/>
      </w:pPr>
      <w:r>
        <w:t xml:space="preserve">           на предоставление субсидии на мероприятия по закладке</w:t>
      </w:r>
    </w:p>
    <w:p w:rsidR="00E31D62" w:rsidRDefault="00E31D62">
      <w:pPr>
        <w:pStyle w:val="ConsPlusNonformat"/>
        <w:jc w:val="both"/>
      </w:pPr>
      <w:r>
        <w:t xml:space="preserve">                          многолетних насаждений</w:t>
      </w:r>
    </w:p>
    <w:p w:rsidR="00E31D62" w:rsidRDefault="00E31D62">
      <w:pPr>
        <w:pStyle w:val="ConsPlusNonformat"/>
        <w:jc w:val="both"/>
      </w:pPr>
      <w:r>
        <w:t xml:space="preserve">                        за _______________ 20__ г.</w:t>
      </w:r>
    </w:p>
    <w:p w:rsidR="00E31D62" w:rsidRDefault="00E31D62">
      <w:pPr>
        <w:pStyle w:val="ConsPlusNonformat"/>
        <w:jc w:val="both"/>
      </w:pPr>
      <w:r>
        <w:t xml:space="preserve">             за счет средств _________________________ бюджета</w:t>
      </w:r>
    </w:p>
    <w:p w:rsidR="00E31D62" w:rsidRDefault="00E31D62">
      <w:pPr>
        <w:pStyle w:val="ConsPlusNonformat"/>
        <w:jc w:val="both"/>
      </w:pPr>
      <w:r>
        <w:t xml:space="preserve">             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592"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304"/>
        <w:gridCol w:w="1361"/>
        <w:gridCol w:w="1077"/>
        <w:gridCol w:w="1474"/>
        <w:gridCol w:w="1984"/>
      </w:tblGrid>
      <w:tr w:rsidR="00E31D62">
        <w:tc>
          <w:tcPr>
            <w:tcW w:w="1871" w:type="dxa"/>
          </w:tcPr>
          <w:p w:rsidR="00E31D62" w:rsidRDefault="00E31D62">
            <w:pPr>
              <w:pStyle w:val="ConsPlusNormal"/>
              <w:jc w:val="center"/>
            </w:pPr>
            <w:r>
              <w:t>Наименование выполненных работ</w:t>
            </w:r>
          </w:p>
        </w:tc>
        <w:tc>
          <w:tcPr>
            <w:tcW w:w="1304" w:type="dxa"/>
          </w:tcPr>
          <w:p w:rsidR="00E31D62" w:rsidRDefault="00E31D62">
            <w:pPr>
              <w:pStyle w:val="ConsPlusNormal"/>
              <w:jc w:val="center"/>
            </w:pPr>
            <w:r>
              <w:t>Площадь, га</w:t>
            </w:r>
          </w:p>
        </w:tc>
        <w:tc>
          <w:tcPr>
            <w:tcW w:w="1361" w:type="dxa"/>
          </w:tcPr>
          <w:p w:rsidR="00E31D62" w:rsidRDefault="00E31D62">
            <w:pPr>
              <w:pStyle w:val="ConsPlusNormal"/>
              <w:jc w:val="center"/>
            </w:pPr>
            <w:r>
              <w:t>Фактические затраты, рублей</w:t>
            </w:r>
          </w:p>
        </w:tc>
        <w:tc>
          <w:tcPr>
            <w:tcW w:w="1077" w:type="dxa"/>
          </w:tcPr>
          <w:p w:rsidR="00E31D62" w:rsidRDefault="00E31D62">
            <w:pPr>
              <w:pStyle w:val="ConsPlusNormal"/>
              <w:jc w:val="center"/>
            </w:pPr>
            <w:r>
              <w:t>Размер субсидии</w:t>
            </w:r>
          </w:p>
        </w:tc>
        <w:tc>
          <w:tcPr>
            <w:tcW w:w="1474" w:type="dxa"/>
          </w:tcPr>
          <w:p w:rsidR="00E31D62" w:rsidRDefault="00E31D62">
            <w:pPr>
              <w:pStyle w:val="ConsPlusNormal"/>
              <w:jc w:val="center"/>
            </w:pPr>
            <w:r>
              <w:t>Потребность в субсидии, рублей</w:t>
            </w:r>
          </w:p>
        </w:tc>
        <w:tc>
          <w:tcPr>
            <w:tcW w:w="1984" w:type="dxa"/>
          </w:tcPr>
          <w:p w:rsidR="00E31D62" w:rsidRDefault="00E31D62">
            <w:pPr>
              <w:pStyle w:val="ConsPlusNormal"/>
              <w:jc w:val="center"/>
            </w:pPr>
            <w:r>
              <w:t xml:space="preserve">Объем причитающейся субсидии, рублей </w:t>
            </w:r>
            <w:hyperlink w:anchor="P3441" w:history="1">
              <w:r>
                <w:rPr>
                  <w:color w:val="0000FF"/>
                </w:rPr>
                <w:t>&lt;*&gt;</w:t>
              </w:r>
            </w:hyperlink>
          </w:p>
        </w:tc>
      </w:tr>
      <w:tr w:rsidR="00E31D62">
        <w:tc>
          <w:tcPr>
            <w:tcW w:w="1871" w:type="dxa"/>
          </w:tcPr>
          <w:p w:rsidR="00E31D62" w:rsidRDefault="00E31D62">
            <w:pPr>
              <w:pStyle w:val="ConsPlusNormal"/>
            </w:pPr>
          </w:p>
        </w:tc>
        <w:tc>
          <w:tcPr>
            <w:tcW w:w="1304" w:type="dxa"/>
          </w:tcPr>
          <w:p w:rsidR="00E31D62" w:rsidRDefault="00E31D62">
            <w:pPr>
              <w:pStyle w:val="ConsPlusNormal"/>
            </w:pPr>
          </w:p>
        </w:tc>
        <w:tc>
          <w:tcPr>
            <w:tcW w:w="1361" w:type="dxa"/>
          </w:tcPr>
          <w:p w:rsidR="00E31D62" w:rsidRDefault="00E31D62">
            <w:pPr>
              <w:pStyle w:val="ConsPlusNormal"/>
            </w:pPr>
          </w:p>
        </w:tc>
        <w:tc>
          <w:tcPr>
            <w:tcW w:w="1077" w:type="dxa"/>
          </w:tcPr>
          <w:p w:rsidR="00E31D62" w:rsidRDefault="00E31D62">
            <w:pPr>
              <w:pStyle w:val="ConsPlusNormal"/>
            </w:pPr>
          </w:p>
        </w:tc>
        <w:tc>
          <w:tcPr>
            <w:tcW w:w="1474" w:type="dxa"/>
          </w:tcPr>
          <w:p w:rsidR="00E31D62" w:rsidRDefault="00E31D62">
            <w:pPr>
              <w:pStyle w:val="ConsPlusNormal"/>
            </w:pPr>
          </w:p>
        </w:tc>
        <w:tc>
          <w:tcPr>
            <w:tcW w:w="1984" w:type="dxa"/>
          </w:tcPr>
          <w:p w:rsidR="00E31D62" w:rsidRDefault="00E31D62">
            <w:pPr>
              <w:pStyle w:val="ConsPlusNormal"/>
            </w:pPr>
          </w:p>
        </w:tc>
      </w:tr>
      <w:tr w:rsidR="00E31D62">
        <w:tc>
          <w:tcPr>
            <w:tcW w:w="1871" w:type="dxa"/>
          </w:tcPr>
          <w:p w:rsidR="00E31D62" w:rsidRDefault="00E31D62">
            <w:pPr>
              <w:pStyle w:val="ConsPlusNormal"/>
            </w:pPr>
          </w:p>
        </w:tc>
        <w:tc>
          <w:tcPr>
            <w:tcW w:w="1304" w:type="dxa"/>
          </w:tcPr>
          <w:p w:rsidR="00E31D62" w:rsidRDefault="00E31D62">
            <w:pPr>
              <w:pStyle w:val="ConsPlusNormal"/>
            </w:pPr>
          </w:p>
        </w:tc>
        <w:tc>
          <w:tcPr>
            <w:tcW w:w="1361" w:type="dxa"/>
          </w:tcPr>
          <w:p w:rsidR="00E31D62" w:rsidRDefault="00E31D62">
            <w:pPr>
              <w:pStyle w:val="ConsPlusNormal"/>
            </w:pPr>
          </w:p>
        </w:tc>
        <w:tc>
          <w:tcPr>
            <w:tcW w:w="1077" w:type="dxa"/>
          </w:tcPr>
          <w:p w:rsidR="00E31D62" w:rsidRDefault="00E31D62">
            <w:pPr>
              <w:pStyle w:val="ConsPlusNormal"/>
            </w:pPr>
          </w:p>
        </w:tc>
        <w:tc>
          <w:tcPr>
            <w:tcW w:w="1474" w:type="dxa"/>
          </w:tcPr>
          <w:p w:rsidR="00E31D62" w:rsidRDefault="00E31D62">
            <w:pPr>
              <w:pStyle w:val="ConsPlusNormal"/>
            </w:pPr>
          </w:p>
        </w:tc>
        <w:tc>
          <w:tcPr>
            <w:tcW w:w="198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90" w:name="P3441"/>
      <w:bookmarkEnd w:id="90"/>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__________________________</w:t>
      </w:r>
    </w:p>
    <w:p w:rsidR="00E31D62" w:rsidRDefault="00E31D62">
      <w:pPr>
        <w:pStyle w:val="ConsPlusNonformat"/>
        <w:jc w:val="both"/>
      </w:pPr>
      <w:r>
        <w:t>Главный бухгалтер __________________________</w:t>
      </w:r>
    </w:p>
    <w:p w:rsidR="00E31D62" w:rsidRDefault="00E31D62">
      <w:pPr>
        <w:pStyle w:val="ConsPlusNonformat"/>
        <w:jc w:val="both"/>
      </w:pPr>
      <w:r>
        <w:t>Исполнитель       __________________________</w:t>
      </w:r>
    </w:p>
    <w:p w:rsidR="00E31D62" w:rsidRDefault="00E31D62">
      <w:pPr>
        <w:pStyle w:val="ConsPlusNonformat"/>
        <w:jc w:val="both"/>
      </w:pPr>
      <w:r>
        <w:t>МП (при наличии)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6</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593"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91" w:name="P3466"/>
      <w:bookmarkEnd w:id="91"/>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lastRenderedPageBreak/>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1701"/>
        <w:gridCol w:w="2835"/>
      </w:tblGrid>
      <w:tr w:rsidR="00E31D62">
        <w:tc>
          <w:tcPr>
            <w:tcW w:w="2268" w:type="dxa"/>
          </w:tcPr>
          <w:p w:rsidR="00E31D62" w:rsidRDefault="00E31D62">
            <w:pPr>
              <w:pStyle w:val="ConsPlusNormal"/>
              <w:jc w:val="center"/>
            </w:pPr>
            <w:r>
              <w:t>Наименование показателя результативности</w:t>
            </w:r>
          </w:p>
        </w:tc>
        <w:tc>
          <w:tcPr>
            <w:tcW w:w="2268" w:type="dxa"/>
          </w:tcPr>
          <w:p w:rsidR="00E31D62" w:rsidRDefault="00E31D62">
            <w:pPr>
              <w:pStyle w:val="ConsPlusNormal"/>
              <w:jc w:val="center"/>
            </w:pPr>
            <w:r>
              <w:t>Значение показателя за год, предшествующий отчетному</w:t>
            </w:r>
          </w:p>
        </w:tc>
        <w:tc>
          <w:tcPr>
            <w:tcW w:w="1701" w:type="dxa"/>
          </w:tcPr>
          <w:p w:rsidR="00E31D62" w:rsidRDefault="00E31D62">
            <w:pPr>
              <w:pStyle w:val="ConsPlusNormal"/>
              <w:jc w:val="center"/>
            </w:pPr>
            <w:r>
              <w:t>Значение показателя, за отчетный год</w:t>
            </w:r>
          </w:p>
        </w:tc>
        <w:tc>
          <w:tcPr>
            <w:tcW w:w="2835" w:type="dxa"/>
          </w:tcPr>
          <w:p w:rsidR="00E31D62" w:rsidRDefault="00E31D62">
            <w:pPr>
              <w:pStyle w:val="ConsPlusNormal"/>
              <w:jc w:val="center"/>
            </w:pPr>
            <w:r>
              <w:t>Процент выполнения</w:t>
            </w:r>
          </w:p>
          <w:p w:rsidR="00E31D62" w:rsidRDefault="00E31D62">
            <w:pPr>
              <w:pStyle w:val="ConsPlusNormal"/>
              <w:jc w:val="center"/>
            </w:pPr>
            <w:r>
              <w:t>(гр. 3 / гр. 2 x 100%)</w:t>
            </w:r>
          </w:p>
        </w:tc>
      </w:tr>
      <w:tr w:rsidR="00E31D62">
        <w:tc>
          <w:tcPr>
            <w:tcW w:w="2268" w:type="dxa"/>
          </w:tcPr>
          <w:p w:rsidR="00E31D62" w:rsidRDefault="00E31D62">
            <w:pPr>
              <w:pStyle w:val="ConsPlusNormal"/>
              <w:jc w:val="center"/>
            </w:pPr>
            <w:r>
              <w:t>1</w:t>
            </w:r>
          </w:p>
        </w:tc>
        <w:tc>
          <w:tcPr>
            <w:tcW w:w="2268" w:type="dxa"/>
          </w:tcPr>
          <w:p w:rsidR="00E31D62" w:rsidRDefault="00E31D62">
            <w:pPr>
              <w:pStyle w:val="ConsPlusNormal"/>
              <w:jc w:val="center"/>
            </w:pPr>
            <w:r>
              <w:t>2</w:t>
            </w:r>
          </w:p>
        </w:tc>
        <w:tc>
          <w:tcPr>
            <w:tcW w:w="1701" w:type="dxa"/>
          </w:tcPr>
          <w:p w:rsidR="00E31D62" w:rsidRDefault="00E31D62">
            <w:pPr>
              <w:pStyle w:val="ConsPlusNormal"/>
              <w:jc w:val="center"/>
            </w:pPr>
            <w:r>
              <w:t>3</w:t>
            </w:r>
          </w:p>
        </w:tc>
        <w:tc>
          <w:tcPr>
            <w:tcW w:w="2835" w:type="dxa"/>
          </w:tcPr>
          <w:p w:rsidR="00E31D62" w:rsidRDefault="00E31D62">
            <w:pPr>
              <w:pStyle w:val="ConsPlusNormal"/>
              <w:jc w:val="center"/>
            </w:pPr>
            <w:r>
              <w:t>4</w:t>
            </w:r>
          </w:p>
        </w:tc>
      </w:tr>
      <w:tr w:rsidR="00E31D62">
        <w:tc>
          <w:tcPr>
            <w:tcW w:w="2268" w:type="dxa"/>
          </w:tcPr>
          <w:p w:rsidR="00E31D62" w:rsidRDefault="00E31D62">
            <w:pPr>
              <w:pStyle w:val="ConsPlusNormal"/>
            </w:pPr>
          </w:p>
        </w:tc>
        <w:tc>
          <w:tcPr>
            <w:tcW w:w="2268" w:type="dxa"/>
          </w:tcPr>
          <w:p w:rsidR="00E31D62" w:rsidRDefault="00E31D62">
            <w:pPr>
              <w:pStyle w:val="ConsPlusNormal"/>
            </w:pPr>
          </w:p>
        </w:tc>
        <w:tc>
          <w:tcPr>
            <w:tcW w:w="1701" w:type="dxa"/>
          </w:tcPr>
          <w:p w:rsidR="00E31D62" w:rsidRDefault="00E31D62">
            <w:pPr>
              <w:pStyle w:val="ConsPlusNormal"/>
            </w:pPr>
          </w:p>
        </w:tc>
        <w:tc>
          <w:tcPr>
            <w:tcW w:w="2835" w:type="dxa"/>
          </w:tcPr>
          <w:p w:rsidR="00E31D62" w:rsidRDefault="00E31D62">
            <w:pPr>
              <w:pStyle w:val="ConsPlusNormal"/>
            </w:pPr>
          </w:p>
        </w:tc>
      </w:tr>
      <w:tr w:rsidR="00E31D62">
        <w:tc>
          <w:tcPr>
            <w:tcW w:w="2268" w:type="dxa"/>
          </w:tcPr>
          <w:p w:rsidR="00E31D62" w:rsidRDefault="00E31D62">
            <w:pPr>
              <w:pStyle w:val="ConsPlusNormal"/>
            </w:pPr>
          </w:p>
        </w:tc>
        <w:tc>
          <w:tcPr>
            <w:tcW w:w="2268" w:type="dxa"/>
          </w:tcPr>
          <w:p w:rsidR="00E31D62" w:rsidRDefault="00E31D62">
            <w:pPr>
              <w:pStyle w:val="ConsPlusNormal"/>
            </w:pPr>
          </w:p>
        </w:tc>
        <w:tc>
          <w:tcPr>
            <w:tcW w:w="1701" w:type="dxa"/>
          </w:tcPr>
          <w:p w:rsidR="00E31D62" w:rsidRDefault="00E31D62">
            <w:pPr>
              <w:pStyle w:val="ConsPlusNormal"/>
            </w:pPr>
          </w:p>
        </w:tc>
        <w:tc>
          <w:tcPr>
            <w:tcW w:w="2835" w:type="dxa"/>
          </w:tcPr>
          <w:p w:rsidR="00E31D62" w:rsidRDefault="00E31D62">
            <w:pPr>
              <w:pStyle w:val="ConsPlusNormal"/>
            </w:pPr>
          </w:p>
        </w:tc>
      </w:tr>
      <w:tr w:rsidR="00E31D62">
        <w:tc>
          <w:tcPr>
            <w:tcW w:w="2268" w:type="dxa"/>
          </w:tcPr>
          <w:p w:rsidR="00E31D62" w:rsidRDefault="00E31D62">
            <w:pPr>
              <w:pStyle w:val="ConsPlusNormal"/>
            </w:pPr>
          </w:p>
        </w:tc>
        <w:tc>
          <w:tcPr>
            <w:tcW w:w="2268" w:type="dxa"/>
          </w:tcPr>
          <w:p w:rsidR="00E31D62" w:rsidRDefault="00E31D62">
            <w:pPr>
              <w:pStyle w:val="ConsPlusNormal"/>
            </w:pPr>
          </w:p>
        </w:tc>
        <w:tc>
          <w:tcPr>
            <w:tcW w:w="1701" w:type="dxa"/>
          </w:tcPr>
          <w:p w:rsidR="00E31D62" w:rsidRDefault="00E31D62">
            <w:pPr>
              <w:pStyle w:val="ConsPlusNormal"/>
            </w:pPr>
          </w:p>
        </w:tc>
        <w:tc>
          <w:tcPr>
            <w:tcW w:w="283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    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    _____________________ МП (при наличии)</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    "__" _______________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7</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(введено </w:t>
            </w:r>
            <w:hyperlink r:id="rId594" w:history="1">
              <w:r>
                <w:rPr>
                  <w:color w:val="0000FF"/>
                </w:rPr>
                <w:t>Постановлением</w:t>
              </w:r>
            </w:hyperlink>
            <w:r>
              <w:rPr>
                <w:color w:val="392C69"/>
              </w:rPr>
              <w:t xml:space="preserve"> Правительства РБ от 26.03.2014 N 135)</w:t>
            </w:r>
          </w:p>
        </w:tc>
      </w:tr>
    </w:tbl>
    <w:p w:rsidR="00E31D62" w:rsidRDefault="00E31D62">
      <w:pPr>
        <w:pStyle w:val="ConsPlusNormal"/>
        <w:jc w:val="both"/>
      </w:pPr>
    </w:p>
    <w:p w:rsidR="00E31D62" w:rsidRDefault="00E31D62">
      <w:pPr>
        <w:pStyle w:val="ConsPlusTitle"/>
        <w:jc w:val="center"/>
      </w:pPr>
      <w:bookmarkStart w:id="92" w:name="P3514"/>
      <w:bookmarkEnd w:id="92"/>
      <w:r>
        <w:t>ПЛАНОВАЯ СТРУКТУРА ПОСЕВНЫХ ПЛОЩАДЕЙ НА ТЕКУЩИЙ ГОД</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50"/>
        <w:gridCol w:w="624"/>
        <w:gridCol w:w="737"/>
        <w:gridCol w:w="680"/>
        <w:gridCol w:w="737"/>
        <w:gridCol w:w="1304"/>
        <w:gridCol w:w="1304"/>
        <w:gridCol w:w="1020"/>
        <w:gridCol w:w="1020"/>
        <w:gridCol w:w="850"/>
      </w:tblGrid>
      <w:tr w:rsidR="00E31D62">
        <w:tc>
          <w:tcPr>
            <w:tcW w:w="454" w:type="dxa"/>
            <w:vMerge w:val="restart"/>
          </w:tcPr>
          <w:p w:rsidR="00E31D62" w:rsidRDefault="00E31D62">
            <w:pPr>
              <w:pStyle w:val="ConsPlusNormal"/>
              <w:jc w:val="center"/>
            </w:pPr>
            <w:r>
              <w:lastRenderedPageBreak/>
              <w:t>N</w:t>
            </w:r>
          </w:p>
        </w:tc>
        <w:tc>
          <w:tcPr>
            <w:tcW w:w="850" w:type="dxa"/>
            <w:vMerge w:val="restart"/>
          </w:tcPr>
          <w:p w:rsidR="00E31D62" w:rsidRDefault="00E31D62">
            <w:pPr>
              <w:pStyle w:val="ConsPlusNormal"/>
              <w:jc w:val="center"/>
            </w:pPr>
            <w:r>
              <w:t>Хозяйство</w:t>
            </w:r>
          </w:p>
        </w:tc>
        <w:tc>
          <w:tcPr>
            <w:tcW w:w="2041" w:type="dxa"/>
            <w:gridSpan w:val="3"/>
          </w:tcPr>
          <w:p w:rsidR="00E31D62" w:rsidRDefault="00E31D62">
            <w:pPr>
              <w:pStyle w:val="ConsPlusNormal"/>
              <w:jc w:val="center"/>
            </w:pPr>
            <w:r>
              <w:t>Пашни, га</w:t>
            </w:r>
          </w:p>
        </w:tc>
        <w:tc>
          <w:tcPr>
            <w:tcW w:w="737" w:type="dxa"/>
            <w:vMerge w:val="restart"/>
          </w:tcPr>
          <w:p w:rsidR="00E31D62" w:rsidRDefault="00E31D62">
            <w:pPr>
              <w:pStyle w:val="ConsPlusNormal"/>
              <w:jc w:val="center"/>
            </w:pPr>
            <w:r>
              <w:t>Пар, га</w:t>
            </w:r>
          </w:p>
        </w:tc>
        <w:tc>
          <w:tcPr>
            <w:tcW w:w="2608" w:type="dxa"/>
            <w:gridSpan w:val="2"/>
          </w:tcPr>
          <w:p w:rsidR="00E31D62" w:rsidRDefault="00E31D62">
            <w:pPr>
              <w:pStyle w:val="ConsPlusNormal"/>
              <w:jc w:val="center"/>
            </w:pPr>
            <w:r>
              <w:t>Всего посевов, га</w:t>
            </w:r>
          </w:p>
        </w:tc>
        <w:tc>
          <w:tcPr>
            <w:tcW w:w="2890" w:type="dxa"/>
            <w:gridSpan w:val="3"/>
          </w:tcPr>
          <w:p w:rsidR="00E31D62" w:rsidRDefault="00E31D62">
            <w:pPr>
              <w:pStyle w:val="ConsPlusNormal"/>
              <w:jc w:val="center"/>
            </w:pPr>
            <w:r>
              <w:t>Культура</w:t>
            </w:r>
          </w:p>
        </w:tc>
      </w:tr>
      <w:tr w:rsidR="00E31D62">
        <w:tc>
          <w:tcPr>
            <w:tcW w:w="454" w:type="dxa"/>
            <w:vMerge/>
          </w:tcPr>
          <w:p w:rsidR="00E31D62" w:rsidRDefault="00E31D62"/>
        </w:tc>
        <w:tc>
          <w:tcPr>
            <w:tcW w:w="850" w:type="dxa"/>
            <w:vMerge/>
          </w:tcPr>
          <w:p w:rsidR="00E31D62" w:rsidRDefault="00E31D62"/>
        </w:tc>
        <w:tc>
          <w:tcPr>
            <w:tcW w:w="624" w:type="dxa"/>
          </w:tcPr>
          <w:p w:rsidR="00E31D62" w:rsidRDefault="00E31D62">
            <w:pPr>
              <w:pStyle w:val="ConsPlusNormal"/>
              <w:jc w:val="center"/>
            </w:pPr>
            <w:r>
              <w:t>Налич.</w:t>
            </w:r>
          </w:p>
        </w:tc>
        <w:tc>
          <w:tcPr>
            <w:tcW w:w="737" w:type="dxa"/>
          </w:tcPr>
          <w:p w:rsidR="00E31D62" w:rsidRDefault="00E31D62">
            <w:pPr>
              <w:pStyle w:val="ConsPlusNormal"/>
              <w:jc w:val="center"/>
            </w:pPr>
            <w:r>
              <w:t>Исп.</w:t>
            </w:r>
          </w:p>
        </w:tc>
        <w:tc>
          <w:tcPr>
            <w:tcW w:w="680" w:type="dxa"/>
          </w:tcPr>
          <w:p w:rsidR="00E31D62" w:rsidRDefault="00E31D62">
            <w:pPr>
              <w:pStyle w:val="ConsPlusNormal"/>
              <w:jc w:val="center"/>
            </w:pPr>
            <w:r>
              <w:t>% исп.</w:t>
            </w:r>
          </w:p>
        </w:tc>
        <w:tc>
          <w:tcPr>
            <w:tcW w:w="737" w:type="dxa"/>
            <w:vMerge/>
          </w:tcPr>
          <w:p w:rsidR="00E31D62" w:rsidRDefault="00E31D62"/>
        </w:tc>
        <w:tc>
          <w:tcPr>
            <w:tcW w:w="1304" w:type="dxa"/>
          </w:tcPr>
          <w:p w:rsidR="00E31D62" w:rsidRDefault="00E31D62">
            <w:pPr>
              <w:pStyle w:val="ConsPlusNormal"/>
              <w:jc w:val="center"/>
            </w:pPr>
            <w:r>
              <w:t>+ с мног. травы прош. лет</w:t>
            </w:r>
          </w:p>
        </w:tc>
        <w:tc>
          <w:tcPr>
            <w:tcW w:w="1304" w:type="dxa"/>
          </w:tcPr>
          <w:p w:rsidR="00E31D62" w:rsidRDefault="00E31D62">
            <w:pPr>
              <w:pStyle w:val="ConsPlusNormal"/>
              <w:jc w:val="center"/>
            </w:pPr>
            <w:r>
              <w:t>с многол. травами текущ. года</w:t>
            </w:r>
          </w:p>
        </w:tc>
        <w:tc>
          <w:tcPr>
            <w:tcW w:w="1020" w:type="dxa"/>
          </w:tcPr>
          <w:p w:rsidR="00E31D62" w:rsidRDefault="00E31D62">
            <w:pPr>
              <w:pStyle w:val="ConsPlusNormal"/>
              <w:jc w:val="center"/>
            </w:pPr>
            <w:r>
              <w:t>Площ., га</w:t>
            </w:r>
          </w:p>
        </w:tc>
        <w:tc>
          <w:tcPr>
            <w:tcW w:w="1020" w:type="dxa"/>
          </w:tcPr>
          <w:p w:rsidR="00E31D62" w:rsidRDefault="00E31D62">
            <w:pPr>
              <w:pStyle w:val="ConsPlusNormal"/>
              <w:jc w:val="center"/>
            </w:pPr>
            <w:r>
              <w:t>Урож., цн/га</w:t>
            </w:r>
          </w:p>
        </w:tc>
        <w:tc>
          <w:tcPr>
            <w:tcW w:w="850" w:type="dxa"/>
          </w:tcPr>
          <w:p w:rsidR="00E31D62" w:rsidRDefault="00E31D62">
            <w:pPr>
              <w:pStyle w:val="ConsPlusNormal"/>
              <w:jc w:val="center"/>
            </w:pPr>
            <w:r>
              <w:t>Вал. сбор, тн</w:t>
            </w:r>
          </w:p>
        </w:tc>
      </w:tr>
      <w:tr w:rsidR="00E31D62">
        <w:tc>
          <w:tcPr>
            <w:tcW w:w="454"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c>
          <w:tcPr>
            <w:tcW w:w="737" w:type="dxa"/>
          </w:tcPr>
          <w:p w:rsidR="00E31D62" w:rsidRDefault="00E31D62">
            <w:pPr>
              <w:pStyle w:val="ConsPlusNormal"/>
            </w:pPr>
          </w:p>
        </w:tc>
        <w:tc>
          <w:tcPr>
            <w:tcW w:w="680" w:type="dxa"/>
          </w:tcPr>
          <w:p w:rsidR="00E31D62" w:rsidRDefault="00E31D62">
            <w:pPr>
              <w:pStyle w:val="ConsPlusNormal"/>
            </w:pPr>
          </w:p>
        </w:tc>
        <w:tc>
          <w:tcPr>
            <w:tcW w:w="737" w:type="dxa"/>
          </w:tcPr>
          <w:p w:rsidR="00E31D62" w:rsidRDefault="00E31D62">
            <w:pPr>
              <w:pStyle w:val="ConsPlusNormal"/>
            </w:pPr>
          </w:p>
        </w:tc>
        <w:tc>
          <w:tcPr>
            <w:tcW w:w="1304" w:type="dxa"/>
          </w:tcPr>
          <w:p w:rsidR="00E31D62" w:rsidRDefault="00E31D62">
            <w:pPr>
              <w:pStyle w:val="ConsPlusNormal"/>
            </w:pPr>
          </w:p>
        </w:tc>
        <w:tc>
          <w:tcPr>
            <w:tcW w:w="1304" w:type="dxa"/>
          </w:tcPr>
          <w:p w:rsidR="00E31D62" w:rsidRDefault="00E31D62">
            <w:pPr>
              <w:pStyle w:val="ConsPlusNormal"/>
            </w:pPr>
          </w:p>
        </w:tc>
        <w:tc>
          <w:tcPr>
            <w:tcW w:w="1020" w:type="dxa"/>
          </w:tcPr>
          <w:p w:rsidR="00E31D62" w:rsidRDefault="00E31D62">
            <w:pPr>
              <w:pStyle w:val="ConsPlusNormal"/>
            </w:pPr>
          </w:p>
        </w:tc>
        <w:tc>
          <w:tcPr>
            <w:tcW w:w="1020" w:type="dxa"/>
          </w:tcPr>
          <w:p w:rsidR="00E31D62" w:rsidRDefault="00E31D62">
            <w:pPr>
              <w:pStyle w:val="ConsPlusNormal"/>
            </w:pPr>
          </w:p>
        </w:tc>
        <w:tc>
          <w:tcPr>
            <w:tcW w:w="850" w:type="dxa"/>
          </w:tcPr>
          <w:p w:rsidR="00E31D62" w:rsidRDefault="00E31D62">
            <w:pPr>
              <w:pStyle w:val="ConsPlusNormal"/>
            </w:pPr>
          </w:p>
        </w:tc>
      </w:tr>
    </w:tbl>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ind w:firstLine="540"/>
        <w:jc w:val="both"/>
      </w:pPr>
      <w:r>
        <w:t>Руководитель СХ 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8</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595" w:history="1">
              <w:r>
                <w:rPr>
                  <w:color w:val="0000FF"/>
                </w:rPr>
                <w:t>Постановлением</w:t>
              </w:r>
            </w:hyperlink>
            <w:r>
              <w:rPr>
                <w:color w:val="392C69"/>
              </w:rPr>
              <w:t xml:space="preserve"> Правительства РБ от 08.12.2014 N 613;</w:t>
            </w:r>
          </w:p>
          <w:p w:rsidR="00E31D62" w:rsidRDefault="00E31D62">
            <w:pPr>
              <w:pStyle w:val="ConsPlusNormal"/>
              <w:jc w:val="center"/>
            </w:pPr>
            <w:r>
              <w:rPr>
                <w:color w:val="392C69"/>
              </w:rPr>
              <w:t xml:space="preserve">в ред. Постановлений Правительства РБ от 10.06.2015 </w:t>
            </w:r>
            <w:hyperlink r:id="rId596" w:history="1">
              <w:r>
                <w:rPr>
                  <w:color w:val="0000FF"/>
                </w:rPr>
                <w:t>N 291</w:t>
              </w:r>
            </w:hyperlink>
            <w:r>
              <w:rPr>
                <w:color w:val="392C69"/>
              </w:rPr>
              <w:t>,</w:t>
            </w:r>
          </w:p>
          <w:p w:rsidR="00E31D62" w:rsidRDefault="00E31D62">
            <w:pPr>
              <w:pStyle w:val="ConsPlusNormal"/>
              <w:jc w:val="center"/>
            </w:pPr>
            <w:r>
              <w:rPr>
                <w:color w:val="392C69"/>
              </w:rPr>
              <w:t xml:space="preserve">от 04.12.2015 </w:t>
            </w:r>
            <w:hyperlink r:id="rId597" w:history="1">
              <w:r>
                <w:rPr>
                  <w:color w:val="0000FF"/>
                </w:rPr>
                <w:t>N 597</w:t>
              </w:r>
            </w:hyperlink>
            <w:r>
              <w:rPr>
                <w:color w:val="392C69"/>
              </w:rPr>
              <w:t xml:space="preserve">, от 17.08.2016 </w:t>
            </w:r>
            <w:hyperlink r:id="rId598"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bookmarkStart w:id="93" w:name="P3558"/>
      <w:bookmarkEnd w:id="93"/>
      <w:r>
        <w:t xml:space="preserve">                                    АКТ</w:t>
      </w:r>
    </w:p>
    <w:p w:rsidR="00E31D62" w:rsidRDefault="00E31D62">
      <w:pPr>
        <w:pStyle w:val="ConsPlusNonformat"/>
        <w:jc w:val="both"/>
      </w:pPr>
      <w:r>
        <w:t xml:space="preserve">             агрохимического обследования почв на плодородие и</w:t>
      </w:r>
    </w:p>
    <w:p w:rsidR="00E31D62" w:rsidRDefault="00E31D62">
      <w:pPr>
        <w:pStyle w:val="ConsPlusNonformat"/>
        <w:jc w:val="both"/>
      </w:pPr>
      <w:r>
        <w:t xml:space="preserve">             экологическую безопасность земель, используемых в</w:t>
      </w:r>
    </w:p>
    <w:p w:rsidR="00E31D62" w:rsidRDefault="00E31D62">
      <w:pPr>
        <w:pStyle w:val="ConsPlusNonformat"/>
        <w:jc w:val="both"/>
      </w:pPr>
      <w:r>
        <w:t xml:space="preserve">                производстве сельскохозяйственной продукции</w:t>
      </w:r>
    </w:p>
    <w:p w:rsidR="00E31D62" w:rsidRDefault="00E31D62">
      <w:pPr>
        <w:pStyle w:val="ConsPlusNonformat"/>
        <w:jc w:val="both"/>
      </w:pPr>
    </w:p>
    <w:p w:rsidR="00E31D62" w:rsidRDefault="00E31D62">
      <w:pPr>
        <w:pStyle w:val="ConsPlusNonformat"/>
        <w:jc w:val="both"/>
      </w:pPr>
      <w:r>
        <w:t xml:space="preserve">    Мы, нижеподписавшиеся, представитель __________________________________</w:t>
      </w:r>
    </w:p>
    <w:p w:rsidR="00E31D62" w:rsidRDefault="00E31D62">
      <w:pPr>
        <w:pStyle w:val="ConsPlusNonformat"/>
        <w:jc w:val="both"/>
      </w:pPr>
      <w:r>
        <w:t xml:space="preserve">                                              (наименование хозяйства)</w:t>
      </w:r>
    </w:p>
    <w:p w:rsidR="00E31D62" w:rsidRDefault="00E31D62">
      <w:pPr>
        <w:pStyle w:val="ConsPlusNonformat"/>
        <w:jc w:val="both"/>
      </w:pPr>
      <w:r>
        <w:t>_______________________________________ ___________________________________</w:t>
      </w:r>
    </w:p>
    <w:p w:rsidR="00E31D62" w:rsidRDefault="00E31D62">
      <w:pPr>
        <w:pStyle w:val="ConsPlusNonformat"/>
        <w:jc w:val="both"/>
      </w:pPr>
      <w:r>
        <w:t xml:space="preserve">               (Ф.И.О.)                             (должность)</w:t>
      </w:r>
    </w:p>
    <w:p w:rsidR="00E31D62" w:rsidRDefault="00E31D62">
      <w:pPr>
        <w:pStyle w:val="ConsPlusNonformat"/>
        <w:jc w:val="both"/>
      </w:pPr>
      <w:r>
        <w:t>с  одной  стороны,  с  другой стороны представитель от ФГБУ государственная</w:t>
      </w:r>
    </w:p>
    <w:p w:rsidR="00E31D62" w:rsidRDefault="00E31D62">
      <w:pPr>
        <w:pStyle w:val="ConsPlusNonformat"/>
        <w:jc w:val="both"/>
      </w:pPr>
      <w:r>
        <w:t>станция агрохимической службы "Бурятская" агрохимик I категории ___________</w:t>
      </w:r>
    </w:p>
    <w:p w:rsidR="00E31D62" w:rsidRDefault="00E31D62">
      <w:pPr>
        <w:pStyle w:val="ConsPlusNonformat"/>
        <w:jc w:val="both"/>
      </w:pPr>
      <w:r>
        <w:t>__________________________________ составили настоящий акт о нижеследующем:</w:t>
      </w:r>
    </w:p>
    <w:p w:rsidR="00E31D62" w:rsidRDefault="00E31D62">
      <w:pPr>
        <w:pStyle w:val="ConsPlusNonformat"/>
        <w:jc w:val="both"/>
      </w:pPr>
      <w:r>
        <w:t xml:space="preserve">    2.   С   указанного   участка   поля   отобраны  почвенные  образцы  на</w:t>
      </w:r>
    </w:p>
    <w:p w:rsidR="00E31D62" w:rsidRDefault="00E31D62">
      <w:pPr>
        <w:pStyle w:val="ConsPlusNonformat"/>
        <w:jc w:val="both"/>
      </w:pPr>
      <w:r>
        <w:t>агрохимический анализ в количестве ____ шт.</w:t>
      </w:r>
    </w:p>
    <w:p w:rsidR="00E31D62" w:rsidRDefault="00E31D62">
      <w:pPr>
        <w:pStyle w:val="ConsPlusNonformat"/>
        <w:jc w:val="both"/>
      </w:pPr>
      <w:r>
        <w:t xml:space="preserve">    3.  Рекомендации по соблюдению агрохимических норм внесения минеральных</w:t>
      </w:r>
    </w:p>
    <w:p w:rsidR="00E31D62" w:rsidRDefault="00E31D62">
      <w:pPr>
        <w:pStyle w:val="ConsPlusNonformat"/>
        <w:jc w:val="both"/>
      </w:pPr>
      <w:r>
        <w:t>и органических удобрений __________________________________________________</w:t>
      </w:r>
    </w:p>
    <w:p w:rsidR="00E31D62" w:rsidRDefault="00E31D62">
      <w:pPr>
        <w:pStyle w:val="ConsPlusNonformat"/>
        <w:jc w:val="both"/>
      </w:pPr>
      <w:r>
        <w:t>__________________________________________________________________________.</w:t>
      </w:r>
    </w:p>
    <w:p w:rsidR="00E31D62" w:rsidRDefault="00E31D62">
      <w:pPr>
        <w:pStyle w:val="ConsPlusNonformat"/>
        <w:jc w:val="both"/>
      </w:pPr>
    </w:p>
    <w:p w:rsidR="00E31D62" w:rsidRDefault="00E31D62">
      <w:pPr>
        <w:pStyle w:val="ConsPlusNonformat"/>
        <w:jc w:val="both"/>
      </w:pPr>
      <w:r>
        <w:t xml:space="preserve">                              Подписи сторон:</w:t>
      </w:r>
    </w:p>
    <w:p w:rsidR="00E31D62" w:rsidRDefault="00E31D62">
      <w:pPr>
        <w:pStyle w:val="ConsPlusNonformat"/>
        <w:jc w:val="both"/>
      </w:pPr>
    </w:p>
    <w:p w:rsidR="00E31D62" w:rsidRDefault="00E31D62">
      <w:pPr>
        <w:pStyle w:val="ConsPlusNonformat"/>
        <w:jc w:val="both"/>
      </w:pPr>
      <w:r>
        <w:t>________________                                           ________________</w:t>
      </w:r>
    </w:p>
    <w:p w:rsidR="00E31D62" w:rsidRDefault="00E31D62">
      <w:pPr>
        <w:pStyle w:val="ConsPlusNonformat"/>
        <w:jc w:val="both"/>
      </w:pPr>
      <w:r>
        <w:t>МП (при наличии)                                           МП (при наличии)</w:t>
      </w:r>
    </w:p>
    <w:p w:rsidR="00E31D62" w:rsidRDefault="00E31D62">
      <w:pPr>
        <w:pStyle w:val="ConsPlusNonformat"/>
        <w:jc w:val="both"/>
      </w:pPr>
      <w:r>
        <w:t>/_____________/                                             /_____________/</w:t>
      </w:r>
    </w:p>
    <w:p w:rsidR="00E31D62" w:rsidRDefault="00E31D62">
      <w:pPr>
        <w:pStyle w:val="ConsPlusNonformat"/>
        <w:jc w:val="both"/>
      </w:pPr>
      <w:r>
        <w:t>с. ____________                                     "__" __________ 2014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9</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599" w:history="1">
              <w:r>
                <w:rPr>
                  <w:color w:val="0000FF"/>
                </w:rPr>
                <w:t>Постановлением</w:t>
              </w:r>
            </w:hyperlink>
            <w:r>
              <w:rPr>
                <w:color w:val="392C69"/>
              </w:rPr>
              <w:t xml:space="preserve"> Правительства РБ от 08.12.2014 N 613;</w:t>
            </w:r>
          </w:p>
          <w:p w:rsidR="00E31D62" w:rsidRDefault="00E31D62">
            <w:pPr>
              <w:pStyle w:val="ConsPlusNormal"/>
              <w:jc w:val="center"/>
            </w:pPr>
            <w:r>
              <w:rPr>
                <w:color w:val="392C69"/>
              </w:rPr>
              <w:t xml:space="preserve">в ред. </w:t>
            </w:r>
            <w:hyperlink r:id="rId600"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94" w:name="P3596"/>
      <w:bookmarkEnd w:id="94"/>
      <w:r>
        <w:t xml:space="preserve">                                    АКТ</w:t>
      </w:r>
    </w:p>
    <w:p w:rsidR="00E31D62" w:rsidRDefault="00E31D62">
      <w:pPr>
        <w:pStyle w:val="ConsPlusNonformat"/>
        <w:jc w:val="both"/>
      </w:pPr>
      <w:r>
        <w:t xml:space="preserve">            о проведении посевных работ в агротехнические сроки</w:t>
      </w:r>
    </w:p>
    <w:p w:rsidR="00E31D62" w:rsidRDefault="00E31D62">
      <w:pPr>
        <w:pStyle w:val="ConsPlusNonformat"/>
        <w:jc w:val="both"/>
      </w:pPr>
    </w:p>
    <w:p w:rsidR="00E31D62" w:rsidRDefault="00E31D62">
      <w:pPr>
        <w:pStyle w:val="ConsPlusNonformat"/>
        <w:jc w:val="both"/>
      </w:pPr>
      <w:r>
        <w:t xml:space="preserve">    Мы, нижеподписавшиеся, представитель __________________________________</w:t>
      </w:r>
    </w:p>
    <w:p w:rsidR="00E31D62" w:rsidRDefault="00E31D62">
      <w:pPr>
        <w:pStyle w:val="ConsPlusNonformat"/>
        <w:jc w:val="both"/>
      </w:pPr>
      <w:r>
        <w:t xml:space="preserve">                                              (наименование хозяйства)</w:t>
      </w:r>
    </w:p>
    <w:p w:rsidR="00E31D62" w:rsidRDefault="00E31D62">
      <w:pPr>
        <w:pStyle w:val="ConsPlusNonformat"/>
        <w:jc w:val="both"/>
      </w:pPr>
      <w:r>
        <w:t>_______________________________________ ___________________________________</w:t>
      </w:r>
    </w:p>
    <w:p w:rsidR="00E31D62" w:rsidRDefault="00E31D62">
      <w:pPr>
        <w:pStyle w:val="ConsPlusNonformat"/>
        <w:jc w:val="both"/>
      </w:pPr>
      <w:r>
        <w:t xml:space="preserve">               (Ф.И.О.)                             (должность)</w:t>
      </w:r>
    </w:p>
    <w:p w:rsidR="00E31D62" w:rsidRDefault="00E31D62">
      <w:pPr>
        <w:pStyle w:val="ConsPlusNonformat"/>
        <w:jc w:val="both"/>
      </w:pPr>
      <w:r>
        <w:t>с  одной  стороны,  с  другой стороны представитель от ФГБУ государственная</w:t>
      </w:r>
    </w:p>
    <w:p w:rsidR="00E31D62" w:rsidRDefault="00E31D62">
      <w:pPr>
        <w:pStyle w:val="ConsPlusNonformat"/>
        <w:jc w:val="both"/>
      </w:pPr>
      <w:r>
        <w:t>станция агрохимической службы "Бурятская" агрохимик I категории ___________</w:t>
      </w:r>
    </w:p>
    <w:p w:rsidR="00E31D62" w:rsidRDefault="00E31D62">
      <w:pPr>
        <w:pStyle w:val="ConsPlusNonformat"/>
        <w:jc w:val="both"/>
      </w:pPr>
      <w:r>
        <w:t>__________________________________ составили настоящий акт о нижеследующем:</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737"/>
        <w:gridCol w:w="680"/>
        <w:gridCol w:w="680"/>
        <w:gridCol w:w="680"/>
        <w:gridCol w:w="680"/>
        <w:gridCol w:w="964"/>
        <w:gridCol w:w="1417"/>
        <w:gridCol w:w="1814"/>
      </w:tblGrid>
      <w:tr w:rsidR="00E31D62">
        <w:tc>
          <w:tcPr>
            <w:tcW w:w="1417" w:type="dxa"/>
            <w:vMerge w:val="restart"/>
          </w:tcPr>
          <w:p w:rsidR="00E31D62" w:rsidRDefault="00E31D62">
            <w:pPr>
              <w:pStyle w:val="ConsPlusNormal"/>
              <w:jc w:val="center"/>
            </w:pPr>
            <w:r>
              <w:t>Сельхозорганизация/бригада</w:t>
            </w:r>
          </w:p>
        </w:tc>
        <w:tc>
          <w:tcPr>
            <w:tcW w:w="737" w:type="dxa"/>
            <w:vMerge w:val="restart"/>
          </w:tcPr>
          <w:p w:rsidR="00E31D62" w:rsidRDefault="00E31D62">
            <w:pPr>
              <w:pStyle w:val="ConsPlusNormal"/>
              <w:jc w:val="center"/>
            </w:pPr>
            <w:r>
              <w:t>Культура</w:t>
            </w:r>
          </w:p>
        </w:tc>
        <w:tc>
          <w:tcPr>
            <w:tcW w:w="1360" w:type="dxa"/>
            <w:gridSpan w:val="2"/>
          </w:tcPr>
          <w:p w:rsidR="00E31D62" w:rsidRDefault="00E31D62">
            <w:pPr>
              <w:pStyle w:val="ConsPlusNormal"/>
              <w:jc w:val="center"/>
            </w:pPr>
            <w:r>
              <w:t>Посев, га</w:t>
            </w:r>
          </w:p>
        </w:tc>
        <w:tc>
          <w:tcPr>
            <w:tcW w:w="1360" w:type="dxa"/>
            <w:gridSpan w:val="2"/>
          </w:tcPr>
          <w:p w:rsidR="00E31D62" w:rsidRDefault="00E31D62">
            <w:pPr>
              <w:pStyle w:val="ConsPlusNormal"/>
              <w:jc w:val="center"/>
            </w:pPr>
            <w:r>
              <w:t>Сроки сева, дн.</w:t>
            </w:r>
          </w:p>
        </w:tc>
        <w:tc>
          <w:tcPr>
            <w:tcW w:w="964" w:type="dxa"/>
            <w:vMerge w:val="restart"/>
          </w:tcPr>
          <w:p w:rsidR="00E31D62" w:rsidRDefault="00E31D62">
            <w:pPr>
              <w:pStyle w:val="ConsPlusNormal"/>
              <w:jc w:val="center"/>
            </w:pPr>
            <w:r>
              <w:t>Название местности</w:t>
            </w:r>
          </w:p>
        </w:tc>
        <w:tc>
          <w:tcPr>
            <w:tcW w:w="1417" w:type="dxa"/>
            <w:vMerge w:val="restart"/>
          </w:tcPr>
          <w:p w:rsidR="00E31D62" w:rsidRDefault="00E31D62">
            <w:pPr>
              <w:pStyle w:val="ConsPlusNormal"/>
              <w:jc w:val="center"/>
            </w:pPr>
            <w:r>
              <w:t>Ф.И.О. представителя хозяйства</w:t>
            </w:r>
          </w:p>
        </w:tc>
        <w:tc>
          <w:tcPr>
            <w:tcW w:w="1814" w:type="dxa"/>
            <w:vMerge w:val="restart"/>
          </w:tcPr>
          <w:p w:rsidR="00E31D62" w:rsidRDefault="00E31D62">
            <w:pPr>
              <w:pStyle w:val="ConsPlusNormal"/>
              <w:jc w:val="center"/>
            </w:pPr>
            <w:r>
              <w:t>Ф.И.О. представителя контролирующей организации</w:t>
            </w:r>
          </w:p>
        </w:tc>
      </w:tr>
      <w:tr w:rsidR="00E31D62">
        <w:tc>
          <w:tcPr>
            <w:tcW w:w="1417" w:type="dxa"/>
            <w:vMerge/>
          </w:tcPr>
          <w:p w:rsidR="00E31D62" w:rsidRDefault="00E31D62"/>
        </w:tc>
        <w:tc>
          <w:tcPr>
            <w:tcW w:w="737" w:type="dxa"/>
            <w:vMerge/>
          </w:tcPr>
          <w:p w:rsidR="00E31D62" w:rsidRDefault="00E31D62"/>
        </w:tc>
        <w:tc>
          <w:tcPr>
            <w:tcW w:w="680" w:type="dxa"/>
          </w:tcPr>
          <w:p w:rsidR="00E31D62" w:rsidRDefault="00E31D62">
            <w:pPr>
              <w:pStyle w:val="ConsPlusNormal"/>
              <w:jc w:val="center"/>
            </w:pPr>
            <w:r>
              <w:t>план</w:t>
            </w:r>
          </w:p>
        </w:tc>
        <w:tc>
          <w:tcPr>
            <w:tcW w:w="680" w:type="dxa"/>
          </w:tcPr>
          <w:p w:rsidR="00E31D62" w:rsidRDefault="00E31D62">
            <w:pPr>
              <w:pStyle w:val="ConsPlusNormal"/>
              <w:jc w:val="center"/>
            </w:pPr>
            <w:r>
              <w:t>факт</w:t>
            </w:r>
          </w:p>
        </w:tc>
        <w:tc>
          <w:tcPr>
            <w:tcW w:w="680" w:type="dxa"/>
          </w:tcPr>
          <w:p w:rsidR="00E31D62" w:rsidRDefault="00E31D62">
            <w:pPr>
              <w:pStyle w:val="ConsPlusNormal"/>
              <w:jc w:val="center"/>
            </w:pPr>
            <w:r>
              <w:t>план</w:t>
            </w:r>
          </w:p>
        </w:tc>
        <w:tc>
          <w:tcPr>
            <w:tcW w:w="680" w:type="dxa"/>
          </w:tcPr>
          <w:p w:rsidR="00E31D62" w:rsidRDefault="00E31D62">
            <w:pPr>
              <w:pStyle w:val="ConsPlusNormal"/>
              <w:jc w:val="center"/>
            </w:pPr>
            <w:r>
              <w:t>факт</w:t>
            </w:r>
          </w:p>
        </w:tc>
        <w:tc>
          <w:tcPr>
            <w:tcW w:w="964" w:type="dxa"/>
            <w:vMerge/>
          </w:tcPr>
          <w:p w:rsidR="00E31D62" w:rsidRDefault="00E31D62"/>
        </w:tc>
        <w:tc>
          <w:tcPr>
            <w:tcW w:w="1417" w:type="dxa"/>
            <w:vMerge/>
          </w:tcPr>
          <w:p w:rsidR="00E31D62" w:rsidRDefault="00E31D62"/>
        </w:tc>
        <w:tc>
          <w:tcPr>
            <w:tcW w:w="1814" w:type="dxa"/>
            <w:vMerge/>
          </w:tcPr>
          <w:p w:rsidR="00E31D62" w:rsidRDefault="00E31D62"/>
        </w:tc>
      </w:tr>
      <w:tr w:rsidR="00E31D62">
        <w:tc>
          <w:tcPr>
            <w:tcW w:w="1417" w:type="dxa"/>
          </w:tcPr>
          <w:p w:rsidR="00E31D62" w:rsidRDefault="00E31D62">
            <w:pPr>
              <w:pStyle w:val="ConsPlusNormal"/>
            </w:pPr>
          </w:p>
        </w:tc>
        <w:tc>
          <w:tcPr>
            <w:tcW w:w="737"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964" w:type="dxa"/>
          </w:tcPr>
          <w:p w:rsidR="00E31D62" w:rsidRDefault="00E31D62">
            <w:pPr>
              <w:pStyle w:val="ConsPlusNormal"/>
            </w:pPr>
          </w:p>
        </w:tc>
        <w:tc>
          <w:tcPr>
            <w:tcW w:w="1417" w:type="dxa"/>
          </w:tcPr>
          <w:p w:rsidR="00E31D62" w:rsidRDefault="00E31D62">
            <w:pPr>
              <w:pStyle w:val="ConsPlusNormal"/>
            </w:pPr>
          </w:p>
        </w:tc>
        <w:tc>
          <w:tcPr>
            <w:tcW w:w="1814" w:type="dxa"/>
          </w:tcPr>
          <w:p w:rsidR="00E31D62" w:rsidRDefault="00E31D62">
            <w:pPr>
              <w:pStyle w:val="ConsPlusNormal"/>
            </w:pPr>
          </w:p>
        </w:tc>
      </w:tr>
      <w:tr w:rsidR="00E31D62">
        <w:tc>
          <w:tcPr>
            <w:tcW w:w="1417" w:type="dxa"/>
          </w:tcPr>
          <w:p w:rsidR="00E31D62" w:rsidRDefault="00E31D62">
            <w:pPr>
              <w:pStyle w:val="ConsPlusNormal"/>
            </w:pPr>
          </w:p>
        </w:tc>
        <w:tc>
          <w:tcPr>
            <w:tcW w:w="737"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964" w:type="dxa"/>
          </w:tcPr>
          <w:p w:rsidR="00E31D62" w:rsidRDefault="00E31D62">
            <w:pPr>
              <w:pStyle w:val="ConsPlusNormal"/>
            </w:pPr>
          </w:p>
        </w:tc>
        <w:tc>
          <w:tcPr>
            <w:tcW w:w="1417" w:type="dxa"/>
          </w:tcPr>
          <w:p w:rsidR="00E31D62" w:rsidRDefault="00E31D62">
            <w:pPr>
              <w:pStyle w:val="ConsPlusNormal"/>
            </w:pPr>
          </w:p>
        </w:tc>
        <w:tc>
          <w:tcPr>
            <w:tcW w:w="1814" w:type="dxa"/>
          </w:tcPr>
          <w:p w:rsidR="00E31D62" w:rsidRDefault="00E31D62">
            <w:pPr>
              <w:pStyle w:val="ConsPlusNormal"/>
            </w:pPr>
          </w:p>
        </w:tc>
      </w:tr>
      <w:tr w:rsidR="00E31D62">
        <w:tc>
          <w:tcPr>
            <w:tcW w:w="1417" w:type="dxa"/>
          </w:tcPr>
          <w:p w:rsidR="00E31D62" w:rsidRDefault="00E31D62">
            <w:pPr>
              <w:pStyle w:val="ConsPlusNormal"/>
            </w:pPr>
          </w:p>
        </w:tc>
        <w:tc>
          <w:tcPr>
            <w:tcW w:w="737"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680" w:type="dxa"/>
          </w:tcPr>
          <w:p w:rsidR="00E31D62" w:rsidRDefault="00E31D62">
            <w:pPr>
              <w:pStyle w:val="ConsPlusNormal"/>
            </w:pPr>
          </w:p>
        </w:tc>
        <w:tc>
          <w:tcPr>
            <w:tcW w:w="964" w:type="dxa"/>
          </w:tcPr>
          <w:p w:rsidR="00E31D62" w:rsidRDefault="00E31D62">
            <w:pPr>
              <w:pStyle w:val="ConsPlusNormal"/>
            </w:pPr>
          </w:p>
        </w:tc>
        <w:tc>
          <w:tcPr>
            <w:tcW w:w="1417" w:type="dxa"/>
          </w:tcPr>
          <w:p w:rsidR="00E31D62" w:rsidRDefault="00E31D62">
            <w:pPr>
              <w:pStyle w:val="ConsPlusNormal"/>
            </w:pPr>
          </w:p>
        </w:tc>
        <w:tc>
          <w:tcPr>
            <w:tcW w:w="181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Подписи сторон:</w:t>
      </w:r>
    </w:p>
    <w:p w:rsidR="00E31D62" w:rsidRDefault="00E31D62">
      <w:pPr>
        <w:pStyle w:val="ConsPlusNonformat"/>
        <w:jc w:val="both"/>
      </w:pPr>
      <w:r>
        <w:t>________________                                           ________________</w:t>
      </w:r>
    </w:p>
    <w:p w:rsidR="00E31D62" w:rsidRDefault="00E31D62">
      <w:pPr>
        <w:pStyle w:val="ConsPlusNonformat"/>
        <w:jc w:val="both"/>
      </w:pPr>
      <w:r>
        <w:t>МП (при наличии)                                           МП (при наличии)</w:t>
      </w:r>
    </w:p>
    <w:p w:rsidR="00E31D62" w:rsidRDefault="00E31D62">
      <w:pPr>
        <w:pStyle w:val="ConsPlusNonformat"/>
        <w:jc w:val="both"/>
      </w:pPr>
      <w:r>
        <w:t>/_____________/                                             /_____________/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10</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23.03.2015 </w:t>
            </w:r>
            <w:hyperlink r:id="rId601" w:history="1">
              <w:r>
                <w:rPr>
                  <w:color w:val="0000FF"/>
                </w:rPr>
                <w:t>N 130</w:t>
              </w:r>
            </w:hyperlink>
            <w:r>
              <w:rPr>
                <w:color w:val="392C69"/>
              </w:rPr>
              <w:t>,</w:t>
            </w:r>
          </w:p>
          <w:p w:rsidR="00E31D62" w:rsidRDefault="00E31D62">
            <w:pPr>
              <w:pStyle w:val="ConsPlusNormal"/>
              <w:jc w:val="center"/>
            </w:pPr>
            <w:r>
              <w:rPr>
                <w:color w:val="392C69"/>
              </w:rPr>
              <w:t xml:space="preserve">от 17.08.2016 </w:t>
            </w:r>
            <w:hyperlink r:id="rId602"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95" w:name="P3670"/>
      <w:bookmarkEnd w:id="95"/>
      <w:r>
        <w:t xml:space="preserve">                                 СВЕДЕНИЯ</w:t>
      </w:r>
    </w:p>
    <w:p w:rsidR="00E31D62" w:rsidRDefault="00E31D62">
      <w:pPr>
        <w:pStyle w:val="ConsPlusNonformat"/>
        <w:jc w:val="both"/>
      </w:pPr>
      <w:r>
        <w:t xml:space="preserve">                о сборе урожая сельскохозяйственных культур</w:t>
      </w:r>
    </w:p>
    <w:p w:rsidR="00E31D62" w:rsidRDefault="00E31D62">
      <w:pPr>
        <w:pStyle w:val="ConsPlusNonformat"/>
        <w:jc w:val="both"/>
      </w:pPr>
      <w:r>
        <w:t xml:space="preserve">                            за 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494"/>
        <w:gridCol w:w="1814"/>
        <w:gridCol w:w="2413"/>
      </w:tblGrid>
      <w:tr w:rsidR="00E31D62">
        <w:tc>
          <w:tcPr>
            <w:tcW w:w="2324" w:type="dxa"/>
          </w:tcPr>
          <w:p w:rsidR="00E31D62" w:rsidRDefault="00E31D62">
            <w:pPr>
              <w:pStyle w:val="ConsPlusNormal"/>
              <w:jc w:val="center"/>
            </w:pPr>
            <w:r>
              <w:t>Культура</w:t>
            </w:r>
          </w:p>
        </w:tc>
        <w:tc>
          <w:tcPr>
            <w:tcW w:w="2494" w:type="dxa"/>
          </w:tcPr>
          <w:p w:rsidR="00E31D62" w:rsidRDefault="00E31D62">
            <w:pPr>
              <w:pStyle w:val="ConsPlusNormal"/>
              <w:jc w:val="center"/>
            </w:pPr>
            <w:r>
              <w:t>Посевная площадь, га</w:t>
            </w:r>
          </w:p>
        </w:tc>
        <w:tc>
          <w:tcPr>
            <w:tcW w:w="1814" w:type="dxa"/>
          </w:tcPr>
          <w:p w:rsidR="00E31D62" w:rsidRDefault="00E31D62">
            <w:pPr>
              <w:pStyle w:val="ConsPlusNormal"/>
              <w:jc w:val="center"/>
            </w:pPr>
            <w:r>
              <w:t xml:space="preserve">Урожайность, </w:t>
            </w:r>
            <w:r>
              <w:lastRenderedPageBreak/>
              <w:t>ц/га</w:t>
            </w:r>
          </w:p>
        </w:tc>
        <w:tc>
          <w:tcPr>
            <w:tcW w:w="2413" w:type="dxa"/>
          </w:tcPr>
          <w:p w:rsidR="00E31D62" w:rsidRDefault="00E31D62">
            <w:pPr>
              <w:pStyle w:val="ConsPlusNormal"/>
              <w:jc w:val="center"/>
            </w:pPr>
            <w:r>
              <w:lastRenderedPageBreak/>
              <w:t>Валовой сбор, ц</w:t>
            </w:r>
          </w:p>
        </w:tc>
      </w:tr>
      <w:tr w:rsidR="00E31D62">
        <w:tc>
          <w:tcPr>
            <w:tcW w:w="2324" w:type="dxa"/>
          </w:tcPr>
          <w:p w:rsidR="00E31D62" w:rsidRDefault="00E31D62">
            <w:pPr>
              <w:pStyle w:val="ConsPlusNormal"/>
              <w:jc w:val="center"/>
            </w:pPr>
            <w:r>
              <w:lastRenderedPageBreak/>
              <w:t>1</w:t>
            </w:r>
          </w:p>
        </w:tc>
        <w:tc>
          <w:tcPr>
            <w:tcW w:w="2494" w:type="dxa"/>
          </w:tcPr>
          <w:p w:rsidR="00E31D62" w:rsidRDefault="00E31D62">
            <w:pPr>
              <w:pStyle w:val="ConsPlusNormal"/>
              <w:jc w:val="center"/>
            </w:pPr>
            <w:r>
              <w:t>2</w:t>
            </w:r>
          </w:p>
        </w:tc>
        <w:tc>
          <w:tcPr>
            <w:tcW w:w="1814" w:type="dxa"/>
          </w:tcPr>
          <w:p w:rsidR="00E31D62" w:rsidRDefault="00E31D62">
            <w:pPr>
              <w:pStyle w:val="ConsPlusNormal"/>
              <w:jc w:val="center"/>
            </w:pPr>
            <w:r>
              <w:t>3</w:t>
            </w:r>
          </w:p>
        </w:tc>
        <w:tc>
          <w:tcPr>
            <w:tcW w:w="2413" w:type="dxa"/>
          </w:tcPr>
          <w:p w:rsidR="00E31D62" w:rsidRDefault="00E31D62">
            <w:pPr>
              <w:pStyle w:val="ConsPlusNormal"/>
              <w:jc w:val="center"/>
            </w:pPr>
            <w:r>
              <w:t>4</w:t>
            </w:r>
          </w:p>
        </w:tc>
      </w:tr>
      <w:tr w:rsidR="00E31D62">
        <w:tc>
          <w:tcPr>
            <w:tcW w:w="2324" w:type="dxa"/>
          </w:tcPr>
          <w:p w:rsidR="00E31D62" w:rsidRDefault="00E31D62">
            <w:pPr>
              <w:pStyle w:val="ConsPlusNormal"/>
            </w:pPr>
          </w:p>
        </w:tc>
        <w:tc>
          <w:tcPr>
            <w:tcW w:w="2494" w:type="dxa"/>
          </w:tcPr>
          <w:p w:rsidR="00E31D62" w:rsidRDefault="00E31D62">
            <w:pPr>
              <w:pStyle w:val="ConsPlusNormal"/>
            </w:pPr>
          </w:p>
        </w:tc>
        <w:tc>
          <w:tcPr>
            <w:tcW w:w="1814" w:type="dxa"/>
          </w:tcPr>
          <w:p w:rsidR="00E31D62" w:rsidRDefault="00E31D62">
            <w:pPr>
              <w:pStyle w:val="ConsPlusNormal"/>
            </w:pPr>
          </w:p>
        </w:tc>
        <w:tc>
          <w:tcPr>
            <w:tcW w:w="2413" w:type="dxa"/>
          </w:tcPr>
          <w:p w:rsidR="00E31D62" w:rsidRDefault="00E31D62">
            <w:pPr>
              <w:pStyle w:val="ConsPlusNormal"/>
            </w:pPr>
          </w:p>
        </w:tc>
      </w:tr>
      <w:tr w:rsidR="00E31D62">
        <w:tc>
          <w:tcPr>
            <w:tcW w:w="2324" w:type="dxa"/>
          </w:tcPr>
          <w:p w:rsidR="00E31D62" w:rsidRDefault="00E31D62">
            <w:pPr>
              <w:pStyle w:val="ConsPlusNormal"/>
            </w:pPr>
          </w:p>
        </w:tc>
        <w:tc>
          <w:tcPr>
            <w:tcW w:w="2494" w:type="dxa"/>
          </w:tcPr>
          <w:p w:rsidR="00E31D62" w:rsidRDefault="00E31D62">
            <w:pPr>
              <w:pStyle w:val="ConsPlusNormal"/>
            </w:pPr>
          </w:p>
        </w:tc>
        <w:tc>
          <w:tcPr>
            <w:tcW w:w="1814" w:type="dxa"/>
          </w:tcPr>
          <w:p w:rsidR="00E31D62" w:rsidRDefault="00E31D62">
            <w:pPr>
              <w:pStyle w:val="ConsPlusNormal"/>
            </w:pPr>
          </w:p>
        </w:tc>
        <w:tc>
          <w:tcPr>
            <w:tcW w:w="2413" w:type="dxa"/>
          </w:tcPr>
          <w:p w:rsidR="00E31D62" w:rsidRDefault="00E31D62">
            <w:pPr>
              <w:pStyle w:val="ConsPlusNormal"/>
            </w:pPr>
          </w:p>
        </w:tc>
      </w:tr>
      <w:tr w:rsidR="00E31D62">
        <w:tc>
          <w:tcPr>
            <w:tcW w:w="2324" w:type="dxa"/>
          </w:tcPr>
          <w:p w:rsidR="00E31D62" w:rsidRDefault="00E31D62">
            <w:pPr>
              <w:pStyle w:val="ConsPlusNormal"/>
            </w:pPr>
          </w:p>
        </w:tc>
        <w:tc>
          <w:tcPr>
            <w:tcW w:w="2494" w:type="dxa"/>
          </w:tcPr>
          <w:p w:rsidR="00E31D62" w:rsidRDefault="00E31D62">
            <w:pPr>
              <w:pStyle w:val="ConsPlusNormal"/>
            </w:pPr>
          </w:p>
        </w:tc>
        <w:tc>
          <w:tcPr>
            <w:tcW w:w="1814" w:type="dxa"/>
          </w:tcPr>
          <w:p w:rsidR="00E31D62" w:rsidRDefault="00E31D62">
            <w:pPr>
              <w:pStyle w:val="ConsPlusNormal"/>
            </w:pPr>
          </w:p>
        </w:tc>
        <w:tc>
          <w:tcPr>
            <w:tcW w:w="2413"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______________________    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______________________    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______________________    "__" __________________ 20__ г.</w:t>
      </w:r>
    </w:p>
    <w:p w:rsidR="00E31D62" w:rsidRDefault="00E31D62">
      <w:pPr>
        <w:pStyle w:val="ConsPlusNonformat"/>
        <w:jc w:val="both"/>
      </w:pPr>
      <w:r>
        <w:t xml:space="preserve">                          (ФИО)</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11</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w:t>
      </w:r>
    </w:p>
    <w:p w:rsidR="00E31D62" w:rsidRDefault="00E31D62">
      <w:pPr>
        <w:pStyle w:val="ConsPlusNormal"/>
        <w:jc w:val="right"/>
      </w:pPr>
      <w:r>
        <w:t>отрасли растениеводства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(введено </w:t>
            </w:r>
            <w:hyperlink r:id="rId603" w:history="1">
              <w:r>
                <w:rPr>
                  <w:color w:val="0000FF"/>
                </w:rPr>
                <w:t>Постановлением</w:t>
              </w:r>
            </w:hyperlink>
            <w:r>
              <w:rPr>
                <w:color w:val="392C69"/>
              </w:rPr>
              <w:t xml:space="preserve"> Правительства РБ от 22.09.2015 N 465;</w:t>
            </w:r>
          </w:p>
          <w:p w:rsidR="00E31D62" w:rsidRDefault="00E31D62">
            <w:pPr>
              <w:pStyle w:val="ConsPlusNormal"/>
              <w:jc w:val="center"/>
            </w:pPr>
            <w:r>
              <w:rPr>
                <w:color w:val="392C69"/>
              </w:rPr>
              <w:t xml:space="preserve">в ред. </w:t>
            </w:r>
            <w:hyperlink r:id="rId604"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96" w:name="P3719"/>
      <w:bookmarkEnd w:id="96"/>
      <w:r>
        <w:t xml:space="preserve">                                РАСШИФРОВКА</w:t>
      </w:r>
    </w:p>
    <w:p w:rsidR="00E31D62" w:rsidRDefault="00E31D62">
      <w:pPr>
        <w:pStyle w:val="ConsPlusNonformat"/>
        <w:jc w:val="both"/>
      </w:pPr>
      <w:r>
        <w:t xml:space="preserve">            фактически произведенных затрат на выполнение работ</w:t>
      </w:r>
    </w:p>
    <w:p w:rsidR="00E31D62" w:rsidRDefault="00E31D62">
      <w:pPr>
        <w:pStyle w:val="ConsPlusNonformat"/>
        <w:jc w:val="both"/>
      </w:pPr>
      <w:r>
        <w:t xml:space="preserve">                                за ____ год</w:t>
      </w:r>
    </w:p>
    <w:p w:rsidR="00E31D62" w:rsidRDefault="00E31D62">
      <w:pPr>
        <w:pStyle w:val="ConsPlusNonformat"/>
        <w:jc w:val="both"/>
      </w:pPr>
      <w:r>
        <w:t xml:space="preserve">       ____________________________________________________________</w:t>
      </w:r>
    </w:p>
    <w:p w:rsidR="00E31D62" w:rsidRDefault="00E31D62">
      <w:pPr>
        <w:pStyle w:val="ConsPlusNonformat"/>
        <w:jc w:val="both"/>
      </w:pPr>
      <w:r>
        <w:t xml:space="preserve">                         (наименование хозяйства)</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499"/>
        <w:gridCol w:w="3061"/>
      </w:tblGrid>
      <w:tr w:rsidR="00E31D62">
        <w:tc>
          <w:tcPr>
            <w:tcW w:w="510" w:type="dxa"/>
          </w:tcPr>
          <w:p w:rsidR="00E31D62" w:rsidRDefault="00E31D62">
            <w:pPr>
              <w:pStyle w:val="ConsPlusNormal"/>
              <w:jc w:val="center"/>
            </w:pPr>
            <w:r>
              <w:t>NN п/п</w:t>
            </w:r>
          </w:p>
        </w:tc>
        <w:tc>
          <w:tcPr>
            <w:tcW w:w="5499" w:type="dxa"/>
          </w:tcPr>
          <w:p w:rsidR="00E31D62" w:rsidRDefault="00E31D62">
            <w:pPr>
              <w:pStyle w:val="ConsPlusNormal"/>
              <w:jc w:val="center"/>
            </w:pPr>
            <w:r>
              <w:t>Наименование затрат</w:t>
            </w:r>
          </w:p>
        </w:tc>
        <w:tc>
          <w:tcPr>
            <w:tcW w:w="3061" w:type="dxa"/>
          </w:tcPr>
          <w:p w:rsidR="00E31D62" w:rsidRDefault="00E31D62">
            <w:pPr>
              <w:pStyle w:val="ConsPlusNormal"/>
              <w:jc w:val="center"/>
            </w:pPr>
            <w:r>
              <w:t xml:space="preserve">Всего затрат </w:t>
            </w:r>
            <w:hyperlink w:anchor="P3745" w:history="1">
              <w:r>
                <w:rPr>
                  <w:color w:val="0000FF"/>
                </w:rPr>
                <w:t>&lt;*&gt;</w:t>
              </w:r>
            </w:hyperlink>
            <w:r>
              <w:t>, рублей</w:t>
            </w:r>
          </w:p>
        </w:tc>
      </w:tr>
      <w:tr w:rsidR="00E31D62">
        <w:tc>
          <w:tcPr>
            <w:tcW w:w="510" w:type="dxa"/>
          </w:tcPr>
          <w:p w:rsidR="00E31D62" w:rsidRDefault="00E31D62">
            <w:pPr>
              <w:pStyle w:val="ConsPlusNormal"/>
              <w:jc w:val="center"/>
            </w:pPr>
            <w:r>
              <w:t>1</w:t>
            </w:r>
          </w:p>
        </w:tc>
        <w:tc>
          <w:tcPr>
            <w:tcW w:w="5499" w:type="dxa"/>
          </w:tcPr>
          <w:p w:rsidR="00E31D62" w:rsidRDefault="00E31D62">
            <w:pPr>
              <w:pStyle w:val="ConsPlusNormal"/>
              <w:jc w:val="center"/>
            </w:pPr>
            <w:r>
              <w:t>2</w:t>
            </w:r>
          </w:p>
        </w:tc>
        <w:tc>
          <w:tcPr>
            <w:tcW w:w="3061" w:type="dxa"/>
          </w:tcPr>
          <w:p w:rsidR="00E31D62" w:rsidRDefault="00E31D62">
            <w:pPr>
              <w:pStyle w:val="ConsPlusNormal"/>
              <w:jc w:val="center"/>
            </w:pPr>
            <w:r>
              <w:t>3</w:t>
            </w:r>
          </w:p>
        </w:tc>
      </w:tr>
      <w:tr w:rsidR="00E31D62">
        <w:tc>
          <w:tcPr>
            <w:tcW w:w="510" w:type="dxa"/>
          </w:tcPr>
          <w:p w:rsidR="00E31D62" w:rsidRDefault="00E31D62">
            <w:pPr>
              <w:pStyle w:val="ConsPlusNormal"/>
            </w:pPr>
            <w:r>
              <w:t>1.</w:t>
            </w:r>
          </w:p>
        </w:tc>
        <w:tc>
          <w:tcPr>
            <w:tcW w:w="5499" w:type="dxa"/>
          </w:tcPr>
          <w:p w:rsidR="00E31D62" w:rsidRDefault="00E31D62">
            <w:pPr>
              <w:pStyle w:val="ConsPlusNormal"/>
            </w:pPr>
          </w:p>
        </w:tc>
        <w:tc>
          <w:tcPr>
            <w:tcW w:w="3061" w:type="dxa"/>
          </w:tcPr>
          <w:p w:rsidR="00E31D62" w:rsidRDefault="00E31D62">
            <w:pPr>
              <w:pStyle w:val="ConsPlusNormal"/>
            </w:pPr>
          </w:p>
        </w:tc>
      </w:tr>
      <w:tr w:rsidR="00E31D62">
        <w:tc>
          <w:tcPr>
            <w:tcW w:w="510" w:type="dxa"/>
          </w:tcPr>
          <w:p w:rsidR="00E31D62" w:rsidRDefault="00E31D62">
            <w:pPr>
              <w:pStyle w:val="ConsPlusNormal"/>
            </w:pPr>
            <w:r>
              <w:t>2.</w:t>
            </w:r>
          </w:p>
        </w:tc>
        <w:tc>
          <w:tcPr>
            <w:tcW w:w="5499" w:type="dxa"/>
          </w:tcPr>
          <w:p w:rsidR="00E31D62" w:rsidRDefault="00E31D62">
            <w:pPr>
              <w:pStyle w:val="ConsPlusNormal"/>
            </w:pPr>
          </w:p>
        </w:tc>
        <w:tc>
          <w:tcPr>
            <w:tcW w:w="3061" w:type="dxa"/>
          </w:tcPr>
          <w:p w:rsidR="00E31D62" w:rsidRDefault="00E31D62">
            <w:pPr>
              <w:pStyle w:val="ConsPlusNormal"/>
            </w:pPr>
          </w:p>
        </w:tc>
      </w:tr>
      <w:tr w:rsidR="00E31D62">
        <w:tc>
          <w:tcPr>
            <w:tcW w:w="510" w:type="dxa"/>
          </w:tcPr>
          <w:p w:rsidR="00E31D62" w:rsidRDefault="00E31D62">
            <w:pPr>
              <w:pStyle w:val="ConsPlusNormal"/>
            </w:pPr>
            <w:r>
              <w:t>3.</w:t>
            </w:r>
          </w:p>
        </w:tc>
        <w:tc>
          <w:tcPr>
            <w:tcW w:w="5499" w:type="dxa"/>
          </w:tcPr>
          <w:p w:rsidR="00E31D62" w:rsidRDefault="00E31D62">
            <w:pPr>
              <w:pStyle w:val="ConsPlusNormal"/>
            </w:pPr>
          </w:p>
        </w:tc>
        <w:tc>
          <w:tcPr>
            <w:tcW w:w="3061" w:type="dxa"/>
          </w:tcPr>
          <w:p w:rsidR="00E31D62" w:rsidRDefault="00E31D62">
            <w:pPr>
              <w:pStyle w:val="ConsPlusNormal"/>
            </w:pPr>
          </w:p>
        </w:tc>
      </w:tr>
      <w:tr w:rsidR="00E31D62">
        <w:tc>
          <w:tcPr>
            <w:tcW w:w="510" w:type="dxa"/>
          </w:tcPr>
          <w:p w:rsidR="00E31D62" w:rsidRDefault="00E31D62">
            <w:pPr>
              <w:pStyle w:val="ConsPlusNormal"/>
            </w:pPr>
          </w:p>
        </w:tc>
        <w:tc>
          <w:tcPr>
            <w:tcW w:w="5499" w:type="dxa"/>
          </w:tcPr>
          <w:p w:rsidR="00E31D62" w:rsidRDefault="00E31D62">
            <w:pPr>
              <w:pStyle w:val="ConsPlusNormal"/>
            </w:pPr>
            <w:r>
              <w:t>Итого</w:t>
            </w:r>
          </w:p>
        </w:tc>
        <w:tc>
          <w:tcPr>
            <w:tcW w:w="306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97" w:name="P3745"/>
      <w:bookmarkEnd w:id="97"/>
      <w:r>
        <w:t xml:space="preserve">    &lt;*&gt;  Согласно главной книге (книге учета доходов и расходов) за текущий</w:t>
      </w:r>
    </w:p>
    <w:p w:rsidR="00E31D62" w:rsidRDefault="00E31D62">
      <w:pPr>
        <w:pStyle w:val="ConsPlusNonformat"/>
        <w:jc w:val="both"/>
      </w:pPr>
      <w:r>
        <w:t>год без учета налога на добавленную стоимость.</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w:t>
      </w:r>
    </w:p>
    <w:p w:rsidR="00E31D62" w:rsidRDefault="00E31D62">
      <w:pPr>
        <w:pStyle w:val="ConsPlusNonformat"/>
        <w:jc w:val="both"/>
      </w:pPr>
      <w:r>
        <w:lastRenderedPageBreak/>
        <w:t xml:space="preserve">                       (подпись)                      (ФИО)</w:t>
      </w:r>
    </w:p>
    <w:p w:rsidR="00E31D62" w:rsidRDefault="00E31D62">
      <w:pPr>
        <w:pStyle w:val="ConsPlusNonformat"/>
        <w:jc w:val="both"/>
      </w:pPr>
      <w:r>
        <w:t>Главный бухгалтер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4</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98" w:name="P3765"/>
      <w:bookmarkEnd w:id="98"/>
      <w:r>
        <w:t>ПОРЯДОК</w:t>
      </w:r>
    </w:p>
    <w:p w:rsidR="00E31D62" w:rsidRDefault="00E31D62">
      <w:pPr>
        <w:pStyle w:val="ConsPlusTitle"/>
        <w:jc w:val="center"/>
      </w:pPr>
      <w:r>
        <w:t>ПРЕДОСТАВЛЕНИЯ СУБСИДИЙ НА ВОЗМЕЩЕНИЕ ЧАСТИ ЗАТРАТ</w:t>
      </w:r>
    </w:p>
    <w:p w:rsidR="00E31D62" w:rsidRDefault="00E31D62">
      <w:pPr>
        <w:pStyle w:val="ConsPlusTitle"/>
        <w:jc w:val="center"/>
      </w:pPr>
      <w:r>
        <w:t>СЕЛЬСКОХОЗЯЙСТВЕННЫХ ТОВАРОПРОИЗВОДИТЕЛЕЙ НА УПЛАТУ</w:t>
      </w:r>
    </w:p>
    <w:p w:rsidR="00E31D62" w:rsidRDefault="00E31D62">
      <w:pPr>
        <w:pStyle w:val="ConsPlusTitle"/>
        <w:jc w:val="center"/>
      </w:pPr>
      <w:r>
        <w:t>СТРАХОВЫХ ПРЕМИЙ ПО ДОГОВОРАМ СЕЛЬСКОХОЗЯЙСТВЕННОГО</w:t>
      </w:r>
    </w:p>
    <w:p w:rsidR="00E31D62" w:rsidRDefault="00E31D62">
      <w:pPr>
        <w:pStyle w:val="ConsPlusTitle"/>
        <w:jc w:val="center"/>
      </w:pPr>
      <w:r>
        <w:t>СТРАХОВАНИЯ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16.10.2013 </w:t>
            </w:r>
            <w:hyperlink r:id="rId605" w:history="1">
              <w:r>
                <w:rPr>
                  <w:color w:val="0000FF"/>
                </w:rPr>
                <w:t>N 538</w:t>
              </w:r>
            </w:hyperlink>
            <w:r>
              <w:rPr>
                <w:color w:val="392C69"/>
              </w:rPr>
              <w:t>,</w:t>
            </w:r>
          </w:p>
          <w:p w:rsidR="00E31D62" w:rsidRDefault="00E31D62">
            <w:pPr>
              <w:pStyle w:val="ConsPlusNormal"/>
              <w:jc w:val="center"/>
            </w:pPr>
            <w:r>
              <w:rPr>
                <w:color w:val="392C69"/>
              </w:rPr>
              <w:t xml:space="preserve">от 19.12.2013 </w:t>
            </w:r>
            <w:hyperlink r:id="rId606" w:history="1">
              <w:r>
                <w:rPr>
                  <w:color w:val="0000FF"/>
                </w:rPr>
                <w:t>N 675</w:t>
              </w:r>
            </w:hyperlink>
            <w:r>
              <w:rPr>
                <w:color w:val="392C69"/>
              </w:rPr>
              <w:t xml:space="preserve">, от 26.03.2014 </w:t>
            </w:r>
            <w:hyperlink r:id="rId607" w:history="1">
              <w:r>
                <w:rPr>
                  <w:color w:val="0000FF"/>
                </w:rPr>
                <w:t>N 135</w:t>
              </w:r>
            </w:hyperlink>
            <w:r>
              <w:rPr>
                <w:color w:val="392C69"/>
              </w:rPr>
              <w:t xml:space="preserve">, от 23.03.2015 </w:t>
            </w:r>
            <w:hyperlink r:id="rId608" w:history="1">
              <w:r>
                <w:rPr>
                  <w:color w:val="0000FF"/>
                </w:rPr>
                <w:t>N 130</w:t>
              </w:r>
            </w:hyperlink>
            <w:r>
              <w:rPr>
                <w:color w:val="392C69"/>
              </w:rPr>
              <w:t>,</w:t>
            </w:r>
          </w:p>
          <w:p w:rsidR="00E31D62" w:rsidRDefault="00E31D62">
            <w:pPr>
              <w:pStyle w:val="ConsPlusNormal"/>
              <w:jc w:val="center"/>
            </w:pPr>
            <w:r>
              <w:rPr>
                <w:color w:val="392C69"/>
              </w:rPr>
              <w:t xml:space="preserve">от 10.06.2015 </w:t>
            </w:r>
            <w:hyperlink r:id="rId609" w:history="1">
              <w:r>
                <w:rPr>
                  <w:color w:val="0000FF"/>
                </w:rPr>
                <w:t>N 291</w:t>
              </w:r>
            </w:hyperlink>
            <w:r>
              <w:rPr>
                <w:color w:val="392C69"/>
              </w:rPr>
              <w:t xml:space="preserve">, от 17.08.2016 </w:t>
            </w:r>
            <w:hyperlink r:id="rId610" w:history="1">
              <w:r>
                <w:rPr>
                  <w:color w:val="0000FF"/>
                </w:rPr>
                <w:t>N 385</w:t>
              </w:r>
            </w:hyperlink>
            <w:r>
              <w:rPr>
                <w:color w:val="392C69"/>
              </w:rPr>
              <w:t xml:space="preserve">, от 15.02.2017 </w:t>
            </w:r>
            <w:hyperlink r:id="rId611" w:history="1">
              <w:r>
                <w:rPr>
                  <w:color w:val="0000FF"/>
                </w:rPr>
                <w:t>N 59</w:t>
              </w:r>
            </w:hyperlink>
            <w:r>
              <w:rPr>
                <w:color w:val="392C69"/>
              </w:rPr>
              <w:t>,</w:t>
            </w:r>
          </w:p>
          <w:p w:rsidR="00E31D62" w:rsidRDefault="00E31D62">
            <w:pPr>
              <w:pStyle w:val="ConsPlusNormal"/>
              <w:jc w:val="center"/>
            </w:pPr>
            <w:r>
              <w:rPr>
                <w:color w:val="392C69"/>
              </w:rPr>
              <w:t xml:space="preserve">от 12.05.2017 </w:t>
            </w:r>
            <w:hyperlink r:id="rId612" w:history="1">
              <w:r>
                <w:rPr>
                  <w:color w:val="0000FF"/>
                </w:rPr>
                <w:t>N 209</w:t>
              </w:r>
            </w:hyperlink>
            <w:r>
              <w:rPr>
                <w:color w:val="392C69"/>
              </w:rPr>
              <w:t xml:space="preserve">, от 24.11.2017 </w:t>
            </w:r>
            <w:hyperlink r:id="rId613" w:history="1">
              <w:r>
                <w:rPr>
                  <w:color w:val="0000FF"/>
                </w:rPr>
                <w:t>N 554</w:t>
              </w:r>
            </w:hyperlink>
            <w:r>
              <w:rPr>
                <w:color w:val="392C69"/>
              </w:rPr>
              <w:t xml:space="preserve">, от 15.06.2018 </w:t>
            </w:r>
            <w:hyperlink r:id="rId614"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1. Настоящий Порядок устанавливает условия и механизм предоставления и распределения субсидий из республиканского бюджета на условиях софинансирования из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w:t>
      </w:r>
    </w:p>
    <w:p w:rsidR="00E31D62" w:rsidRDefault="00E31D62">
      <w:pPr>
        <w:pStyle w:val="ConsPlusNormal"/>
        <w:spacing w:before="220"/>
        <w:ind w:firstLine="540"/>
        <w:jc w:val="both"/>
      </w:pPr>
      <w:r>
        <w:t>Субсидии предоставляются в целях возмещения части затрат сельскохозяйственных товаропроизводителей на уплату страховых премий по договорам сельскохозяйственного страхования.</w:t>
      </w:r>
    </w:p>
    <w:p w:rsidR="00E31D62" w:rsidRDefault="00E31D62">
      <w:pPr>
        <w:pStyle w:val="ConsPlusNormal"/>
        <w:jc w:val="both"/>
      </w:pPr>
      <w:r>
        <w:t xml:space="preserve">(абзац введен </w:t>
      </w:r>
      <w:hyperlink r:id="rId615"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616"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jc w:val="both"/>
      </w:pPr>
      <w:r>
        <w:t xml:space="preserve">(п. 2 в ред. </w:t>
      </w:r>
      <w:hyperlink r:id="rId617"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3. Получателями субсидий являются сельскохозяйственные товаропроизводители (за исключением граждан, ведущих личное подсобное хозяйство).</w:t>
      </w:r>
    </w:p>
    <w:p w:rsidR="00E31D62" w:rsidRDefault="00E31D62">
      <w:pPr>
        <w:pStyle w:val="ConsPlusNormal"/>
        <w:jc w:val="both"/>
      </w:pPr>
      <w:r>
        <w:t xml:space="preserve">(в ред. </w:t>
      </w:r>
      <w:hyperlink r:id="rId618"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lastRenderedPageBreak/>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страховой организации по договорам (соглашениям), заключенным в целях исполнения обязательств по договору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61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исключен. - </w:t>
      </w:r>
      <w:hyperlink r:id="rId620"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4 в ред. </w:t>
      </w:r>
      <w:hyperlink r:id="rId62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5. Предоставление субсидий осуществляется Министерством сельского хозяйства и продовольствия Республики Бурятия (далее - Министерство)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bookmarkStart w:id="99" w:name="P3793"/>
      <w:bookmarkEnd w:id="99"/>
      <w:r>
        <w:t>5.1. Субсидии предоставляются при соблюдении заявителем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62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62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62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w:t>
      </w:r>
      <w:r>
        <w:lastRenderedPageBreak/>
        <w:t>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625"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5.1 в ред. </w:t>
      </w:r>
      <w:hyperlink r:id="rId626"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6. Министерство осуществляет проверку документов, представленных сельскохозяйственными товаропроизводителями, регистрирует заявления в порядке их поступления в журнале регистрации, который нумеруется, прошнуровывается и скрепляется печатью.</w:t>
      </w:r>
    </w:p>
    <w:p w:rsidR="00E31D62" w:rsidRDefault="00E31D62">
      <w:pPr>
        <w:pStyle w:val="ConsPlusNormal"/>
        <w:spacing w:before="220"/>
        <w:ind w:firstLine="540"/>
        <w:jc w:val="both"/>
      </w:pPr>
      <w: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3827" w:history="1">
        <w:r>
          <w:rPr>
            <w:color w:val="0000FF"/>
          </w:rPr>
          <w:t>пункте 10</w:t>
        </w:r>
      </w:hyperlink>
      <w:r>
        <w:t xml:space="preserve">, и условиям предоставления субсидий, указанным в </w:t>
      </w:r>
      <w:hyperlink w:anchor="P3793" w:history="1">
        <w:r>
          <w:rPr>
            <w:color w:val="0000FF"/>
          </w:rPr>
          <w:t>пункте 5.1</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10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срок не более 10 рабочих дней со дня их поступления в Министерство.</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10 рабочих дней представляет в Управление Федерального казначейства по Республике Бурятия по каждому Получателю </w:t>
      </w:r>
      <w:hyperlink r:id="rId62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3827" w:history="1">
        <w:r>
          <w:rPr>
            <w:color w:val="0000FF"/>
          </w:rPr>
          <w:t>пункте 10</w:t>
        </w:r>
      </w:hyperlink>
      <w:r>
        <w:t xml:space="preserve">, и условиям предоставления субсидий, указанным в </w:t>
      </w:r>
      <w:hyperlink w:anchor="P3793" w:history="1">
        <w:r>
          <w:rPr>
            <w:color w:val="0000FF"/>
          </w:rPr>
          <w:t>пункте 5.1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7 в ред. </w:t>
      </w:r>
      <w:hyperlink r:id="rId628"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lastRenderedPageBreak/>
        <w:t xml:space="preserve">8. Министерство в срок, не превышающий 10 рабочих дней со дня письменного уведомления о принятии заявления к рассмотрению, осуществляет проверку представленных получателями документов и направляет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629" w:history="1">
        <w:r>
          <w:rPr>
            <w:color w:val="0000FF"/>
          </w:rPr>
          <w:t>приказом</w:t>
        </w:r>
      </w:hyperlink>
      <w:r>
        <w:t xml:space="preserve"> Федерального казначейства от 10.10.2008 N 8н.</w:t>
      </w:r>
    </w:p>
    <w:p w:rsidR="00E31D62" w:rsidRDefault="00E31D62">
      <w:pPr>
        <w:pStyle w:val="ConsPlusNormal"/>
        <w:spacing w:before="220"/>
        <w:ind w:firstLine="540"/>
        <w:jc w:val="both"/>
      </w:pPr>
      <w:r>
        <w:t>9. Субсидии предоставляются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E31D62" w:rsidRDefault="00E31D62">
      <w:pPr>
        <w:pStyle w:val="ConsPlusNormal"/>
        <w:spacing w:before="220"/>
        <w:ind w:firstLine="540"/>
        <w:jc w:val="both"/>
      </w:pPr>
      <w:r>
        <w:t>а) в области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плодовых, ягодных), утраты (гибели) посадок многолетних насаждений (плодовые, ягодные насаждения) в результате следующих событий наводнение, подтопление, паводок, оползень:</w:t>
      </w:r>
    </w:p>
    <w:p w:rsidR="00E31D62" w:rsidRDefault="00E31D62">
      <w:pPr>
        <w:pStyle w:val="ConsPlusNormal"/>
        <w:jc w:val="both"/>
      </w:pPr>
      <w:r>
        <w:t xml:space="preserve">(в ред. Постановлений Правительства РБ от 23.03.2015 </w:t>
      </w:r>
      <w:hyperlink r:id="rId630" w:history="1">
        <w:r>
          <w:rPr>
            <w:color w:val="0000FF"/>
          </w:rPr>
          <w:t>N 130</w:t>
        </w:r>
      </w:hyperlink>
      <w:r>
        <w:t xml:space="preserve">, от 15.02.2017 </w:t>
      </w:r>
      <w:hyperlink r:id="rId631" w:history="1">
        <w:r>
          <w:rPr>
            <w:color w:val="0000FF"/>
          </w:rPr>
          <w:t>N 59</w:t>
        </w:r>
      </w:hyperlink>
      <w:r>
        <w:t>)</w:t>
      </w:r>
    </w:p>
    <w:p w:rsidR="00E31D62" w:rsidRDefault="00E31D62">
      <w:pPr>
        <w:pStyle w:val="ConsPlusNormal"/>
        <w:spacing w:before="220"/>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E31D62" w:rsidRDefault="00E31D62">
      <w:pPr>
        <w:pStyle w:val="ConsPlusNormal"/>
        <w:spacing w:before="220"/>
        <w:ind w:firstLine="540"/>
        <w:jc w:val="both"/>
      </w:pPr>
      <w:r>
        <w:t>проникновение и (или) распространение вредных организмов, если такие события носят эпифитотический характер;</w:t>
      </w:r>
    </w:p>
    <w:p w:rsidR="00E31D62" w:rsidRDefault="00E31D62">
      <w:pPr>
        <w:pStyle w:val="ConsPlusNormal"/>
        <w:spacing w:before="220"/>
        <w:ind w:firstLine="540"/>
        <w:jc w:val="both"/>
      </w:pPr>
      <w:r>
        <w:t>нарушение электротепловодоснабжения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E31D62" w:rsidRDefault="00E31D62">
      <w:pPr>
        <w:pStyle w:val="ConsPlusNormal"/>
        <w:spacing w:before="220"/>
        <w:ind w:firstLine="540"/>
        <w:jc w:val="both"/>
      </w:pPr>
      <w: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E31D62" w:rsidRDefault="00E31D62">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E31D62" w:rsidRDefault="00E31D62">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E31D62" w:rsidRDefault="00E31D62">
      <w:pPr>
        <w:pStyle w:val="ConsPlusNormal"/>
        <w:spacing w:before="220"/>
        <w:ind w:firstLine="540"/>
        <w:jc w:val="both"/>
      </w:pPr>
      <w:r>
        <w:t>нарушение электротепловодоснабжения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31D62" w:rsidRDefault="00E31D62">
      <w:pPr>
        <w:pStyle w:val="ConsPlusNormal"/>
        <w:spacing w:before="220"/>
        <w:ind w:firstLine="540"/>
        <w:jc w:val="both"/>
      </w:pPr>
      <w:r>
        <w:t>пожар.</w:t>
      </w:r>
    </w:p>
    <w:p w:rsidR="00E31D62" w:rsidRDefault="00E31D62">
      <w:pPr>
        <w:pStyle w:val="ConsPlusNormal"/>
        <w:spacing w:before="220"/>
        <w:ind w:firstLine="540"/>
        <w:jc w:val="both"/>
      </w:pPr>
      <w:bookmarkStart w:id="100" w:name="P3827"/>
      <w:bookmarkEnd w:id="100"/>
      <w:r>
        <w:t>10. Получатель субсидии в срок до 15 декабря текущего года представляет в Министерство следующие документы:</w:t>
      </w:r>
    </w:p>
    <w:p w:rsidR="00E31D62" w:rsidRDefault="00E31D62">
      <w:pPr>
        <w:pStyle w:val="ConsPlusNormal"/>
        <w:jc w:val="both"/>
      </w:pPr>
      <w:r>
        <w:t xml:space="preserve">(в ред. </w:t>
      </w:r>
      <w:hyperlink r:id="rId632" w:history="1">
        <w:r>
          <w:rPr>
            <w:color w:val="0000FF"/>
          </w:rPr>
          <w:t>Постановления</w:t>
        </w:r>
      </w:hyperlink>
      <w:r>
        <w:t xml:space="preserve"> Правительства РБ от 16.10.2013 N 538)</w:t>
      </w:r>
    </w:p>
    <w:p w:rsidR="00E31D62" w:rsidRDefault="00E31D62">
      <w:pPr>
        <w:pStyle w:val="ConsPlusNormal"/>
        <w:spacing w:before="220"/>
        <w:ind w:firstLine="540"/>
        <w:jc w:val="both"/>
      </w:pPr>
      <w:r>
        <w:t xml:space="preserve">1) </w:t>
      </w:r>
      <w:hyperlink w:anchor="P3923" w:history="1">
        <w:r>
          <w:rPr>
            <w:color w:val="0000FF"/>
          </w:rPr>
          <w:t>заявление</w:t>
        </w:r>
      </w:hyperlink>
      <w:r>
        <w:t xml:space="preserve"> о перечислении целевых средств на расчетный счет страховой организации согласно приложению N 1 к настоящему Порядку;</w:t>
      </w:r>
    </w:p>
    <w:p w:rsidR="00E31D62" w:rsidRDefault="00E31D62">
      <w:pPr>
        <w:pStyle w:val="ConsPlusNormal"/>
        <w:spacing w:before="220"/>
        <w:ind w:firstLine="540"/>
        <w:jc w:val="both"/>
      </w:pPr>
      <w:r>
        <w:t xml:space="preserve">2) справку о размере субсидии на возмещение части затрат сельскохозяйственных </w:t>
      </w:r>
      <w:r>
        <w:lastRenderedPageBreak/>
        <w:t xml:space="preserve">товаропроизводителей на уплату страховых премий по договорам сельскохозяйственного страхования по соответствующей форме согласно </w:t>
      </w:r>
      <w:hyperlink w:anchor="P3966" w:history="1">
        <w:r>
          <w:rPr>
            <w:color w:val="0000FF"/>
          </w:rPr>
          <w:t>приложениям NN 2</w:t>
        </w:r>
      </w:hyperlink>
      <w:r>
        <w:t xml:space="preserve"> и </w:t>
      </w:r>
      <w:hyperlink w:anchor="P4342" w:history="1">
        <w:r>
          <w:rPr>
            <w:color w:val="0000FF"/>
          </w:rPr>
          <w:t>3</w:t>
        </w:r>
      </w:hyperlink>
      <w:r>
        <w:t xml:space="preserve"> к настоящему Порядку;</w:t>
      </w:r>
    </w:p>
    <w:p w:rsidR="00E31D62" w:rsidRDefault="00E31D62">
      <w:pPr>
        <w:pStyle w:val="ConsPlusNormal"/>
        <w:jc w:val="both"/>
      </w:pPr>
      <w:r>
        <w:t xml:space="preserve">(пп. 2 в ред. </w:t>
      </w:r>
      <w:hyperlink r:id="rId633" w:history="1">
        <w:r>
          <w:rPr>
            <w:color w:val="0000FF"/>
          </w:rPr>
          <w:t>Постановления</w:t>
        </w:r>
      </w:hyperlink>
      <w:r>
        <w:t xml:space="preserve"> Правительства РБ от 12.05.2017 N 209)</w:t>
      </w:r>
    </w:p>
    <w:p w:rsidR="00E31D62" w:rsidRDefault="00E31D62">
      <w:pPr>
        <w:pStyle w:val="ConsPlusNormal"/>
        <w:spacing w:before="220"/>
        <w:ind w:firstLine="540"/>
        <w:jc w:val="both"/>
      </w:pPr>
      <w:r>
        <w:t>3) копию договора сельскохозяйственного страхования.</w:t>
      </w:r>
    </w:p>
    <w:p w:rsidR="00E31D62" w:rsidRDefault="00E31D62">
      <w:pPr>
        <w:pStyle w:val="ConsPlusNormal"/>
        <w:spacing w:before="220"/>
        <w:ind w:firstLine="540"/>
        <w:jc w:val="both"/>
      </w:pPr>
      <w:r>
        <w:t>Обязательным условием договора сельскохозяйственного страхования, предоставляемого Получателем в соответствии с настоящим пунктом, является согласие страховой организации, являющейся стороной по договору страхования, заключенному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634"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31D62" w:rsidRDefault="00E31D62">
      <w:pPr>
        <w:pStyle w:val="ConsPlusNormal"/>
        <w:jc w:val="both"/>
      </w:pPr>
      <w:r>
        <w:t xml:space="preserve">(в ред. </w:t>
      </w:r>
      <w:hyperlink r:id="rId635"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5 в ред. </w:t>
      </w:r>
      <w:hyperlink r:id="rId63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6)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6 в ред. </w:t>
      </w:r>
      <w:hyperlink r:id="rId63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7) копии платежных документов, подтверждающих оплату по договору страхования;</w:t>
      </w:r>
    </w:p>
    <w:p w:rsidR="00E31D62" w:rsidRDefault="00E31D62">
      <w:pPr>
        <w:pStyle w:val="ConsPlusNormal"/>
        <w:jc w:val="both"/>
      </w:pPr>
      <w:r>
        <w:t xml:space="preserve">(пп. 7 введен </w:t>
      </w:r>
      <w:hyperlink r:id="rId638"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8)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8 введен </w:t>
      </w:r>
      <w:hyperlink r:id="rId63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lastRenderedPageBreak/>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640"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 xml:space="preserve">Абзацы одиннадцатый - двенадцатый исключены. - </w:t>
      </w:r>
      <w:hyperlink r:id="rId641"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11. Субсидии предоставляются при соблюдении следующих требований в области оказания государственной поддержки сельскохозяйственного страхования:</w:t>
      </w:r>
    </w:p>
    <w:p w:rsidR="00E31D62" w:rsidRDefault="00E31D62">
      <w:pPr>
        <w:pStyle w:val="ConsPlusNormal"/>
        <w:spacing w:before="220"/>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642"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643"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E31D62" w:rsidRDefault="00E31D62">
      <w:pPr>
        <w:pStyle w:val="ConsPlusNormal"/>
        <w:spacing w:before="220"/>
        <w:ind w:firstLine="540"/>
        <w:jc w:val="both"/>
      </w:pPr>
      <w: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добровольное имущественное страхование и отвечающей требованиям, предусмотренным </w:t>
      </w:r>
      <w:hyperlink w:anchor="P3868" w:history="1">
        <w:r>
          <w:rPr>
            <w:color w:val="0000FF"/>
          </w:rPr>
          <w:t>пунктом 12</w:t>
        </w:r>
      </w:hyperlink>
      <w:r>
        <w:t xml:space="preserve"> настоящего Порядка;</w:t>
      </w:r>
    </w:p>
    <w:p w:rsidR="00E31D62" w:rsidRDefault="00E31D62">
      <w:pPr>
        <w:pStyle w:val="ConsPlusNormal"/>
        <w:jc w:val="both"/>
      </w:pPr>
      <w:r>
        <w:t xml:space="preserve">(в ред. </w:t>
      </w:r>
      <w:hyperlink r:id="rId64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645" w:history="1">
        <w:r>
          <w:rPr>
            <w:color w:val="0000FF"/>
          </w:rPr>
          <w:t>статьей 6</w:t>
        </w:r>
      </w:hyperlink>
      <w: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E31D62" w:rsidRDefault="00E31D62">
      <w:pPr>
        <w:pStyle w:val="ConsPlusNormal"/>
        <w:jc w:val="both"/>
      </w:pPr>
      <w:r>
        <w:t xml:space="preserve">(в ред. </w:t>
      </w:r>
      <w:hyperlink r:id="rId646" w:history="1">
        <w:r>
          <w:rPr>
            <w:color w:val="0000FF"/>
          </w:rPr>
          <w:t>Постановления</w:t>
        </w:r>
      </w:hyperlink>
      <w:r>
        <w:t xml:space="preserve"> Правительства РБ от 23.03.2015 N 130)</w:t>
      </w:r>
    </w:p>
    <w:p w:rsidR="00E31D62" w:rsidRDefault="00E31D62">
      <w:pPr>
        <w:pStyle w:val="ConsPlusNormal"/>
        <w:spacing w:before="220"/>
        <w:ind w:firstLine="540"/>
        <w:jc w:val="both"/>
      </w:pPr>
      <w: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E31D62" w:rsidRDefault="00E31D62">
      <w:pPr>
        <w:pStyle w:val="ConsPlusNormal"/>
        <w:spacing w:before="220"/>
        <w:ind w:firstLine="540"/>
        <w:jc w:val="both"/>
      </w:pPr>
      <w: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E31D62" w:rsidRDefault="00E31D62">
      <w:pPr>
        <w:pStyle w:val="ConsPlusNormal"/>
        <w:spacing w:before="220"/>
        <w:ind w:firstLine="540"/>
        <w:jc w:val="both"/>
      </w:pPr>
      <w: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E31D62" w:rsidRDefault="00E31D62">
      <w:pPr>
        <w:pStyle w:val="ConsPlusNormal"/>
        <w:jc w:val="both"/>
      </w:pPr>
      <w:r>
        <w:t xml:space="preserve">(в ред. </w:t>
      </w:r>
      <w:hyperlink r:id="rId647" w:history="1">
        <w:r>
          <w:rPr>
            <w:color w:val="0000FF"/>
          </w:rPr>
          <w:t>Постановления</w:t>
        </w:r>
      </w:hyperlink>
      <w:r>
        <w:t xml:space="preserve"> Правительства РБ от 23.03.2015 N 130)</w:t>
      </w:r>
    </w:p>
    <w:p w:rsidR="00E31D62" w:rsidRDefault="00E31D62">
      <w:pPr>
        <w:pStyle w:val="ConsPlusNormal"/>
        <w:spacing w:before="220"/>
        <w:ind w:firstLine="540"/>
        <w:jc w:val="both"/>
      </w:pPr>
      <w:r>
        <w:lastRenderedPageBreak/>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648" w:history="1">
        <w:r>
          <w:rPr>
            <w:color w:val="0000FF"/>
          </w:rPr>
          <w:t>статьей 958</w:t>
        </w:r>
      </w:hyperlink>
      <w:r>
        <w:t xml:space="preserve"> Гражданского кодекса Российской Федерации;</w:t>
      </w:r>
    </w:p>
    <w:p w:rsidR="00E31D62" w:rsidRDefault="00E31D62">
      <w:pPr>
        <w:pStyle w:val="ConsPlusNormal"/>
        <w:spacing w:before="220"/>
        <w:ind w:firstLine="540"/>
        <w:jc w:val="both"/>
      </w:pPr>
      <w: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E31D62" w:rsidRDefault="00E31D62">
      <w:pPr>
        <w:pStyle w:val="ConsPlusNormal"/>
        <w:jc w:val="both"/>
      </w:pPr>
      <w:r>
        <w:t xml:space="preserve">(в ред. </w:t>
      </w:r>
      <w:hyperlink r:id="rId649" w:history="1">
        <w:r>
          <w:rPr>
            <w:color w:val="0000FF"/>
          </w:rPr>
          <w:t>Постановления</w:t>
        </w:r>
      </w:hyperlink>
      <w:r>
        <w:t xml:space="preserve"> Правительства РБ от 23.03.2015 N 130)</w:t>
      </w:r>
    </w:p>
    <w:p w:rsidR="00E31D62" w:rsidRDefault="00E31D62">
      <w:pPr>
        <w:pStyle w:val="ConsPlusNormal"/>
        <w:spacing w:before="220"/>
        <w:ind w:firstLine="540"/>
        <w:jc w:val="both"/>
      </w:pPr>
      <w:r>
        <w:t>участие сельскохозяйственного товаропроизводителя (страхователя) в страховании сельскохозяйственных рисков, не превышающее 30 процентов страховой суммы по договору сельскохозяйственного страхования;</w:t>
      </w:r>
    </w:p>
    <w:p w:rsidR="00E31D62" w:rsidRDefault="00E31D62">
      <w:pPr>
        <w:pStyle w:val="ConsPlusNormal"/>
        <w:jc w:val="both"/>
      </w:pPr>
      <w:r>
        <w:t xml:space="preserve">(в ред. </w:t>
      </w:r>
      <w:hyperlink r:id="rId65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E31D62" w:rsidRDefault="00E31D62">
      <w:pPr>
        <w:pStyle w:val="ConsPlusNormal"/>
        <w:spacing w:before="220"/>
        <w:ind w:firstLine="540"/>
        <w:jc w:val="both"/>
      </w:pPr>
      <w: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E31D62" w:rsidRDefault="00E31D62">
      <w:pPr>
        <w:pStyle w:val="ConsPlusNormal"/>
        <w:spacing w:before="220"/>
        <w:ind w:firstLine="540"/>
        <w:jc w:val="both"/>
      </w:pPr>
      <w: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E31D62" w:rsidRDefault="00E31D62">
      <w:pPr>
        <w:pStyle w:val="ConsPlusNormal"/>
        <w:spacing w:before="220"/>
        <w:ind w:firstLine="540"/>
        <w:jc w:val="both"/>
      </w:pPr>
      <w:bookmarkStart w:id="101" w:name="P3868"/>
      <w:bookmarkEnd w:id="101"/>
      <w:r>
        <w:t>12. Страховая организация, с которой заключен договор сельскохозяйственного страхования, должна отвечать следующим требованиям:</w:t>
      </w:r>
    </w:p>
    <w:p w:rsidR="00E31D62" w:rsidRDefault="00E31D62">
      <w:pPr>
        <w:pStyle w:val="ConsPlusNormal"/>
        <w:spacing w:before="220"/>
        <w:ind w:firstLine="540"/>
        <w:jc w:val="both"/>
      </w:pPr>
      <w:r>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E31D62" w:rsidRDefault="00E31D62">
      <w:pPr>
        <w:pStyle w:val="ConsPlusNormal"/>
        <w:jc w:val="both"/>
      </w:pPr>
      <w:r>
        <w:t xml:space="preserve">(пп. "а" в ред. </w:t>
      </w:r>
      <w:hyperlink r:id="rId65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б) страховая организация является членом объединения страховщиков в соответствии с Федеральным </w:t>
      </w:r>
      <w:hyperlink r:id="rId652"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31D62" w:rsidRDefault="00E31D62">
      <w:pPr>
        <w:pStyle w:val="ConsPlusNormal"/>
        <w:spacing w:before="220"/>
        <w:ind w:firstLine="540"/>
        <w:jc w:val="both"/>
      </w:pPr>
      <w:r>
        <w:t>13. Субсидии на возмещение части затрат сельскохозяйственных товаропроизводителей на уплату страховой премии по договору сельскохозяйственного страхования выплачиваются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rsidR="00E31D62" w:rsidRDefault="00E31D62">
      <w:pPr>
        <w:pStyle w:val="ConsPlusNormal"/>
        <w:jc w:val="both"/>
      </w:pPr>
      <w:r>
        <w:t xml:space="preserve">(в ред. </w:t>
      </w:r>
      <w:hyperlink r:id="rId653" w:history="1">
        <w:r>
          <w:rPr>
            <w:color w:val="0000FF"/>
          </w:rPr>
          <w:t>Постановления</w:t>
        </w:r>
      </w:hyperlink>
      <w:r>
        <w:t xml:space="preserve"> Правительства РБ от 23.03.2015 N 130)</w:t>
      </w:r>
    </w:p>
    <w:p w:rsidR="00E31D62" w:rsidRDefault="00E31D62">
      <w:pPr>
        <w:pStyle w:val="ConsPlusNormal"/>
        <w:spacing w:before="220"/>
        <w:ind w:firstLine="540"/>
        <w:jc w:val="both"/>
      </w:pPr>
      <w:r>
        <w:lastRenderedPageBreak/>
        <w:t>Субсидии на возмещение части затрат сельскохозяйственным товаропроизводителям за счет средств республиканского бюджета предоставляются от уплаченной ими страховой премии по договору сельскохозяйственного страхования в области растениеводства в размере 90% от произведенных затрат.</w:t>
      </w:r>
    </w:p>
    <w:p w:rsidR="00E31D62" w:rsidRDefault="00E31D62">
      <w:pPr>
        <w:pStyle w:val="ConsPlusNormal"/>
        <w:jc w:val="both"/>
      </w:pPr>
      <w:r>
        <w:t xml:space="preserve">(абзац введен </w:t>
      </w:r>
      <w:hyperlink r:id="rId654"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14.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15.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jc w:val="both"/>
      </w:pPr>
      <w:r>
        <w:t xml:space="preserve">(п. 15 в ред. </w:t>
      </w:r>
      <w:hyperlink r:id="rId655"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16.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16 в ред. </w:t>
      </w:r>
      <w:hyperlink r:id="rId656"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17. Показатель результативности использования субсидии устанавливается в Соглашении в соответствии с договором страхования:</w:t>
      </w:r>
    </w:p>
    <w:p w:rsidR="00E31D62" w:rsidRDefault="00E31D62">
      <w:pPr>
        <w:pStyle w:val="ConsPlusNormal"/>
        <w:spacing w:before="220"/>
        <w:ind w:firstLine="540"/>
        <w:jc w:val="both"/>
      </w:pPr>
      <w:r>
        <w:t>- в области животноводства - застрахованное поголовье сельскохозяйственных животных (тыс. условных голов);</w:t>
      </w:r>
    </w:p>
    <w:p w:rsidR="00E31D62" w:rsidRDefault="00E31D62">
      <w:pPr>
        <w:pStyle w:val="ConsPlusNormal"/>
        <w:spacing w:before="220"/>
        <w:ind w:firstLine="540"/>
        <w:jc w:val="both"/>
      </w:pPr>
      <w:r>
        <w:t>- в области растениеводства - размер застрахованной площади (тыс. гектаров).</w:t>
      </w:r>
    </w:p>
    <w:p w:rsidR="00E31D62" w:rsidRDefault="00E31D62">
      <w:pPr>
        <w:pStyle w:val="ConsPlusNormal"/>
        <w:jc w:val="both"/>
      </w:pPr>
      <w:r>
        <w:t xml:space="preserve">(п. 17 введен </w:t>
      </w:r>
      <w:hyperlink r:id="rId657"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18.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18 введен </w:t>
      </w:r>
      <w:hyperlink r:id="rId65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19.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 xml:space="preserve">В случае нарушения срока возврата остатков субсидии в республиканский бюджет их </w:t>
      </w:r>
      <w:r>
        <w:lastRenderedPageBreak/>
        <w:t>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19 введен </w:t>
      </w:r>
      <w:hyperlink r:id="rId659"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на возмещение части затрат</w:t>
      </w:r>
    </w:p>
    <w:p w:rsidR="00E31D62" w:rsidRDefault="00E31D62">
      <w:pPr>
        <w:pStyle w:val="ConsPlusNormal"/>
        <w:jc w:val="right"/>
      </w:pPr>
      <w:r>
        <w:t>сельскохозяйственных</w:t>
      </w:r>
    </w:p>
    <w:p w:rsidR="00E31D62" w:rsidRDefault="00E31D62">
      <w:pPr>
        <w:pStyle w:val="ConsPlusNormal"/>
        <w:jc w:val="right"/>
      </w:pPr>
      <w:r>
        <w:t>товаропроизводителей</w:t>
      </w:r>
    </w:p>
    <w:p w:rsidR="00E31D62" w:rsidRDefault="00E31D62">
      <w:pPr>
        <w:pStyle w:val="ConsPlusNormal"/>
        <w:jc w:val="right"/>
      </w:pPr>
      <w:r>
        <w:t>на уплату страховых</w:t>
      </w:r>
    </w:p>
    <w:p w:rsidR="00E31D62" w:rsidRDefault="00E31D62">
      <w:pPr>
        <w:pStyle w:val="ConsPlusNormal"/>
        <w:jc w:val="right"/>
      </w:pPr>
      <w:r>
        <w:t>премий по договорам</w:t>
      </w:r>
    </w:p>
    <w:p w:rsidR="00E31D62" w:rsidRDefault="00E31D62">
      <w:pPr>
        <w:pStyle w:val="ConsPlusNormal"/>
        <w:jc w:val="right"/>
      </w:pPr>
      <w:r>
        <w:t>сельскохозяйственного</w:t>
      </w:r>
    </w:p>
    <w:p w:rsidR="00E31D62" w:rsidRDefault="00E31D62">
      <w:pPr>
        <w:pStyle w:val="ConsPlusNormal"/>
        <w:jc w:val="right"/>
      </w:pPr>
      <w:r>
        <w:t>страхования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660"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661"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02" w:name="P3923"/>
      <w:bookmarkEnd w:id="102"/>
      <w:r>
        <w:t xml:space="preserve">                                 ЗАЯВЛЕНИЕ</w:t>
      </w:r>
    </w:p>
    <w:p w:rsidR="00E31D62" w:rsidRDefault="00E31D62">
      <w:pPr>
        <w:pStyle w:val="ConsPlusNonformat"/>
        <w:jc w:val="both"/>
      </w:pPr>
      <w:r>
        <w:t xml:space="preserve">        о перечислении целевых средств на расчетный счет страховой</w:t>
      </w:r>
    </w:p>
    <w:p w:rsidR="00E31D62" w:rsidRDefault="00E31D62">
      <w:pPr>
        <w:pStyle w:val="ConsPlusNonformat"/>
        <w:jc w:val="both"/>
      </w:pPr>
      <w:r>
        <w:t xml:space="preserve">                                организации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перечислить  целевые  средства на</w:t>
      </w:r>
    </w:p>
    <w:p w:rsidR="00E31D62" w:rsidRDefault="00E31D62">
      <w:pPr>
        <w:pStyle w:val="ConsPlusNonformat"/>
        <w:jc w:val="both"/>
      </w:pPr>
      <w:r>
        <w:t>расчетный счет 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 xml:space="preserve">      (наименование страховой организации, с которой заключен договор</w:t>
      </w:r>
    </w:p>
    <w:p w:rsidR="00E31D62" w:rsidRDefault="00E31D62">
      <w:pPr>
        <w:pStyle w:val="ConsPlusNonformat"/>
        <w:jc w:val="both"/>
      </w:pPr>
      <w:r>
        <w:t xml:space="preserve">                    сельскохозяйственного страхования)</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 xml:space="preserve">               (банковские реквизиты страховой организации)</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______________</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______________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lastRenderedPageBreak/>
        <w:t>к Порядку предоставления</w:t>
      </w:r>
    </w:p>
    <w:p w:rsidR="00E31D62" w:rsidRDefault="00E31D62">
      <w:pPr>
        <w:pStyle w:val="ConsPlusNormal"/>
        <w:jc w:val="right"/>
      </w:pPr>
      <w:r>
        <w:t>на возмещение части затрат</w:t>
      </w:r>
    </w:p>
    <w:p w:rsidR="00E31D62" w:rsidRDefault="00E31D62">
      <w:pPr>
        <w:pStyle w:val="ConsPlusNormal"/>
        <w:jc w:val="right"/>
      </w:pPr>
      <w:r>
        <w:t>сельскохозяйственных</w:t>
      </w:r>
    </w:p>
    <w:p w:rsidR="00E31D62" w:rsidRDefault="00E31D62">
      <w:pPr>
        <w:pStyle w:val="ConsPlusNormal"/>
        <w:jc w:val="right"/>
      </w:pPr>
      <w:r>
        <w:t>товаропроизводителей</w:t>
      </w:r>
    </w:p>
    <w:p w:rsidR="00E31D62" w:rsidRDefault="00E31D62">
      <w:pPr>
        <w:pStyle w:val="ConsPlusNormal"/>
        <w:jc w:val="right"/>
      </w:pPr>
      <w:r>
        <w:t>на уплату страховых</w:t>
      </w:r>
    </w:p>
    <w:p w:rsidR="00E31D62" w:rsidRDefault="00E31D62">
      <w:pPr>
        <w:pStyle w:val="ConsPlusNormal"/>
        <w:jc w:val="right"/>
      </w:pPr>
      <w:r>
        <w:t>премий по договорам</w:t>
      </w:r>
    </w:p>
    <w:p w:rsidR="00E31D62" w:rsidRDefault="00E31D62">
      <w:pPr>
        <w:pStyle w:val="ConsPlusNormal"/>
        <w:jc w:val="right"/>
      </w:pPr>
      <w:r>
        <w:t>сельскохозяйственного</w:t>
      </w:r>
    </w:p>
    <w:p w:rsidR="00E31D62" w:rsidRDefault="00E31D62">
      <w:pPr>
        <w:pStyle w:val="ConsPlusNormal"/>
        <w:jc w:val="right"/>
      </w:pPr>
      <w:r>
        <w:t>страхования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17.08.2016 </w:t>
            </w:r>
            <w:hyperlink r:id="rId662" w:history="1">
              <w:r>
                <w:rPr>
                  <w:color w:val="0000FF"/>
                </w:rPr>
                <w:t>N 385</w:t>
              </w:r>
            </w:hyperlink>
            <w:r>
              <w:rPr>
                <w:color w:val="392C69"/>
              </w:rPr>
              <w:t>,</w:t>
            </w:r>
          </w:p>
          <w:p w:rsidR="00E31D62" w:rsidRDefault="00E31D62">
            <w:pPr>
              <w:pStyle w:val="ConsPlusNormal"/>
              <w:jc w:val="center"/>
            </w:pPr>
            <w:r>
              <w:rPr>
                <w:color w:val="392C69"/>
              </w:rPr>
              <w:t xml:space="preserve">от 15.02.2017 </w:t>
            </w:r>
            <w:hyperlink r:id="rId663" w:history="1">
              <w:r>
                <w:rPr>
                  <w:color w:val="0000FF"/>
                </w:rPr>
                <w:t>N 59</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 сельскохозяйственным</w:t>
      </w:r>
    </w:p>
    <w:p w:rsidR="00E31D62" w:rsidRDefault="00E31D62">
      <w:pPr>
        <w:pStyle w:val="ConsPlusNonformat"/>
        <w:jc w:val="both"/>
      </w:pPr>
      <w:r>
        <w:t>товаропроизводителем -</w:t>
      </w:r>
    </w:p>
    <w:p w:rsidR="00E31D62" w:rsidRDefault="00E31D62">
      <w:pPr>
        <w:pStyle w:val="ConsPlusNonformat"/>
        <w:jc w:val="both"/>
      </w:pPr>
      <w:r>
        <w:t>получателем субсидий</w:t>
      </w:r>
    </w:p>
    <w:p w:rsidR="00E31D62" w:rsidRDefault="00E31D62">
      <w:pPr>
        <w:pStyle w:val="ConsPlusNonformat"/>
        <w:jc w:val="both"/>
      </w:pPr>
    </w:p>
    <w:p w:rsidR="00E31D62" w:rsidRDefault="00E31D62">
      <w:pPr>
        <w:pStyle w:val="ConsPlusNonformat"/>
        <w:jc w:val="both"/>
      </w:pPr>
      <w:bookmarkStart w:id="103" w:name="P3966"/>
      <w:bookmarkEnd w:id="103"/>
      <w:r>
        <w:t xml:space="preserve">                              СПРАВКА-РАСЧЕТ</w:t>
      </w:r>
    </w:p>
    <w:p w:rsidR="00E31D62" w:rsidRDefault="00E31D62">
      <w:pPr>
        <w:pStyle w:val="ConsPlusNonformat"/>
        <w:jc w:val="both"/>
      </w:pPr>
      <w:r>
        <w:t xml:space="preserve">       о размере субсидии из республиканского бюджета на возмещение</w:t>
      </w:r>
    </w:p>
    <w:p w:rsidR="00E31D62" w:rsidRDefault="00E31D62">
      <w:pPr>
        <w:pStyle w:val="ConsPlusNonformat"/>
        <w:jc w:val="both"/>
      </w:pPr>
      <w:r>
        <w:t xml:space="preserve">         части затрат сельскохозяйственных товаропроизводителей на</w:t>
      </w:r>
    </w:p>
    <w:p w:rsidR="00E31D62" w:rsidRDefault="00E31D62">
      <w:pPr>
        <w:pStyle w:val="ConsPlusNonformat"/>
        <w:jc w:val="both"/>
      </w:pPr>
      <w:r>
        <w:t xml:space="preserve">        уплату страховых премий по договорам сельскохозяйственного</w:t>
      </w:r>
    </w:p>
    <w:p w:rsidR="00E31D62" w:rsidRDefault="00E31D62">
      <w:pPr>
        <w:pStyle w:val="ConsPlusNonformat"/>
        <w:jc w:val="both"/>
      </w:pPr>
      <w:r>
        <w:t xml:space="preserve">                   страхования в области растениеводства</w:t>
      </w:r>
    </w:p>
    <w:p w:rsidR="00E31D62" w:rsidRDefault="00E31D62">
      <w:pPr>
        <w:pStyle w:val="ConsPlusNonformat"/>
        <w:jc w:val="both"/>
      </w:pPr>
      <w:r>
        <w:t xml:space="preserve">       ____________________________________________________________</w:t>
      </w:r>
    </w:p>
    <w:p w:rsidR="00E31D62" w:rsidRDefault="00E31D62">
      <w:pPr>
        <w:pStyle w:val="ConsPlusNonformat"/>
        <w:jc w:val="both"/>
      </w:pPr>
      <w:r>
        <w:t xml:space="preserve">           (сельскохозяйственный товаропроизводитель, получатель</w:t>
      </w:r>
    </w:p>
    <w:p w:rsidR="00E31D62" w:rsidRDefault="00E31D62">
      <w:pPr>
        <w:pStyle w:val="ConsPlusNonformat"/>
        <w:jc w:val="both"/>
      </w:pPr>
      <w:r>
        <w:t xml:space="preserve">                                 субсидий)</w:t>
      </w:r>
    </w:p>
    <w:p w:rsidR="00E31D62" w:rsidRDefault="00E31D62">
      <w:pPr>
        <w:pStyle w:val="ConsPlusNonformat"/>
        <w:jc w:val="both"/>
      </w:pPr>
    </w:p>
    <w:p w:rsidR="00E31D62" w:rsidRDefault="00E31D62">
      <w:pPr>
        <w:pStyle w:val="ConsPlusNonformat"/>
        <w:jc w:val="both"/>
      </w:pPr>
      <w:r>
        <w:t xml:space="preserve">    Наименование   страховой  организации,  с  которой   заключен   договор</w:t>
      </w:r>
    </w:p>
    <w:p w:rsidR="00E31D62" w:rsidRDefault="00E31D62">
      <w:pPr>
        <w:pStyle w:val="ConsPlusNonformat"/>
        <w:jc w:val="both"/>
      </w:pPr>
      <w:r>
        <w:t>сельскохозяйственного страхования с государственной поддержкой: 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Номер договора страхования: ____________ Дата заключения __________________</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805"/>
        <w:gridCol w:w="397"/>
        <w:gridCol w:w="360"/>
        <w:gridCol w:w="397"/>
        <w:gridCol w:w="360"/>
        <w:gridCol w:w="397"/>
        <w:gridCol w:w="397"/>
        <w:gridCol w:w="397"/>
        <w:gridCol w:w="360"/>
        <w:gridCol w:w="737"/>
        <w:gridCol w:w="397"/>
        <w:gridCol w:w="360"/>
        <w:gridCol w:w="397"/>
        <w:gridCol w:w="360"/>
        <w:gridCol w:w="397"/>
        <w:gridCol w:w="397"/>
        <w:gridCol w:w="907"/>
        <w:gridCol w:w="737"/>
        <w:gridCol w:w="624"/>
      </w:tblGrid>
      <w:tr w:rsidR="00E31D62">
        <w:tc>
          <w:tcPr>
            <w:tcW w:w="737" w:type="dxa"/>
            <w:vMerge w:val="restart"/>
          </w:tcPr>
          <w:p w:rsidR="00E31D62" w:rsidRDefault="00E31D62">
            <w:pPr>
              <w:pStyle w:val="ConsPlusNormal"/>
              <w:jc w:val="center"/>
            </w:pPr>
            <w:r>
              <w:lastRenderedPageBreak/>
              <w:t>NN п/п</w:t>
            </w:r>
          </w:p>
        </w:tc>
        <w:tc>
          <w:tcPr>
            <w:tcW w:w="2805" w:type="dxa"/>
            <w:vMerge w:val="restart"/>
          </w:tcPr>
          <w:p w:rsidR="00E31D62" w:rsidRDefault="00E31D62">
            <w:pPr>
              <w:pStyle w:val="ConsPlusNormal"/>
              <w:jc w:val="center"/>
            </w:pPr>
            <w:r>
              <w:t>Наименование показателя</w:t>
            </w:r>
          </w:p>
        </w:tc>
        <w:tc>
          <w:tcPr>
            <w:tcW w:w="8378" w:type="dxa"/>
            <w:gridSpan w:val="18"/>
          </w:tcPr>
          <w:p w:rsidR="00E31D62" w:rsidRDefault="00E31D62">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E31D62">
        <w:tc>
          <w:tcPr>
            <w:tcW w:w="737" w:type="dxa"/>
            <w:vMerge/>
          </w:tcPr>
          <w:p w:rsidR="00E31D62" w:rsidRDefault="00E31D62"/>
        </w:tc>
        <w:tc>
          <w:tcPr>
            <w:tcW w:w="2805" w:type="dxa"/>
            <w:vMerge/>
          </w:tcPr>
          <w:p w:rsidR="00E31D62" w:rsidRDefault="00E31D62"/>
        </w:tc>
        <w:tc>
          <w:tcPr>
            <w:tcW w:w="8378" w:type="dxa"/>
            <w:gridSpan w:val="18"/>
          </w:tcPr>
          <w:p w:rsidR="00E31D62" w:rsidRDefault="00E31D62">
            <w:pPr>
              <w:pStyle w:val="ConsPlusNormal"/>
              <w:jc w:val="center"/>
            </w:pPr>
            <w:r>
              <w:t>Группа культур</w:t>
            </w:r>
          </w:p>
        </w:tc>
      </w:tr>
      <w:tr w:rsidR="00E31D62">
        <w:tc>
          <w:tcPr>
            <w:tcW w:w="737" w:type="dxa"/>
            <w:vMerge/>
          </w:tcPr>
          <w:p w:rsidR="00E31D62" w:rsidRDefault="00E31D62"/>
        </w:tc>
        <w:tc>
          <w:tcPr>
            <w:tcW w:w="2805" w:type="dxa"/>
            <w:vMerge/>
          </w:tcPr>
          <w:p w:rsidR="00E31D62" w:rsidRDefault="00E31D62"/>
        </w:tc>
        <w:tc>
          <w:tcPr>
            <w:tcW w:w="757" w:type="dxa"/>
            <w:gridSpan w:val="2"/>
          </w:tcPr>
          <w:p w:rsidR="00E31D62" w:rsidRDefault="00E31D62">
            <w:pPr>
              <w:pStyle w:val="ConsPlusNormal"/>
              <w:jc w:val="center"/>
            </w:pPr>
            <w:r>
              <w:t>яровые зерновые</w:t>
            </w:r>
          </w:p>
        </w:tc>
        <w:tc>
          <w:tcPr>
            <w:tcW w:w="757" w:type="dxa"/>
            <w:gridSpan w:val="2"/>
          </w:tcPr>
          <w:p w:rsidR="00E31D62" w:rsidRDefault="00E31D62">
            <w:pPr>
              <w:pStyle w:val="ConsPlusNormal"/>
              <w:jc w:val="center"/>
            </w:pPr>
            <w:r>
              <w:t>зернобобовые</w:t>
            </w:r>
          </w:p>
        </w:tc>
        <w:tc>
          <w:tcPr>
            <w:tcW w:w="794" w:type="dxa"/>
            <w:gridSpan w:val="2"/>
          </w:tcPr>
          <w:p w:rsidR="00E31D62" w:rsidRDefault="00E31D62">
            <w:pPr>
              <w:pStyle w:val="ConsPlusNormal"/>
              <w:jc w:val="center"/>
            </w:pPr>
            <w:r>
              <w:t>маслиничные</w:t>
            </w:r>
          </w:p>
        </w:tc>
        <w:tc>
          <w:tcPr>
            <w:tcW w:w="757" w:type="dxa"/>
            <w:gridSpan w:val="2"/>
          </w:tcPr>
          <w:p w:rsidR="00E31D62" w:rsidRDefault="00E31D62">
            <w:pPr>
              <w:pStyle w:val="ConsPlusNormal"/>
              <w:jc w:val="center"/>
            </w:pPr>
            <w:r>
              <w:t>технические</w:t>
            </w:r>
          </w:p>
        </w:tc>
        <w:tc>
          <w:tcPr>
            <w:tcW w:w="737" w:type="dxa"/>
          </w:tcPr>
          <w:p w:rsidR="00E31D62" w:rsidRDefault="00E31D62">
            <w:pPr>
              <w:pStyle w:val="ConsPlusNormal"/>
              <w:jc w:val="center"/>
            </w:pPr>
            <w:r>
              <w:t>овощи</w:t>
            </w:r>
          </w:p>
        </w:tc>
        <w:tc>
          <w:tcPr>
            <w:tcW w:w="757" w:type="dxa"/>
            <w:gridSpan w:val="2"/>
          </w:tcPr>
          <w:p w:rsidR="00E31D62" w:rsidRDefault="00E31D62">
            <w:pPr>
              <w:pStyle w:val="ConsPlusNormal"/>
              <w:jc w:val="center"/>
            </w:pPr>
            <w:r>
              <w:t>бахчевые</w:t>
            </w:r>
          </w:p>
        </w:tc>
        <w:tc>
          <w:tcPr>
            <w:tcW w:w="757" w:type="dxa"/>
            <w:gridSpan w:val="2"/>
          </w:tcPr>
          <w:p w:rsidR="00E31D62" w:rsidRDefault="00E31D62">
            <w:pPr>
              <w:pStyle w:val="ConsPlusNormal"/>
              <w:jc w:val="center"/>
            </w:pPr>
            <w:r>
              <w:t>картофель</w:t>
            </w:r>
          </w:p>
        </w:tc>
        <w:tc>
          <w:tcPr>
            <w:tcW w:w="794" w:type="dxa"/>
            <w:gridSpan w:val="2"/>
          </w:tcPr>
          <w:p w:rsidR="00E31D62" w:rsidRDefault="00E31D62">
            <w:pPr>
              <w:pStyle w:val="ConsPlusNormal"/>
              <w:jc w:val="center"/>
            </w:pPr>
            <w:r>
              <w:t>кормовые (включая многолетние)</w:t>
            </w:r>
          </w:p>
        </w:tc>
        <w:tc>
          <w:tcPr>
            <w:tcW w:w="1644" w:type="dxa"/>
            <w:gridSpan w:val="2"/>
          </w:tcPr>
          <w:p w:rsidR="00E31D62" w:rsidRDefault="00E31D62">
            <w:pPr>
              <w:pStyle w:val="ConsPlusNormal"/>
              <w:jc w:val="center"/>
            </w:pPr>
            <w:r>
              <w:t>Перечень посадок многолетних насаждений, при проведении страхования которых предоставляются субсидии</w:t>
            </w:r>
          </w:p>
        </w:tc>
        <w:tc>
          <w:tcPr>
            <w:tcW w:w="624" w:type="dxa"/>
            <w:vMerge w:val="restart"/>
          </w:tcPr>
          <w:p w:rsidR="00E31D62" w:rsidRDefault="00E31D62">
            <w:pPr>
              <w:pStyle w:val="ConsPlusNormal"/>
              <w:jc w:val="center"/>
            </w:pPr>
            <w:r>
              <w:t>всего</w:t>
            </w:r>
          </w:p>
        </w:tc>
      </w:tr>
      <w:tr w:rsidR="00E31D62">
        <w:tc>
          <w:tcPr>
            <w:tcW w:w="737" w:type="dxa"/>
            <w:vMerge/>
          </w:tcPr>
          <w:p w:rsidR="00E31D62" w:rsidRDefault="00E31D62"/>
        </w:tc>
        <w:tc>
          <w:tcPr>
            <w:tcW w:w="2805" w:type="dxa"/>
            <w:vMerge/>
          </w:tcPr>
          <w:p w:rsidR="00E31D62" w:rsidRDefault="00E31D62"/>
        </w:tc>
        <w:tc>
          <w:tcPr>
            <w:tcW w:w="757" w:type="dxa"/>
            <w:gridSpan w:val="2"/>
          </w:tcPr>
          <w:p w:rsidR="00E31D62" w:rsidRDefault="00E31D62">
            <w:pPr>
              <w:pStyle w:val="ConsPlusNormal"/>
              <w:jc w:val="center"/>
            </w:pPr>
            <w:r>
              <w:t>культура</w:t>
            </w:r>
          </w:p>
        </w:tc>
        <w:tc>
          <w:tcPr>
            <w:tcW w:w="757" w:type="dxa"/>
            <w:gridSpan w:val="2"/>
          </w:tcPr>
          <w:p w:rsidR="00E31D62" w:rsidRDefault="00E31D62">
            <w:pPr>
              <w:pStyle w:val="ConsPlusNormal"/>
              <w:jc w:val="center"/>
            </w:pPr>
            <w:r>
              <w:t>культура</w:t>
            </w:r>
          </w:p>
        </w:tc>
        <w:tc>
          <w:tcPr>
            <w:tcW w:w="794" w:type="dxa"/>
            <w:gridSpan w:val="2"/>
          </w:tcPr>
          <w:p w:rsidR="00E31D62" w:rsidRDefault="00E31D62">
            <w:pPr>
              <w:pStyle w:val="ConsPlusNormal"/>
              <w:jc w:val="center"/>
            </w:pPr>
            <w:r>
              <w:t>культура</w:t>
            </w:r>
          </w:p>
        </w:tc>
        <w:tc>
          <w:tcPr>
            <w:tcW w:w="757" w:type="dxa"/>
            <w:gridSpan w:val="2"/>
          </w:tcPr>
          <w:p w:rsidR="00E31D62" w:rsidRDefault="00E31D62">
            <w:pPr>
              <w:pStyle w:val="ConsPlusNormal"/>
              <w:jc w:val="center"/>
            </w:pPr>
            <w:r>
              <w:t>культура</w:t>
            </w:r>
          </w:p>
        </w:tc>
        <w:tc>
          <w:tcPr>
            <w:tcW w:w="737" w:type="dxa"/>
          </w:tcPr>
          <w:p w:rsidR="00E31D62" w:rsidRDefault="00E31D62">
            <w:pPr>
              <w:pStyle w:val="ConsPlusNormal"/>
              <w:jc w:val="center"/>
            </w:pPr>
            <w:r>
              <w:t>культура</w:t>
            </w:r>
          </w:p>
        </w:tc>
        <w:tc>
          <w:tcPr>
            <w:tcW w:w="757" w:type="dxa"/>
            <w:gridSpan w:val="2"/>
          </w:tcPr>
          <w:p w:rsidR="00E31D62" w:rsidRDefault="00E31D62">
            <w:pPr>
              <w:pStyle w:val="ConsPlusNormal"/>
              <w:jc w:val="center"/>
            </w:pPr>
            <w:r>
              <w:t>культура</w:t>
            </w:r>
          </w:p>
        </w:tc>
        <w:tc>
          <w:tcPr>
            <w:tcW w:w="757" w:type="dxa"/>
            <w:gridSpan w:val="2"/>
          </w:tcPr>
          <w:p w:rsidR="00E31D62" w:rsidRDefault="00E31D62">
            <w:pPr>
              <w:pStyle w:val="ConsPlusNormal"/>
              <w:jc w:val="center"/>
            </w:pPr>
            <w:r>
              <w:t>культура</w:t>
            </w:r>
          </w:p>
        </w:tc>
        <w:tc>
          <w:tcPr>
            <w:tcW w:w="794" w:type="dxa"/>
            <w:gridSpan w:val="2"/>
          </w:tcPr>
          <w:p w:rsidR="00E31D62" w:rsidRDefault="00E31D62">
            <w:pPr>
              <w:pStyle w:val="ConsPlusNormal"/>
              <w:jc w:val="center"/>
            </w:pPr>
            <w:r>
              <w:t>культура</w:t>
            </w:r>
          </w:p>
        </w:tc>
        <w:tc>
          <w:tcPr>
            <w:tcW w:w="907" w:type="dxa"/>
          </w:tcPr>
          <w:p w:rsidR="00E31D62" w:rsidRDefault="00E31D62">
            <w:pPr>
              <w:pStyle w:val="ConsPlusNormal"/>
              <w:jc w:val="center"/>
            </w:pPr>
            <w:r>
              <w:t>плодово-ягодные</w:t>
            </w:r>
          </w:p>
        </w:tc>
        <w:tc>
          <w:tcPr>
            <w:tcW w:w="737" w:type="dxa"/>
          </w:tcPr>
          <w:p w:rsidR="00E31D62" w:rsidRDefault="00E31D62">
            <w:pPr>
              <w:pStyle w:val="ConsPlusNormal"/>
              <w:jc w:val="center"/>
            </w:pPr>
            <w:r>
              <w:t>ягодные</w:t>
            </w:r>
          </w:p>
        </w:tc>
        <w:tc>
          <w:tcPr>
            <w:tcW w:w="624" w:type="dxa"/>
            <w:vMerge/>
          </w:tcPr>
          <w:p w:rsidR="00E31D62" w:rsidRDefault="00E31D62"/>
        </w:tc>
      </w:tr>
      <w:tr w:rsidR="00E31D62">
        <w:tc>
          <w:tcPr>
            <w:tcW w:w="737" w:type="dxa"/>
          </w:tcPr>
          <w:p w:rsidR="00E31D62" w:rsidRDefault="00E31D62">
            <w:pPr>
              <w:pStyle w:val="ConsPlusNormal"/>
            </w:pPr>
            <w:r>
              <w:t>1.</w:t>
            </w:r>
          </w:p>
        </w:tc>
        <w:tc>
          <w:tcPr>
            <w:tcW w:w="2805" w:type="dxa"/>
          </w:tcPr>
          <w:p w:rsidR="00E31D62" w:rsidRDefault="00E31D62">
            <w:pPr>
              <w:pStyle w:val="ConsPlusNormal"/>
            </w:pPr>
            <w:r>
              <w:t>Общая посевная площадь (га)</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2.</w:t>
            </w:r>
          </w:p>
        </w:tc>
        <w:tc>
          <w:tcPr>
            <w:tcW w:w="2805" w:type="dxa"/>
          </w:tcPr>
          <w:p w:rsidR="00E31D62" w:rsidRDefault="00E31D62">
            <w:pPr>
              <w:pStyle w:val="ConsPlusNormal"/>
            </w:pPr>
            <w:r>
              <w:t>Посевная площадь по договорам страхования, осуществляемого с государственной поддержкой (га)</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3.</w:t>
            </w:r>
          </w:p>
        </w:tc>
        <w:tc>
          <w:tcPr>
            <w:tcW w:w="2805" w:type="dxa"/>
          </w:tcPr>
          <w:p w:rsidR="00E31D62" w:rsidRDefault="00E31D62">
            <w:pPr>
              <w:pStyle w:val="ConsPlusNormal"/>
            </w:pPr>
            <w:r>
              <w:t>Страховая стоимость (рублей)</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bookmarkStart w:id="104" w:name="P4064"/>
            <w:bookmarkEnd w:id="104"/>
            <w:r>
              <w:t>4.</w:t>
            </w:r>
          </w:p>
        </w:tc>
        <w:tc>
          <w:tcPr>
            <w:tcW w:w="2805" w:type="dxa"/>
          </w:tcPr>
          <w:p w:rsidR="00E31D62" w:rsidRDefault="00E31D62">
            <w:pPr>
              <w:pStyle w:val="ConsPlusNormal"/>
            </w:pPr>
            <w:r>
              <w:t>Страховая сумма (рублей)</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bookmarkStart w:id="105" w:name="P4084"/>
            <w:bookmarkEnd w:id="105"/>
            <w:r>
              <w:lastRenderedPageBreak/>
              <w:t>5.</w:t>
            </w:r>
          </w:p>
        </w:tc>
        <w:tc>
          <w:tcPr>
            <w:tcW w:w="2805" w:type="dxa"/>
          </w:tcPr>
          <w:p w:rsidR="00E31D62" w:rsidRDefault="00E31D62">
            <w:pPr>
              <w:pStyle w:val="ConsPlusNormal"/>
            </w:pPr>
            <w:r>
              <w:t>Страховой тариф (%)</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r>
              <w:t>6.</w:t>
            </w:r>
          </w:p>
        </w:tc>
        <w:tc>
          <w:tcPr>
            <w:tcW w:w="2805" w:type="dxa"/>
          </w:tcPr>
          <w:p w:rsidR="00E31D62" w:rsidRDefault="00E31D62">
            <w:pPr>
              <w:pStyle w:val="ConsPlusNormal"/>
            </w:pPr>
            <w:r>
              <w:t>Участие страхователя в страховании рисков (%)</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bookmarkStart w:id="106" w:name="P4124"/>
            <w:bookmarkEnd w:id="106"/>
            <w:r>
              <w:t>7.</w:t>
            </w:r>
          </w:p>
        </w:tc>
        <w:tc>
          <w:tcPr>
            <w:tcW w:w="2805" w:type="dxa"/>
          </w:tcPr>
          <w:p w:rsidR="00E31D62" w:rsidRDefault="00E31D62">
            <w:pPr>
              <w:pStyle w:val="ConsPlusNormal"/>
            </w:pPr>
            <w:r>
              <w:t>Размер начисленной страховой премии (страхового взноса) (рублей) (</w:t>
            </w:r>
            <w:hyperlink w:anchor="P4064" w:history="1">
              <w:r>
                <w:rPr>
                  <w:color w:val="0000FF"/>
                </w:rPr>
                <w:t>стр. 4</w:t>
              </w:r>
            </w:hyperlink>
            <w:r>
              <w:t xml:space="preserve"> x </w:t>
            </w:r>
            <w:hyperlink w:anchor="P4084" w:history="1">
              <w:r>
                <w:rPr>
                  <w:color w:val="0000FF"/>
                </w:rPr>
                <w:t>стр. 5</w:t>
              </w:r>
            </w:hyperlink>
            <w:r>
              <w:t xml:space="preserve"> / 100)</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8.</w:t>
            </w:r>
          </w:p>
        </w:tc>
        <w:tc>
          <w:tcPr>
            <w:tcW w:w="2805" w:type="dxa"/>
          </w:tcPr>
          <w:p w:rsidR="00E31D62" w:rsidRDefault="00E31D62">
            <w:pPr>
              <w:pStyle w:val="ConsPlusNormal"/>
            </w:pPr>
            <w:r>
              <w:t>Сумма уплаченной страховой премии (страхового взноса) по договорам страхования (рублей)</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bookmarkStart w:id="107" w:name="P4164"/>
            <w:bookmarkEnd w:id="107"/>
            <w:r>
              <w:t>9.</w:t>
            </w:r>
          </w:p>
        </w:tc>
        <w:tc>
          <w:tcPr>
            <w:tcW w:w="2805" w:type="dxa"/>
          </w:tcPr>
          <w:p w:rsidR="00E31D62" w:rsidRDefault="00E31D62">
            <w:pPr>
              <w:pStyle w:val="ConsPlusNormal"/>
            </w:pPr>
            <w:r>
              <w:t>Предельный размер ставки для расчета размера субсидий (%)</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r>
              <w:t>10.</w:t>
            </w:r>
          </w:p>
        </w:tc>
        <w:tc>
          <w:tcPr>
            <w:tcW w:w="2805" w:type="dxa"/>
          </w:tcPr>
          <w:p w:rsidR="00E31D62" w:rsidRDefault="00E31D62">
            <w:pPr>
              <w:pStyle w:val="ConsPlusNormal"/>
            </w:pPr>
            <w:r>
              <w:t>Размер страховой премии (страхового взноса), подлежащей субсидированию (рублей):</w:t>
            </w:r>
          </w:p>
        </w:tc>
        <w:tc>
          <w:tcPr>
            <w:tcW w:w="397" w:type="dxa"/>
          </w:tcPr>
          <w:p w:rsidR="00E31D62" w:rsidRDefault="00E31D62">
            <w:pPr>
              <w:pStyle w:val="ConsPlusNormal"/>
              <w:jc w:val="center"/>
            </w:pPr>
            <w:r>
              <w:t>x</w:t>
            </w:r>
          </w:p>
        </w:tc>
        <w:tc>
          <w:tcPr>
            <w:tcW w:w="360"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60"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60" w:type="dxa"/>
          </w:tcPr>
          <w:p w:rsidR="00E31D62" w:rsidRDefault="00E31D62">
            <w:pPr>
              <w:pStyle w:val="ConsPlusNormal"/>
              <w:jc w:val="center"/>
            </w:pPr>
            <w:r>
              <w:t>x</w:t>
            </w:r>
          </w:p>
        </w:tc>
        <w:tc>
          <w:tcPr>
            <w:tcW w:w="737"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60"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60"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397" w:type="dxa"/>
          </w:tcPr>
          <w:p w:rsidR="00E31D62" w:rsidRDefault="00E31D62">
            <w:pPr>
              <w:pStyle w:val="ConsPlusNormal"/>
              <w:jc w:val="center"/>
            </w:pPr>
            <w:r>
              <w:t>x</w:t>
            </w:r>
          </w:p>
        </w:tc>
        <w:tc>
          <w:tcPr>
            <w:tcW w:w="907" w:type="dxa"/>
          </w:tcPr>
          <w:p w:rsidR="00E31D62" w:rsidRDefault="00E31D62">
            <w:pPr>
              <w:pStyle w:val="ConsPlusNormal"/>
              <w:jc w:val="center"/>
            </w:pPr>
            <w:r>
              <w:t>x</w:t>
            </w:r>
          </w:p>
        </w:tc>
        <w:tc>
          <w:tcPr>
            <w:tcW w:w="737"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bookmarkStart w:id="108" w:name="P4204"/>
            <w:bookmarkEnd w:id="108"/>
            <w:r>
              <w:t>10а.</w:t>
            </w:r>
          </w:p>
        </w:tc>
        <w:tc>
          <w:tcPr>
            <w:tcW w:w="2805" w:type="dxa"/>
          </w:tcPr>
          <w:p w:rsidR="00E31D62" w:rsidRDefault="00E31D62">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4124" w:history="1">
              <w:r>
                <w:rPr>
                  <w:color w:val="0000FF"/>
                </w:rPr>
                <w:t>(стр. 7)</w:t>
              </w:r>
            </w:hyperlink>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bookmarkStart w:id="109" w:name="P4224"/>
            <w:bookmarkEnd w:id="109"/>
            <w:r>
              <w:t>10б.</w:t>
            </w:r>
          </w:p>
        </w:tc>
        <w:tc>
          <w:tcPr>
            <w:tcW w:w="2805" w:type="dxa"/>
          </w:tcPr>
          <w:p w:rsidR="00E31D62" w:rsidRDefault="00E31D62">
            <w:pPr>
              <w:pStyle w:val="ConsPlusNormal"/>
            </w:pPr>
            <w:r>
              <w:t xml:space="preserve">при условии, что страховой тариф превышает предельный размер ставки </w:t>
            </w:r>
            <w:r>
              <w:lastRenderedPageBreak/>
              <w:t>для расчета размера субсидий (</w:t>
            </w:r>
            <w:hyperlink w:anchor="P4064" w:history="1">
              <w:r>
                <w:rPr>
                  <w:color w:val="0000FF"/>
                </w:rPr>
                <w:t>стр. 4</w:t>
              </w:r>
            </w:hyperlink>
            <w:r>
              <w:t xml:space="preserve"> x </w:t>
            </w:r>
            <w:hyperlink w:anchor="P4164" w:history="1">
              <w:r>
                <w:rPr>
                  <w:color w:val="0000FF"/>
                </w:rPr>
                <w:t>стр. 9</w:t>
              </w:r>
            </w:hyperlink>
            <w:r>
              <w:t xml:space="preserve"> / 100)</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bookmarkStart w:id="110" w:name="P4244"/>
            <w:bookmarkEnd w:id="110"/>
            <w:r>
              <w:lastRenderedPageBreak/>
              <w:t>11.</w:t>
            </w:r>
          </w:p>
        </w:tc>
        <w:tc>
          <w:tcPr>
            <w:tcW w:w="2805" w:type="dxa"/>
          </w:tcPr>
          <w:p w:rsidR="00E31D62" w:rsidRDefault="00E31D62">
            <w:pPr>
              <w:pStyle w:val="ConsPlusNormal"/>
            </w:pPr>
            <w:r>
              <w:t>Размер субсидий за счет средств федерального бюджета (рублей) ((</w:t>
            </w:r>
            <w:hyperlink w:anchor="P4204" w:history="1">
              <w:r>
                <w:rPr>
                  <w:color w:val="0000FF"/>
                </w:rPr>
                <w:t>стр. 10а</w:t>
              </w:r>
            </w:hyperlink>
            <w:r>
              <w:t xml:space="preserve"> + </w:t>
            </w:r>
            <w:hyperlink w:anchor="P4224" w:history="1">
              <w:r>
                <w:rPr>
                  <w:color w:val="0000FF"/>
                </w:rPr>
                <w:t>10б</w:t>
              </w:r>
            </w:hyperlink>
            <w:r>
              <w:t xml:space="preserve">) х 50 / 100 x Уi </w:t>
            </w:r>
            <w:hyperlink w:anchor="P4306" w:history="1">
              <w:r>
                <w:rPr>
                  <w:color w:val="0000FF"/>
                </w:rPr>
                <w:t>&lt;*&gt;</w:t>
              </w:r>
            </w:hyperlink>
            <w:r>
              <w:t>)</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12.</w:t>
            </w:r>
          </w:p>
        </w:tc>
        <w:tc>
          <w:tcPr>
            <w:tcW w:w="2805" w:type="dxa"/>
          </w:tcPr>
          <w:p w:rsidR="00E31D62" w:rsidRDefault="00E31D62">
            <w:pPr>
              <w:pStyle w:val="ConsPlusNormal"/>
            </w:pPr>
            <w:r>
              <w:t>Размер субсидий за счет средств республиканского бюджета (для страховой организации) (рублей) ((</w:t>
            </w:r>
            <w:hyperlink w:anchor="P4204" w:history="1">
              <w:r>
                <w:rPr>
                  <w:color w:val="0000FF"/>
                </w:rPr>
                <w:t>стр. 10а</w:t>
              </w:r>
            </w:hyperlink>
            <w:r>
              <w:t xml:space="preserve"> + </w:t>
            </w:r>
            <w:hyperlink w:anchor="P4224" w:history="1">
              <w:r>
                <w:rPr>
                  <w:color w:val="0000FF"/>
                </w:rPr>
                <w:t>10б</w:t>
              </w:r>
            </w:hyperlink>
            <w:r>
              <w:t xml:space="preserve">) x 50 / 100 - </w:t>
            </w:r>
            <w:hyperlink w:anchor="P4244" w:history="1">
              <w:r>
                <w:rPr>
                  <w:color w:val="0000FF"/>
                </w:rPr>
                <w:t>стр. 11</w:t>
              </w:r>
            </w:hyperlink>
            <w:r>
              <w:t>)</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13.</w:t>
            </w:r>
          </w:p>
        </w:tc>
        <w:tc>
          <w:tcPr>
            <w:tcW w:w="2805" w:type="dxa"/>
          </w:tcPr>
          <w:p w:rsidR="00E31D62" w:rsidRDefault="00E31D62">
            <w:pPr>
              <w:pStyle w:val="ConsPlusNormal"/>
            </w:pPr>
            <w:r>
              <w:t>Размер субсидий за счет средств республиканского бюджета (для сельскохозяйственного товаропроизводителя) (рублей) ((</w:t>
            </w:r>
            <w:hyperlink w:anchor="P4204" w:history="1">
              <w:r>
                <w:rPr>
                  <w:color w:val="0000FF"/>
                </w:rPr>
                <w:t>стр. 10а</w:t>
              </w:r>
            </w:hyperlink>
            <w:r>
              <w:t xml:space="preserve"> + </w:t>
            </w:r>
            <w:hyperlink w:anchor="P4224" w:history="1">
              <w:r>
                <w:rPr>
                  <w:color w:val="0000FF"/>
                </w:rPr>
                <w:t>10б</w:t>
              </w:r>
            </w:hyperlink>
            <w:r>
              <w:t>) x 50 / 100) x 90 / 100</w:t>
            </w: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737"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60" w:type="dxa"/>
          </w:tcPr>
          <w:p w:rsidR="00E31D62" w:rsidRDefault="00E31D62">
            <w:pPr>
              <w:pStyle w:val="ConsPlusNormal"/>
            </w:pPr>
          </w:p>
        </w:tc>
        <w:tc>
          <w:tcPr>
            <w:tcW w:w="397" w:type="dxa"/>
          </w:tcPr>
          <w:p w:rsidR="00E31D62" w:rsidRDefault="00E31D62">
            <w:pPr>
              <w:pStyle w:val="ConsPlusNormal"/>
            </w:pPr>
          </w:p>
        </w:tc>
        <w:tc>
          <w:tcPr>
            <w:tcW w:w="397" w:type="dxa"/>
          </w:tcPr>
          <w:p w:rsidR="00E31D62" w:rsidRDefault="00E31D62">
            <w:pPr>
              <w:pStyle w:val="ConsPlusNormal"/>
            </w:pPr>
          </w:p>
        </w:tc>
        <w:tc>
          <w:tcPr>
            <w:tcW w:w="907" w:type="dxa"/>
          </w:tcPr>
          <w:p w:rsidR="00E31D62" w:rsidRDefault="00E31D62">
            <w:pPr>
              <w:pStyle w:val="ConsPlusNormal"/>
            </w:pPr>
          </w:p>
        </w:tc>
        <w:tc>
          <w:tcPr>
            <w:tcW w:w="737" w:type="dxa"/>
          </w:tcPr>
          <w:p w:rsidR="00E31D62" w:rsidRDefault="00E31D62">
            <w:pPr>
              <w:pStyle w:val="ConsPlusNormal"/>
            </w:pPr>
          </w:p>
        </w:tc>
        <w:tc>
          <w:tcPr>
            <w:tcW w:w="62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11" w:name="P4306"/>
      <w:bookmarkEnd w:id="111"/>
      <w:r>
        <w:t xml:space="preserve">    &lt;*&gt;  Уi  -  уровень  софинансирования расходного обязательства субъекта</w:t>
      </w:r>
    </w:p>
    <w:p w:rsidR="00E31D62" w:rsidRDefault="00E31D62">
      <w:pPr>
        <w:pStyle w:val="ConsPlusNonformat"/>
        <w:jc w:val="both"/>
      </w:pPr>
      <w:r>
        <w:t>Российской Федерации.</w:t>
      </w:r>
    </w:p>
    <w:p w:rsidR="00E31D62" w:rsidRDefault="00E31D62">
      <w:pPr>
        <w:pStyle w:val="ConsPlusNonformat"/>
        <w:jc w:val="both"/>
      </w:pPr>
    </w:p>
    <w:p w:rsidR="00E31D62" w:rsidRDefault="00E31D62">
      <w:pPr>
        <w:pStyle w:val="ConsPlusNonformat"/>
        <w:jc w:val="both"/>
      </w:pPr>
      <w:r>
        <w:t>Платежные реквизиты получателя целевых средств</w:t>
      </w:r>
    </w:p>
    <w:p w:rsidR="00E31D62" w:rsidRDefault="00E31D62">
      <w:pPr>
        <w:pStyle w:val="ConsPlusNonformat"/>
        <w:jc w:val="both"/>
      </w:pPr>
      <w:r>
        <w:t>Получатель: __________________________________</w:t>
      </w:r>
    </w:p>
    <w:p w:rsidR="00E31D62" w:rsidRDefault="00E31D62">
      <w:pPr>
        <w:pStyle w:val="ConsPlusNonformat"/>
        <w:jc w:val="both"/>
      </w:pPr>
      <w:r>
        <w:t>ИНН/КПП: _____________________________________</w:t>
      </w:r>
    </w:p>
    <w:p w:rsidR="00E31D62" w:rsidRDefault="00E31D62">
      <w:pPr>
        <w:pStyle w:val="ConsPlusNonformat"/>
        <w:jc w:val="both"/>
      </w:pPr>
      <w:r>
        <w:t>р/с: _________________________________________</w:t>
      </w:r>
    </w:p>
    <w:p w:rsidR="00E31D62" w:rsidRDefault="00E31D62">
      <w:pPr>
        <w:pStyle w:val="ConsPlusNonformat"/>
        <w:jc w:val="both"/>
      </w:pPr>
      <w:r>
        <w:t>к/с: _________________________________________</w:t>
      </w:r>
    </w:p>
    <w:p w:rsidR="00E31D62" w:rsidRDefault="00E31D62">
      <w:pPr>
        <w:pStyle w:val="ConsPlusNonformat"/>
        <w:jc w:val="both"/>
      </w:pPr>
      <w:r>
        <w:t>БИК __________________________________________</w:t>
      </w:r>
    </w:p>
    <w:p w:rsidR="00E31D62" w:rsidRDefault="00E31D62">
      <w:pPr>
        <w:pStyle w:val="ConsPlusNonformat"/>
        <w:jc w:val="both"/>
      </w:pPr>
    </w:p>
    <w:p w:rsidR="00E31D62" w:rsidRDefault="00E31D62">
      <w:pPr>
        <w:pStyle w:val="ConsPlusNonformat"/>
        <w:jc w:val="both"/>
      </w:pPr>
      <w:r>
        <w:t>Руководитель сельскохозяйственной организации</w:t>
      </w:r>
    </w:p>
    <w:p w:rsidR="00E31D62" w:rsidRDefault="00E31D62">
      <w:pPr>
        <w:pStyle w:val="ConsPlusNonformat"/>
        <w:jc w:val="both"/>
      </w:pPr>
      <w:r>
        <w:lastRenderedPageBreak/>
        <w:t>(глава крестьянского (фермерского) хозяйства)</w:t>
      </w:r>
    </w:p>
    <w:p w:rsidR="00E31D62" w:rsidRDefault="00E31D62">
      <w:pPr>
        <w:pStyle w:val="ConsPlusNonformat"/>
        <w:jc w:val="both"/>
      </w:pPr>
      <w:r>
        <w:t>Главный бухгалтер</w:t>
      </w:r>
    </w:p>
    <w:p w:rsidR="00E31D62" w:rsidRDefault="00E31D62">
      <w:pPr>
        <w:pStyle w:val="ConsPlusNonformat"/>
        <w:jc w:val="both"/>
      </w:pPr>
      <w:r>
        <w:t>Дата "__" ______________ 201_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на возмещение части затрат</w:t>
      </w:r>
    </w:p>
    <w:p w:rsidR="00E31D62" w:rsidRDefault="00E31D62">
      <w:pPr>
        <w:pStyle w:val="ConsPlusNormal"/>
        <w:jc w:val="right"/>
      </w:pPr>
      <w:r>
        <w:t>сельскохозяйственных</w:t>
      </w:r>
    </w:p>
    <w:p w:rsidR="00E31D62" w:rsidRDefault="00E31D62">
      <w:pPr>
        <w:pStyle w:val="ConsPlusNormal"/>
        <w:jc w:val="right"/>
      </w:pPr>
      <w:r>
        <w:t>товаропроизводителей</w:t>
      </w:r>
    </w:p>
    <w:p w:rsidR="00E31D62" w:rsidRDefault="00E31D62">
      <w:pPr>
        <w:pStyle w:val="ConsPlusNormal"/>
        <w:jc w:val="right"/>
      </w:pPr>
      <w:r>
        <w:t>на уплату страховых</w:t>
      </w:r>
    </w:p>
    <w:p w:rsidR="00E31D62" w:rsidRDefault="00E31D62">
      <w:pPr>
        <w:pStyle w:val="ConsPlusNormal"/>
        <w:jc w:val="right"/>
      </w:pPr>
      <w:r>
        <w:t>премий по договорам</w:t>
      </w:r>
    </w:p>
    <w:p w:rsidR="00E31D62" w:rsidRDefault="00E31D62">
      <w:pPr>
        <w:pStyle w:val="ConsPlusNormal"/>
        <w:jc w:val="right"/>
      </w:pPr>
      <w:r>
        <w:t>сельскохозяйственного</w:t>
      </w:r>
    </w:p>
    <w:p w:rsidR="00E31D62" w:rsidRDefault="00E31D62">
      <w:pPr>
        <w:pStyle w:val="ConsPlusNormal"/>
        <w:jc w:val="right"/>
      </w:pPr>
      <w:r>
        <w:t>страхования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 сельскохозяйственным</w:t>
      </w:r>
    </w:p>
    <w:p w:rsidR="00E31D62" w:rsidRDefault="00E31D62">
      <w:pPr>
        <w:pStyle w:val="ConsPlusNonformat"/>
        <w:jc w:val="both"/>
      </w:pPr>
      <w:r>
        <w:t>товаропроизводителем -</w:t>
      </w:r>
    </w:p>
    <w:p w:rsidR="00E31D62" w:rsidRDefault="00E31D62">
      <w:pPr>
        <w:pStyle w:val="ConsPlusNonformat"/>
        <w:jc w:val="both"/>
      </w:pPr>
      <w:r>
        <w:t>получателем субсидий</w:t>
      </w:r>
    </w:p>
    <w:p w:rsidR="00E31D62" w:rsidRDefault="00E31D62">
      <w:pPr>
        <w:pStyle w:val="ConsPlusNonformat"/>
        <w:jc w:val="both"/>
      </w:pPr>
    </w:p>
    <w:p w:rsidR="00E31D62" w:rsidRDefault="00E31D62">
      <w:pPr>
        <w:pStyle w:val="ConsPlusNonformat"/>
        <w:jc w:val="both"/>
      </w:pPr>
      <w:bookmarkStart w:id="112" w:name="P4342"/>
      <w:bookmarkEnd w:id="112"/>
      <w:r>
        <w:t xml:space="preserve">                              СПРАВКА-РАСЧЕТ</w:t>
      </w:r>
    </w:p>
    <w:p w:rsidR="00E31D62" w:rsidRDefault="00E31D62">
      <w:pPr>
        <w:pStyle w:val="ConsPlusNonformat"/>
        <w:jc w:val="both"/>
      </w:pPr>
      <w:r>
        <w:t xml:space="preserve">       о размере субсидии из республиканского бюджета на возмещение</w:t>
      </w:r>
    </w:p>
    <w:p w:rsidR="00E31D62" w:rsidRDefault="00E31D62">
      <w:pPr>
        <w:pStyle w:val="ConsPlusNonformat"/>
        <w:jc w:val="both"/>
      </w:pPr>
      <w:r>
        <w:t xml:space="preserve">         части затрат сельскохозяйственных товаропроизводителей на</w:t>
      </w:r>
    </w:p>
    <w:p w:rsidR="00E31D62" w:rsidRDefault="00E31D62">
      <w:pPr>
        <w:pStyle w:val="ConsPlusNonformat"/>
        <w:jc w:val="both"/>
      </w:pPr>
      <w:r>
        <w:t xml:space="preserve">        уплату страховых премий по договорам сельскохозяйственного</w:t>
      </w:r>
    </w:p>
    <w:p w:rsidR="00E31D62" w:rsidRDefault="00E31D62">
      <w:pPr>
        <w:pStyle w:val="ConsPlusNonformat"/>
        <w:jc w:val="both"/>
      </w:pPr>
      <w:r>
        <w:t xml:space="preserve">                   страхования в области животноводства</w:t>
      </w:r>
    </w:p>
    <w:p w:rsidR="00E31D62" w:rsidRDefault="00E31D62">
      <w:pPr>
        <w:pStyle w:val="ConsPlusNonformat"/>
        <w:jc w:val="both"/>
      </w:pPr>
      <w:r>
        <w:t xml:space="preserve">        __________________________________________________________</w:t>
      </w:r>
    </w:p>
    <w:p w:rsidR="00E31D62" w:rsidRDefault="00E31D62">
      <w:pPr>
        <w:pStyle w:val="ConsPlusNonformat"/>
        <w:jc w:val="both"/>
      </w:pPr>
      <w:r>
        <w:t xml:space="preserve">           (сельскохозяйственный товаропроизводитель, получатель</w:t>
      </w:r>
    </w:p>
    <w:p w:rsidR="00E31D62" w:rsidRDefault="00E31D62">
      <w:pPr>
        <w:pStyle w:val="ConsPlusNonformat"/>
        <w:jc w:val="both"/>
      </w:pPr>
      <w:r>
        <w:t xml:space="preserve">                                 субсидий)</w:t>
      </w:r>
    </w:p>
    <w:p w:rsidR="00E31D62" w:rsidRDefault="00E31D62">
      <w:pPr>
        <w:pStyle w:val="ConsPlusNonformat"/>
        <w:jc w:val="both"/>
      </w:pPr>
    </w:p>
    <w:p w:rsidR="00E31D62" w:rsidRDefault="00E31D62">
      <w:pPr>
        <w:pStyle w:val="ConsPlusNonformat"/>
        <w:jc w:val="both"/>
      </w:pPr>
      <w:r>
        <w:t xml:space="preserve">    Наименование   страховой   организации,   с  которой  заключен  договор</w:t>
      </w:r>
    </w:p>
    <w:p w:rsidR="00E31D62" w:rsidRDefault="00E31D62">
      <w:pPr>
        <w:pStyle w:val="ConsPlusNonformat"/>
        <w:jc w:val="both"/>
      </w:pPr>
      <w:r>
        <w:t>сельскохозяйственного страхования с государственной поддержкой: 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Номер договора страхования: ____________ Дата заключения __________________</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18"/>
        <w:gridCol w:w="737"/>
        <w:gridCol w:w="567"/>
        <w:gridCol w:w="510"/>
        <w:gridCol w:w="660"/>
        <w:gridCol w:w="660"/>
        <w:gridCol w:w="510"/>
        <w:gridCol w:w="510"/>
        <w:gridCol w:w="737"/>
        <w:gridCol w:w="454"/>
        <w:gridCol w:w="567"/>
        <w:gridCol w:w="510"/>
        <w:gridCol w:w="624"/>
        <w:gridCol w:w="510"/>
        <w:gridCol w:w="567"/>
        <w:gridCol w:w="850"/>
        <w:gridCol w:w="624"/>
      </w:tblGrid>
      <w:tr w:rsidR="00E31D62">
        <w:tc>
          <w:tcPr>
            <w:tcW w:w="737" w:type="dxa"/>
            <w:vMerge w:val="restart"/>
          </w:tcPr>
          <w:p w:rsidR="00E31D62" w:rsidRDefault="00E31D62">
            <w:pPr>
              <w:pStyle w:val="ConsPlusNormal"/>
              <w:jc w:val="center"/>
            </w:pPr>
            <w:r>
              <w:lastRenderedPageBreak/>
              <w:t>NN п/п</w:t>
            </w:r>
          </w:p>
        </w:tc>
        <w:tc>
          <w:tcPr>
            <w:tcW w:w="3118" w:type="dxa"/>
            <w:vMerge w:val="restart"/>
          </w:tcPr>
          <w:p w:rsidR="00E31D62" w:rsidRDefault="00E31D62">
            <w:pPr>
              <w:pStyle w:val="ConsPlusNormal"/>
              <w:jc w:val="center"/>
            </w:pPr>
            <w:r>
              <w:t>Наименование показателя</w:t>
            </w:r>
          </w:p>
        </w:tc>
        <w:tc>
          <w:tcPr>
            <w:tcW w:w="9597" w:type="dxa"/>
            <w:gridSpan w:val="16"/>
          </w:tcPr>
          <w:p w:rsidR="00E31D62" w:rsidRDefault="00E31D62">
            <w:pPr>
              <w:pStyle w:val="ConsPlusNormal"/>
              <w:jc w:val="center"/>
            </w:pPr>
            <w:r>
              <w:t>Перечень сельскохозяйственных животных, при проведении страхования урожая которых предоставляются субсидии</w:t>
            </w:r>
          </w:p>
        </w:tc>
      </w:tr>
      <w:tr w:rsidR="00E31D62">
        <w:tc>
          <w:tcPr>
            <w:tcW w:w="737" w:type="dxa"/>
            <w:vMerge/>
          </w:tcPr>
          <w:p w:rsidR="00E31D62" w:rsidRDefault="00E31D62"/>
        </w:tc>
        <w:tc>
          <w:tcPr>
            <w:tcW w:w="3118" w:type="dxa"/>
            <w:vMerge/>
          </w:tcPr>
          <w:p w:rsidR="00E31D62" w:rsidRDefault="00E31D62"/>
        </w:tc>
        <w:tc>
          <w:tcPr>
            <w:tcW w:w="9597" w:type="dxa"/>
            <w:gridSpan w:val="16"/>
          </w:tcPr>
          <w:p w:rsidR="00E31D62" w:rsidRDefault="00E31D62">
            <w:pPr>
              <w:pStyle w:val="ConsPlusNormal"/>
              <w:jc w:val="center"/>
            </w:pPr>
            <w:r>
              <w:t>Виды сельскохозяйственных животных</w:t>
            </w:r>
          </w:p>
        </w:tc>
      </w:tr>
      <w:tr w:rsidR="00E31D62">
        <w:tc>
          <w:tcPr>
            <w:tcW w:w="737" w:type="dxa"/>
            <w:vMerge/>
          </w:tcPr>
          <w:p w:rsidR="00E31D62" w:rsidRDefault="00E31D62"/>
        </w:tc>
        <w:tc>
          <w:tcPr>
            <w:tcW w:w="3118" w:type="dxa"/>
            <w:vMerge/>
          </w:tcPr>
          <w:p w:rsidR="00E31D62" w:rsidRDefault="00E31D62"/>
        </w:tc>
        <w:tc>
          <w:tcPr>
            <w:tcW w:w="3134" w:type="dxa"/>
            <w:gridSpan w:val="5"/>
          </w:tcPr>
          <w:p w:rsidR="00E31D62" w:rsidRDefault="00E31D62">
            <w:pPr>
              <w:pStyle w:val="ConsPlusNormal"/>
              <w:jc w:val="center"/>
            </w:pPr>
            <w:r>
              <w:t>Крупный рогатый скот</w:t>
            </w:r>
          </w:p>
        </w:tc>
        <w:tc>
          <w:tcPr>
            <w:tcW w:w="1020" w:type="dxa"/>
            <w:gridSpan w:val="2"/>
          </w:tcPr>
          <w:p w:rsidR="00E31D62" w:rsidRDefault="00E31D62">
            <w:pPr>
              <w:pStyle w:val="ConsPlusNormal"/>
              <w:jc w:val="center"/>
            </w:pPr>
            <w:r>
              <w:t>Мелкий рогатый скот</w:t>
            </w:r>
          </w:p>
        </w:tc>
        <w:tc>
          <w:tcPr>
            <w:tcW w:w="737" w:type="dxa"/>
            <w:vMerge w:val="restart"/>
          </w:tcPr>
          <w:p w:rsidR="00E31D62" w:rsidRDefault="00E31D62">
            <w:pPr>
              <w:pStyle w:val="ConsPlusNormal"/>
              <w:jc w:val="center"/>
            </w:pPr>
            <w:r>
              <w:t>Свиньи</w:t>
            </w:r>
          </w:p>
        </w:tc>
        <w:tc>
          <w:tcPr>
            <w:tcW w:w="4082" w:type="dxa"/>
            <w:gridSpan w:val="7"/>
          </w:tcPr>
          <w:p w:rsidR="00E31D62" w:rsidRDefault="00E31D62">
            <w:pPr>
              <w:pStyle w:val="ConsPlusNormal"/>
              <w:jc w:val="center"/>
            </w:pPr>
            <w:r>
              <w:t>Птица яйценоских и мясных пород, цыплята-бройлеры. Перечень посадок многолетних насаждений, при проведении страхования которых предоставляются субсидии</w:t>
            </w:r>
          </w:p>
        </w:tc>
        <w:tc>
          <w:tcPr>
            <w:tcW w:w="624" w:type="dxa"/>
            <w:vMerge w:val="restart"/>
          </w:tcPr>
          <w:p w:rsidR="00E31D62" w:rsidRDefault="00E31D62">
            <w:pPr>
              <w:pStyle w:val="ConsPlusNormal"/>
              <w:jc w:val="center"/>
            </w:pPr>
            <w:r>
              <w:t>Всего</w:t>
            </w:r>
          </w:p>
        </w:tc>
      </w:tr>
      <w:tr w:rsidR="00E31D62">
        <w:tc>
          <w:tcPr>
            <w:tcW w:w="737" w:type="dxa"/>
            <w:vMerge/>
          </w:tcPr>
          <w:p w:rsidR="00E31D62" w:rsidRDefault="00E31D62"/>
        </w:tc>
        <w:tc>
          <w:tcPr>
            <w:tcW w:w="3118" w:type="dxa"/>
            <w:vMerge/>
          </w:tcPr>
          <w:p w:rsidR="00E31D62" w:rsidRDefault="00E31D62"/>
        </w:tc>
        <w:tc>
          <w:tcPr>
            <w:tcW w:w="737" w:type="dxa"/>
          </w:tcPr>
          <w:p w:rsidR="00E31D62" w:rsidRDefault="00E31D62">
            <w:pPr>
              <w:pStyle w:val="ConsPlusNormal"/>
              <w:jc w:val="center"/>
            </w:pPr>
            <w:r>
              <w:t>буйволы</w:t>
            </w:r>
          </w:p>
        </w:tc>
        <w:tc>
          <w:tcPr>
            <w:tcW w:w="567" w:type="dxa"/>
          </w:tcPr>
          <w:p w:rsidR="00E31D62" w:rsidRDefault="00E31D62">
            <w:pPr>
              <w:pStyle w:val="ConsPlusNormal"/>
              <w:jc w:val="center"/>
            </w:pPr>
            <w:r>
              <w:t>быки</w:t>
            </w:r>
          </w:p>
        </w:tc>
        <w:tc>
          <w:tcPr>
            <w:tcW w:w="510" w:type="dxa"/>
          </w:tcPr>
          <w:p w:rsidR="00E31D62" w:rsidRDefault="00E31D62">
            <w:pPr>
              <w:pStyle w:val="ConsPlusNormal"/>
              <w:jc w:val="center"/>
            </w:pPr>
            <w:r>
              <w:t>волы</w:t>
            </w:r>
          </w:p>
        </w:tc>
        <w:tc>
          <w:tcPr>
            <w:tcW w:w="660" w:type="dxa"/>
          </w:tcPr>
          <w:p w:rsidR="00E31D62" w:rsidRDefault="00E31D62">
            <w:pPr>
              <w:pStyle w:val="ConsPlusNormal"/>
              <w:jc w:val="center"/>
            </w:pPr>
            <w:r>
              <w:t>коровы</w:t>
            </w:r>
          </w:p>
        </w:tc>
        <w:tc>
          <w:tcPr>
            <w:tcW w:w="660" w:type="dxa"/>
          </w:tcPr>
          <w:p w:rsidR="00E31D62" w:rsidRDefault="00E31D62">
            <w:pPr>
              <w:pStyle w:val="ConsPlusNormal"/>
              <w:jc w:val="center"/>
            </w:pPr>
            <w:r>
              <w:t>яки</w:t>
            </w:r>
          </w:p>
        </w:tc>
        <w:tc>
          <w:tcPr>
            <w:tcW w:w="510" w:type="dxa"/>
          </w:tcPr>
          <w:p w:rsidR="00E31D62" w:rsidRDefault="00E31D62">
            <w:pPr>
              <w:pStyle w:val="ConsPlusNormal"/>
              <w:jc w:val="center"/>
            </w:pPr>
            <w:r>
              <w:t>козы</w:t>
            </w:r>
          </w:p>
        </w:tc>
        <w:tc>
          <w:tcPr>
            <w:tcW w:w="510" w:type="dxa"/>
          </w:tcPr>
          <w:p w:rsidR="00E31D62" w:rsidRDefault="00E31D62">
            <w:pPr>
              <w:pStyle w:val="ConsPlusNormal"/>
              <w:jc w:val="center"/>
            </w:pPr>
            <w:r>
              <w:t>овцы</w:t>
            </w:r>
          </w:p>
        </w:tc>
        <w:tc>
          <w:tcPr>
            <w:tcW w:w="737" w:type="dxa"/>
            <w:vMerge/>
          </w:tcPr>
          <w:p w:rsidR="00E31D62" w:rsidRDefault="00E31D62"/>
        </w:tc>
        <w:tc>
          <w:tcPr>
            <w:tcW w:w="454" w:type="dxa"/>
          </w:tcPr>
          <w:p w:rsidR="00E31D62" w:rsidRDefault="00E31D62">
            <w:pPr>
              <w:pStyle w:val="ConsPlusNormal"/>
              <w:jc w:val="center"/>
            </w:pPr>
            <w:r>
              <w:t>гуси</w:t>
            </w:r>
          </w:p>
        </w:tc>
        <w:tc>
          <w:tcPr>
            <w:tcW w:w="567" w:type="dxa"/>
          </w:tcPr>
          <w:p w:rsidR="00E31D62" w:rsidRDefault="00E31D62">
            <w:pPr>
              <w:pStyle w:val="ConsPlusNormal"/>
              <w:jc w:val="center"/>
            </w:pPr>
            <w:r>
              <w:t>индейки</w:t>
            </w:r>
          </w:p>
        </w:tc>
        <w:tc>
          <w:tcPr>
            <w:tcW w:w="510" w:type="dxa"/>
          </w:tcPr>
          <w:p w:rsidR="00E31D62" w:rsidRDefault="00E31D62">
            <w:pPr>
              <w:pStyle w:val="ConsPlusNormal"/>
              <w:jc w:val="center"/>
            </w:pPr>
            <w:r>
              <w:t>куры</w:t>
            </w:r>
          </w:p>
        </w:tc>
        <w:tc>
          <w:tcPr>
            <w:tcW w:w="624" w:type="dxa"/>
          </w:tcPr>
          <w:p w:rsidR="00E31D62" w:rsidRDefault="00E31D62">
            <w:pPr>
              <w:pStyle w:val="ConsPlusNormal"/>
              <w:jc w:val="center"/>
            </w:pPr>
            <w:r>
              <w:t>перепелки</w:t>
            </w:r>
          </w:p>
        </w:tc>
        <w:tc>
          <w:tcPr>
            <w:tcW w:w="510" w:type="dxa"/>
          </w:tcPr>
          <w:p w:rsidR="00E31D62" w:rsidRDefault="00E31D62">
            <w:pPr>
              <w:pStyle w:val="ConsPlusNormal"/>
              <w:jc w:val="center"/>
            </w:pPr>
            <w:r>
              <w:t>утки</w:t>
            </w:r>
          </w:p>
        </w:tc>
        <w:tc>
          <w:tcPr>
            <w:tcW w:w="567" w:type="dxa"/>
          </w:tcPr>
          <w:p w:rsidR="00E31D62" w:rsidRDefault="00E31D62">
            <w:pPr>
              <w:pStyle w:val="ConsPlusNormal"/>
              <w:jc w:val="center"/>
            </w:pPr>
            <w:r>
              <w:t>цесарки</w:t>
            </w:r>
          </w:p>
        </w:tc>
        <w:tc>
          <w:tcPr>
            <w:tcW w:w="850" w:type="dxa"/>
          </w:tcPr>
          <w:p w:rsidR="00E31D62" w:rsidRDefault="00E31D62">
            <w:pPr>
              <w:pStyle w:val="ConsPlusNormal"/>
              <w:jc w:val="center"/>
            </w:pPr>
            <w:r>
              <w:t>цыплята-бройлеры</w:t>
            </w:r>
          </w:p>
        </w:tc>
        <w:tc>
          <w:tcPr>
            <w:tcW w:w="624" w:type="dxa"/>
            <w:vMerge/>
          </w:tcPr>
          <w:p w:rsidR="00E31D62" w:rsidRDefault="00E31D62"/>
        </w:tc>
      </w:tr>
      <w:tr w:rsidR="00E31D62">
        <w:tc>
          <w:tcPr>
            <w:tcW w:w="737" w:type="dxa"/>
          </w:tcPr>
          <w:p w:rsidR="00E31D62" w:rsidRDefault="00E31D62">
            <w:pPr>
              <w:pStyle w:val="ConsPlusNormal"/>
              <w:jc w:val="center"/>
            </w:pPr>
            <w:r>
              <w:t>1</w:t>
            </w:r>
          </w:p>
        </w:tc>
        <w:tc>
          <w:tcPr>
            <w:tcW w:w="3118" w:type="dxa"/>
          </w:tcPr>
          <w:p w:rsidR="00E31D62" w:rsidRDefault="00E31D62">
            <w:pPr>
              <w:pStyle w:val="ConsPlusNormal"/>
              <w:jc w:val="center"/>
            </w:pPr>
            <w:r>
              <w:t>2</w:t>
            </w:r>
          </w:p>
        </w:tc>
        <w:tc>
          <w:tcPr>
            <w:tcW w:w="737" w:type="dxa"/>
          </w:tcPr>
          <w:p w:rsidR="00E31D62" w:rsidRDefault="00E31D62">
            <w:pPr>
              <w:pStyle w:val="ConsPlusNormal"/>
              <w:jc w:val="center"/>
            </w:pPr>
            <w:r>
              <w:t>3</w:t>
            </w:r>
          </w:p>
        </w:tc>
        <w:tc>
          <w:tcPr>
            <w:tcW w:w="567" w:type="dxa"/>
          </w:tcPr>
          <w:p w:rsidR="00E31D62" w:rsidRDefault="00E31D62">
            <w:pPr>
              <w:pStyle w:val="ConsPlusNormal"/>
              <w:jc w:val="center"/>
            </w:pPr>
            <w:r>
              <w:t>4</w:t>
            </w:r>
          </w:p>
        </w:tc>
        <w:tc>
          <w:tcPr>
            <w:tcW w:w="510" w:type="dxa"/>
          </w:tcPr>
          <w:p w:rsidR="00E31D62" w:rsidRDefault="00E31D62">
            <w:pPr>
              <w:pStyle w:val="ConsPlusNormal"/>
              <w:jc w:val="center"/>
            </w:pPr>
            <w:r>
              <w:t>5</w:t>
            </w:r>
          </w:p>
        </w:tc>
        <w:tc>
          <w:tcPr>
            <w:tcW w:w="660" w:type="dxa"/>
          </w:tcPr>
          <w:p w:rsidR="00E31D62" w:rsidRDefault="00E31D62">
            <w:pPr>
              <w:pStyle w:val="ConsPlusNormal"/>
              <w:jc w:val="center"/>
            </w:pPr>
            <w:r>
              <w:t>6</w:t>
            </w:r>
          </w:p>
        </w:tc>
        <w:tc>
          <w:tcPr>
            <w:tcW w:w="660" w:type="dxa"/>
          </w:tcPr>
          <w:p w:rsidR="00E31D62" w:rsidRDefault="00E31D62">
            <w:pPr>
              <w:pStyle w:val="ConsPlusNormal"/>
              <w:jc w:val="center"/>
            </w:pPr>
            <w:r>
              <w:t>7</w:t>
            </w:r>
          </w:p>
        </w:tc>
        <w:tc>
          <w:tcPr>
            <w:tcW w:w="510" w:type="dxa"/>
          </w:tcPr>
          <w:p w:rsidR="00E31D62" w:rsidRDefault="00E31D62">
            <w:pPr>
              <w:pStyle w:val="ConsPlusNormal"/>
              <w:jc w:val="center"/>
            </w:pPr>
            <w:r>
              <w:t>8</w:t>
            </w:r>
          </w:p>
        </w:tc>
        <w:tc>
          <w:tcPr>
            <w:tcW w:w="510" w:type="dxa"/>
          </w:tcPr>
          <w:p w:rsidR="00E31D62" w:rsidRDefault="00E31D62">
            <w:pPr>
              <w:pStyle w:val="ConsPlusNormal"/>
              <w:jc w:val="center"/>
            </w:pPr>
            <w:r>
              <w:t>9</w:t>
            </w:r>
          </w:p>
        </w:tc>
        <w:tc>
          <w:tcPr>
            <w:tcW w:w="737" w:type="dxa"/>
          </w:tcPr>
          <w:p w:rsidR="00E31D62" w:rsidRDefault="00E31D62">
            <w:pPr>
              <w:pStyle w:val="ConsPlusNormal"/>
              <w:jc w:val="center"/>
            </w:pPr>
            <w:r>
              <w:t>10</w:t>
            </w:r>
          </w:p>
        </w:tc>
        <w:tc>
          <w:tcPr>
            <w:tcW w:w="454" w:type="dxa"/>
          </w:tcPr>
          <w:p w:rsidR="00E31D62" w:rsidRDefault="00E31D62">
            <w:pPr>
              <w:pStyle w:val="ConsPlusNormal"/>
              <w:jc w:val="center"/>
            </w:pPr>
            <w:r>
              <w:t>11</w:t>
            </w:r>
          </w:p>
        </w:tc>
        <w:tc>
          <w:tcPr>
            <w:tcW w:w="567" w:type="dxa"/>
          </w:tcPr>
          <w:p w:rsidR="00E31D62" w:rsidRDefault="00E31D62">
            <w:pPr>
              <w:pStyle w:val="ConsPlusNormal"/>
              <w:jc w:val="center"/>
            </w:pPr>
            <w:r>
              <w:t>12</w:t>
            </w:r>
          </w:p>
        </w:tc>
        <w:tc>
          <w:tcPr>
            <w:tcW w:w="510" w:type="dxa"/>
          </w:tcPr>
          <w:p w:rsidR="00E31D62" w:rsidRDefault="00E31D62">
            <w:pPr>
              <w:pStyle w:val="ConsPlusNormal"/>
              <w:jc w:val="center"/>
            </w:pPr>
            <w:r>
              <w:t>13</w:t>
            </w:r>
          </w:p>
        </w:tc>
        <w:tc>
          <w:tcPr>
            <w:tcW w:w="624" w:type="dxa"/>
          </w:tcPr>
          <w:p w:rsidR="00E31D62" w:rsidRDefault="00E31D62">
            <w:pPr>
              <w:pStyle w:val="ConsPlusNormal"/>
              <w:jc w:val="center"/>
            </w:pPr>
            <w:r>
              <w:t>14</w:t>
            </w:r>
          </w:p>
        </w:tc>
        <w:tc>
          <w:tcPr>
            <w:tcW w:w="510" w:type="dxa"/>
          </w:tcPr>
          <w:p w:rsidR="00E31D62" w:rsidRDefault="00E31D62">
            <w:pPr>
              <w:pStyle w:val="ConsPlusNormal"/>
              <w:jc w:val="center"/>
            </w:pPr>
            <w:r>
              <w:t>15</w:t>
            </w:r>
          </w:p>
        </w:tc>
        <w:tc>
          <w:tcPr>
            <w:tcW w:w="567" w:type="dxa"/>
          </w:tcPr>
          <w:p w:rsidR="00E31D62" w:rsidRDefault="00E31D62">
            <w:pPr>
              <w:pStyle w:val="ConsPlusNormal"/>
              <w:jc w:val="center"/>
            </w:pPr>
            <w:r>
              <w:t>16</w:t>
            </w:r>
          </w:p>
        </w:tc>
        <w:tc>
          <w:tcPr>
            <w:tcW w:w="850" w:type="dxa"/>
          </w:tcPr>
          <w:p w:rsidR="00E31D62" w:rsidRDefault="00E31D62">
            <w:pPr>
              <w:pStyle w:val="ConsPlusNormal"/>
              <w:jc w:val="center"/>
            </w:pPr>
            <w:r>
              <w:t>17</w:t>
            </w:r>
          </w:p>
        </w:tc>
        <w:tc>
          <w:tcPr>
            <w:tcW w:w="624" w:type="dxa"/>
          </w:tcPr>
          <w:p w:rsidR="00E31D62" w:rsidRDefault="00E31D62">
            <w:pPr>
              <w:pStyle w:val="ConsPlusNormal"/>
              <w:jc w:val="center"/>
            </w:pPr>
            <w:r>
              <w:t>18</w:t>
            </w:r>
          </w:p>
        </w:tc>
      </w:tr>
      <w:tr w:rsidR="00E31D62">
        <w:tc>
          <w:tcPr>
            <w:tcW w:w="737" w:type="dxa"/>
          </w:tcPr>
          <w:p w:rsidR="00E31D62" w:rsidRDefault="00E31D62">
            <w:pPr>
              <w:pStyle w:val="ConsPlusNormal"/>
            </w:pPr>
            <w:r>
              <w:t>1.</w:t>
            </w:r>
          </w:p>
        </w:tc>
        <w:tc>
          <w:tcPr>
            <w:tcW w:w="3118" w:type="dxa"/>
          </w:tcPr>
          <w:p w:rsidR="00E31D62" w:rsidRDefault="00E31D62">
            <w:pPr>
              <w:pStyle w:val="ConsPlusNormal"/>
            </w:pPr>
            <w:r>
              <w:t>Общее поголовье сельскохозяйственных животных, страхование которых подлежит государственной поддержке, тысяч голов (шт. пчелосемей)</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2.</w:t>
            </w:r>
          </w:p>
        </w:tc>
        <w:tc>
          <w:tcPr>
            <w:tcW w:w="3118" w:type="dxa"/>
          </w:tcPr>
          <w:p w:rsidR="00E31D62" w:rsidRDefault="00E31D62">
            <w:pPr>
              <w:pStyle w:val="ConsPlusNormal"/>
            </w:pPr>
            <w: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3.</w:t>
            </w:r>
          </w:p>
        </w:tc>
        <w:tc>
          <w:tcPr>
            <w:tcW w:w="3118" w:type="dxa"/>
          </w:tcPr>
          <w:p w:rsidR="00E31D62" w:rsidRDefault="00E31D62">
            <w:pPr>
              <w:pStyle w:val="ConsPlusNormal"/>
            </w:pPr>
            <w:r>
              <w:t>Страховая стоимость (рублей)</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4.</w:t>
            </w:r>
          </w:p>
        </w:tc>
        <w:tc>
          <w:tcPr>
            <w:tcW w:w="3118" w:type="dxa"/>
          </w:tcPr>
          <w:p w:rsidR="00E31D62" w:rsidRDefault="00E31D62">
            <w:pPr>
              <w:pStyle w:val="ConsPlusNormal"/>
            </w:pPr>
            <w:r>
              <w:t>Страховая сумма (рублей)</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lastRenderedPageBreak/>
              <w:t>5.</w:t>
            </w:r>
          </w:p>
        </w:tc>
        <w:tc>
          <w:tcPr>
            <w:tcW w:w="3118" w:type="dxa"/>
          </w:tcPr>
          <w:p w:rsidR="00E31D62" w:rsidRDefault="00E31D62">
            <w:pPr>
              <w:pStyle w:val="ConsPlusNormal"/>
            </w:pPr>
            <w:r>
              <w:t>Страховой тариф (%)</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r>
              <w:t>6.</w:t>
            </w:r>
          </w:p>
        </w:tc>
        <w:tc>
          <w:tcPr>
            <w:tcW w:w="3118" w:type="dxa"/>
          </w:tcPr>
          <w:p w:rsidR="00E31D62" w:rsidRDefault="00E31D62">
            <w:pPr>
              <w:pStyle w:val="ConsPlusNormal"/>
            </w:pPr>
            <w:r>
              <w:t>Участие страхователя в страховании рисков (%)</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r>
              <w:t>7.</w:t>
            </w:r>
          </w:p>
        </w:tc>
        <w:tc>
          <w:tcPr>
            <w:tcW w:w="3118" w:type="dxa"/>
          </w:tcPr>
          <w:p w:rsidR="00E31D62" w:rsidRDefault="00E31D62">
            <w:pPr>
              <w:pStyle w:val="ConsPlusNormal"/>
            </w:pPr>
            <w:r>
              <w:t>Размер начисленной страховой премии (страхового взноса) (рублей) (стр. 4 x стр. 5 / 100)</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8.</w:t>
            </w:r>
          </w:p>
        </w:tc>
        <w:tc>
          <w:tcPr>
            <w:tcW w:w="3118" w:type="dxa"/>
          </w:tcPr>
          <w:p w:rsidR="00E31D62" w:rsidRDefault="00E31D62">
            <w:pPr>
              <w:pStyle w:val="ConsPlusNormal"/>
            </w:pPr>
            <w:r>
              <w:t>Сумма уплаченной страховой премии (страхового взноса) по договорам страхования (рублей)</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9.</w:t>
            </w:r>
          </w:p>
        </w:tc>
        <w:tc>
          <w:tcPr>
            <w:tcW w:w="3118" w:type="dxa"/>
          </w:tcPr>
          <w:p w:rsidR="00E31D62" w:rsidRDefault="00E31D62">
            <w:pPr>
              <w:pStyle w:val="ConsPlusNormal"/>
            </w:pPr>
            <w:r>
              <w:t>Предельный размер ставки для расчета размера субсидий (%)</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r>
              <w:t>10.</w:t>
            </w:r>
          </w:p>
        </w:tc>
        <w:tc>
          <w:tcPr>
            <w:tcW w:w="3118" w:type="dxa"/>
          </w:tcPr>
          <w:p w:rsidR="00E31D62" w:rsidRDefault="00E31D62">
            <w:pPr>
              <w:pStyle w:val="ConsPlusNormal"/>
            </w:pPr>
            <w:r>
              <w:t>Размер страховой премии (страхового взноса), подлежащей субсидированию (рублей):</w:t>
            </w:r>
          </w:p>
        </w:tc>
        <w:tc>
          <w:tcPr>
            <w:tcW w:w="737" w:type="dxa"/>
          </w:tcPr>
          <w:p w:rsidR="00E31D62" w:rsidRDefault="00E31D62">
            <w:pPr>
              <w:pStyle w:val="ConsPlusNormal"/>
              <w:jc w:val="center"/>
            </w:pPr>
            <w:r>
              <w:t>x</w:t>
            </w:r>
          </w:p>
        </w:tc>
        <w:tc>
          <w:tcPr>
            <w:tcW w:w="567" w:type="dxa"/>
          </w:tcPr>
          <w:p w:rsidR="00E31D62" w:rsidRDefault="00E31D62">
            <w:pPr>
              <w:pStyle w:val="ConsPlusNormal"/>
              <w:jc w:val="center"/>
            </w:pPr>
            <w:r>
              <w:t>x</w:t>
            </w:r>
          </w:p>
        </w:tc>
        <w:tc>
          <w:tcPr>
            <w:tcW w:w="510" w:type="dxa"/>
          </w:tcPr>
          <w:p w:rsidR="00E31D62" w:rsidRDefault="00E31D62">
            <w:pPr>
              <w:pStyle w:val="ConsPlusNormal"/>
              <w:jc w:val="center"/>
            </w:pPr>
            <w:r>
              <w:t>x</w:t>
            </w:r>
          </w:p>
        </w:tc>
        <w:tc>
          <w:tcPr>
            <w:tcW w:w="660" w:type="dxa"/>
          </w:tcPr>
          <w:p w:rsidR="00E31D62" w:rsidRDefault="00E31D62">
            <w:pPr>
              <w:pStyle w:val="ConsPlusNormal"/>
              <w:jc w:val="center"/>
            </w:pPr>
            <w:r>
              <w:t>x</w:t>
            </w:r>
          </w:p>
        </w:tc>
        <w:tc>
          <w:tcPr>
            <w:tcW w:w="660" w:type="dxa"/>
          </w:tcPr>
          <w:p w:rsidR="00E31D62" w:rsidRDefault="00E31D62">
            <w:pPr>
              <w:pStyle w:val="ConsPlusNormal"/>
              <w:jc w:val="center"/>
            </w:pPr>
            <w:r>
              <w:t>x</w:t>
            </w:r>
          </w:p>
        </w:tc>
        <w:tc>
          <w:tcPr>
            <w:tcW w:w="510" w:type="dxa"/>
          </w:tcPr>
          <w:p w:rsidR="00E31D62" w:rsidRDefault="00E31D62">
            <w:pPr>
              <w:pStyle w:val="ConsPlusNormal"/>
              <w:jc w:val="center"/>
            </w:pPr>
            <w:r>
              <w:t>x</w:t>
            </w:r>
          </w:p>
        </w:tc>
        <w:tc>
          <w:tcPr>
            <w:tcW w:w="510" w:type="dxa"/>
          </w:tcPr>
          <w:p w:rsidR="00E31D62" w:rsidRDefault="00E31D62">
            <w:pPr>
              <w:pStyle w:val="ConsPlusNormal"/>
              <w:jc w:val="center"/>
            </w:pPr>
            <w:r>
              <w:t>x</w:t>
            </w:r>
          </w:p>
        </w:tc>
        <w:tc>
          <w:tcPr>
            <w:tcW w:w="737" w:type="dxa"/>
          </w:tcPr>
          <w:p w:rsidR="00E31D62" w:rsidRDefault="00E31D62">
            <w:pPr>
              <w:pStyle w:val="ConsPlusNormal"/>
              <w:jc w:val="center"/>
            </w:pPr>
            <w:r>
              <w:t>x</w:t>
            </w:r>
          </w:p>
        </w:tc>
        <w:tc>
          <w:tcPr>
            <w:tcW w:w="454" w:type="dxa"/>
          </w:tcPr>
          <w:p w:rsidR="00E31D62" w:rsidRDefault="00E31D62">
            <w:pPr>
              <w:pStyle w:val="ConsPlusNormal"/>
              <w:jc w:val="center"/>
            </w:pPr>
            <w:r>
              <w:t>x</w:t>
            </w:r>
          </w:p>
        </w:tc>
        <w:tc>
          <w:tcPr>
            <w:tcW w:w="567" w:type="dxa"/>
          </w:tcPr>
          <w:p w:rsidR="00E31D62" w:rsidRDefault="00E31D62">
            <w:pPr>
              <w:pStyle w:val="ConsPlusNormal"/>
              <w:jc w:val="center"/>
            </w:pPr>
            <w:r>
              <w:t>x</w:t>
            </w:r>
          </w:p>
        </w:tc>
        <w:tc>
          <w:tcPr>
            <w:tcW w:w="510" w:type="dxa"/>
          </w:tcPr>
          <w:p w:rsidR="00E31D62" w:rsidRDefault="00E31D62">
            <w:pPr>
              <w:pStyle w:val="ConsPlusNormal"/>
              <w:jc w:val="center"/>
            </w:pPr>
            <w:r>
              <w:t>x</w:t>
            </w:r>
          </w:p>
        </w:tc>
        <w:tc>
          <w:tcPr>
            <w:tcW w:w="624" w:type="dxa"/>
          </w:tcPr>
          <w:p w:rsidR="00E31D62" w:rsidRDefault="00E31D62">
            <w:pPr>
              <w:pStyle w:val="ConsPlusNormal"/>
              <w:jc w:val="center"/>
            </w:pPr>
            <w:r>
              <w:t>x</w:t>
            </w:r>
          </w:p>
        </w:tc>
        <w:tc>
          <w:tcPr>
            <w:tcW w:w="510" w:type="dxa"/>
          </w:tcPr>
          <w:p w:rsidR="00E31D62" w:rsidRDefault="00E31D62">
            <w:pPr>
              <w:pStyle w:val="ConsPlusNormal"/>
              <w:jc w:val="center"/>
            </w:pPr>
            <w:r>
              <w:t>x</w:t>
            </w:r>
          </w:p>
        </w:tc>
        <w:tc>
          <w:tcPr>
            <w:tcW w:w="567" w:type="dxa"/>
          </w:tcPr>
          <w:p w:rsidR="00E31D62" w:rsidRDefault="00E31D62">
            <w:pPr>
              <w:pStyle w:val="ConsPlusNormal"/>
              <w:jc w:val="center"/>
            </w:pPr>
            <w:r>
              <w:t>x</w:t>
            </w:r>
          </w:p>
        </w:tc>
        <w:tc>
          <w:tcPr>
            <w:tcW w:w="850" w:type="dxa"/>
          </w:tcPr>
          <w:p w:rsidR="00E31D62" w:rsidRDefault="00E31D62">
            <w:pPr>
              <w:pStyle w:val="ConsPlusNormal"/>
            </w:pPr>
          </w:p>
        </w:tc>
        <w:tc>
          <w:tcPr>
            <w:tcW w:w="624" w:type="dxa"/>
          </w:tcPr>
          <w:p w:rsidR="00E31D62" w:rsidRDefault="00E31D62">
            <w:pPr>
              <w:pStyle w:val="ConsPlusNormal"/>
              <w:jc w:val="center"/>
            </w:pPr>
            <w:r>
              <w:t>x</w:t>
            </w:r>
          </w:p>
        </w:tc>
      </w:tr>
      <w:tr w:rsidR="00E31D62">
        <w:tc>
          <w:tcPr>
            <w:tcW w:w="737" w:type="dxa"/>
          </w:tcPr>
          <w:p w:rsidR="00E31D62" w:rsidRDefault="00E31D62">
            <w:pPr>
              <w:pStyle w:val="ConsPlusNormal"/>
            </w:pPr>
            <w:r>
              <w:t>10а.</w:t>
            </w:r>
          </w:p>
        </w:tc>
        <w:tc>
          <w:tcPr>
            <w:tcW w:w="3118" w:type="dxa"/>
          </w:tcPr>
          <w:p w:rsidR="00E31D62" w:rsidRDefault="00E31D62">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10б.</w:t>
            </w:r>
          </w:p>
        </w:tc>
        <w:tc>
          <w:tcPr>
            <w:tcW w:w="3118" w:type="dxa"/>
          </w:tcPr>
          <w:p w:rsidR="00E31D62" w:rsidRDefault="00E31D62">
            <w:pPr>
              <w:pStyle w:val="ConsPlusNormal"/>
            </w:pPr>
            <w:r>
              <w:t>при условии, что страховой тариф превышает предельный размер ставки для расчета размера субсидий (стр. 4 x стр. 9 / 100)</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t>11.</w:t>
            </w:r>
          </w:p>
        </w:tc>
        <w:tc>
          <w:tcPr>
            <w:tcW w:w="3118" w:type="dxa"/>
          </w:tcPr>
          <w:p w:rsidR="00E31D62" w:rsidRDefault="00E31D62">
            <w:pPr>
              <w:pStyle w:val="ConsPlusNormal"/>
            </w:pPr>
            <w:r>
              <w:t xml:space="preserve">Размер субсидий за счет </w:t>
            </w:r>
            <w:r>
              <w:lastRenderedPageBreak/>
              <w:t xml:space="preserve">средств федерального бюджета (рублей) ((стр. 10а + 10б) х 50 / 100 x Уi </w:t>
            </w:r>
            <w:hyperlink w:anchor="P4651" w:history="1">
              <w:r>
                <w:rPr>
                  <w:color w:val="0000FF"/>
                </w:rPr>
                <w:t>&lt;*&gt;</w:t>
              </w:r>
            </w:hyperlink>
            <w:r>
              <w:t>)</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r w:rsidR="00E31D62">
        <w:tc>
          <w:tcPr>
            <w:tcW w:w="737" w:type="dxa"/>
          </w:tcPr>
          <w:p w:rsidR="00E31D62" w:rsidRDefault="00E31D62">
            <w:pPr>
              <w:pStyle w:val="ConsPlusNormal"/>
            </w:pPr>
            <w:r>
              <w:lastRenderedPageBreak/>
              <w:t>12.</w:t>
            </w:r>
          </w:p>
        </w:tc>
        <w:tc>
          <w:tcPr>
            <w:tcW w:w="3118" w:type="dxa"/>
          </w:tcPr>
          <w:p w:rsidR="00E31D62" w:rsidRDefault="00E31D62">
            <w:pPr>
              <w:pStyle w:val="ConsPlusNormal"/>
            </w:pPr>
            <w:r>
              <w:t>Размер субсидий за счет средств республиканского бюджета (рублей) ((стр. 10а + 10б) х 50 / 100 - стр. 11)</w:t>
            </w:r>
          </w:p>
        </w:tc>
        <w:tc>
          <w:tcPr>
            <w:tcW w:w="737"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60" w:type="dxa"/>
          </w:tcPr>
          <w:p w:rsidR="00E31D62" w:rsidRDefault="00E31D62">
            <w:pPr>
              <w:pStyle w:val="ConsPlusNormal"/>
            </w:pPr>
          </w:p>
        </w:tc>
        <w:tc>
          <w:tcPr>
            <w:tcW w:w="660" w:type="dxa"/>
          </w:tcPr>
          <w:p w:rsidR="00E31D62" w:rsidRDefault="00E31D62">
            <w:pPr>
              <w:pStyle w:val="ConsPlusNormal"/>
            </w:pPr>
          </w:p>
        </w:tc>
        <w:tc>
          <w:tcPr>
            <w:tcW w:w="510" w:type="dxa"/>
          </w:tcPr>
          <w:p w:rsidR="00E31D62" w:rsidRDefault="00E31D62">
            <w:pPr>
              <w:pStyle w:val="ConsPlusNormal"/>
            </w:pPr>
          </w:p>
        </w:tc>
        <w:tc>
          <w:tcPr>
            <w:tcW w:w="510" w:type="dxa"/>
          </w:tcPr>
          <w:p w:rsidR="00E31D62" w:rsidRDefault="00E31D62">
            <w:pPr>
              <w:pStyle w:val="ConsPlusNormal"/>
            </w:pPr>
          </w:p>
        </w:tc>
        <w:tc>
          <w:tcPr>
            <w:tcW w:w="737" w:type="dxa"/>
          </w:tcPr>
          <w:p w:rsidR="00E31D62" w:rsidRDefault="00E31D62">
            <w:pPr>
              <w:pStyle w:val="ConsPlusNormal"/>
            </w:pPr>
          </w:p>
        </w:tc>
        <w:tc>
          <w:tcPr>
            <w:tcW w:w="454" w:type="dxa"/>
          </w:tcPr>
          <w:p w:rsidR="00E31D62" w:rsidRDefault="00E31D62">
            <w:pPr>
              <w:pStyle w:val="ConsPlusNormal"/>
            </w:pPr>
          </w:p>
        </w:tc>
        <w:tc>
          <w:tcPr>
            <w:tcW w:w="567" w:type="dxa"/>
          </w:tcPr>
          <w:p w:rsidR="00E31D62" w:rsidRDefault="00E31D62">
            <w:pPr>
              <w:pStyle w:val="ConsPlusNormal"/>
            </w:pPr>
          </w:p>
        </w:tc>
        <w:tc>
          <w:tcPr>
            <w:tcW w:w="510" w:type="dxa"/>
          </w:tcPr>
          <w:p w:rsidR="00E31D62" w:rsidRDefault="00E31D62">
            <w:pPr>
              <w:pStyle w:val="ConsPlusNormal"/>
            </w:pPr>
          </w:p>
        </w:tc>
        <w:tc>
          <w:tcPr>
            <w:tcW w:w="624" w:type="dxa"/>
          </w:tcPr>
          <w:p w:rsidR="00E31D62" w:rsidRDefault="00E31D62">
            <w:pPr>
              <w:pStyle w:val="ConsPlusNormal"/>
            </w:pPr>
          </w:p>
        </w:tc>
        <w:tc>
          <w:tcPr>
            <w:tcW w:w="510" w:type="dxa"/>
          </w:tcPr>
          <w:p w:rsidR="00E31D62" w:rsidRDefault="00E31D62">
            <w:pPr>
              <w:pStyle w:val="ConsPlusNormal"/>
            </w:pPr>
          </w:p>
        </w:tc>
        <w:tc>
          <w:tcPr>
            <w:tcW w:w="567" w:type="dxa"/>
          </w:tcPr>
          <w:p w:rsidR="00E31D62" w:rsidRDefault="00E31D62">
            <w:pPr>
              <w:pStyle w:val="ConsPlusNormal"/>
            </w:pPr>
          </w:p>
        </w:tc>
        <w:tc>
          <w:tcPr>
            <w:tcW w:w="850" w:type="dxa"/>
          </w:tcPr>
          <w:p w:rsidR="00E31D62" w:rsidRDefault="00E31D62">
            <w:pPr>
              <w:pStyle w:val="ConsPlusNormal"/>
            </w:pPr>
          </w:p>
        </w:tc>
        <w:tc>
          <w:tcPr>
            <w:tcW w:w="62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13" w:name="P4651"/>
      <w:bookmarkEnd w:id="113"/>
      <w:r>
        <w:t xml:space="preserve">    &lt;*&gt;  Уi  -  уровень  софинансирования расходного обязательства субъекта</w:t>
      </w:r>
    </w:p>
    <w:p w:rsidR="00E31D62" w:rsidRDefault="00E31D62">
      <w:pPr>
        <w:pStyle w:val="ConsPlusNonformat"/>
        <w:jc w:val="both"/>
      </w:pPr>
      <w:r>
        <w:t>Российской Федерации.</w:t>
      </w:r>
    </w:p>
    <w:p w:rsidR="00E31D62" w:rsidRDefault="00E31D62">
      <w:pPr>
        <w:pStyle w:val="ConsPlusNonformat"/>
        <w:jc w:val="both"/>
      </w:pPr>
    </w:p>
    <w:p w:rsidR="00E31D62" w:rsidRDefault="00E31D62">
      <w:pPr>
        <w:pStyle w:val="ConsPlusNonformat"/>
        <w:jc w:val="both"/>
      </w:pPr>
      <w:r>
        <w:t>Платежные реквизиты получателя целевых средств</w:t>
      </w:r>
    </w:p>
    <w:p w:rsidR="00E31D62" w:rsidRDefault="00E31D62">
      <w:pPr>
        <w:pStyle w:val="ConsPlusNonformat"/>
        <w:jc w:val="both"/>
      </w:pPr>
      <w:r>
        <w:t>Получатель: __________________________________</w:t>
      </w:r>
    </w:p>
    <w:p w:rsidR="00E31D62" w:rsidRDefault="00E31D62">
      <w:pPr>
        <w:pStyle w:val="ConsPlusNonformat"/>
        <w:jc w:val="both"/>
      </w:pPr>
      <w:r>
        <w:t>ИНН/КПП: _____________________________________</w:t>
      </w:r>
    </w:p>
    <w:p w:rsidR="00E31D62" w:rsidRDefault="00E31D62">
      <w:pPr>
        <w:pStyle w:val="ConsPlusNonformat"/>
        <w:jc w:val="both"/>
      </w:pPr>
      <w:r>
        <w:t>р/с: _________________________________________</w:t>
      </w:r>
    </w:p>
    <w:p w:rsidR="00E31D62" w:rsidRDefault="00E31D62">
      <w:pPr>
        <w:pStyle w:val="ConsPlusNonformat"/>
        <w:jc w:val="both"/>
      </w:pPr>
      <w:r>
        <w:t>к/с: _________________________________________</w:t>
      </w:r>
    </w:p>
    <w:p w:rsidR="00E31D62" w:rsidRDefault="00E31D62">
      <w:pPr>
        <w:pStyle w:val="ConsPlusNonformat"/>
        <w:jc w:val="both"/>
      </w:pPr>
      <w:r>
        <w:t>БИК __________________________________________</w:t>
      </w:r>
    </w:p>
    <w:p w:rsidR="00E31D62" w:rsidRDefault="00E31D62">
      <w:pPr>
        <w:pStyle w:val="ConsPlusNonformat"/>
        <w:jc w:val="both"/>
      </w:pPr>
    </w:p>
    <w:p w:rsidR="00E31D62" w:rsidRDefault="00E31D62">
      <w:pPr>
        <w:pStyle w:val="ConsPlusNonformat"/>
        <w:jc w:val="both"/>
      </w:pPr>
      <w:r>
        <w:t>Руководитель  сельскохозяйственной организации</w:t>
      </w:r>
    </w:p>
    <w:p w:rsidR="00E31D62" w:rsidRDefault="00E31D62">
      <w:pPr>
        <w:pStyle w:val="ConsPlusNonformat"/>
        <w:jc w:val="both"/>
      </w:pPr>
      <w:r>
        <w:t>(глава  крестьянского (фермерского) хозяйства)</w:t>
      </w:r>
    </w:p>
    <w:p w:rsidR="00E31D62" w:rsidRDefault="00E31D62">
      <w:pPr>
        <w:pStyle w:val="ConsPlusNonformat"/>
        <w:jc w:val="both"/>
      </w:pPr>
      <w:r>
        <w:t>Главный бухгалтер</w:t>
      </w:r>
    </w:p>
    <w:p w:rsidR="00E31D62" w:rsidRDefault="00E31D62">
      <w:pPr>
        <w:pStyle w:val="ConsPlusNonformat"/>
        <w:jc w:val="both"/>
      </w:pPr>
      <w:r>
        <w:t>Дата "__" ______________ 201_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4</w:t>
      </w:r>
    </w:p>
    <w:p w:rsidR="00E31D62" w:rsidRDefault="00E31D62">
      <w:pPr>
        <w:pStyle w:val="ConsPlusNormal"/>
        <w:jc w:val="right"/>
      </w:pPr>
      <w:r>
        <w:t>к Порядку предоставления</w:t>
      </w:r>
    </w:p>
    <w:p w:rsidR="00E31D62" w:rsidRDefault="00E31D62">
      <w:pPr>
        <w:pStyle w:val="ConsPlusNormal"/>
        <w:jc w:val="right"/>
      </w:pPr>
      <w:r>
        <w:t>на возмещение части затрат</w:t>
      </w:r>
    </w:p>
    <w:p w:rsidR="00E31D62" w:rsidRDefault="00E31D62">
      <w:pPr>
        <w:pStyle w:val="ConsPlusNormal"/>
        <w:jc w:val="right"/>
      </w:pPr>
      <w:r>
        <w:t>сельскохозяйственных</w:t>
      </w:r>
    </w:p>
    <w:p w:rsidR="00E31D62" w:rsidRDefault="00E31D62">
      <w:pPr>
        <w:pStyle w:val="ConsPlusNormal"/>
        <w:jc w:val="right"/>
      </w:pPr>
      <w:r>
        <w:t>товаропроизводителей</w:t>
      </w:r>
    </w:p>
    <w:p w:rsidR="00E31D62" w:rsidRDefault="00E31D62">
      <w:pPr>
        <w:pStyle w:val="ConsPlusNormal"/>
        <w:jc w:val="right"/>
      </w:pPr>
      <w:r>
        <w:t>на уплату страховых</w:t>
      </w:r>
    </w:p>
    <w:p w:rsidR="00E31D62" w:rsidRDefault="00E31D62">
      <w:pPr>
        <w:pStyle w:val="ConsPlusNormal"/>
        <w:jc w:val="right"/>
      </w:pPr>
      <w:r>
        <w:t>премий по договорам</w:t>
      </w:r>
    </w:p>
    <w:p w:rsidR="00E31D62" w:rsidRDefault="00E31D62">
      <w:pPr>
        <w:pStyle w:val="ConsPlusNormal"/>
        <w:jc w:val="right"/>
      </w:pPr>
      <w:r>
        <w:t>сельскохозяйственного</w:t>
      </w:r>
    </w:p>
    <w:p w:rsidR="00E31D62" w:rsidRDefault="00E31D62">
      <w:pPr>
        <w:pStyle w:val="ConsPlusNormal"/>
        <w:jc w:val="right"/>
      </w:pPr>
      <w:r>
        <w:t>страхования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665" w:history="1">
              <w:r>
                <w:rPr>
                  <w:color w:val="0000FF"/>
                </w:rPr>
                <w:t>Постановлением</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324"/>
        <w:gridCol w:w="1871"/>
        <w:gridCol w:w="2665"/>
      </w:tblGrid>
      <w:tr w:rsidR="00E31D62">
        <w:tc>
          <w:tcPr>
            <w:tcW w:w="2211" w:type="dxa"/>
          </w:tcPr>
          <w:p w:rsidR="00E31D62" w:rsidRDefault="00E31D62">
            <w:pPr>
              <w:pStyle w:val="ConsPlusNormal"/>
              <w:jc w:val="center"/>
            </w:pPr>
            <w:r>
              <w:t>Наименование показателя результативности</w:t>
            </w:r>
          </w:p>
        </w:tc>
        <w:tc>
          <w:tcPr>
            <w:tcW w:w="2324" w:type="dxa"/>
          </w:tcPr>
          <w:p w:rsidR="00E31D62" w:rsidRDefault="00E31D62">
            <w:pPr>
              <w:pStyle w:val="ConsPlusNormal"/>
              <w:jc w:val="center"/>
            </w:pPr>
            <w:r>
              <w:t>Значение показателя за год, предшествующий отчетному</w:t>
            </w:r>
          </w:p>
        </w:tc>
        <w:tc>
          <w:tcPr>
            <w:tcW w:w="1871" w:type="dxa"/>
          </w:tcPr>
          <w:p w:rsidR="00E31D62" w:rsidRDefault="00E31D62">
            <w:pPr>
              <w:pStyle w:val="ConsPlusNormal"/>
              <w:jc w:val="center"/>
            </w:pPr>
            <w:r>
              <w:t>Значение показателя за отчетный год</w:t>
            </w:r>
          </w:p>
        </w:tc>
        <w:tc>
          <w:tcPr>
            <w:tcW w:w="2665" w:type="dxa"/>
          </w:tcPr>
          <w:p w:rsidR="00E31D62" w:rsidRDefault="00E31D62">
            <w:pPr>
              <w:pStyle w:val="ConsPlusNormal"/>
              <w:jc w:val="center"/>
            </w:pPr>
            <w:r>
              <w:t>Процент выполнения (гр. 3 / гр. 2 x 100%)</w:t>
            </w:r>
          </w:p>
        </w:tc>
      </w:tr>
      <w:tr w:rsidR="00E31D62">
        <w:tc>
          <w:tcPr>
            <w:tcW w:w="2211" w:type="dxa"/>
          </w:tcPr>
          <w:p w:rsidR="00E31D62" w:rsidRDefault="00E31D62">
            <w:pPr>
              <w:pStyle w:val="ConsPlusNormal"/>
              <w:jc w:val="center"/>
            </w:pPr>
            <w:r>
              <w:t>1</w:t>
            </w:r>
          </w:p>
        </w:tc>
        <w:tc>
          <w:tcPr>
            <w:tcW w:w="2324" w:type="dxa"/>
          </w:tcPr>
          <w:p w:rsidR="00E31D62" w:rsidRDefault="00E31D62">
            <w:pPr>
              <w:pStyle w:val="ConsPlusNormal"/>
              <w:jc w:val="center"/>
            </w:pPr>
            <w:r>
              <w:t>2</w:t>
            </w:r>
          </w:p>
        </w:tc>
        <w:tc>
          <w:tcPr>
            <w:tcW w:w="1871" w:type="dxa"/>
          </w:tcPr>
          <w:p w:rsidR="00E31D62" w:rsidRDefault="00E31D62">
            <w:pPr>
              <w:pStyle w:val="ConsPlusNormal"/>
              <w:jc w:val="center"/>
            </w:pPr>
            <w:r>
              <w:t>3</w:t>
            </w:r>
          </w:p>
        </w:tc>
        <w:tc>
          <w:tcPr>
            <w:tcW w:w="2665" w:type="dxa"/>
          </w:tcPr>
          <w:p w:rsidR="00E31D62" w:rsidRDefault="00E31D62">
            <w:pPr>
              <w:pStyle w:val="ConsPlusNormal"/>
              <w:jc w:val="center"/>
            </w:pPr>
            <w:r>
              <w:t>4</w:t>
            </w:r>
          </w:p>
        </w:tc>
      </w:tr>
      <w:tr w:rsidR="00E31D62">
        <w:tc>
          <w:tcPr>
            <w:tcW w:w="2211" w:type="dxa"/>
          </w:tcPr>
          <w:p w:rsidR="00E31D62" w:rsidRDefault="00E31D62">
            <w:pPr>
              <w:pStyle w:val="ConsPlusNormal"/>
            </w:pPr>
          </w:p>
        </w:tc>
        <w:tc>
          <w:tcPr>
            <w:tcW w:w="2324" w:type="dxa"/>
          </w:tcPr>
          <w:p w:rsidR="00E31D62" w:rsidRDefault="00E31D62">
            <w:pPr>
              <w:pStyle w:val="ConsPlusNormal"/>
            </w:pPr>
          </w:p>
        </w:tc>
        <w:tc>
          <w:tcPr>
            <w:tcW w:w="1871" w:type="dxa"/>
          </w:tcPr>
          <w:p w:rsidR="00E31D62" w:rsidRDefault="00E31D62">
            <w:pPr>
              <w:pStyle w:val="ConsPlusNormal"/>
            </w:pPr>
          </w:p>
        </w:tc>
        <w:tc>
          <w:tcPr>
            <w:tcW w:w="266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Исполнитель _____________ "__" ____________ 20__ г.</w:t>
      </w:r>
    </w:p>
    <w:p w:rsidR="00E31D62" w:rsidRDefault="00E31D62">
      <w:pPr>
        <w:pStyle w:val="ConsPlusNonformat"/>
        <w:jc w:val="both"/>
      </w:pPr>
      <w:r>
        <w:t>_________________________</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5</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lastRenderedPageBreak/>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14" w:name="P4729"/>
      <w:bookmarkEnd w:id="114"/>
      <w:r>
        <w:t>ПОРЯДОК</w:t>
      </w:r>
    </w:p>
    <w:p w:rsidR="00E31D62" w:rsidRDefault="00E31D62">
      <w:pPr>
        <w:pStyle w:val="ConsPlusTitle"/>
        <w:jc w:val="center"/>
      </w:pPr>
      <w:r>
        <w:t>ПРЕДОСТАВЛЕНИЯ СУБСИДИЙ ИЗ РЕСПУБЛИКАНСКОГО БЮДЖЕТА НА</w:t>
      </w:r>
    </w:p>
    <w:p w:rsidR="00E31D62" w:rsidRDefault="00E31D62">
      <w:pPr>
        <w:pStyle w:val="ConsPlusTitle"/>
        <w:jc w:val="center"/>
      </w:pPr>
      <w:r>
        <w:t>ПРОВЕДЕНИЕ МЕРОПРИЯТИЙ, СВЯЗАННЫХ С ОБЕСПЕЧЕНИЕМ</w:t>
      </w:r>
    </w:p>
    <w:p w:rsidR="00E31D62" w:rsidRDefault="00E31D62">
      <w:pPr>
        <w:pStyle w:val="ConsPlusTitle"/>
        <w:jc w:val="center"/>
      </w:pPr>
      <w:r>
        <w:t>СЕЛЬСКОХОЗЯЙСТВЕННОГО ПРОИЗВОДСТВА ТРУДОВЫМИ РЕСУРСАМИ</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16.10.2013 </w:t>
            </w:r>
            <w:hyperlink r:id="rId666" w:history="1">
              <w:r>
                <w:rPr>
                  <w:color w:val="0000FF"/>
                </w:rPr>
                <w:t>N 538</w:t>
              </w:r>
            </w:hyperlink>
            <w:r>
              <w:rPr>
                <w:color w:val="392C69"/>
              </w:rPr>
              <w:t>,</w:t>
            </w:r>
          </w:p>
          <w:p w:rsidR="00E31D62" w:rsidRDefault="00E31D62">
            <w:pPr>
              <w:pStyle w:val="ConsPlusNormal"/>
              <w:jc w:val="center"/>
            </w:pPr>
            <w:r>
              <w:rPr>
                <w:color w:val="392C69"/>
              </w:rPr>
              <w:t xml:space="preserve">от 19.12.2013 </w:t>
            </w:r>
            <w:hyperlink r:id="rId667" w:history="1">
              <w:r>
                <w:rPr>
                  <w:color w:val="0000FF"/>
                </w:rPr>
                <w:t>N 675</w:t>
              </w:r>
            </w:hyperlink>
            <w:r>
              <w:rPr>
                <w:color w:val="392C69"/>
              </w:rPr>
              <w:t xml:space="preserve">, от 26.03.2014 </w:t>
            </w:r>
            <w:hyperlink r:id="rId668" w:history="1">
              <w:r>
                <w:rPr>
                  <w:color w:val="0000FF"/>
                </w:rPr>
                <w:t>N 135</w:t>
              </w:r>
            </w:hyperlink>
            <w:r>
              <w:rPr>
                <w:color w:val="392C69"/>
              </w:rPr>
              <w:t xml:space="preserve">, от 17.06.2014 </w:t>
            </w:r>
            <w:hyperlink r:id="rId669" w:history="1">
              <w:r>
                <w:rPr>
                  <w:color w:val="0000FF"/>
                </w:rPr>
                <w:t>N 276</w:t>
              </w:r>
            </w:hyperlink>
            <w:r>
              <w:rPr>
                <w:color w:val="392C69"/>
              </w:rPr>
              <w:t>,</w:t>
            </w:r>
          </w:p>
          <w:p w:rsidR="00E31D62" w:rsidRDefault="00E31D62">
            <w:pPr>
              <w:pStyle w:val="ConsPlusNormal"/>
              <w:jc w:val="center"/>
            </w:pPr>
            <w:r>
              <w:rPr>
                <w:color w:val="392C69"/>
              </w:rPr>
              <w:t xml:space="preserve">от 08.12.2014 </w:t>
            </w:r>
            <w:hyperlink r:id="rId670" w:history="1">
              <w:r>
                <w:rPr>
                  <w:color w:val="0000FF"/>
                </w:rPr>
                <w:t>N 613</w:t>
              </w:r>
            </w:hyperlink>
            <w:r>
              <w:rPr>
                <w:color w:val="392C69"/>
              </w:rPr>
              <w:t xml:space="preserve">, от 30.12.2014 </w:t>
            </w:r>
            <w:hyperlink r:id="rId671" w:history="1">
              <w:r>
                <w:rPr>
                  <w:color w:val="0000FF"/>
                </w:rPr>
                <w:t>N 690</w:t>
              </w:r>
            </w:hyperlink>
            <w:r>
              <w:rPr>
                <w:color w:val="392C69"/>
              </w:rPr>
              <w:t xml:space="preserve">, от 10.06.2015 </w:t>
            </w:r>
            <w:hyperlink r:id="rId672" w:history="1">
              <w:r>
                <w:rPr>
                  <w:color w:val="0000FF"/>
                </w:rPr>
                <w:t>N 291</w:t>
              </w:r>
            </w:hyperlink>
            <w:r>
              <w:rPr>
                <w:color w:val="392C69"/>
              </w:rPr>
              <w:t>,</w:t>
            </w:r>
          </w:p>
          <w:p w:rsidR="00E31D62" w:rsidRDefault="00E31D62">
            <w:pPr>
              <w:pStyle w:val="ConsPlusNormal"/>
              <w:jc w:val="center"/>
            </w:pPr>
            <w:r>
              <w:rPr>
                <w:color w:val="392C69"/>
              </w:rPr>
              <w:t xml:space="preserve">от 25.02.2016 </w:t>
            </w:r>
            <w:hyperlink r:id="rId673" w:history="1">
              <w:r>
                <w:rPr>
                  <w:color w:val="0000FF"/>
                </w:rPr>
                <w:t>N 64</w:t>
              </w:r>
            </w:hyperlink>
            <w:r>
              <w:rPr>
                <w:color w:val="392C69"/>
              </w:rPr>
              <w:t xml:space="preserve">, от 17.08.2016 </w:t>
            </w:r>
            <w:hyperlink r:id="rId674" w:history="1">
              <w:r>
                <w:rPr>
                  <w:color w:val="0000FF"/>
                </w:rPr>
                <w:t>N 385</w:t>
              </w:r>
            </w:hyperlink>
            <w:r>
              <w:rPr>
                <w:color w:val="392C69"/>
              </w:rPr>
              <w:t xml:space="preserve">, от 15.02.2017 </w:t>
            </w:r>
            <w:hyperlink r:id="rId675" w:history="1">
              <w:r>
                <w:rPr>
                  <w:color w:val="0000FF"/>
                </w:rPr>
                <w:t>N 59</w:t>
              </w:r>
            </w:hyperlink>
            <w:r>
              <w:rPr>
                <w:color w:val="392C69"/>
              </w:rPr>
              <w:t>,</w:t>
            </w:r>
          </w:p>
          <w:p w:rsidR="00E31D62" w:rsidRDefault="00E31D62">
            <w:pPr>
              <w:pStyle w:val="ConsPlusNormal"/>
              <w:jc w:val="center"/>
            </w:pPr>
            <w:r>
              <w:rPr>
                <w:color w:val="392C69"/>
              </w:rPr>
              <w:t xml:space="preserve">от 12.05.2017 </w:t>
            </w:r>
            <w:hyperlink r:id="rId676" w:history="1">
              <w:r>
                <w:rPr>
                  <w:color w:val="0000FF"/>
                </w:rPr>
                <w:t>N 209</w:t>
              </w:r>
            </w:hyperlink>
            <w:r>
              <w:rPr>
                <w:color w:val="392C69"/>
              </w:rPr>
              <w:t xml:space="preserve">, от 24.11.2017 </w:t>
            </w:r>
            <w:hyperlink r:id="rId677" w:history="1">
              <w:r>
                <w:rPr>
                  <w:color w:val="0000FF"/>
                </w:rPr>
                <w:t>N 554</w:t>
              </w:r>
            </w:hyperlink>
            <w:r>
              <w:rPr>
                <w:color w:val="392C69"/>
              </w:rPr>
              <w:t xml:space="preserve">, от 15.06.2018 </w:t>
            </w:r>
            <w:hyperlink r:id="rId678"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jc w:val="center"/>
        <w:outlineLvl w:val="1"/>
      </w:pPr>
      <w:r>
        <w:t>I. Общие положения</w:t>
      </w:r>
    </w:p>
    <w:p w:rsidR="00E31D62" w:rsidRDefault="00E31D62">
      <w:pPr>
        <w:pStyle w:val="ConsPlusNormal"/>
        <w:jc w:val="both"/>
      </w:pPr>
    </w:p>
    <w:p w:rsidR="00E31D62" w:rsidRDefault="00E31D62">
      <w:pPr>
        <w:pStyle w:val="ConsPlusNormal"/>
        <w:ind w:firstLine="540"/>
        <w:jc w:val="both"/>
      </w:pPr>
      <w:r>
        <w:t>1. Настоящий Порядок устанавливает условия и механизм предоставления субсидий из республиканского бюджета на проведение мероприятий, связанных с обеспечением сельскохозяйственного производства трудовыми ресурсами (далее - субсидии).</w:t>
      </w:r>
    </w:p>
    <w:p w:rsidR="00E31D62" w:rsidRDefault="00E31D62">
      <w:pPr>
        <w:pStyle w:val="ConsPlusNormal"/>
        <w:jc w:val="both"/>
      </w:pPr>
      <w:r>
        <w:t xml:space="preserve">(в ред. </w:t>
      </w:r>
      <w:hyperlink r:id="rId67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2. Предоставление субсидий осуществляется в пределах средств, предусмотренных в республиканском бюджете на реализацию Государственной </w:t>
      </w:r>
      <w:hyperlink r:id="rId680"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jc w:val="both"/>
      </w:pPr>
      <w:r>
        <w:t xml:space="preserve">(п. 2 в ред. </w:t>
      </w:r>
      <w:hyperlink r:id="rId681"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3. Право на участие в мероприятиях по кадровому обеспечению агропромышленного комплекса Республики Бурятия имеют:</w:t>
      </w:r>
    </w:p>
    <w:p w:rsidR="00E31D62" w:rsidRDefault="00E31D62">
      <w:pPr>
        <w:pStyle w:val="ConsPlusNormal"/>
        <w:spacing w:before="220"/>
        <w:ind w:firstLine="540"/>
        <w:jc w:val="both"/>
      </w:pPr>
      <w:r>
        <w:t>- сельскохозяйственные товаропроизводители независимо от форм собственности (далее - получатели);</w:t>
      </w:r>
    </w:p>
    <w:p w:rsidR="00E31D62" w:rsidRDefault="00E31D62">
      <w:pPr>
        <w:pStyle w:val="ConsPlusNormal"/>
        <w:spacing w:before="220"/>
        <w:ind w:firstLine="540"/>
        <w:jc w:val="both"/>
      </w:pPr>
      <w:r>
        <w:t>- вновь созданные организации агропромышленного комплекса (далее - получатели);</w:t>
      </w:r>
    </w:p>
    <w:p w:rsidR="00E31D62" w:rsidRDefault="00E31D62">
      <w:pPr>
        <w:pStyle w:val="ConsPlusNormal"/>
        <w:spacing w:before="220"/>
        <w:ind w:firstLine="540"/>
        <w:jc w:val="both"/>
      </w:pPr>
      <w:r>
        <w:t>- организации, оказывающие ветеринарные услуги в сельской местности.</w:t>
      </w:r>
    </w:p>
    <w:p w:rsidR="00E31D62" w:rsidRDefault="00E31D62">
      <w:pPr>
        <w:pStyle w:val="ConsPlusNormal"/>
        <w:jc w:val="both"/>
      </w:pPr>
      <w:r>
        <w:t xml:space="preserve">(в ред. </w:t>
      </w:r>
      <w:hyperlink r:id="rId68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Для вновь созданных организаций агропромышленного комплекса первый год их хозяйственной деятельности доля реализации сельскохозяйственной продукции в общем доходе определяется по бухгалтерской отчетности текущего календарного года.</w:t>
      </w:r>
    </w:p>
    <w:p w:rsidR="00E31D62" w:rsidRDefault="00E31D62">
      <w:pPr>
        <w:pStyle w:val="ConsPlusNormal"/>
        <w:spacing w:before="220"/>
        <w:ind w:firstLine="540"/>
        <w:jc w:val="both"/>
      </w:pPr>
      <w:r>
        <w:t>Вновь созданные организации агропромышленного комплекса, не имеющие дохода на момент обращения за субсидией, представляют гарантийное письмо о том, что доля реализации сельскохозяйственной продукции на конец текущего года составит не менее 70 процентов. В случае несоблюдения этого критерия получатель обязан произвести возврат бюджетных средств в добровольном порядке или по решению суда.</w:t>
      </w:r>
    </w:p>
    <w:p w:rsidR="00E31D62" w:rsidRDefault="00E31D62">
      <w:pPr>
        <w:pStyle w:val="ConsPlusNormal"/>
        <w:spacing w:before="220"/>
        <w:ind w:firstLine="540"/>
        <w:jc w:val="both"/>
      </w:pPr>
      <w:bookmarkStart w:id="115" w:name="P4753"/>
      <w:bookmarkEnd w:id="115"/>
      <w:r>
        <w:t>3.1. Субсидии предоставляются при соблюдении заявителем следующих условий:</w:t>
      </w:r>
    </w:p>
    <w:p w:rsidR="00E31D62" w:rsidRDefault="00E31D62">
      <w:pPr>
        <w:pStyle w:val="ConsPlusNormal"/>
        <w:spacing w:before="220"/>
        <w:ind w:firstLine="540"/>
        <w:jc w:val="both"/>
      </w:pPr>
      <w:r>
        <w:t xml:space="preserve">-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w:t>
      </w:r>
      <w:r>
        <w:lastRenderedPageBreak/>
        <w:t>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68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68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68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686"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3.1 в ред. </w:t>
      </w:r>
      <w:hyperlink r:id="rId687"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4. Министерство осуществляет проверку сведений и пакета документов, представленных Получателями:</w:t>
      </w:r>
    </w:p>
    <w:p w:rsidR="00E31D62" w:rsidRDefault="00E31D62">
      <w:pPr>
        <w:pStyle w:val="ConsPlusNormal"/>
        <w:spacing w:before="220"/>
        <w:ind w:firstLine="540"/>
        <w:jc w:val="both"/>
      </w:pPr>
      <w:r>
        <w:t xml:space="preserve">- на соответствие перечню документов, указанному в </w:t>
      </w:r>
      <w:hyperlink w:anchor="P4810" w:history="1">
        <w:r>
          <w:rPr>
            <w:color w:val="0000FF"/>
          </w:rPr>
          <w:t>пункте 8</w:t>
        </w:r>
      </w:hyperlink>
      <w:r>
        <w:t xml:space="preserve">, и условиям предоставления субсидий, указанным в </w:t>
      </w:r>
      <w:hyperlink w:anchor="P4805" w:history="1">
        <w:r>
          <w:rPr>
            <w:color w:val="0000FF"/>
          </w:rPr>
          <w:t>пункте 7</w:t>
        </w:r>
      </w:hyperlink>
      <w:r>
        <w:t xml:space="preserve"> для получения единовременной выплаты молодым специалистам;</w:t>
      </w:r>
    </w:p>
    <w:p w:rsidR="00E31D62" w:rsidRDefault="00E31D62">
      <w:pPr>
        <w:pStyle w:val="ConsPlusNormal"/>
        <w:spacing w:before="220"/>
        <w:ind w:firstLine="540"/>
        <w:jc w:val="both"/>
      </w:pPr>
      <w:r>
        <w:t xml:space="preserve">- на соответствие перечню документов, указанному в </w:t>
      </w:r>
      <w:hyperlink w:anchor="P4857" w:history="1">
        <w:r>
          <w:rPr>
            <w:color w:val="0000FF"/>
          </w:rPr>
          <w:t>пункте 12</w:t>
        </w:r>
      </w:hyperlink>
      <w:r>
        <w:t xml:space="preserve">, и условиям предоставления субсидий, указанным в </w:t>
      </w:r>
      <w:hyperlink w:anchor="P4753" w:history="1">
        <w:r>
          <w:rPr>
            <w:color w:val="0000FF"/>
          </w:rPr>
          <w:t>пунктах 3.1</w:t>
        </w:r>
      </w:hyperlink>
      <w:r>
        <w:t xml:space="preserve"> и </w:t>
      </w:r>
      <w:hyperlink w:anchor="P4846" w:history="1">
        <w:r>
          <w:rPr>
            <w:color w:val="0000FF"/>
          </w:rPr>
          <w:t>10</w:t>
        </w:r>
      </w:hyperlink>
      <w:r>
        <w:t>, для получения субсидии на возмещение части затрат на выплату стипендии успевающим студентам образовательных организаций высшего (4 - 5 курс обучения) и среднего (3 - 4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w:t>
      </w:r>
    </w:p>
    <w:p w:rsidR="00E31D62" w:rsidRDefault="00E31D62">
      <w:pPr>
        <w:pStyle w:val="ConsPlusNormal"/>
        <w:spacing w:before="220"/>
        <w:ind w:firstLine="540"/>
        <w:jc w:val="both"/>
      </w:pPr>
      <w:r>
        <w:t xml:space="preserve">- на соответствие перечню документов, указанному в </w:t>
      </w:r>
      <w:hyperlink w:anchor="P4886" w:history="1">
        <w:r>
          <w:rPr>
            <w:color w:val="0000FF"/>
          </w:rPr>
          <w:t>пункте 14</w:t>
        </w:r>
      </w:hyperlink>
      <w:r>
        <w:t xml:space="preserve">, и условиям предоставления субсидий, указанным в </w:t>
      </w:r>
      <w:hyperlink w:anchor="P4753" w:history="1">
        <w:r>
          <w:rPr>
            <w:color w:val="0000FF"/>
          </w:rPr>
          <w:t>пункте 3.1</w:t>
        </w:r>
      </w:hyperlink>
      <w:r>
        <w:t>, для получения субсидии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E31D62" w:rsidRDefault="00E31D62">
      <w:pPr>
        <w:pStyle w:val="ConsPlusNormal"/>
        <w:spacing w:before="220"/>
        <w:ind w:firstLine="540"/>
        <w:jc w:val="both"/>
      </w:pPr>
      <w:r>
        <w:t xml:space="preserve">- на соответствие перечню документов, указанному в </w:t>
      </w:r>
      <w:hyperlink w:anchor="P4914" w:history="1">
        <w:r>
          <w:rPr>
            <w:color w:val="0000FF"/>
          </w:rPr>
          <w:t>пункте 14.2</w:t>
        </w:r>
      </w:hyperlink>
      <w:r>
        <w:t xml:space="preserve">, и условиям </w:t>
      </w:r>
      <w:r>
        <w:lastRenderedPageBreak/>
        <w:t xml:space="preserve">предоставления субсидий, указанным в </w:t>
      </w:r>
      <w:hyperlink w:anchor="P4753" w:history="1">
        <w:r>
          <w:rPr>
            <w:color w:val="0000FF"/>
          </w:rPr>
          <w:t>пункте 3.1</w:t>
        </w:r>
      </w:hyperlink>
      <w:r>
        <w:t>, для получения субсидии на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688"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Основаниями для отказа в предоставлении субсидий являются несоответствие представленных документов:</w:t>
      </w:r>
    </w:p>
    <w:p w:rsidR="00E31D62" w:rsidRDefault="00E31D62">
      <w:pPr>
        <w:pStyle w:val="ConsPlusNormal"/>
        <w:spacing w:before="220"/>
        <w:ind w:firstLine="540"/>
        <w:jc w:val="both"/>
      </w:pPr>
      <w:r>
        <w:t xml:space="preserve">- перечню документов, указанному в </w:t>
      </w:r>
      <w:hyperlink w:anchor="P4810" w:history="1">
        <w:r>
          <w:rPr>
            <w:color w:val="0000FF"/>
          </w:rPr>
          <w:t>пункте 8</w:t>
        </w:r>
      </w:hyperlink>
      <w:r>
        <w:t xml:space="preserve">, и условиям предоставления субсидий, указанным в </w:t>
      </w:r>
      <w:hyperlink w:anchor="P4805" w:history="1">
        <w:r>
          <w:rPr>
            <w:color w:val="0000FF"/>
          </w:rPr>
          <w:t>пункте 7</w:t>
        </w:r>
      </w:hyperlink>
      <w:r>
        <w:t>, для получения единовременной выплаты молодым специалистам;</w:t>
      </w:r>
    </w:p>
    <w:p w:rsidR="00E31D62" w:rsidRDefault="00E31D62">
      <w:pPr>
        <w:pStyle w:val="ConsPlusNormal"/>
        <w:spacing w:before="220"/>
        <w:ind w:firstLine="540"/>
        <w:jc w:val="both"/>
      </w:pPr>
      <w:r>
        <w:t xml:space="preserve">- перечню документов, указанному в </w:t>
      </w:r>
      <w:hyperlink w:anchor="P4857" w:history="1">
        <w:r>
          <w:rPr>
            <w:color w:val="0000FF"/>
          </w:rPr>
          <w:t>пункте 12</w:t>
        </w:r>
      </w:hyperlink>
      <w:r>
        <w:t xml:space="preserve">, и условиям предоставления субсидий, указанным в </w:t>
      </w:r>
      <w:hyperlink w:anchor="P4753" w:history="1">
        <w:r>
          <w:rPr>
            <w:color w:val="0000FF"/>
          </w:rPr>
          <w:t>пунктах 3.1</w:t>
        </w:r>
      </w:hyperlink>
      <w:r>
        <w:t xml:space="preserve"> и </w:t>
      </w:r>
      <w:hyperlink w:anchor="P4846" w:history="1">
        <w:r>
          <w:rPr>
            <w:color w:val="0000FF"/>
          </w:rPr>
          <w:t>10</w:t>
        </w:r>
      </w:hyperlink>
      <w:r>
        <w:t>, для получения субсидии на возмещение части затрат на выплату стипендии успевающим студентам образовательных организаций высшего (4 - 5 курс обучения) и среднего (3 - 4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w:t>
      </w:r>
    </w:p>
    <w:p w:rsidR="00E31D62" w:rsidRDefault="00E31D62">
      <w:pPr>
        <w:pStyle w:val="ConsPlusNormal"/>
        <w:spacing w:before="220"/>
        <w:ind w:firstLine="540"/>
        <w:jc w:val="both"/>
      </w:pPr>
      <w:r>
        <w:t xml:space="preserve">- перечню документов, указанному в </w:t>
      </w:r>
      <w:hyperlink w:anchor="P4886" w:history="1">
        <w:r>
          <w:rPr>
            <w:color w:val="0000FF"/>
          </w:rPr>
          <w:t>пункте 14</w:t>
        </w:r>
      </w:hyperlink>
      <w:r>
        <w:t xml:space="preserve">, и условиям предоставления субсидий, указанным в </w:t>
      </w:r>
      <w:hyperlink w:anchor="P4753" w:history="1">
        <w:r>
          <w:rPr>
            <w:color w:val="0000FF"/>
          </w:rPr>
          <w:t>пункте 3.1</w:t>
        </w:r>
      </w:hyperlink>
      <w:r>
        <w:t>, для получения субсидии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E31D62" w:rsidRDefault="00E31D62">
      <w:pPr>
        <w:pStyle w:val="ConsPlusNormal"/>
        <w:spacing w:before="220"/>
        <w:ind w:firstLine="540"/>
        <w:jc w:val="both"/>
      </w:pPr>
      <w:r>
        <w:t xml:space="preserve">- перечню документов, указанному в </w:t>
      </w:r>
      <w:hyperlink w:anchor="P4914" w:history="1">
        <w:r>
          <w:rPr>
            <w:color w:val="0000FF"/>
          </w:rPr>
          <w:t>пункте 14.2</w:t>
        </w:r>
      </w:hyperlink>
      <w:r>
        <w:t xml:space="preserve">, и условиям предоставления субсидий, указанным в </w:t>
      </w:r>
      <w:hyperlink w:anchor="P4753" w:history="1">
        <w:r>
          <w:rPr>
            <w:color w:val="0000FF"/>
          </w:rPr>
          <w:t>пункте 3.1</w:t>
        </w:r>
      </w:hyperlink>
      <w:r>
        <w:t>, для получения субсидии на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E31D62" w:rsidRDefault="00E31D62">
      <w:pPr>
        <w:pStyle w:val="ConsPlusNormal"/>
        <w:spacing w:before="220"/>
        <w:ind w:firstLine="540"/>
        <w:jc w:val="both"/>
      </w:pPr>
      <w:r>
        <w:t>-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4 в ред. </w:t>
      </w:r>
      <w:hyperlink r:id="rId689"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lastRenderedPageBreak/>
        <w:t>5.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69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исключен. - </w:t>
      </w:r>
      <w:hyperlink r:id="rId691" w:history="1">
        <w:r>
          <w:rPr>
            <w:color w:val="0000FF"/>
          </w:rPr>
          <w:t>Постановление</w:t>
        </w:r>
      </w:hyperlink>
      <w:r>
        <w:t xml:space="preserve"> Правительства РБ от 15.06.2018 N 328.</w:t>
      </w:r>
    </w:p>
    <w:p w:rsidR="00E31D62" w:rsidRDefault="00E31D62">
      <w:pPr>
        <w:pStyle w:val="ConsPlusNormal"/>
        <w:jc w:val="both"/>
      </w:pPr>
      <w:r>
        <w:t xml:space="preserve">(п. 5 в ред. </w:t>
      </w:r>
      <w:hyperlink r:id="rId69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6. Субсидии предоставляются в целях возмещения части затрат по следующим направлениям:</w:t>
      </w:r>
    </w:p>
    <w:p w:rsidR="00E31D62" w:rsidRDefault="00E31D62">
      <w:pPr>
        <w:pStyle w:val="ConsPlusNormal"/>
        <w:jc w:val="both"/>
      </w:pPr>
      <w:r>
        <w:t xml:space="preserve">(в ред. </w:t>
      </w:r>
      <w:hyperlink r:id="rId693"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116" w:name="P4793"/>
      <w:bookmarkEnd w:id="116"/>
      <w:r>
        <w:t>- субсидии на возмещение части затрат по выплате единовременной помощи молодым специалистам;</w:t>
      </w:r>
    </w:p>
    <w:p w:rsidR="00E31D62" w:rsidRDefault="00E31D62">
      <w:pPr>
        <w:pStyle w:val="ConsPlusNormal"/>
        <w:jc w:val="both"/>
      </w:pPr>
      <w:r>
        <w:t xml:space="preserve">(в ред. </w:t>
      </w:r>
      <w:hyperlink r:id="rId69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на возмещение части затрат получателей на выплату стипендии успевающим студентам старших курсов образовательных организаций высшего (3 - 4 курс обучения) и среднего (2 - 3 курс обучения) профессионального образования (далее также - образовательные организации), обучающимся по очной форме обучения на договорной основе по специализации в сфере сельскохозяйственного производства;</w:t>
      </w:r>
    </w:p>
    <w:p w:rsidR="00E31D62" w:rsidRDefault="00E31D62">
      <w:pPr>
        <w:pStyle w:val="ConsPlusNormal"/>
        <w:jc w:val="both"/>
      </w:pPr>
      <w:r>
        <w:t xml:space="preserve">(в ред. Постановлений Правительства РБ от 30.12.2014 </w:t>
      </w:r>
      <w:hyperlink r:id="rId695" w:history="1">
        <w:r>
          <w:rPr>
            <w:color w:val="0000FF"/>
          </w:rPr>
          <w:t>N 690</w:t>
        </w:r>
      </w:hyperlink>
      <w:r>
        <w:t xml:space="preserve">, от 25.02.2016 </w:t>
      </w:r>
      <w:hyperlink r:id="rId696" w:history="1">
        <w:r>
          <w:rPr>
            <w:color w:val="0000FF"/>
          </w:rPr>
          <w:t>N 64</w:t>
        </w:r>
      </w:hyperlink>
      <w:r>
        <w:t>)</w:t>
      </w:r>
    </w:p>
    <w:p w:rsidR="00E31D62" w:rsidRDefault="00E31D62">
      <w:pPr>
        <w:pStyle w:val="ConsPlusNormal"/>
        <w:spacing w:before="220"/>
        <w:ind w:firstLine="540"/>
        <w:jc w:val="both"/>
      </w:pPr>
      <w:r>
        <w:t>-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субъектах Российской Федерации и за рубежом;</w:t>
      </w:r>
    </w:p>
    <w:p w:rsidR="00E31D62" w:rsidRDefault="00E31D62">
      <w:pPr>
        <w:pStyle w:val="ConsPlusNormal"/>
        <w:spacing w:before="220"/>
        <w:ind w:firstLine="540"/>
        <w:jc w:val="both"/>
      </w:pPr>
      <w:r>
        <w:t>- возмещение части затрат сельскохозяйственным товаропроизводителям по обучению работников на курсах дополнительного профессионального образования по направлению "сельское хозяйство, пищевая и перерабатывающая промышленность".</w:t>
      </w:r>
    </w:p>
    <w:p w:rsidR="00E31D62" w:rsidRDefault="00E31D62">
      <w:pPr>
        <w:pStyle w:val="ConsPlusNormal"/>
        <w:jc w:val="both"/>
      </w:pPr>
      <w:r>
        <w:t xml:space="preserve">(абзац введен </w:t>
      </w:r>
      <w:hyperlink r:id="rId697" w:history="1">
        <w:r>
          <w:rPr>
            <w:color w:val="0000FF"/>
          </w:rPr>
          <w:t>Постановлением</w:t>
        </w:r>
      </w:hyperlink>
      <w:r>
        <w:t xml:space="preserve"> Правительства РБ от 08.12.2014 N 613)</w:t>
      </w:r>
    </w:p>
    <w:p w:rsidR="00E31D62" w:rsidRDefault="00E31D62">
      <w:pPr>
        <w:pStyle w:val="ConsPlusNormal"/>
        <w:jc w:val="both"/>
      </w:pPr>
    </w:p>
    <w:p w:rsidR="00E31D62" w:rsidRDefault="00E31D62">
      <w:pPr>
        <w:pStyle w:val="ConsPlusNormal"/>
        <w:jc w:val="center"/>
        <w:outlineLvl w:val="1"/>
      </w:pPr>
      <w:r>
        <w:t>II. Субсидии на возмещение части затрат по выплате</w:t>
      </w:r>
    </w:p>
    <w:p w:rsidR="00E31D62" w:rsidRDefault="00E31D62">
      <w:pPr>
        <w:pStyle w:val="ConsPlusNormal"/>
        <w:jc w:val="center"/>
      </w:pPr>
      <w:r>
        <w:t>единовременной помощи молодым специалистам</w:t>
      </w:r>
    </w:p>
    <w:p w:rsidR="00E31D62" w:rsidRDefault="00E31D62">
      <w:pPr>
        <w:pStyle w:val="ConsPlusNormal"/>
        <w:jc w:val="center"/>
      </w:pPr>
      <w:r>
        <w:lastRenderedPageBreak/>
        <w:t xml:space="preserve">(в ред. </w:t>
      </w:r>
      <w:hyperlink r:id="rId698" w:history="1">
        <w:r>
          <w:rPr>
            <w:color w:val="0000FF"/>
          </w:rPr>
          <w:t>Постановления</w:t>
        </w:r>
      </w:hyperlink>
      <w:r>
        <w:t xml:space="preserve"> Правительства РБ от 15.02.2017 N 59)</w:t>
      </w:r>
    </w:p>
    <w:p w:rsidR="00E31D62" w:rsidRDefault="00E31D62">
      <w:pPr>
        <w:pStyle w:val="ConsPlusNormal"/>
        <w:jc w:val="both"/>
      </w:pPr>
    </w:p>
    <w:p w:rsidR="00E31D62" w:rsidRDefault="00E31D62">
      <w:pPr>
        <w:pStyle w:val="ConsPlusNormal"/>
        <w:ind w:firstLine="540"/>
        <w:jc w:val="both"/>
      </w:pPr>
      <w:bookmarkStart w:id="117" w:name="P4805"/>
      <w:bookmarkEnd w:id="117"/>
      <w:r>
        <w:t>7. Субсидии на возмещение части затрат по выплате единовременной помощи (в случае заключения трудового договора с молодым специалистом не старше 35 лет, на срок не менее 5 лет) предоставляются:</w:t>
      </w:r>
    </w:p>
    <w:p w:rsidR="00E31D62" w:rsidRDefault="00E31D62">
      <w:pPr>
        <w:pStyle w:val="ConsPlusNormal"/>
        <w:spacing w:before="220"/>
        <w:ind w:firstLine="540"/>
        <w:jc w:val="both"/>
      </w:pPr>
      <w:r>
        <w:t>- по окончании обучения в высшем образовательном учреждении и (или) среднем образовательном учреждении по специализации в сфере сельскохозяйственного производства и пищевой и перерабатывающей промышленности (в том числе отслужившим в армии по окончании образовательных учреждений) и постоянно проживающим в сельской местности;</w:t>
      </w:r>
    </w:p>
    <w:p w:rsidR="00E31D62" w:rsidRDefault="00E31D62">
      <w:pPr>
        <w:pStyle w:val="ConsPlusNormal"/>
        <w:jc w:val="both"/>
      </w:pPr>
      <w:r>
        <w:t xml:space="preserve">(в ред. Постановлений Правительства РБ от 12.05.2017 </w:t>
      </w:r>
      <w:hyperlink r:id="rId699" w:history="1">
        <w:r>
          <w:rPr>
            <w:color w:val="0000FF"/>
          </w:rPr>
          <w:t>N 209</w:t>
        </w:r>
      </w:hyperlink>
      <w:r>
        <w:t xml:space="preserve">, от 24.11.2017 </w:t>
      </w:r>
      <w:hyperlink r:id="rId700" w:history="1">
        <w:r>
          <w:rPr>
            <w:color w:val="0000FF"/>
          </w:rPr>
          <w:t>N 554</w:t>
        </w:r>
      </w:hyperlink>
      <w:r>
        <w:t>)</w:t>
      </w:r>
    </w:p>
    <w:p w:rsidR="00E31D62" w:rsidRDefault="00E31D62">
      <w:pPr>
        <w:pStyle w:val="ConsPlusNormal"/>
        <w:spacing w:before="220"/>
        <w:ind w:firstLine="540"/>
        <w:jc w:val="both"/>
      </w:pPr>
      <w:r>
        <w:t>- не позднее трех лет со дня окончания образовательного учреждения (в том числе отслужившим в армии по окончании образовательного учреждения).</w:t>
      </w:r>
    </w:p>
    <w:p w:rsidR="00E31D62" w:rsidRDefault="00E31D62">
      <w:pPr>
        <w:pStyle w:val="ConsPlusNormal"/>
        <w:jc w:val="both"/>
      </w:pPr>
      <w:r>
        <w:t xml:space="preserve">(в ред. </w:t>
      </w:r>
      <w:hyperlink r:id="rId70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bookmarkStart w:id="118" w:name="P4810"/>
      <w:bookmarkEnd w:id="118"/>
      <w:r>
        <w:t>8. Размер субсидии на возмещение части затрат по выплате единовременной помощи составляет 99% от произведенных затрат не более 500000 рублей.</w:t>
      </w:r>
    </w:p>
    <w:p w:rsidR="00E31D62" w:rsidRDefault="00E31D62">
      <w:pPr>
        <w:pStyle w:val="ConsPlusNormal"/>
        <w:spacing w:before="220"/>
        <w:ind w:firstLine="540"/>
        <w:jc w:val="both"/>
      </w:pPr>
      <w:r>
        <w:t>9. Молодой специалист может получить единовременную помощь только один раз. Единовременная помощь может быть направлена молодым специалистом на следующие цели:</w:t>
      </w:r>
    </w:p>
    <w:p w:rsidR="00E31D62" w:rsidRDefault="00E31D62">
      <w:pPr>
        <w:pStyle w:val="ConsPlusNormal"/>
        <w:spacing w:before="220"/>
        <w:ind w:firstLine="540"/>
        <w:jc w:val="both"/>
      </w:pPr>
      <w:r>
        <w:t>- приобретение сельскохозяйственных животных и птицы, строительство надворных построек для содержания сельскохозяйственных животных и птицы;</w:t>
      </w:r>
    </w:p>
    <w:p w:rsidR="00E31D62" w:rsidRDefault="00E31D62">
      <w:pPr>
        <w:pStyle w:val="ConsPlusNormal"/>
        <w:spacing w:before="220"/>
        <w:ind w:firstLine="540"/>
        <w:jc w:val="both"/>
      </w:pPr>
      <w:r>
        <w:t>- улучшение жилищно-бытовых условий.</w:t>
      </w:r>
    </w:p>
    <w:p w:rsidR="00E31D62" w:rsidRDefault="00E31D62">
      <w:pPr>
        <w:pStyle w:val="ConsPlusNormal"/>
        <w:spacing w:before="220"/>
        <w:ind w:firstLine="540"/>
        <w:jc w:val="both"/>
      </w:pPr>
      <w:r>
        <w:t>Заявители до 25 декабря текущего года представляют в Министерство:</w:t>
      </w:r>
    </w:p>
    <w:p w:rsidR="00E31D62" w:rsidRDefault="00E31D62">
      <w:pPr>
        <w:pStyle w:val="ConsPlusNormal"/>
        <w:spacing w:before="220"/>
        <w:ind w:firstLine="540"/>
        <w:jc w:val="both"/>
      </w:pPr>
      <w:r>
        <w:t xml:space="preserve">- </w:t>
      </w:r>
      <w:hyperlink w:anchor="P4978" w:history="1">
        <w:r>
          <w:rPr>
            <w:color w:val="0000FF"/>
          </w:rPr>
          <w:t>заявление</w:t>
        </w:r>
      </w:hyperlink>
      <w:r>
        <w:t xml:space="preserve"> согласно приложению N 1;</w:t>
      </w:r>
    </w:p>
    <w:p w:rsidR="00E31D62" w:rsidRDefault="00E31D62">
      <w:pPr>
        <w:pStyle w:val="ConsPlusNormal"/>
        <w:spacing w:before="220"/>
        <w:ind w:firstLine="540"/>
        <w:jc w:val="both"/>
      </w:pPr>
      <w:r>
        <w:t xml:space="preserve">- </w:t>
      </w:r>
      <w:hyperlink w:anchor="P5015"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 копию документа, удостоверяющего личность молодого специалиста, с пропиской в сельской местности;</w:t>
      </w:r>
    </w:p>
    <w:p w:rsidR="00E31D62" w:rsidRDefault="00E31D62">
      <w:pPr>
        <w:pStyle w:val="ConsPlusNormal"/>
        <w:spacing w:before="220"/>
        <w:ind w:firstLine="540"/>
        <w:jc w:val="both"/>
      </w:pPr>
      <w:r>
        <w:t>- копию трудового договора;</w:t>
      </w:r>
    </w:p>
    <w:p w:rsidR="00E31D62" w:rsidRDefault="00E31D62">
      <w:pPr>
        <w:pStyle w:val="ConsPlusNormal"/>
        <w:spacing w:before="220"/>
        <w:ind w:firstLine="540"/>
        <w:jc w:val="both"/>
      </w:pPr>
      <w:r>
        <w:t>- копию трудовой книжки;</w:t>
      </w:r>
    </w:p>
    <w:p w:rsidR="00E31D62" w:rsidRDefault="00E31D62">
      <w:pPr>
        <w:pStyle w:val="ConsPlusNormal"/>
        <w:spacing w:before="220"/>
        <w:ind w:firstLine="540"/>
        <w:jc w:val="both"/>
      </w:pPr>
      <w:r>
        <w:t>- копию документа, подтверждающего наличие высшего и (или) среднего профессионального образования;</w:t>
      </w:r>
    </w:p>
    <w:p w:rsidR="00E31D62" w:rsidRDefault="00E31D62">
      <w:pPr>
        <w:pStyle w:val="ConsPlusNormal"/>
        <w:spacing w:before="220"/>
        <w:ind w:firstLine="540"/>
        <w:jc w:val="both"/>
      </w:pPr>
      <w:r>
        <w:t>- копию свидетельства о постановке на учет физического лица в налоговом органе;</w:t>
      </w:r>
    </w:p>
    <w:p w:rsidR="00E31D62" w:rsidRDefault="00E31D62">
      <w:pPr>
        <w:pStyle w:val="ConsPlusNormal"/>
        <w:spacing w:before="220"/>
        <w:ind w:firstLine="540"/>
        <w:jc w:val="both"/>
      </w:pPr>
      <w:r>
        <w:t>- копию военного билета;</w:t>
      </w:r>
    </w:p>
    <w:p w:rsidR="00E31D62" w:rsidRDefault="00E31D62">
      <w:pPr>
        <w:pStyle w:val="ConsPlusNormal"/>
        <w:spacing w:before="220"/>
        <w:ind w:firstLine="540"/>
        <w:jc w:val="both"/>
      </w:pPr>
      <w:r>
        <w:t>- копии платежных документов, подтверждающих выплату единовременной помощи молодому специалисту;</w:t>
      </w:r>
    </w:p>
    <w:p w:rsidR="00E31D62" w:rsidRDefault="00E31D62">
      <w:pPr>
        <w:pStyle w:val="ConsPlusNormal"/>
        <w:spacing w:before="220"/>
        <w:ind w:firstLine="540"/>
        <w:jc w:val="both"/>
      </w:pPr>
      <w:r>
        <w:t>- копии документов, подтверждающих расходование средств на цели, определенные пунктом 9 настоящего Порядка (договоры на приобретение, акты приема-передачи, платежные документы, подтверждающие расходы).</w:t>
      </w:r>
    </w:p>
    <w:p w:rsidR="00E31D62" w:rsidRDefault="00E31D62">
      <w:pPr>
        <w:pStyle w:val="ConsPlusNormal"/>
        <w:jc w:val="both"/>
      </w:pPr>
      <w:r>
        <w:t xml:space="preserve">(абзац введен </w:t>
      </w:r>
      <w:hyperlink r:id="rId702" w:history="1">
        <w:r>
          <w:rPr>
            <w:color w:val="0000FF"/>
          </w:rPr>
          <w:t>Постановлением</w:t>
        </w:r>
      </w:hyperlink>
      <w:r>
        <w:t xml:space="preserve"> Правительства РБ от 12.05.2017 N 209)</w:t>
      </w:r>
    </w:p>
    <w:p w:rsidR="00E31D62" w:rsidRDefault="00E31D62">
      <w:pPr>
        <w:pStyle w:val="ConsPlusNormal"/>
        <w:spacing w:before="220"/>
        <w:ind w:firstLine="540"/>
        <w:jc w:val="both"/>
      </w:pPr>
      <w:r>
        <w:t xml:space="preserve">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w:t>
      </w:r>
      <w:r>
        <w:lastRenderedPageBreak/>
        <w:t>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703"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70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70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jc w:val="both"/>
      </w:pPr>
    </w:p>
    <w:p w:rsidR="00E31D62" w:rsidRDefault="00E31D62">
      <w:pPr>
        <w:pStyle w:val="ConsPlusNormal"/>
        <w:jc w:val="center"/>
        <w:outlineLvl w:val="1"/>
      </w:pPr>
      <w:r>
        <w:t>III. Условия предоставления субсидий из республиканского</w:t>
      </w:r>
    </w:p>
    <w:p w:rsidR="00E31D62" w:rsidRDefault="00E31D62">
      <w:pPr>
        <w:pStyle w:val="ConsPlusNormal"/>
        <w:jc w:val="center"/>
      </w:pPr>
      <w:r>
        <w:t>бюджета на возмещение части затрат на выплату стипендии</w:t>
      </w:r>
    </w:p>
    <w:p w:rsidR="00E31D62" w:rsidRDefault="00E31D62">
      <w:pPr>
        <w:pStyle w:val="ConsPlusNormal"/>
        <w:jc w:val="center"/>
      </w:pPr>
      <w:r>
        <w:t>успевающим студентам старших курсов образовательных</w:t>
      </w:r>
    </w:p>
    <w:p w:rsidR="00E31D62" w:rsidRDefault="00E31D62">
      <w:pPr>
        <w:pStyle w:val="ConsPlusNormal"/>
        <w:jc w:val="center"/>
      </w:pPr>
      <w:r>
        <w:t>организаций высшего образования (3 - 4 курс обучения) и</w:t>
      </w:r>
    </w:p>
    <w:p w:rsidR="00E31D62" w:rsidRDefault="00E31D62">
      <w:pPr>
        <w:pStyle w:val="ConsPlusNormal"/>
        <w:jc w:val="center"/>
      </w:pPr>
      <w:r>
        <w:t>среднего (2 - 3 курс обучения) образовательных организаций,</w:t>
      </w:r>
    </w:p>
    <w:p w:rsidR="00E31D62" w:rsidRDefault="00E31D62">
      <w:pPr>
        <w:pStyle w:val="ConsPlusNormal"/>
        <w:jc w:val="center"/>
      </w:pPr>
      <w:r>
        <w:t>обучающимся по очной форме обучения на договорной основе по</w:t>
      </w:r>
    </w:p>
    <w:p w:rsidR="00E31D62" w:rsidRDefault="00E31D62">
      <w:pPr>
        <w:pStyle w:val="ConsPlusNormal"/>
        <w:jc w:val="center"/>
      </w:pPr>
      <w:r>
        <w:t>специализации в сфере сельскохозяйственного производства</w:t>
      </w:r>
    </w:p>
    <w:p w:rsidR="00E31D62" w:rsidRDefault="00E31D62">
      <w:pPr>
        <w:pStyle w:val="ConsPlusNormal"/>
        <w:jc w:val="center"/>
      </w:pPr>
      <w:r>
        <w:t xml:space="preserve">(в ред. Постановлений Правительства РБ от 30.12.2014 </w:t>
      </w:r>
      <w:hyperlink r:id="rId706" w:history="1">
        <w:r>
          <w:rPr>
            <w:color w:val="0000FF"/>
          </w:rPr>
          <w:t>N 690</w:t>
        </w:r>
      </w:hyperlink>
      <w:r>
        <w:t>,</w:t>
      </w:r>
    </w:p>
    <w:p w:rsidR="00E31D62" w:rsidRDefault="00E31D62">
      <w:pPr>
        <w:pStyle w:val="ConsPlusNormal"/>
        <w:jc w:val="center"/>
      </w:pPr>
      <w:r>
        <w:t xml:space="preserve">от 25.02.2016 </w:t>
      </w:r>
      <w:hyperlink r:id="rId707" w:history="1">
        <w:r>
          <w:rPr>
            <w:color w:val="0000FF"/>
          </w:rPr>
          <w:t>N 64</w:t>
        </w:r>
      </w:hyperlink>
      <w:r>
        <w:t>)</w:t>
      </w:r>
    </w:p>
    <w:p w:rsidR="00E31D62" w:rsidRDefault="00E31D62">
      <w:pPr>
        <w:pStyle w:val="ConsPlusNormal"/>
        <w:jc w:val="both"/>
      </w:pPr>
    </w:p>
    <w:p w:rsidR="00E31D62" w:rsidRDefault="00E31D62">
      <w:pPr>
        <w:pStyle w:val="ConsPlusNormal"/>
        <w:ind w:firstLine="540"/>
        <w:jc w:val="both"/>
      </w:pPr>
      <w:bookmarkStart w:id="119" w:name="P4846"/>
      <w:bookmarkEnd w:id="119"/>
      <w:r>
        <w:t>10. Субсидии на возмещение части затрат на выплату стипендии успевающим студентам образовательных организаций высшего (3 - 4 курс обучения) и среднего (2 - 3 курс обучения) профессионального образования, обучающимся по очной форме обучения на договорной основе по специализации в сфере сельскохозяйственного производства, предоставляются получателям при соблюдении следующих условий:</w:t>
      </w:r>
    </w:p>
    <w:p w:rsidR="00E31D62" w:rsidRDefault="00E31D62">
      <w:pPr>
        <w:pStyle w:val="ConsPlusNormal"/>
        <w:jc w:val="both"/>
      </w:pPr>
      <w:r>
        <w:t xml:space="preserve">(в ред. Постановлений Правительства РБ от 30.12.2014 </w:t>
      </w:r>
      <w:hyperlink r:id="rId708" w:history="1">
        <w:r>
          <w:rPr>
            <w:color w:val="0000FF"/>
          </w:rPr>
          <w:t>N 690</w:t>
        </w:r>
      </w:hyperlink>
      <w:r>
        <w:t xml:space="preserve">, от 25.02.2016 </w:t>
      </w:r>
      <w:hyperlink r:id="rId709" w:history="1">
        <w:r>
          <w:rPr>
            <w:color w:val="0000FF"/>
          </w:rPr>
          <w:t>N 64</w:t>
        </w:r>
      </w:hyperlink>
      <w:r>
        <w:t>)</w:t>
      </w:r>
    </w:p>
    <w:p w:rsidR="00E31D62" w:rsidRDefault="00E31D62">
      <w:pPr>
        <w:pStyle w:val="ConsPlusNormal"/>
        <w:spacing w:before="220"/>
        <w:ind w:firstLine="540"/>
        <w:jc w:val="both"/>
      </w:pPr>
      <w:r>
        <w:t>- заключение договора о выплате стипендии, прохождении производственной практики и дальнейшем трудоустройстве по окончании образовательной организации между Министерством, получателем и успевающим студентом (далее - договор);</w:t>
      </w:r>
    </w:p>
    <w:p w:rsidR="00E31D62" w:rsidRDefault="00E31D62">
      <w:pPr>
        <w:pStyle w:val="ConsPlusNormal"/>
        <w:jc w:val="both"/>
      </w:pPr>
      <w:r>
        <w:t xml:space="preserve">(в ред. </w:t>
      </w:r>
      <w:hyperlink r:id="rId710" w:history="1">
        <w:r>
          <w:rPr>
            <w:color w:val="0000FF"/>
          </w:rPr>
          <w:t>Постановления</w:t>
        </w:r>
      </w:hyperlink>
      <w:r>
        <w:t xml:space="preserve"> Правительства РБ от 30.12.2014 N 690)</w:t>
      </w:r>
    </w:p>
    <w:p w:rsidR="00E31D62" w:rsidRDefault="00E31D62">
      <w:pPr>
        <w:pStyle w:val="ConsPlusNormal"/>
        <w:spacing w:before="220"/>
        <w:ind w:firstLine="540"/>
        <w:jc w:val="both"/>
      </w:pPr>
      <w:r>
        <w:t xml:space="preserve">- осуществление получателем выплаты стипендии студентам старших курсов </w:t>
      </w:r>
      <w:r>
        <w:lastRenderedPageBreak/>
        <w:t>образовательных организаций:</w:t>
      </w:r>
    </w:p>
    <w:p w:rsidR="00E31D62" w:rsidRDefault="00E31D62">
      <w:pPr>
        <w:pStyle w:val="ConsPlusNormal"/>
        <w:jc w:val="both"/>
      </w:pPr>
      <w:r>
        <w:t xml:space="preserve">(в ред. </w:t>
      </w:r>
      <w:hyperlink r:id="rId711" w:history="1">
        <w:r>
          <w:rPr>
            <w:color w:val="0000FF"/>
          </w:rPr>
          <w:t>Постановления</w:t>
        </w:r>
      </w:hyperlink>
      <w:r>
        <w:t xml:space="preserve"> Правительства РБ от 30.12.2014 N 690)</w:t>
      </w:r>
    </w:p>
    <w:p w:rsidR="00E31D62" w:rsidRDefault="00E31D62">
      <w:pPr>
        <w:pStyle w:val="ConsPlusNormal"/>
        <w:spacing w:before="220"/>
        <w:ind w:firstLine="540"/>
        <w:jc w:val="both"/>
      </w:pPr>
      <w:r>
        <w:t>высшего (3 - 4 курс обучения) профессионального образования обучающимся по очной форме обучения по специализации в сфере сельскохозяйственного производства - в размере 3000 рублей в месяц каждому успевающему студенту;</w:t>
      </w:r>
    </w:p>
    <w:p w:rsidR="00E31D62" w:rsidRDefault="00E31D62">
      <w:pPr>
        <w:pStyle w:val="ConsPlusNormal"/>
        <w:jc w:val="both"/>
      </w:pPr>
      <w:r>
        <w:t xml:space="preserve">(в ред. </w:t>
      </w:r>
      <w:hyperlink r:id="rId712"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среднего (2 - 3 курс обучения) профессионального образования обучающимся по очной форме обучения по специализации в сфере сельскохозяйственного производства - в размере 1500 рублей в месяц каждому успевающему студенту.</w:t>
      </w:r>
    </w:p>
    <w:p w:rsidR="00E31D62" w:rsidRDefault="00E31D62">
      <w:pPr>
        <w:pStyle w:val="ConsPlusNormal"/>
        <w:jc w:val="both"/>
      </w:pPr>
      <w:r>
        <w:t xml:space="preserve">(в ред. </w:t>
      </w:r>
      <w:hyperlink r:id="rId713"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11. Субсидии из республиканского бюджета на возмещение части затрат на выплату стипендии предоставляются в размере 99% от произведенных получателями выплат.</w:t>
      </w:r>
    </w:p>
    <w:p w:rsidR="00E31D62" w:rsidRDefault="00E31D62">
      <w:pPr>
        <w:pStyle w:val="ConsPlusNormal"/>
        <w:spacing w:before="220"/>
        <w:ind w:firstLine="540"/>
        <w:jc w:val="both"/>
      </w:pPr>
      <w:bookmarkStart w:id="120" w:name="P4857"/>
      <w:bookmarkEnd w:id="120"/>
      <w:r>
        <w:t>12. Для получения субсидии за счет средств республиканского бюджета получатели в срок до 25 декабря текущего года представляют в Министерство:</w:t>
      </w:r>
    </w:p>
    <w:p w:rsidR="00E31D62" w:rsidRDefault="00E31D62">
      <w:pPr>
        <w:pStyle w:val="ConsPlusNormal"/>
        <w:spacing w:before="220"/>
        <w:ind w:firstLine="540"/>
        <w:jc w:val="both"/>
      </w:pPr>
      <w:r>
        <w:t xml:space="preserve">- </w:t>
      </w:r>
      <w:hyperlink w:anchor="P4978"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 </w:t>
      </w:r>
      <w:hyperlink w:anchor="P5015" w:history="1">
        <w:r>
          <w:rPr>
            <w:color w:val="0000FF"/>
          </w:rPr>
          <w:t>справку-расчет</w:t>
        </w:r>
      </w:hyperlink>
      <w:r>
        <w:t xml:space="preserve"> по форме согласно приложению N 2 к настоящему Порядку - копию трудового договора;</w:t>
      </w:r>
    </w:p>
    <w:p w:rsidR="00E31D62" w:rsidRDefault="00E31D62">
      <w:pPr>
        <w:pStyle w:val="ConsPlusNormal"/>
        <w:spacing w:before="220"/>
        <w:ind w:firstLine="540"/>
        <w:jc w:val="both"/>
      </w:pPr>
      <w:r>
        <w:t>- копию договора;</w:t>
      </w:r>
    </w:p>
    <w:p w:rsidR="00E31D62" w:rsidRDefault="00E31D62">
      <w:pPr>
        <w:pStyle w:val="ConsPlusNormal"/>
        <w:spacing w:before="220"/>
        <w:ind w:firstLine="540"/>
        <w:jc w:val="both"/>
      </w:pPr>
      <w:r>
        <w:t>- копию документа, удостоверяющего личность студента (паспорта);</w:t>
      </w:r>
    </w:p>
    <w:p w:rsidR="00E31D62" w:rsidRDefault="00E31D62">
      <w:pPr>
        <w:pStyle w:val="ConsPlusNormal"/>
        <w:spacing w:before="220"/>
        <w:ind w:firstLine="540"/>
        <w:jc w:val="both"/>
      </w:pPr>
      <w:r>
        <w:t>- справку от образовательной организации с указанием даты начала и окончания учебного семестра;</w:t>
      </w:r>
    </w:p>
    <w:p w:rsidR="00E31D62" w:rsidRDefault="00E31D62">
      <w:pPr>
        <w:pStyle w:val="ConsPlusNormal"/>
        <w:jc w:val="both"/>
      </w:pPr>
      <w:r>
        <w:t xml:space="preserve">(в ред. </w:t>
      </w:r>
      <w:hyperlink r:id="rId714" w:history="1">
        <w:r>
          <w:rPr>
            <w:color w:val="0000FF"/>
          </w:rPr>
          <w:t>Постановления</w:t>
        </w:r>
      </w:hyperlink>
      <w:r>
        <w:t xml:space="preserve"> Правительства РБ от 30.12.2014 N 690)</w:t>
      </w:r>
    </w:p>
    <w:p w:rsidR="00E31D62" w:rsidRDefault="00E31D62">
      <w:pPr>
        <w:pStyle w:val="ConsPlusNormal"/>
        <w:spacing w:before="220"/>
        <w:ind w:firstLine="540"/>
        <w:jc w:val="both"/>
      </w:pPr>
      <w:r>
        <w:t>- копии платежных документов, подтверждающих выплату стипендий.</w:t>
      </w:r>
    </w:p>
    <w:p w:rsidR="00E31D62" w:rsidRDefault="00E31D62">
      <w:pPr>
        <w:pStyle w:val="ConsPlusNormal"/>
        <w:spacing w:before="220"/>
        <w:ind w:firstLine="540"/>
        <w:jc w:val="both"/>
      </w:pPr>
      <w:r>
        <w:t>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715"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716"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Кроме перечисленных выше документов комплект документов должен содержать:</w:t>
      </w:r>
    </w:p>
    <w:p w:rsidR="00E31D62" w:rsidRDefault="00E31D62">
      <w:pPr>
        <w:pStyle w:val="ConsPlusNormal"/>
        <w:jc w:val="both"/>
      </w:pPr>
      <w:r>
        <w:lastRenderedPageBreak/>
        <w:t xml:space="preserve">(в ред. </w:t>
      </w:r>
      <w:hyperlink r:id="rId717"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71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719" w:history="1">
        <w:r>
          <w:rPr>
            <w:color w:val="0000FF"/>
          </w:rPr>
          <w:t>Постановления</w:t>
        </w:r>
      </w:hyperlink>
      <w:r>
        <w:t xml:space="preserve"> Правительства РБ от 24.11.2017 N 554)</w:t>
      </w:r>
    </w:p>
    <w:p w:rsidR="00E31D62" w:rsidRDefault="00E31D62">
      <w:pPr>
        <w:pStyle w:val="ConsPlusNormal"/>
        <w:jc w:val="both"/>
      </w:pPr>
    </w:p>
    <w:p w:rsidR="00E31D62" w:rsidRDefault="00E31D62">
      <w:pPr>
        <w:pStyle w:val="ConsPlusNormal"/>
        <w:jc w:val="center"/>
        <w:outlineLvl w:val="1"/>
      </w:pPr>
      <w:r>
        <w:t>IV. Условия предоставления субсидий из республиканского</w:t>
      </w:r>
    </w:p>
    <w:p w:rsidR="00E31D62" w:rsidRDefault="00E31D62">
      <w:pPr>
        <w:pStyle w:val="ConsPlusNormal"/>
        <w:jc w:val="center"/>
      </w:pPr>
      <w:r>
        <w:t>бюджета на возмещение части затрат на изучение передового</w:t>
      </w:r>
    </w:p>
    <w:p w:rsidR="00E31D62" w:rsidRDefault="00E31D62">
      <w:pPr>
        <w:pStyle w:val="ConsPlusNormal"/>
        <w:jc w:val="center"/>
      </w:pPr>
      <w:r>
        <w:t>опыта и прохождение стажировки руководителей, специалистов и</w:t>
      </w:r>
    </w:p>
    <w:p w:rsidR="00E31D62" w:rsidRDefault="00E31D62">
      <w:pPr>
        <w:pStyle w:val="ConsPlusNormal"/>
        <w:jc w:val="center"/>
      </w:pPr>
      <w:r>
        <w:t>рабочих кадров в сельскохозяйственных организациях</w:t>
      </w:r>
    </w:p>
    <w:p w:rsidR="00E31D62" w:rsidRDefault="00E31D62">
      <w:pPr>
        <w:pStyle w:val="ConsPlusNormal"/>
        <w:jc w:val="center"/>
      </w:pPr>
      <w:r>
        <w:t>Республики Бурятия, других субъектов Российской Федерации и</w:t>
      </w:r>
    </w:p>
    <w:p w:rsidR="00E31D62" w:rsidRDefault="00E31D62">
      <w:pPr>
        <w:pStyle w:val="ConsPlusNormal"/>
        <w:jc w:val="center"/>
      </w:pPr>
      <w:r>
        <w:t>за рубежом</w:t>
      </w:r>
    </w:p>
    <w:p w:rsidR="00E31D62" w:rsidRDefault="00E31D62">
      <w:pPr>
        <w:pStyle w:val="ConsPlusNormal"/>
        <w:jc w:val="both"/>
      </w:pPr>
    </w:p>
    <w:p w:rsidR="00E31D62" w:rsidRDefault="00E31D62">
      <w:pPr>
        <w:pStyle w:val="ConsPlusNormal"/>
        <w:ind w:firstLine="540"/>
        <w:jc w:val="both"/>
      </w:pPr>
      <w:r>
        <w:t>13. Субсидии из республиканского бюджета на возмещение части затрат на изучение передового опыта и прохождение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 предоставляются в размере 50% от произведенных в текущем году затрат.</w:t>
      </w:r>
    </w:p>
    <w:p w:rsidR="00E31D62" w:rsidRDefault="00E31D62">
      <w:pPr>
        <w:pStyle w:val="ConsPlusNormal"/>
        <w:spacing w:before="220"/>
        <w:ind w:firstLine="540"/>
        <w:jc w:val="both"/>
      </w:pPr>
      <w:bookmarkStart w:id="121" w:name="P4886"/>
      <w:bookmarkEnd w:id="121"/>
      <w:r>
        <w:t>14. Для получения субсидии за счет средств республиканского бюджета получатели в срок до 25 декабря текущего года представляют в Министерство:</w:t>
      </w:r>
    </w:p>
    <w:p w:rsidR="00E31D62" w:rsidRDefault="00E31D62">
      <w:pPr>
        <w:pStyle w:val="ConsPlusNormal"/>
        <w:spacing w:before="220"/>
        <w:ind w:firstLine="540"/>
        <w:jc w:val="both"/>
      </w:pPr>
      <w:r>
        <w:t xml:space="preserve">1) </w:t>
      </w:r>
      <w:hyperlink w:anchor="P4978"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2) </w:t>
      </w:r>
      <w:hyperlink w:anchor="P5015"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3) документы, подтверждающие затраты, произведенные предприятием по организации изучения передового опыта и прохождения стажировки руководителей, специалистов и рабочих кадров в сельскохозяйственных организациях Республики Бурятия, других субъектов Российской Федерации и за рубежом:</w:t>
      </w:r>
    </w:p>
    <w:p w:rsidR="00E31D62" w:rsidRDefault="00E31D62">
      <w:pPr>
        <w:pStyle w:val="ConsPlusNormal"/>
        <w:spacing w:before="220"/>
        <w:ind w:firstLine="540"/>
        <w:jc w:val="both"/>
      </w:pPr>
      <w:r>
        <w:t>- транспортные расходы (билеты);</w:t>
      </w:r>
    </w:p>
    <w:p w:rsidR="00E31D62" w:rsidRDefault="00E31D62">
      <w:pPr>
        <w:pStyle w:val="ConsPlusNormal"/>
        <w:spacing w:before="220"/>
        <w:ind w:firstLine="540"/>
        <w:jc w:val="both"/>
      </w:pPr>
      <w:r>
        <w:t>- расходы на проживание (платежные документы);</w:t>
      </w:r>
    </w:p>
    <w:p w:rsidR="00E31D62" w:rsidRDefault="00E31D62">
      <w:pPr>
        <w:pStyle w:val="ConsPlusNormal"/>
        <w:spacing w:before="220"/>
        <w:ind w:firstLine="540"/>
        <w:jc w:val="both"/>
      </w:pPr>
      <w:r>
        <w:t>- стоимость стажировки (договор, счет-фактура, платежные документы);</w:t>
      </w:r>
    </w:p>
    <w:p w:rsidR="00E31D62" w:rsidRDefault="00E31D62">
      <w:pPr>
        <w:pStyle w:val="ConsPlusNormal"/>
        <w:spacing w:before="220"/>
        <w:ind w:firstLine="540"/>
        <w:jc w:val="both"/>
      </w:pPr>
      <w:r>
        <w:t>- документ, подтверждающий отнесение организации, где проходила стажировка и изучение передового опыта к числу сельскохозяйственных организаций.</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720"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lastRenderedPageBreak/>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Кроме перечисленных выше документов комплект документов должен содержать:</w:t>
      </w:r>
    </w:p>
    <w:p w:rsidR="00E31D62" w:rsidRDefault="00E31D62">
      <w:pPr>
        <w:pStyle w:val="ConsPlusNormal"/>
        <w:jc w:val="both"/>
      </w:pPr>
      <w:r>
        <w:t xml:space="preserve">(в ред. </w:t>
      </w:r>
      <w:hyperlink r:id="rId72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72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723" w:history="1">
        <w:r>
          <w:rPr>
            <w:color w:val="0000FF"/>
          </w:rPr>
          <w:t>Постановления</w:t>
        </w:r>
      </w:hyperlink>
      <w:r>
        <w:t xml:space="preserve"> Правительства РБ от 24.11.2017 N 554)</w:t>
      </w:r>
    </w:p>
    <w:p w:rsidR="00E31D62" w:rsidRDefault="00E31D62">
      <w:pPr>
        <w:pStyle w:val="ConsPlusNormal"/>
        <w:jc w:val="both"/>
      </w:pPr>
    </w:p>
    <w:p w:rsidR="00E31D62" w:rsidRDefault="00E31D62">
      <w:pPr>
        <w:pStyle w:val="ConsPlusNormal"/>
        <w:jc w:val="center"/>
        <w:outlineLvl w:val="1"/>
      </w:pPr>
      <w:r>
        <w:t>IV.I. Условия предоставления субсидии на возмещение части</w:t>
      </w:r>
    </w:p>
    <w:p w:rsidR="00E31D62" w:rsidRDefault="00E31D62">
      <w:pPr>
        <w:pStyle w:val="ConsPlusNormal"/>
        <w:jc w:val="center"/>
      </w:pPr>
      <w:r>
        <w:t>затрат сельскохозяйственным товаропроизводителям по обучению</w:t>
      </w:r>
    </w:p>
    <w:p w:rsidR="00E31D62" w:rsidRDefault="00E31D62">
      <w:pPr>
        <w:pStyle w:val="ConsPlusNormal"/>
        <w:jc w:val="center"/>
      </w:pPr>
      <w:r>
        <w:t>работников на курсах дополнительного профессионального</w:t>
      </w:r>
    </w:p>
    <w:p w:rsidR="00E31D62" w:rsidRDefault="00E31D62">
      <w:pPr>
        <w:pStyle w:val="ConsPlusNormal"/>
        <w:jc w:val="center"/>
      </w:pPr>
      <w:r>
        <w:t>образования по направлению "сельское хозяйство, пищевая и</w:t>
      </w:r>
    </w:p>
    <w:p w:rsidR="00E31D62" w:rsidRDefault="00E31D62">
      <w:pPr>
        <w:pStyle w:val="ConsPlusNormal"/>
        <w:jc w:val="center"/>
      </w:pPr>
      <w:r>
        <w:t>перерабатывающая промышленность"</w:t>
      </w:r>
    </w:p>
    <w:p w:rsidR="00E31D62" w:rsidRDefault="00E31D62">
      <w:pPr>
        <w:pStyle w:val="ConsPlusNormal"/>
        <w:jc w:val="center"/>
      </w:pPr>
      <w:r>
        <w:t xml:space="preserve">(введен </w:t>
      </w:r>
      <w:hyperlink r:id="rId724" w:history="1">
        <w:r>
          <w:rPr>
            <w:color w:val="0000FF"/>
          </w:rPr>
          <w:t>Постановлением</w:t>
        </w:r>
      </w:hyperlink>
      <w:r>
        <w:t xml:space="preserve"> Правительства РБ от 08.12.2014 N 613)</w:t>
      </w:r>
    </w:p>
    <w:p w:rsidR="00E31D62" w:rsidRDefault="00E31D62">
      <w:pPr>
        <w:pStyle w:val="ConsPlusNormal"/>
        <w:jc w:val="both"/>
      </w:pPr>
    </w:p>
    <w:p w:rsidR="00E31D62" w:rsidRDefault="00E31D62">
      <w:pPr>
        <w:pStyle w:val="ConsPlusNormal"/>
        <w:ind w:firstLine="540"/>
        <w:jc w:val="both"/>
      </w:pPr>
      <w:r>
        <w:t>14.1. Субсидия предоставляется сельскохозяйственным товаропроизводителям.</w:t>
      </w:r>
    </w:p>
    <w:p w:rsidR="00E31D62" w:rsidRDefault="00E31D62">
      <w:pPr>
        <w:pStyle w:val="ConsPlusNormal"/>
        <w:spacing w:before="220"/>
        <w:ind w:firstLine="540"/>
        <w:jc w:val="both"/>
      </w:pPr>
      <w:r>
        <w:t>Размер субсидии составляет 90% от произведенных затрат.</w:t>
      </w:r>
    </w:p>
    <w:p w:rsidR="00E31D62" w:rsidRDefault="00E31D62">
      <w:pPr>
        <w:pStyle w:val="ConsPlusNormal"/>
        <w:spacing w:before="220"/>
        <w:ind w:firstLine="540"/>
        <w:jc w:val="both"/>
      </w:pPr>
      <w:bookmarkStart w:id="122" w:name="P4914"/>
      <w:bookmarkEnd w:id="122"/>
      <w:r>
        <w:t>14.2. Для получения субсидии за счет средств республиканского бюджета получатели до 25 декабря текущего года представляют в Министерство:</w:t>
      </w:r>
    </w:p>
    <w:p w:rsidR="00E31D62" w:rsidRDefault="00E31D62">
      <w:pPr>
        <w:pStyle w:val="ConsPlusNormal"/>
        <w:spacing w:before="220"/>
        <w:ind w:firstLine="540"/>
        <w:jc w:val="both"/>
      </w:pPr>
      <w:r>
        <w:t xml:space="preserve">1) </w:t>
      </w:r>
      <w:hyperlink w:anchor="P4978"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2) </w:t>
      </w:r>
      <w:hyperlink w:anchor="P5015"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3) копию свидетельства о государственной регистрации организации (индивидуального предпринимателя), заверенную заявителем;</w:t>
      </w:r>
    </w:p>
    <w:p w:rsidR="00E31D62" w:rsidRDefault="00E31D62">
      <w:pPr>
        <w:pStyle w:val="ConsPlusNormal"/>
        <w:spacing w:before="220"/>
        <w:ind w:firstLine="540"/>
        <w:jc w:val="both"/>
      </w:pPr>
      <w:r>
        <w:t>4) копию договора на оказание услуг образовательного характера и копию акта приема-передачи оказанных услуг, заверенные заявителем.</w:t>
      </w:r>
    </w:p>
    <w:p w:rsidR="00E31D62" w:rsidRDefault="00E31D62">
      <w:pPr>
        <w:pStyle w:val="ConsPlusNormal"/>
        <w:spacing w:before="220"/>
        <w:ind w:firstLine="540"/>
        <w:jc w:val="both"/>
      </w:pPr>
      <w:r>
        <w:t>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725"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5) копию лицензии на ведение образовательной деятельности организации, оказывающей </w:t>
      </w:r>
      <w:r>
        <w:lastRenderedPageBreak/>
        <w:t>услуги образовательного характера, заверенную заявителем;</w:t>
      </w:r>
    </w:p>
    <w:p w:rsidR="00E31D62" w:rsidRDefault="00E31D62">
      <w:pPr>
        <w:pStyle w:val="ConsPlusNormal"/>
        <w:spacing w:before="220"/>
        <w:ind w:firstLine="540"/>
        <w:jc w:val="both"/>
      </w:pPr>
      <w:r>
        <w:t>6) копии документов, подтверждающих оплату за обучение, заверенные заявителем.</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726"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E31D62" w:rsidRDefault="00E31D62">
      <w:pPr>
        <w:pStyle w:val="ConsPlusNormal"/>
        <w:spacing w:before="220"/>
        <w:ind w:firstLine="540"/>
        <w:jc w:val="both"/>
      </w:pPr>
      <w:r>
        <w:t>Кроме перечисленных выше документов комплект документов должен содержать:</w:t>
      </w:r>
    </w:p>
    <w:p w:rsidR="00E31D62" w:rsidRDefault="00E31D62">
      <w:pPr>
        <w:pStyle w:val="ConsPlusNormal"/>
        <w:jc w:val="both"/>
      </w:pPr>
      <w:r>
        <w:t xml:space="preserve">(в ред. </w:t>
      </w:r>
      <w:hyperlink r:id="rId727"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72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729" w:history="1">
        <w:r>
          <w:rPr>
            <w:color w:val="0000FF"/>
          </w:rPr>
          <w:t>Постановления</w:t>
        </w:r>
      </w:hyperlink>
      <w:r>
        <w:t xml:space="preserve"> Правительства РБ от 24.11.2017 N 554)</w:t>
      </w:r>
    </w:p>
    <w:p w:rsidR="00E31D62" w:rsidRDefault="00E31D62">
      <w:pPr>
        <w:pStyle w:val="ConsPlusNormal"/>
        <w:jc w:val="both"/>
      </w:pPr>
    </w:p>
    <w:p w:rsidR="00E31D62" w:rsidRDefault="00E31D62">
      <w:pPr>
        <w:pStyle w:val="ConsPlusNormal"/>
        <w:jc w:val="center"/>
        <w:outlineLvl w:val="1"/>
      </w:pPr>
      <w:r>
        <w:t>V. Заключительные положения</w:t>
      </w:r>
    </w:p>
    <w:p w:rsidR="00E31D62" w:rsidRDefault="00E31D62">
      <w:pPr>
        <w:pStyle w:val="ConsPlusNormal"/>
        <w:jc w:val="both"/>
      </w:pPr>
    </w:p>
    <w:p w:rsidR="00E31D62" w:rsidRDefault="00E31D62">
      <w:pPr>
        <w:pStyle w:val="ConsPlusNormal"/>
        <w:ind w:firstLine="540"/>
        <w:jc w:val="both"/>
      </w:pPr>
      <w:r>
        <w:t>15.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16.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jc w:val="both"/>
      </w:pPr>
      <w:r>
        <w:t xml:space="preserve">(п. 16 в ред. </w:t>
      </w:r>
      <w:hyperlink r:id="rId730"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17.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17 в ред. </w:t>
      </w:r>
      <w:hyperlink r:id="rId731"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18.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lastRenderedPageBreak/>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18 введен </w:t>
      </w:r>
      <w:hyperlink r:id="rId732"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19. Министерством ежегодно оценивается эффективность осуществления расходов на основании достижения показателя результативности - создание одного рабочего места в году получения субсидии.</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19 введен </w:t>
      </w:r>
      <w:hyperlink r:id="rId733"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проведение</w:t>
      </w:r>
    </w:p>
    <w:p w:rsidR="00E31D62" w:rsidRDefault="00E31D62">
      <w:pPr>
        <w:pStyle w:val="ConsPlusNormal"/>
        <w:jc w:val="right"/>
      </w:pPr>
      <w:r>
        <w:t>мероприятий по кадровому</w:t>
      </w:r>
    </w:p>
    <w:p w:rsidR="00E31D62" w:rsidRDefault="00E31D62">
      <w:pPr>
        <w:pStyle w:val="ConsPlusNormal"/>
        <w:jc w:val="right"/>
      </w:pPr>
      <w:r>
        <w:t>обеспечению агропромышленного</w:t>
      </w:r>
    </w:p>
    <w:p w:rsidR="00E31D62" w:rsidRDefault="00E31D62">
      <w:pPr>
        <w:pStyle w:val="ConsPlusNormal"/>
        <w:jc w:val="right"/>
      </w:pPr>
      <w:r>
        <w:t>комплекса Республики 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734"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735"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23" w:name="P4978"/>
      <w:bookmarkEnd w:id="123"/>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______________ 20__ г.</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проведение</w:t>
      </w:r>
    </w:p>
    <w:p w:rsidR="00E31D62" w:rsidRDefault="00E31D62">
      <w:pPr>
        <w:pStyle w:val="ConsPlusNormal"/>
        <w:jc w:val="right"/>
      </w:pPr>
      <w:r>
        <w:t>мероприятий по кадровому</w:t>
      </w:r>
    </w:p>
    <w:p w:rsidR="00E31D62" w:rsidRDefault="00E31D62">
      <w:pPr>
        <w:pStyle w:val="ConsPlusNormal"/>
        <w:jc w:val="right"/>
      </w:pPr>
      <w:r>
        <w:t>обеспечению агропромышленного</w:t>
      </w:r>
    </w:p>
    <w:p w:rsidR="00E31D62" w:rsidRDefault="00E31D62">
      <w:pPr>
        <w:pStyle w:val="ConsPlusNormal"/>
        <w:jc w:val="right"/>
      </w:pPr>
      <w:r>
        <w:t>комплекса Республики 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736"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субсидий</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24" w:name="P5015"/>
      <w:bookmarkEnd w:id="124"/>
      <w:r>
        <w:t xml:space="preserve">                              СПРАВКА-РАСЧЕТ</w:t>
      </w:r>
    </w:p>
    <w:p w:rsidR="00E31D62" w:rsidRDefault="00E31D62">
      <w:pPr>
        <w:pStyle w:val="ConsPlusNonformat"/>
        <w:jc w:val="both"/>
      </w:pPr>
      <w:r>
        <w:t xml:space="preserve">         на предоставление субсидий из республиканского бюджета на</w:t>
      </w:r>
    </w:p>
    <w:p w:rsidR="00E31D62" w:rsidRDefault="00E31D62">
      <w:pPr>
        <w:pStyle w:val="ConsPlusNonformat"/>
        <w:jc w:val="both"/>
      </w:pPr>
      <w:r>
        <w:t xml:space="preserve">           возмещение части затрат на проведение мероприятий по</w:t>
      </w:r>
    </w:p>
    <w:p w:rsidR="00E31D62" w:rsidRDefault="00E31D62">
      <w:pPr>
        <w:pStyle w:val="ConsPlusNonformat"/>
        <w:jc w:val="both"/>
      </w:pPr>
      <w:r>
        <w:t xml:space="preserve">       кадровому обеспечению агропромышленного комплекса Республики</w:t>
      </w:r>
    </w:p>
    <w:p w:rsidR="00E31D62" w:rsidRDefault="00E31D62">
      <w:pPr>
        <w:pStyle w:val="ConsPlusNonformat"/>
        <w:jc w:val="both"/>
      </w:pPr>
      <w:r>
        <w:t xml:space="preserve">                                  Бурятия</w:t>
      </w:r>
    </w:p>
    <w:p w:rsidR="00E31D62" w:rsidRDefault="00E31D62">
      <w:pPr>
        <w:pStyle w:val="ConsPlusNonformat"/>
        <w:jc w:val="both"/>
      </w:pPr>
      <w:r>
        <w:t xml:space="preserve">                        за ________________ 20__ г.</w:t>
      </w:r>
    </w:p>
    <w:p w:rsidR="00E31D62" w:rsidRDefault="00E31D62">
      <w:pPr>
        <w:pStyle w:val="ConsPlusNonformat"/>
        <w:jc w:val="both"/>
      </w:pPr>
      <w:r>
        <w:t xml:space="preserve">          ______________________________________________________</w:t>
      </w:r>
    </w:p>
    <w:p w:rsidR="00E31D62" w:rsidRDefault="00E31D62">
      <w:pPr>
        <w:pStyle w:val="ConsPlusNonformat"/>
        <w:jc w:val="both"/>
      </w:pPr>
      <w:r>
        <w:t xml:space="preserve">                           (получатель субсидий)</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737"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814"/>
        <w:gridCol w:w="2268"/>
        <w:gridCol w:w="2665"/>
      </w:tblGrid>
      <w:tr w:rsidR="00E31D62">
        <w:tc>
          <w:tcPr>
            <w:tcW w:w="2324" w:type="dxa"/>
          </w:tcPr>
          <w:p w:rsidR="00E31D62" w:rsidRDefault="00E31D62">
            <w:pPr>
              <w:pStyle w:val="ConsPlusNormal"/>
              <w:jc w:val="center"/>
            </w:pPr>
            <w:r>
              <w:t>Произведенные затраты, руб.</w:t>
            </w:r>
          </w:p>
        </w:tc>
        <w:tc>
          <w:tcPr>
            <w:tcW w:w="1814" w:type="dxa"/>
          </w:tcPr>
          <w:p w:rsidR="00E31D62" w:rsidRDefault="00E31D62">
            <w:pPr>
              <w:pStyle w:val="ConsPlusNormal"/>
              <w:jc w:val="center"/>
            </w:pPr>
            <w:r>
              <w:t>Ставка для начисления субсидии</w:t>
            </w:r>
          </w:p>
        </w:tc>
        <w:tc>
          <w:tcPr>
            <w:tcW w:w="2268" w:type="dxa"/>
          </w:tcPr>
          <w:p w:rsidR="00E31D62" w:rsidRDefault="00E31D62">
            <w:pPr>
              <w:pStyle w:val="ConsPlusNormal"/>
              <w:jc w:val="center"/>
            </w:pPr>
            <w:r>
              <w:t>Потребность в субсидиях, руб.</w:t>
            </w:r>
          </w:p>
        </w:tc>
        <w:tc>
          <w:tcPr>
            <w:tcW w:w="2665" w:type="dxa"/>
          </w:tcPr>
          <w:p w:rsidR="00E31D62" w:rsidRDefault="00E31D62">
            <w:pPr>
              <w:pStyle w:val="ConsPlusNormal"/>
              <w:jc w:val="center"/>
            </w:pPr>
            <w:r>
              <w:t xml:space="preserve">Объем причитающихся субсидий, руб. </w:t>
            </w:r>
            <w:hyperlink w:anchor="P5043" w:history="1">
              <w:r>
                <w:rPr>
                  <w:color w:val="0000FF"/>
                </w:rPr>
                <w:t>&lt;*&gt;</w:t>
              </w:r>
            </w:hyperlink>
          </w:p>
        </w:tc>
      </w:tr>
      <w:tr w:rsidR="00E31D62">
        <w:tc>
          <w:tcPr>
            <w:tcW w:w="2324" w:type="dxa"/>
          </w:tcPr>
          <w:p w:rsidR="00E31D62" w:rsidRDefault="00E31D62">
            <w:pPr>
              <w:pStyle w:val="ConsPlusNormal"/>
            </w:pPr>
          </w:p>
        </w:tc>
        <w:tc>
          <w:tcPr>
            <w:tcW w:w="1814" w:type="dxa"/>
          </w:tcPr>
          <w:p w:rsidR="00E31D62" w:rsidRDefault="00E31D62">
            <w:pPr>
              <w:pStyle w:val="ConsPlusNormal"/>
            </w:pPr>
          </w:p>
        </w:tc>
        <w:tc>
          <w:tcPr>
            <w:tcW w:w="2268" w:type="dxa"/>
          </w:tcPr>
          <w:p w:rsidR="00E31D62" w:rsidRDefault="00E31D62">
            <w:pPr>
              <w:pStyle w:val="ConsPlusNormal"/>
            </w:pPr>
          </w:p>
        </w:tc>
        <w:tc>
          <w:tcPr>
            <w:tcW w:w="2665" w:type="dxa"/>
          </w:tcPr>
          <w:p w:rsidR="00E31D62" w:rsidRDefault="00E31D62">
            <w:pPr>
              <w:pStyle w:val="ConsPlusNormal"/>
            </w:pPr>
          </w:p>
        </w:tc>
      </w:tr>
      <w:tr w:rsidR="00E31D62">
        <w:tc>
          <w:tcPr>
            <w:tcW w:w="2324" w:type="dxa"/>
          </w:tcPr>
          <w:p w:rsidR="00E31D62" w:rsidRDefault="00E31D62">
            <w:pPr>
              <w:pStyle w:val="ConsPlusNormal"/>
            </w:pPr>
          </w:p>
        </w:tc>
        <w:tc>
          <w:tcPr>
            <w:tcW w:w="1814" w:type="dxa"/>
          </w:tcPr>
          <w:p w:rsidR="00E31D62" w:rsidRDefault="00E31D62">
            <w:pPr>
              <w:pStyle w:val="ConsPlusNormal"/>
            </w:pPr>
          </w:p>
        </w:tc>
        <w:tc>
          <w:tcPr>
            <w:tcW w:w="2268" w:type="dxa"/>
          </w:tcPr>
          <w:p w:rsidR="00E31D62" w:rsidRDefault="00E31D62">
            <w:pPr>
              <w:pStyle w:val="ConsPlusNormal"/>
            </w:pPr>
          </w:p>
        </w:tc>
        <w:tc>
          <w:tcPr>
            <w:tcW w:w="266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25" w:name="P5043"/>
      <w:bookmarkEnd w:id="125"/>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w:t>
      </w:r>
    </w:p>
    <w:p w:rsidR="00E31D62" w:rsidRDefault="00E31D62">
      <w:pPr>
        <w:pStyle w:val="ConsPlusNonformat"/>
        <w:jc w:val="both"/>
      </w:pPr>
      <w:r>
        <w:t>Главный бухгалтер __________________    Исполнитель _______________________</w:t>
      </w:r>
    </w:p>
    <w:p w:rsidR="00E31D62" w:rsidRDefault="00E31D62">
      <w:pPr>
        <w:pStyle w:val="ConsPlusNonformat"/>
        <w:jc w:val="both"/>
      </w:pPr>
      <w:r>
        <w:t>"__" ____________ 20__ г. 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 субсидий</w:t>
      </w:r>
    </w:p>
    <w:p w:rsidR="00E31D62" w:rsidRDefault="00E31D62">
      <w:pPr>
        <w:pStyle w:val="ConsPlusNormal"/>
        <w:jc w:val="right"/>
      </w:pPr>
      <w:r>
        <w:t>из республиканского бюджета на</w:t>
      </w:r>
    </w:p>
    <w:p w:rsidR="00E31D62" w:rsidRDefault="00E31D62">
      <w:pPr>
        <w:pStyle w:val="ConsPlusNormal"/>
        <w:jc w:val="right"/>
      </w:pPr>
      <w:r>
        <w:t>проведение мероприятий, связанных</w:t>
      </w:r>
    </w:p>
    <w:p w:rsidR="00E31D62" w:rsidRDefault="00E31D62">
      <w:pPr>
        <w:pStyle w:val="ConsPlusNormal"/>
        <w:jc w:val="right"/>
      </w:pPr>
      <w:r>
        <w:t>с обеспечением сельскохозяйственного</w:t>
      </w:r>
    </w:p>
    <w:p w:rsidR="00E31D62" w:rsidRDefault="00E31D62">
      <w:pPr>
        <w:pStyle w:val="ConsPlusNormal"/>
        <w:jc w:val="right"/>
      </w:pPr>
      <w:r>
        <w:t>производства трудовыми ресурсами</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738" w:history="1">
              <w:r>
                <w:rPr>
                  <w:color w:val="0000FF"/>
                </w:rPr>
                <w:t>Постановлением</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324"/>
        <w:gridCol w:w="1871"/>
        <w:gridCol w:w="2665"/>
      </w:tblGrid>
      <w:tr w:rsidR="00E31D62">
        <w:tc>
          <w:tcPr>
            <w:tcW w:w="2211" w:type="dxa"/>
          </w:tcPr>
          <w:p w:rsidR="00E31D62" w:rsidRDefault="00E31D62">
            <w:pPr>
              <w:pStyle w:val="ConsPlusNormal"/>
              <w:jc w:val="center"/>
            </w:pPr>
            <w:r>
              <w:t>Наименование показателя результативности</w:t>
            </w:r>
          </w:p>
        </w:tc>
        <w:tc>
          <w:tcPr>
            <w:tcW w:w="2324" w:type="dxa"/>
          </w:tcPr>
          <w:p w:rsidR="00E31D62" w:rsidRDefault="00E31D62">
            <w:pPr>
              <w:pStyle w:val="ConsPlusNormal"/>
              <w:jc w:val="center"/>
            </w:pPr>
            <w:r>
              <w:t>Значение показателя за год, предшествующий отчетному</w:t>
            </w:r>
          </w:p>
        </w:tc>
        <w:tc>
          <w:tcPr>
            <w:tcW w:w="1871" w:type="dxa"/>
          </w:tcPr>
          <w:p w:rsidR="00E31D62" w:rsidRDefault="00E31D62">
            <w:pPr>
              <w:pStyle w:val="ConsPlusNormal"/>
              <w:jc w:val="center"/>
            </w:pPr>
            <w:r>
              <w:t>Значение показателя за отчетный год</w:t>
            </w:r>
          </w:p>
        </w:tc>
        <w:tc>
          <w:tcPr>
            <w:tcW w:w="2665" w:type="dxa"/>
          </w:tcPr>
          <w:p w:rsidR="00E31D62" w:rsidRDefault="00E31D62">
            <w:pPr>
              <w:pStyle w:val="ConsPlusNormal"/>
              <w:jc w:val="center"/>
            </w:pPr>
            <w:r>
              <w:t>Процент выполнения (гр. 3 / гр. 2 x 100%)</w:t>
            </w:r>
          </w:p>
        </w:tc>
      </w:tr>
      <w:tr w:rsidR="00E31D62">
        <w:tc>
          <w:tcPr>
            <w:tcW w:w="2211" w:type="dxa"/>
          </w:tcPr>
          <w:p w:rsidR="00E31D62" w:rsidRDefault="00E31D62">
            <w:pPr>
              <w:pStyle w:val="ConsPlusNormal"/>
              <w:jc w:val="center"/>
            </w:pPr>
            <w:r>
              <w:t>1</w:t>
            </w:r>
          </w:p>
        </w:tc>
        <w:tc>
          <w:tcPr>
            <w:tcW w:w="2324" w:type="dxa"/>
          </w:tcPr>
          <w:p w:rsidR="00E31D62" w:rsidRDefault="00E31D62">
            <w:pPr>
              <w:pStyle w:val="ConsPlusNormal"/>
              <w:jc w:val="center"/>
            </w:pPr>
            <w:r>
              <w:t>2</w:t>
            </w:r>
          </w:p>
        </w:tc>
        <w:tc>
          <w:tcPr>
            <w:tcW w:w="1871" w:type="dxa"/>
          </w:tcPr>
          <w:p w:rsidR="00E31D62" w:rsidRDefault="00E31D62">
            <w:pPr>
              <w:pStyle w:val="ConsPlusNormal"/>
              <w:jc w:val="center"/>
            </w:pPr>
            <w:r>
              <w:t>3</w:t>
            </w:r>
          </w:p>
        </w:tc>
        <w:tc>
          <w:tcPr>
            <w:tcW w:w="2665" w:type="dxa"/>
          </w:tcPr>
          <w:p w:rsidR="00E31D62" w:rsidRDefault="00E31D62">
            <w:pPr>
              <w:pStyle w:val="ConsPlusNormal"/>
              <w:jc w:val="center"/>
            </w:pPr>
            <w:r>
              <w:t>4</w:t>
            </w:r>
          </w:p>
        </w:tc>
      </w:tr>
      <w:tr w:rsidR="00E31D62">
        <w:tc>
          <w:tcPr>
            <w:tcW w:w="2211" w:type="dxa"/>
          </w:tcPr>
          <w:p w:rsidR="00E31D62" w:rsidRDefault="00E31D62">
            <w:pPr>
              <w:pStyle w:val="ConsPlusNormal"/>
            </w:pPr>
          </w:p>
        </w:tc>
        <w:tc>
          <w:tcPr>
            <w:tcW w:w="2324" w:type="dxa"/>
          </w:tcPr>
          <w:p w:rsidR="00E31D62" w:rsidRDefault="00E31D62">
            <w:pPr>
              <w:pStyle w:val="ConsPlusNormal"/>
            </w:pPr>
          </w:p>
        </w:tc>
        <w:tc>
          <w:tcPr>
            <w:tcW w:w="1871" w:type="dxa"/>
          </w:tcPr>
          <w:p w:rsidR="00E31D62" w:rsidRDefault="00E31D62">
            <w:pPr>
              <w:pStyle w:val="ConsPlusNormal"/>
            </w:pPr>
          </w:p>
        </w:tc>
        <w:tc>
          <w:tcPr>
            <w:tcW w:w="266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Исполнитель _____________ "__" ____________ 20__ г.</w:t>
      </w:r>
    </w:p>
    <w:p w:rsidR="00E31D62" w:rsidRDefault="00E31D62">
      <w:pPr>
        <w:pStyle w:val="ConsPlusNonformat"/>
        <w:jc w:val="both"/>
      </w:pPr>
      <w:r>
        <w:t>_________________________</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6</w:t>
      </w:r>
    </w:p>
    <w:p w:rsidR="00E31D62" w:rsidRDefault="00E31D62">
      <w:pPr>
        <w:pStyle w:val="ConsPlusNormal"/>
        <w:jc w:val="right"/>
      </w:pPr>
      <w:r>
        <w:t>к Постановлению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26" w:name="P5107"/>
      <w:bookmarkEnd w:id="126"/>
      <w:r>
        <w:t>ПОРЯДОК</w:t>
      </w:r>
    </w:p>
    <w:p w:rsidR="00E31D62" w:rsidRDefault="00E31D62">
      <w:pPr>
        <w:pStyle w:val="ConsPlusTitle"/>
        <w:jc w:val="center"/>
      </w:pPr>
      <w:r>
        <w:t>ПРЕДОСТАВЛЕНИЯ СУБСИДИЙ ИЗ РЕСПУБЛИКАНСКОГО БЮДЖЕТА НА</w:t>
      </w:r>
    </w:p>
    <w:p w:rsidR="00E31D62" w:rsidRDefault="00E31D62">
      <w:pPr>
        <w:pStyle w:val="ConsPlusTitle"/>
        <w:jc w:val="center"/>
      </w:pPr>
      <w:r>
        <w:t>ПОДДЕРЖКУ САДОВОДОВ, ОГОРОДНИКОВ, ДАЧНИКОВ И ИХ</w:t>
      </w:r>
    </w:p>
    <w:p w:rsidR="00E31D62" w:rsidRDefault="00E31D62">
      <w:pPr>
        <w:pStyle w:val="ConsPlusTitle"/>
        <w:jc w:val="center"/>
      </w:pPr>
      <w:r>
        <w:t>САДОВОДЧЕСКИХ, ОГОРОДНИЧЕСКИХ И ДАЧНЫХ НЕКОММЕРЧЕСКИХ</w:t>
      </w:r>
    </w:p>
    <w:p w:rsidR="00E31D62" w:rsidRDefault="00E31D62">
      <w:pPr>
        <w:pStyle w:val="ConsPlusTitle"/>
        <w:jc w:val="center"/>
      </w:pPr>
      <w:r>
        <w:t>ОБЪЕДИНЕНИЙ В РЕСПУБЛИКЕ БУРЯТИЯ В ВИДЕ КОМПЕНСАЦИИ ЧАСТИ</w:t>
      </w:r>
    </w:p>
    <w:p w:rsidR="00E31D62" w:rsidRDefault="00E31D62">
      <w:pPr>
        <w:pStyle w:val="ConsPlusTitle"/>
        <w:jc w:val="center"/>
      </w:pPr>
      <w:r>
        <w:t>ЗАТРАТ НА БУРЕНИЕ ВОДОЗАБОРНЫХ СКВАЖИН</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19.12.2013 </w:t>
            </w:r>
            <w:hyperlink r:id="rId739" w:history="1">
              <w:r>
                <w:rPr>
                  <w:color w:val="0000FF"/>
                </w:rPr>
                <w:t>N 675</w:t>
              </w:r>
            </w:hyperlink>
            <w:r>
              <w:rPr>
                <w:color w:val="392C69"/>
              </w:rPr>
              <w:t>,</w:t>
            </w:r>
          </w:p>
          <w:p w:rsidR="00E31D62" w:rsidRDefault="00E31D62">
            <w:pPr>
              <w:pStyle w:val="ConsPlusNormal"/>
              <w:jc w:val="center"/>
            </w:pPr>
            <w:r>
              <w:rPr>
                <w:color w:val="392C69"/>
              </w:rPr>
              <w:t xml:space="preserve">от 26.03.2014 </w:t>
            </w:r>
            <w:hyperlink r:id="rId740" w:history="1">
              <w:r>
                <w:rPr>
                  <w:color w:val="0000FF"/>
                </w:rPr>
                <w:t>N 135</w:t>
              </w:r>
            </w:hyperlink>
            <w:r>
              <w:rPr>
                <w:color w:val="392C69"/>
              </w:rPr>
              <w:t xml:space="preserve">, от 17.08.2016 </w:t>
            </w:r>
            <w:hyperlink r:id="rId741" w:history="1">
              <w:r>
                <w:rPr>
                  <w:color w:val="0000FF"/>
                </w:rPr>
                <w:t>N 385</w:t>
              </w:r>
            </w:hyperlink>
            <w:r>
              <w:rPr>
                <w:color w:val="392C69"/>
              </w:rPr>
              <w:t xml:space="preserve">, от 15.02.2017 </w:t>
            </w:r>
            <w:hyperlink r:id="rId742" w:history="1">
              <w:r>
                <w:rPr>
                  <w:color w:val="0000FF"/>
                </w:rPr>
                <w:t>N 59</w:t>
              </w:r>
            </w:hyperlink>
            <w:r>
              <w:rPr>
                <w:color w:val="392C69"/>
              </w:rPr>
              <w:t>,</w:t>
            </w:r>
          </w:p>
          <w:p w:rsidR="00E31D62" w:rsidRDefault="00E31D62">
            <w:pPr>
              <w:pStyle w:val="ConsPlusNormal"/>
              <w:jc w:val="center"/>
            </w:pPr>
            <w:r>
              <w:rPr>
                <w:color w:val="392C69"/>
              </w:rPr>
              <w:t xml:space="preserve">от 24.11.2017 </w:t>
            </w:r>
            <w:hyperlink r:id="rId743" w:history="1">
              <w:r>
                <w:rPr>
                  <w:color w:val="0000FF"/>
                </w:rPr>
                <w:t>N 554</w:t>
              </w:r>
            </w:hyperlink>
            <w:r>
              <w:rPr>
                <w:color w:val="392C69"/>
              </w:rPr>
              <w:t xml:space="preserve">, от 15.06.2018 </w:t>
            </w:r>
            <w:hyperlink r:id="rId744"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и механизм предоставления субсидий из республиканского бюджета на поддержку садоводов, огородников, дачников и их садоводческих, огороднических и дачных некоммерческих объединений в Республике Бурятия.</w:t>
      </w:r>
    </w:p>
    <w:p w:rsidR="00E31D62" w:rsidRDefault="00E31D62">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745"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jc w:val="both"/>
      </w:pPr>
      <w:r>
        <w:t xml:space="preserve">(в ред. </w:t>
      </w:r>
      <w:hyperlink r:id="rId746" w:history="1">
        <w:r>
          <w:rPr>
            <w:color w:val="0000FF"/>
          </w:rPr>
          <w:t>Постановления</w:t>
        </w:r>
      </w:hyperlink>
      <w:r>
        <w:t xml:space="preserve"> Правительства РБ от 26.03.2014 N 135)</w:t>
      </w:r>
    </w:p>
    <w:p w:rsidR="00E31D62" w:rsidRDefault="00E31D62">
      <w:pPr>
        <w:pStyle w:val="ConsPlusNormal"/>
        <w:spacing w:before="220"/>
        <w:ind w:firstLine="540"/>
        <w:jc w:val="both"/>
      </w:pPr>
      <w:r>
        <w:t>2.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74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w:t>
      </w:r>
      <w:r>
        <w:lastRenderedPageBreak/>
        <w:t>иных операций, определенных нормативными правовыми актами;</w:t>
      </w:r>
    </w:p>
    <w:p w:rsidR="00E31D62" w:rsidRDefault="00E31D62">
      <w:pPr>
        <w:pStyle w:val="ConsPlusNormal"/>
        <w:spacing w:before="220"/>
        <w:ind w:firstLine="540"/>
        <w:jc w:val="both"/>
      </w:pPr>
      <w:r>
        <w:t xml:space="preserve">- исключен. - </w:t>
      </w:r>
      <w:hyperlink r:id="rId748" w:history="1">
        <w:r>
          <w:rPr>
            <w:color w:val="0000FF"/>
          </w:rPr>
          <w:t>Постановление</w:t>
        </w:r>
      </w:hyperlink>
      <w:r>
        <w:t xml:space="preserve"> Правительства РБ от 15.06.2018 N 328;</w:t>
      </w:r>
    </w:p>
    <w:p w:rsidR="00E31D62" w:rsidRDefault="00E31D62">
      <w:pPr>
        <w:pStyle w:val="ConsPlusNormal"/>
        <w:jc w:val="both"/>
      </w:pPr>
      <w:r>
        <w:t xml:space="preserve">(п. 2 в ред. </w:t>
      </w:r>
      <w:hyperlink r:id="rId749"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2.1. Субсидии предоставляются при соблюдении заявителем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75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75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75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 исключен. - </w:t>
      </w:r>
      <w:hyperlink r:id="rId753"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754"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2.1 введен </w:t>
      </w:r>
      <w:hyperlink r:id="rId755"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3.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4. Министерство в срок не более 15 рабочих дней осуществляет проверку документов, представленных получателями субсидий.</w:t>
      </w:r>
    </w:p>
    <w:p w:rsidR="00E31D62" w:rsidRDefault="00E31D62">
      <w:pPr>
        <w:pStyle w:val="ConsPlusNormal"/>
        <w:spacing w:before="220"/>
        <w:ind w:firstLine="540"/>
        <w:jc w:val="both"/>
      </w:pPr>
      <w:r>
        <w:t xml:space="preserve">В случае, если пакет документов соответствует </w:t>
      </w:r>
      <w:hyperlink w:anchor="P5149" w:history="1">
        <w:r>
          <w:rPr>
            <w:color w:val="0000FF"/>
          </w:rPr>
          <w:t>пункту 8</w:t>
        </w:r>
      </w:hyperlink>
      <w:r>
        <w:t xml:space="preserve">, Министерство представляет в Управление Федерального казначейства по Республике Бурятия заявку на кассовый расход для перечисления субсидий, оформленную Министерством в соответствии с </w:t>
      </w:r>
      <w:hyperlink r:id="rId756" w:history="1">
        <w:r>
          <w:rPr>
            <w:color w:val="0000FF"/>
          </w:rPr>
          <w:t>приказом</w:t>
        </w:r>
      </w:hyperlink>
      <w:r>
        <w:t xml:space="preserve"> Федерального казначейства от 10.10.2008 N 8н.</w:t>
      </w:r>
    </w:p>
    <w:p w:rsidR="00E31D62" w:rsidRDefault="00E31D62">
      <w:pPr>
        <w:pStyle w:val="ConsPlusNormal"/>
        <w:spacing w:before="220"/>
        <w:ind w:firstLine="540"/>
        <w:jc w:val="both"/>
      </w:pPr>
      <w:r>
        <w:t xml:space="preserve">В случае неполноты представленных документов, а также несоответствия заявителя условиям предоставления субсидий, заявителю в течение 10 рабочих дней с момента рассмотрения пакета документов направляется письменный мотивированный отказ </w:t>
      </w:r>
      <w:r>
        <w:lastRenderedPageBreak/>
        <w:t>(уведомление) в рассмотрении документов, а предоставленные документы по требованию заявителя возвращаются.</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 xml:space="preserve">5. Субсидии предоставляются на компенсацию части затрат, произведенных за счет целевых взносов садоводов, огородников и дачников на бурение водозаборных скважин, соответствующих требованиям </w:t>
      </w:r>
      <w:hyperlink r:id="rId757" w:history="1">
        <w:r>
          <w:rPr>
            <w:color w:val="0000FF"/>
          </w:rPr>
          <w:t>СанПиН 2.1.4.1175-02</w:t>
        </w:r>
      </w:hyperlink>
      <w:r>
        <w:t xml:space="preserve"> "Гигиенические требования к качеству воды нецентрализованного водоснабжения".</w:t>
      </w:r>
    </w:p>
    <w:p w:rsidR="00E31D62" w:rsidRDefault="00E31D62">
      <w:pPr>
        <w:pStyle w:val="ConsPlusNormal"/>
        <w:spacing w:before="220"/>
        <w:ind w:firstLine="540"/>
        <w:jc w:val="both"/>
      </w:pPr>
      <w:r>
        <w:t xml:space="preserve">6. Получателями субсидий являются садоводческие, огороднические и дачные некоммерческие объединения Республики Бурятия, осуществившие бурение водозаборных скважин, соответствующих требованиям </w:t>
      </w:r>
      <w:hyperlink r:id="rId758" w:history="1">
        <w:r>
          <w:rPr>
            <w:color w:val="0000FF"/>
          </w:rPr>
          <w:t>СанПиН 2.1.4.1175-02</w:t>
        </w:r>
      </w:hyperlink>
      <w:r>
        <w:t xml:space="preserve"> "Гигиенические требования к качеству воды нецентрализованного водоснабжения", за счет целевых взносов, внесенных членами садоводческого, огороднического или дачного некоммерческого объединения (включая затраты (взносы), произведенные в предыдущем году).</w:t>
      </w:r>
    </w:p>
    <w:p w:rsidR="00E31D62" w:rsidRDefault="00E31D62">
      <w:pPr>
        <w:pStyle w:val="ConsPlusNormal"/>
        <w:spacing w:before="220"/>
        <w:ind w:firstLine="540"/>
        <w:jc w:val="both"/>
      </w:pPr>
      <w:r>
        <w:t>7. Субсидии предоставляются в размере 50% от произведенных затрат.</w:t>
      </w:r>
    </w:p>
    <w:p w:rsidR="00E31D62" w:rsidRDefault="00E31D62">
      <w:pPr>
        <w:pStyle w:val="ConsPlusNormal"/>
        <w:spacing w:before="220"/>
        <w:ind w:firstLine="540"/>
        <w:jc w:val="both"/>
      </w:pPr>
      <w:bookmarkStart w:id="127" w:name="P5149"/>
      <w:bookmarkEnd w:id="127"/>
      <w:r>
        <w:t>8. Для получения субсидии получатели в срок до 1 ноября текущего года представляют в Министерство следующие документы:</w:t>
      </w:r>
    </w:p>
    <w:p w:rsidR="00E31D62" w:rsidRDefault="00E31D62">
      <w:pPr>
        <w:pStyle w:val="ConsPlusNormal"/>
        <w:spacing w:before="220"/>
        <w:ind w:firstLine="540"/>
        <w:jc w:val="both"/>
      </w:pPr>
      <w:r>
        <w:t xml:space="preserve">1) </w:t>
      </w:r>
      <w:hyperlink w:anchor="P5205"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2) </w:t>
      </w:r>
      <w:hyperlink w:anchor="P5245"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3) копии документов, подтверждающих целевые взносы, внесенные членами садоводческого, огороднического или дачного некоммерческого объединения;</w:t>
      </w:r>
    </w:p>
    <w:p w:rsidR="00E31D62" w:rsidRDefault="00E31D62">
      <w:pPr>
        <w:pStyle w:val="ConsPlusNormal"/>
        <w:spacing w:before="220"/>
        <w:ind w:firstLine="540"/>
        <w:jc w:val="both"/>
      </w:pPr>
      <w:r>
        <w:t>4) копии платежных документов, подтверждающих оплату выполненных работ за счет целевых взносов, внесенных членами садоводческого, огороднического или дачного некоммерческого объединения;</w:t>
      </w:r>
    </w:p>
    <w:p w:rsidR="00E31D62" w:rsidRDefault="00E31D62">
      <w:pPr>
        <w:pStyle w:val="ConsPlusNormal"/>
        <w:spacing w:before="220"/>
        <w:ind w:firstLine="540"/>
        <w:jc w:val="both"/>
      </w:pPr>
      <w:r>
        <w:t>5) копию сметы на бурение скважин;</w:t>
      </w:r>
    </w:p>
    <w:p w:rsidR="00E31D62" w:rsidRDefault="00E31D62">
      <w:pPr>
        <w:pStyle w:val="ConsPlusNormal"/>
        <w:spacing w:before="220"/>
        <w:ind w:firstLine="540"/>
        <w:jc w:val="both"/>
      </w:pPr>
      <w:r>
        <w:t>6) копию договора на бурение скважин.</w:t>
      </w:r>
    </w:p>
    <w:p w:rsidR="00E31D62" w:rsidRDefault="00E31D62">
      <w:pPr>
        <w:pStyle w:val="ConsPlusNormal"/>
        <w:spacing w:before="220"/>
        <w:ind w:firstLine="540"/>
        <w:jc w:val="both"/>
      </w:pPr>
      <w:r>
        <w:t>Договор, предоставляемый Получателем, должен содержать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75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7) акты выполненных работ;</w:t>
      </w:r>
    </w:p>
    <w:p w:rsidR="00E31D62" w:rsidRDefault="00E31D62">
      <w:pPr>
        <w:pStyle w:val="ConsPlusNormal"/>
        <w:spacing w:before="220"/>
        <w:ind w:firstLine="540"/>
        <w:jc w:val="both"/>
      </w:pPr>
      <w:r>
        <w:t>8)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lastRenderedPageBreak/>
        <w:t xml:space="preserve">(пп. 8 в ред. </w:t>
      </w:r>
      <w:hyperlink r:id="rId76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9)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(пп. 9 в ред. </w:t>
      </w:r>
      <w:hyperlink r:id="rId76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10)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10 введен </w:t>
      </w:r>
      <w:hyperlink r:id="rId762"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763"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jc w:val="both"/>
      </w:pPr>
      <w:r>
        <w:t xml:space="preserve">(п. 10 в ред. </w:t>
      </w:r>
      <w:hyperlink r:id="rId764"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11 в ред. </w:t>
      </w:r>
      <w:hyperlink r:id="rId765"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12.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12 введен </w:t>
      </w:r>
      <w:hyperlink r:id="rId766"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 садоводов,</w:t>
      </w:r>
    </w:p>
    <w:p w:rsidR="00E31D62" w:rsidRDefault="00E31D62">
      <w:pPr>
        <w:pStyle w:val="ConsPlusNormal"/>
        <w:jc w:val="right"/>
      </w:pPr>
      <w:r>
        <w:t>огородников, дачников и их</w:t>
      </w:r>
    </w:p>
    <w:p w:rsidR="00E31D62" w:rsidRDefault="00E31D62">
      <w:pPr>
        <w:pStyle w:val="ConsPlusNormal"/>
        <w:jc w:val="right"/>
      </w:pPr>
      <w:r>
        <w:t>садоводческих, огороднических</w:t>
      </w:r>
    </w:p>
    <w:p w:rsidR="00E31D62" w:rsidRDefault="00E31D62">
      <w:pPr>
        <w:pStyle w:val="ConsPlusNormal"/>
        <w:jc w:val="right"/>
      </w:pPr>
      <w:r>
        <w:t>и дачных некоммерческих</w:t>
      </w:r>
    </w:p>
    <w:p w:rsidR="00E31D62" w:rsidRDefault="00E31D62">
      <w:pPr>
        <w:pStyle w:val="ConsPlusNormal"/>
        <w:jc w:val="right"/>
      </w:pPr>
      <w:r>
        <w:t>объединений в Республике Бурятия</w:t>
      </w:r>
    </w:p>
    <w:p w:rsidR="00E31D62" w:rsidRDefault="00E31D62">
      <w:pPr>
        <w:pStyle w:val="ConsPlusNormal"/>
        <w:jc w:val="right"/>
      </w:pPr>
      <w:r>
        <w:t>в виде компенсации части затрат</w:t>
      </w:r>
    </w:p>
    <w:p w:rsidR="00E31D62" w:rsidRDefault="00E31D62">
      <w:pPr>
        <w:pStyle w:val="ConsPlusNormal"/>
        <w:jc w:val="right"/>
      </w:pPr>
      <w:r>
        <w:t>на бурение водозаборных скважин</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767"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768"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28" w:name="P5205"/>
      <w:bookmarkEnd w:id="128"/>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______________ 20__ г.</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из республиканского</w:t>
      </w:r>
    </w:p>
    <w:p w:rsidR="00E31D62" w:rsidRDefault="00E31D62">
      <w:pPr>
        <w:pStyle w:val="ConsPlusNormal"/>
        <w:jc w:val="right"/>
      </w:pPr>
      <w:r>
        <w:t>бюджета на поддержку садоводов,</w:t>
      </w:r>
    </w:p>
    <w:p w:rsidR="00E31D62" w:rsidRDefault="00E31D62">
      <w:pPr>
        <w:pStyle w:val="ConsPlusNormal"/>
        <w:jc w:val="right"/>
      </w:pPr>
      <w:r>
        <w:t>огородников, дачников и их</w:t>
      </w:r>
    </w:p>
    <w:p w:rsidR="00E31D62" w:rsidRDefault="00E31D62">
      <w:pPr>
        <w:pStyle w:val="ConsPlusNormal"/>
        <w:jc w:val="right"/>
      </w:pPr>
      <w:r>
        <w:t>садоводческих, огороднических</w:t>
      </w:r>
    </w:p>
    <w:p w:rsidR="00E31D62" w:rsidRDefault="00E31D62">
      <w:pPr>
        <w:pStyle w:val="ConsPlusNormal"/>
        <w:jc w:val="right"/>
      </w:pPr>
      <w:r>
        <w:t>и дачных некоммерческих</w:t>
      </w:r>
    </w:p>
    <w:p w:rsidR="00E31D62" w:rsidRDefault="00E31D62">
      <w:pPr>
        <w:pStyle w:val="ConsPlusNormal"/>
        <w:jc w:val="right"/>
      </w:pPr>
      <w:r>
        <w:t>объединений в Республике Бурятия</w:t>
      </w:r>
    </w:p>
    <w:p w:rsidR="00E31D62" w:rsidRDefault="00E31D62">
      <w:pPr>
        <w:pStyle w:val="ConsPlusNormal"/>
        <w:jc w:val="right"/>
      </w:pPr>
      <w:r>
        <w:t>в виде компенсации части затрат</w:t>
      </w:r>
    </w:p>
    <w:p w:rsidR="00E31D62" w:rsidRDefault="00E31D62">
      <w:pPr>
        <w:pStyle w:val="ConsPlusNormal"/>
        <w:jc w:val="right"/>
      </w:pPr>
      <w:r>
        <w:t>на бурение водозаборных скважин</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769"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субсидий</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29" w:name="P5245"/>
      <w:bookmarkEnd w:id="129"/>
      <w:r>
        <w:t xml:space="preserve">                              СПРАВКА-РАСЧЕТ</w:t>
      </w:r>
    </w:p>
    <w:p w:rsidR="00E31D62" w:rsidRDefault="00E31D62">
      <w:pPr>
        <w:pStyle w:val="ConsPlusNonformat"/>
        <w:jc w:val="both"/>
      </w:pPr>
      <w:r>
        <w:t xml:space="preserve">         на предоставление субсидий из республиканского бюджета на</w:t>
      </w:r>
    </w:p>
    <w:p w:rsidR="00E31D62" w:rsidRDefault="00E31D62">
      <w:pPr>
        <w:pStyle w:val="ConsPlusNonformat"/>
        <w:jc w:val="both"/>
      </w:pPr>
      <w:r>
        <w:t xml:space="preserve">              поддержку садоводов, огородников, дачников и их</w:t>
      </w:r>
    </w:p>
    <w:p w:rsidR="00E31D62" w:rsidRDefault="00E31D62">
      <w:pPr>
        <w:pStyle w:val="ConsPlusNonformat"/>
        <w:jc w:val="both"/>
      </w:pPr>
      <w:r>
        <w:t xml:space="preserve">           садоводческих, огороднических и дачных некоммерческих</w:t>
      </w:r>
    </w:p>
    <w:p w:rsidR="00E31D62" w:rsidRDefault="00E31D62">
      <w:pPr>
        <w:pStyle w:val="ConsPlusNonformat"/>
        <w:jc w:val="both"/>
      </w:pPr>
      <w:r>
        <w:t xml:space="preserve">         объединений в Республике Бурятия в виде компенсации части</w:t>
      </w:r>
    </w:p>
    <w:p w:rsidR="00E31D62" w:rsidRDefault="00E31D62">
      <w:pPr>
        <w:pStyle w:val="ConsPlusNonformat"/>
        <w:jc w:val="both"/>
      </w:pPr>
      <w:r>
        <w:t xml:space="preserve">                  затрат на бурение водозаборных скважин</w:t>
      </w:r>
    </w:p>
    <w:p w:rsidR="00E31D62" w:rsidRDefault="00E31D62">
      <w:pPr>
        <w:pStyle w:val="ConsPlusNonformat"/>
        <w:jc w:val="both"/>
      </w:pPr>
      <w:r>
        <w:t xml:space="preserve">                        за ________________ 20__ г.</w:t>
      </w:r>
    </w:p>
    <w:p w:rsidR="00E31D62" w:rsidRDefault="00E31D62">
      <w:pPr>
        <w:pStyle w:val="ConsPlusNonformat"/>
        <w:jc w:val="both"/>
      </w:pPr>
      <w:r>
        <w:t xml:space="preserve">         _________________________________________________________</w:t>
      </w:r>
    </w:p>
    <w:p w:rsidR="00E31D62" w:rsidRDefault="00E31D62">
      <w:pPr>
        <w:pStyle w:val="ConsPlusNonformat"/>
        <w:jc w:val="both"/>
      </w:pPr>
      <w:r>
        <w:t xml:space="preserve">                           (получатель субсидий)</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770"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757"/>
        <w:gridCol w:w="2211"/>
        <w:gridCol w:w="2778"/>
      </w:tblGrid>
      <w:tr w:rsidR="00E31D62">
        <w:tc>
          <w:tcPr>
            <w:tcW w:w="2324" w:type="dxa"/>
          </w:tcPr>
          <w:p w:rsidR="00E31D62" w:rsidRDefault="00E31D62">
            <w:pPr>
              <w:pStyle w:val="ConsPlusNormal"/>
              <w:jc w:val="center"/>
            </w:pPr>
            <w:r>
              <w:t>Произведенные затраты, руб.</w:t>
            </w:r>
          </w:p>
        </w:tc>
        <w:tc>
          <w:tcPr>
            <w:tcW w:w="1757" w:type="dxa"/>
          </w:tcPr>
          <w:p w:rsidR="00E31D62" w:rsidRDefault="00E31D62">
            <w:pPr>
              <w:pStyle w:val="ConsPlusNormal"/>
              <w:jc w:val="center"/>
            </w:pPr>
            <w:r>
              <w:t>Ставка для начисления субсидии</w:t>
            </w:r>
          </w:p>
        </w:tc>
        <w:tc>
          <w:tcPr>
            <w:tcW w:w="2211" w:type="dxa"/>
          </w:tcPr>
          <w:p w:rsidR="00E31D62" w:rsidRDefault="00E31D62">
            <w:pPr>
              <w:pStyle w:val="ConsPlusNormal"/>
              <w:jc w:val="center"/>
            </w:pPr>
            <w:r>
              <w:t>Потребность в субсидиях, руб.</w:t>
            </w:r>
          </w:p>
        </w:tc>
        <w:tc>
          <w:tcPr>
            <w:tcW w:w="2778" w:type="dxa"/>
          </w:tcPr>
          <w:p w:rsidR="00E31D62" w:rsidRDefault="00E31D62">
            <w:pPr>
              <w:pStyle w:val="ConsPlusNormal"/>
              <w:jc w:val="center"/>
            </w:pPr>
            <w:r>
              <w:t xml:space="preserve">Объем причитающихся субсидий, руб. </w:t>
            </w:r>
            <w:hyperlink w:anchor="P5274" w:history="1">
              <w:r>
                <w:rPr>
                  <w:color w:val="0000FF"/>
                </w:rPr>
                <w:t>&lt;*&gt;</w:t>
              </w:r>
            </w:hyperlink>
          </w:p>
        </w:tc>
      </w:tr>
      <w:tr w:rsidR="00E31D62">
        <w:tc>
          <w:tcPr>
            <w:tcW w:w="2324" w:type="dxa"/>
          </w:tcPr>
          <w:p w:rsidR="00E31D62" w:rsidRDefault="00E31D62">
            <w:pPr>
              <w:pStyle w:val="ConsPlusNormal"/>
            </w:pPr>
          </w:p>
        </w:tc>
        <w:tc>
          <w:tcPr>
            <w:tcW w:w="1757" w:type="dxa"/>
          </w:tcPr>
          <w:p w:rsidR="00E31D62" w:rsidRDefault="00E31D62">
            <w:pPr>
              <w:pStyle w:val="ConsPlusNormal"/>
            </w:pPr>
          </w:p>
        </w:tc>
        <w:tc>
          <w:tcPr>
            <w:tcW w:w="2211" w:type="dxa"/>
          </w:tcPr>
          <w:p w:rsidR="00E31D62" w:rsidRDefault="00E31D62">
            <w:pPr>
              <w:pStyle w:val="ConsPlusNormal"/>
            </w:pPr>
          </w:p>
        </w:tc>
        <w:tc>
          <w:tcPr>
            <w:tcW w:w="2778" w:type="dxa"/>
          </w:tcPr>
          <w:p w:rsidR="00E31D62" w:rsidRDefault="00E31D62">
            <w:pPr>
              <w:pStyle w:val="ConsPlusNormal"/>
            </w:pPr>
          </w:p>
        </w:tc>
      </w:tr>
      <w:tr w:rsidR="00E31D62">
        <w:tc>
          <w:tcPr>
            <w:tcW w:w="2324" w:type="dxa"/>
          </w:tcPr>
          <w:p w:rsidR="00E31D62" w:rsidRDefault="00E31D62">
            <w:pPr>
              <w:pStyle w:val="ConsPlusNormal"/>
            </w:pPr>
          </w:p>
        </w:tc>
        <w:tc>
          <w:tcPr>
            <w:tcW w:w="1757" w:type="dxa"/>
          </w:tcPr>
          <w:p w:rsidR="00E31D62" w:rsidRDefault="00E31D62">
            <w:pPr>
              <w:pStyle w:val="ConsPlusNormal"/>
            </w:pPr>
          </w:p>
        </w:tc>
        <w:tc>
          <w:tcPr>
            <w:tcW w:w="2211" w:type="dxa"/>
          </w:tcPr>
          <w:p w:rsidR="00E31D62" w:rsidRDefault="00E31D62">
            <w:pPr>
              <w:pStyle w:val="ConsPlusNormal"/>
            </w:pPr>
          </w:p>
        </w:tc>
        <w:tc>
          <w:tcPr>
            <w:tcW w:w="277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30" w:name="P5274"/>
      <w:bookmarkEnd w:id="130"/>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w:t>
      </w:r>
    </w:p>
    <w:p w:rsidR="00E31D62" w:rsidRDefault="00E31D62">
      <w:pPr>
        <w:pStyle w:val="ConsPlusNonformat"/>
        <w:jc w:val="both"/>
      </w:pPr>
      <w:r>
        <w:t>Главный бухгалтер __________________    Исполнитель _______________________</w:t>
      </w:r>
    </w:p>
    <w:p w:rsidR="00E31D62" w:rsidRDefault="00E31D62">
      <w:pPr>
        <w:pStyle w:val="ConsPlusNonformat"/>
        <w:jc w:val="both"/>
      </w:pPr>
      <w:r>
        <w:t>"__" ____________ 20__ г. 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7</w:t>
      </w:r>
    </w:p>
    <w:p w:rsidR="00E31D62" w:rsidRDefault="00E31D62">
      <w:pPr>
        <w:pStyle w:val="ConsPlusNormal"/>
        <w:jc w:val="right"/>
      </w:pPr>
      <w:r>
        <w:t>к Постановлению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r>
        <w:t>ПОРЯДОК</w:t>
      </w:r>
    </w:p>
    <w:p w:rsidR="00E31D62" w:rsidRDefault="00E31D62">
      <w:pPr>
        <w:pStyle w:val="ConsPlusTitle"/>
        <w:jc w:val="center"/>
      </w:pPr>
      <w:r>
        <w:t>ПРЕДОСТАВЛЕНИЯ СУБСИДИЙ НА ВОЗМЕЩЕНИЕ ЧАСТИ ЗАТРАТ НА</w:t>
      </w:r>
    </w:p>
    <w:p w:rsidR="00E31D62" w:rsidRDefault="00E31D62">
      <w:pPr>
        <w:pStyle w:val="ConsPlusTitle"/>
        <w:jc w:val="center"/>
      </w:pPr>
      <w:r>
        <w:t>ПРОВЕДЕНИЕ ПРОЧИХ МЕРОПРИЯТИЙ ПО ТЕХНИЧЕСКОМУ ПЕРЕВООРУЖЕНИЮ</w:t>
      </w:r>
    </w:p>
    <w:p w:rsidR="00E31D62" w:rsidRDefault="00E31D62">
      <w:pPr>
        <w:pStyle w:val="ConsPlusTitle"/>
        <w:jc w:val="center"/>
      </w:pPr>
      <w:r>
        <w:t>ОРГАНИЗАЦИЙ, В ТОМ ЧИСЛЕ ПРЕДОСТАВЛЕНИЯ СУБСИДИЙ НА</w:t>
      </w:r>
    </w:p>
    <w:p w:rsidR="00E31D62" w:rsidRDefault="00E31D62">
      <w:pPr>
        <w:pStyle w:val="ConsPlusTitle"/>
        <w:jc w:val="center"/>
      </w:pPr>
      <w:r>
        <w:t>КОМПЕНСАЦИЮ ЧАСТИ СТОИМОСТИ ВЫСОКОТЕХНОЛОГИЧЕСКОЙ ТЕХНИКИ И</w:t>
      </w:r>
    </w:p>
    <w:p w:rsidR="00E31D62" w:rsidRDefault="00E31D62">
      <w:pPr>
        <w:pStyle w:val="ConsPlusTitle"/>
        <w:jc w:val="center"/>
      </w:pPr>
      <w:r>
        <w:t>ОБОРУДОВАНИЯ, В ТОМ ЧИСЛЕ ПРИОБРЕТАЕМЫХ ПО ДОГОВОРАМ</w:t>
      </w:r>
    </w:p>
    <w:p w:rsidR="00E31D62" w:rsidRDefault="00E31D62">
      <w:pPr>
        <w:pStyle w:val="ConsPlusTitle"/>
        <w:jc w:val="center"/>
      </w:pPr>
      <w:r>
        <w:t>ФИНАНСОВОЙ АРЕНДЫ (ЛИЗИНГА)</w:t>
      </w:r>
    </w:p>
    <w:p w:rsidR="00E31D62" w:rsidRDefault="00E31D62">
      <w:pPr>
        <w:pStyle w:val="ConsPlusNormal"/>
        <w:jc w:val="both"/>
      </w:pPr>
    </w:p>
    <w:p w:rsidR="00E31D62" w:rsidRDefault="00E31D62">
      <w:pPr>
        <w:pStyle w:val="ConsPlusNormal"/>
        <w:ind w:firstLine="540"/>
        <w:jc w:val="both"/>
      </w:pPr>
      <w:r>
        <w:t xml:space="preserve">Исключен. - </w:t>
      </w:r>
      <w:hyperlink r:id="rId771" w:history="1">
        <w:r>
          <w:rPr>
            <w:color w:val="0000FF"/>
          </w:rPr>
          <w:t>Постановление</w:t>
        </w:r>
      </w:hyperlink>
      <w:r>
        <w:t xml:space="preserve"> Правительства РБ от 17.06.2014 N 276.</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8</w:t>
      </w:r>
    </w:p>
    <w:p w:rsidR="00E31D62" w:rsidRDefault="00E31D62">
      <w:pPr>
        <w:pStyle w:val="ConsPlusNormal"/>
        <w:jc w:val="right"/>
      </w:pPr>
      <w:r>
        <w:t>к Постановлению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31" w:name="P5309"/>
      <w:bookmarkEnd w:id="131"/>
      <w:r>
        <w:t>ПОРЯДОК</w:t>
      </w:r>
    </w:p>
    <w:p w:rsidR="00E31D62" w:rsidRDefault="00E31D62">
      <w:pPr>
        <w:pStyle w:val="ConsPlusTitle"/>
        <w:jc w:val="center"/>
      </w:pPr>
      <w:r>
        <w:t>ПРЕДОСТАВЛЕНИЯ СУБСИДИЙ НА ВОЗМЕЩЕНИЕ ЧАСТИ ЗАТРАТ НА</w:t>
      </w:r>
    </w:p>
    <w:p w:rsidR="00E31D62" w:rsidRDefault="00E31D62">
      <w:pPr>
        <w:pStyle w:val="ConsPlusTitle"/>
        <w:jc w:val="center"/>
      </w:pPr>
      <w:r>
        <w:t>УВЕЛИЧЕНИЕ ПОСЕВНЫХ ПЛОЩАДЕЙ</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19.12.2013 </w:t>
            </w:r>
            <w:hyperlink r:id="rId772" w:history="1">
              <w:r>
                <w:rPr>
                  <w:color w:val="0000FF"/>
                </w:rPr>
                <w:t>N 675</w:t>
              </w:r>
            </w:hyperlink>
            <w:r>
              <w:rPr>
                <w:color w:val="392C69"/>
              </w:rPr>
              <w:t>,</w:t>
            </w:r>
          </w:p>
          <w:p w:rsidR="00E31D62" w:rsidRDefault="00E31D62">
            <w:pPr>
              <w:pStyle w:val="ConsPlusNormal"/>
              <w:jc w:val="center"/>
            </w:pPr>
            <w:r>
              <w:rPr>
                <w:color w:val="392C69"/>
              </w:rPr>
              <w:t xml:space="preserve">от 26.03.2014 </w:t>
            </w:r>
            <w:hyperlink r:id="rId773" w:history="1">
              <w:r>
                <w:rPr>
                  <w:color w:val="0000FF"/>
                </w:rPr>
                <w:t>N 135</w:t>
              </w:r>
            </w:hyperlink>
            <w:r>
              <w:rPr>
                <w:color w:val="392C69"/>
              </w:rPr>
              <w:t xml:space="preserve">, от 10.06.2015 </w:t>
            </w:r>
            <w:hyperlink r:id="rId774" w:history="1">
              <w:r>
                <w:rPr>
                  <w:color w:val="0000FF"/>
                </w:rPr>
                <w:t>N 291</w:t>
              </w:r>
            </w:hyperlink>
            <w:r>
              <w:rPr>
                <w:color w:val="392C69"/>
              </w:rPr>
              <w:t xml:space="preserve">, от 22.09.2015 </w:t>
            </w:r>
            <w:hyperlink r:id="rId775" w:history="1">
              <w:r>
                <w:rPr>
                  <w:color w:val="0000FF"/>
                </w:rPr>
                <w:t>N 465</w:t>
              </w:r>
            </w:hyperlink>
            <w:r>
              <w:rPr>
                <w:color w:val="392C69"/>
              </w:rPr>
              <w:t>,</w:t>
            </w:r>
          </w:p>
          <w:p w:rsidR="00E31D62" w:rsidRDefault="00E31D62">
            <w:pPr>
              <w:pStyle w:val="ConsPlusNormal"/>
              <w:jc w:val="center"/>
            </w:pPr>
            <w:r>
              <w:rPr>
                <w:color w:val="392C69"/>
              </w:rPr>
              <w:t xml:space="preserve">от 04.12.2015 </w:t>
            </w:r>
            <w:hyperlink r:id="rId776" w:history="1">
              <w:r>
                <w:rPr>
                  <w:color w:val="0000FF"/>
                </w:rPr>
                <w:t>N 597</w:t>
              </w:r>
            </w:hyperlink>
            <w:r>
              <w:rPr>
                <w:color w:val="392C69"/>
              </w:rPr>
              <w:t xml:space="preserve">, от 17.08.2016 </w:t>
            </w:r>
            <w:hyperlink r:id="rId777" w:history="1">
              <w:r>
                <w:rPr>
                  <w:color w:val="0000FF"/>
                </w:rPr>
                <w:t>N 385</w:t>
              </w:r>
            </w:hyperlink>
            <w:r>
              <w:rPr>
                <w:color w:val="392C69"/>
              </w:rPr>
              <w:t xml:space="preserve">, от 15.02.2017 </w:t>
            </w:r>
            <w:hyperlink r:id="rId778" w:history="1">
              <w:r>
                <w:rPr>
                  <w:color w:val="0000FF"/>
                </w:rPr>
                <w:t>N 59</w:t>
              </w:r>
            </w:hyperlink>
            <w:r>
              <w:rPr>
                <w:color w:val="392C69"/>
              </w:rPr>
              <w:t>,</w:t>
            </w:r>
          </w:p>
          <w:p w:rsidR="00E31D62" w:rsidRDefault="00E31D62">
            <w:pPr>
              <w:pStyle w:val="ConsPlusNormal"/>
              <w:jc w:val="center"/>
            </w:pPr>
            <w:r>
              <w:rPr>
                <w:color w:val="392C69"/>
              </w:rPr>
              <w:t xml:space="preserve">от 24.11.2017 </w:t>
            </w:r>
            <w:hyperlink r:id="rId779" w:history="1">
              <w:r>
                <w:rPr>
                  <w:color w:val="0000FF"/>
                </w:rPr>
                <w:t>N 554</w:t>
              </w:r>
            </w:hyperlink>
            <w:r>
              <w:rPr>
                <w:color w:val="392C69"/>
              </w:rPr>
              <w:t xml:space="preserve">, от 15.06.2018 </w:t>
            </w:r>
            <w:hyperlink r:id="rId780"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 xml:space="preserve">1. Настоящий Порядок определяет условия предоставления субсидии на возмещение части затрат на увеличение посевных площадей (далее - Порядок) в пределах средств республиканского бюджета, предусмотренных на реализацию Государственной </w:t>
      </w:r>
      <w:hyperlink r:id="rId78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jc w:val="both"/>
      </w:pPr>
      <w:r>
        <w:t xml:space="preserve">(в ред. Постановлений Правительства РБ от 26.03.2014 </w:t>
      </w:r>
      <w:hyperlink r:id="rId782" w:history="1">
        <w:r>
          <w:rPr>
            <w:color w:val="0000FF"/>
          </w:rPr>
          <w:t>N 135</w:t>
        </w:r>
      </w:hyperlink>
      <w:r>
        <w:t xml:space="preserve">, от 22.09.2015 </w:t>
      </w:r>
      <w:hyperlink r:id="rId783" w:history="1">
        <w:r>
          <w:rPr>
            <w:color w:val="0000FF"/>
          </w:rPr>
          <w:t>N 465</w:t>
        </w:r>
      </w:hyperlink>
      <w:r>
        <w:t>)</w:t>
      </w:r>
    </w:p>
    <w:p w:rsidR="00E31D62" w:rsidRDefault="00E31D62">
      <w:pPr>
        <w:pStyle w:val="ConsPlusNormal"/>
        <w:spacing w:before="220"/>
        <w:ind w:firstLine="540"/>
        <w:jc w:val="both"/>
      </w:pPr>
      <w:r>
        <w:t>2. Участие в мероприятиях по увеличению посевных площадей является добровольным. Получателями субсидий являются сельскохозяйственные товаропроизводители.</w:t>
      </w:r>
    </w:p>
    <w:p w:rsidR="00E31D62" w:rsidRDefault="00E31D62">
      <w:pPr>
        <w:pStyle w:val="ConsPlusNormal"/>
        <w:spacing w:before="220"/>
        <w:ind w:firstLine="540"/>
        <w:jc w:val="both"/>
      </w:pPr>
      <w:r>
        <w:t>Субсидии предоставляются в целях возмещения части затрат на увеличение посевных площадей.</w:t>
      </w:r>
    </w:p>
    <w:p w:rsidR="00E31D62" w:rsidRDefault="00E31D62">
      <w:pPr>
        <w:pStyle w:val="ConsPlusNormal"/>
        <w:jc w:val="both"/>
      </w:pPr>
      <w:r>
        <w:t xml:space="preserve">(п. 2 в ред. </w:t>
      </w:r>
      <w:hyperlink r:id="rId78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132" w:name="P5323"/>
      <w:bookmarkEnd w:id="132"/>
      <w:r>
        <w:t>2.1. Субсидии предоставляются при соблюдении заявителем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78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78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 заявители - юридические лица не должны находиться в процессе реорганизации, </w:t>
      </w:r>
      <w:r>
        <w:lastRenderedPageBreak/>
        <w:t>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78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788"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2.1 в ред. </w:t>
      </w:r>
      <w:hyperlink r:id="rId789"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79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исключен. - </w:t>
      </w:r>
      <w:hyperlink r:id="rId791"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3 в ред. </w:t>
      </w:r>
      <w:hyperlink r:id="rId79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4. Предоставление субсидий осуществляется Министерством в пределах лимита бюджетных </w:t>
      </w:r>
      <w:r>
        <w:lastRenderedPageBreak/>
        <w:t>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 xml:space="preserve">5.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5359" w:history="1">
        <w:r>
          <w:rPr>
            <w:color w:val="0000FF"/>
          </w:rPr>
          <w:t>пункте 8</w:t>
        </w:r>
      </w:hyperlink>
      <w:r>
        <w:t xml:space="preserve">, и условиям предоставления субсидий, указанным в </w:t>
      </w:r>
      <w:hyperlink w:anchor="P5323" w:history="1">
        <w:r>
          <w:rPr>
            <w:color w:val="0000FF"/>
          </w:rPr>
          <w:t>пункте 2.1</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почты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793"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jc w:val="both"/>
      </w:pPr>
      <w:r>
        <w:t xml:space="preserve">(в ред. </w:t>
      </w:r>
      <w:hyperlink r:id="rId794"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субсидии является несоответствие представленных документов перечню документов, указанному в </w:t>
      </w:r>
      <w:hyperlink w:anchor="P5359" w:history="1">
        <w:r>
          <w:rPr>
            <w:color w:val="0000FF"/>
          </w:rPr>
          <w:t>пункте 8</w:t>
        </w:r>
      </w:hyperlink>
      <w:r>
        <w:t xml:space="preserve">, и условиям предоставления субсидий, указанным в </w:t>
      </w:r>
      <w:hyperlink w:anchor="P5323" w:history="1">
        <w:r>
          <w:rPr>
            <w:color w:val="0000FF"/>
          </w:rPr>
          <w:t>пункте 2.1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5 в ред. </w:t>
      </w:r>
      <w:hyperlink r:id="rId795"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6. Получателями субсидий являются сельскохозяйственные товаропроизводители, увеличившие посевные площади, имеющиеся на 1 января текущего года.</w:t>
      </w:r>
    </w:p>
    <w:p w:rsidR="00E31D62" w:rsidRDefault="00E31D62">
      <w:pPr>
        <w:pStyle w:val="ConsPlusNormal"/>
        <w:jc w:val="both"/>
      </w:pPr>
      <w:r>
        <w:t xml:space="preserve">(п. 6 в ред. </w:t>
      </w:r>
      <w:hyperlink r:id="rId796"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r>
        <w:t>7. Субсидированию подлежат посевы текущего года, превышающие посевную площадь прошлого года, в размере 1000 рублей на 1 гектар.</w:t>
      </w:r>
    </w:p>
    <w:p w:rsidR="00E31D62" w:rsidRDefault="00E31D62">
      <w:pPr>
        <w:pStyle w:val="ConsPlusNormal"/>
        <w:jc w:val="both"/>
      </w:pPr>
      <w:r>
        <w:t xml:space="preserve">(п. 7 в ред. </w:t>
      </w:r>
      <w:hyperlink r:id="rId797"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bookmarkStart w:id="133" w:name="P5359"/>
      <w:bookmarkEnd w:id="133"/>
      <w:r>
        <w:t>8. Получатель субсидии в срок до 25 декабря текущего года представляет в Министерство следующие документы:</w:t>
      </w:r>
    </w:p>
    <w:p w:rsidR="00E31D62" w:rsidRDefault="00E31D62">
      <w:pPr>
        <w:pStyle w:val="ConsPlusNormal"/>
        <w:jc w:val="both"/>
      </w:pPr>
      <w:r>
        <w:t xml:space="preserve">(в ред. </w:t>
      </w:r>
      <w:hyperlink r:id="rId79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 </w:t>
      </w:r>
      <w:hyperlink w:anchor="P5417"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 </w:t>
      </w:r>
      <w:hyperlink w:anchor="P5453"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 xml:space="preserve">- копию акта выполненных работ по увеличению посевных площадей в текущем году,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w:t>
      </w:r>
      <w:r>
        <w:lastRenderedPageBreak/>
        <w:t xml:space="preserve">муниципального района (комиссия создается на основании правового акта в соответствии со </w:t>
      </w:r>
      <w:hyperlink r:id="rId799" w:history="1">
        <w:r>
          <w:rPr>
            <w:color w:val="0000FF"/>
          </w:rPr>
          <w:t>статьей 72</w:t>
        </w:r>
      </w:hyperlink>
      <w:r>
        <w:t xml:space="preserve"> Земельного кодекса РФ).</w:t>
      </w:r>
    </w:p>
    <w:p w:rsidR="00E31D62" w:rsidRDefault="00E31D62">
      <w:pPr>
        <w:pStyle w:val="ConsPlusNormal"/>
        <w:jc w:val="both"/>
      </w:pPr>
      <w:r>
        <w:t xml:space="preserve">(в ред. </w:t>
      </w:r>
      <w:hyperlink r:id="rId800"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80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80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копию правоустанавливающих документов на землю;</w:t>
      </w:r>
    </w:p>
    <w:p w:rsidR="00E31D62" w:rsidRDefault="00E31D62">
      <w:pPr>
        <w:pStyle w:val="ConsPlusNormal"/>
        <w:jc w:val="both"/>
      </w:pPr>
      <w:r>
        <w:t xml:space="preserve">(абзац введен </w:t>
      </w:r>
      <w:hyperlink r:id="rId803"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804"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9.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10.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jc w:val="both"/>
      </w:pPr>
      <w:r>
        <w:t xml:space="preserve">(п. 10 в ред. </w:t>
      </w:r>
      <w:hyperlink r:id="rId805"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11.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jc w:val="both"/>
      </w:pPr>
      <w:r>
        <w:t xml:space="preserve">(п. 11 в ред. </w:t>
      </w:r>
      <w:hyperlink r:id="rId806" w:history="1">
        <w:r>
          <w:rPr>
            <w:color w:val="0000FF"/>
          </w:rPr>
          <w:t>Постановления</w:t>
        </w:r>
      </w:hyperlink>
      <w:r>
        <w:t xml:space="preserve"> Правительства РБ от 19.12.2013 N 675)</w:t>
      </w:r>
    </w:p>
    <w:p w:rsidR="00E31D62" w:rsidRDefault="00E31D62">
      <w:pPr>
        <w:pStyle w:val="ConsPlusNormal"/>
        <w:spacing w:before="220"/>
        <w:ind w:firstLine="540"/>
        <w:jc w:val="both"/>
      </w:pPr>
      <w:r>
        <w:t xml:space="preserve">12. Получатели субсидий в срок до 1 февраля года, следующего за отчетным годом, представляют в Министерство </w:t>
      </w:r>
      <w:hyperlink w:anchor="P5506" w:history="1">
        <w:r>
          <w:rPr>
            <w:color w:val="0000FF"/>
          </w:rPr>
          <w:t>отчет</w:t>
        </w:r>
      </w:hyperlink>
      <w:r>
        <w:t xml:space="preserve"> о достижении показателя результативности, источником финансового обеспечения которого является субсидия, по форме согласно приложению N 3 к настоящему Порядку.</w:t>
      </w:r>
    </w:p>
    <w:p w:rsidR="00E31D62" w:rsidRDefault="00E31D62">
      <w:pPr>
        <w:pStyle w:val="ConsPlusNormal"/>
        <w:jc w:val="both"/>
      </w:pPr>
      <w:r>
        <w:t xml:space="preserve">(п. 12 введен </w:t>
      </w:r>
      <w:hyperlink r:id="rId807" w:history="1">
        <w:r>
          <w:rPr>
            <w:color w:val="0000FF"/>
          </w:rPr>
          <w:t>Постановлением</w:t>
        </w:r>
      </w:hyperlink>
      <w:r>
        <w:t xml:space="preserve"> Правительства РБ от 04.12.2015 N 597; в ред. </w:t>
      </w:r>
      <w:hyperlink r:id="rId808"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lastRenderedPageBreak/>
        <w:t>13. Министерством ежегодно оценивается эффективность осуществления расходов на основании достижения следующего показателя результативности - увеличение общей посевной площади ярового сева к уровню прошлого года.</w:t>
      </w:r>
    </w:p>
    <w:p w:rsidR="00E31D62" w:rsidRDefault="00E31D62">
      <w:pPr>
        <w:pStyle w:val="ConsPlusNormal"/>
        <w:jc w:val="both"/>
      </w:pPr>
      <w:r>
        <w:t xml:space="preserve">(п. 13 введен </w:t>
      </w:r>
      <w:hyperlink r:id="rId809" w:history="1">
        <w:r>
          <w:rPr>
            <w:color w:val="0000FF"/>
          </w:rPr>
          <w:t>Постановлением</w:t>
        </w:r>
      </w:hyperlink>
      <w:r>
        <w:t xml:space="preserve"> Правительства РБ от 04.12.2015 N 597)</w:t>
      </w:r>
    </w:p>
    <w:p w:rsidR="00E31D62" w:rsidRDefault="00E31D62">
      <w:pPr>
        <w:pStyle w:val="ConsPlusNormal"/>
        <w:spacing w:before="220"/>
        <w:ind w:firstLine="540"/>
        <w:jc w:val="both"/>
      </w:pPr>
      <w:r>
        <w:t>14.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14 в ред. </w:t>
      </w:r>
      <w:hyperlink r:id="rId81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15.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15 введен </w:t>
      </w:r>
      <w:hyperlink r:id="rId811"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увеличение</w:t>
      </w:r>
    </w:p>
    <w:p w:rsidR="00E31D62" w:rsidRDefault="00E31D62">
      <w:pPr>
        <w:pStyle w:val="ConsPlusNormal"/>
        <w:jc w:val="right"/>
      </w:pPr>
      <w:r>
        <w:t>посевных площадей</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22.09.2015 </w:t>
            </w:r>
            <w:hyperlink r:id="rId812" w:history="1">
              <w:r>
                <w:rPr>
                  <w:color w:val="0000FF"/>
                </w:rPr>
                <w:t>N 465</w:t>
              </w:r>
            </w:hyperlink>
            <w:r>
              <w:rPr>
                <w:color w:val="392C69"/>
              </w:rPr>
              <w:t>,</w:t>
            </w:r>
          </w:p>
          <w:p w:rsidR="00E31D62" w:rsidRDefault="00E31D62">
            <w:pPr>
              <w:pStyle w:val="ConsPlusNormal"/>
              <w:jc w:val="center"/>
            </w:pPr>
            <w:r>
              <w:rPr>
                <w:color w:val="392C69"/>
              </w:rPr>
              <w:t xml:space="preserve">от 17.08.2016 </w:t>
            </w:r>
            <w:hyperlink r:id="rId813"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814" w:history="1">
        <w:r>
          <w:rPr>
            <w:color w:val="0000FF"/>
          </w:rPr>
          <w:t>ОКАТО</w:t>
        </w:r>
      </w:hyperlink>
      <w:r>
        <w:t xml:space="preserve">   _________________________</w:t>
      </w:r>
    </w:p>
    <w:p w:rsidR="00E31D62" w:rsidRDefault="00E31D62">
      <w:pPr>
        <w:pStyle w:val="ConsPlusNonformat"/>
        <w:jc w:val="both"/>
      </w:pPr>
    </w:p>
    <w:p w:rsidR="00E31D62" w:rsidRDefault="00E31D62">
      <w:pPr>
        <w:pStyle w:val="ConsPlusNonformat"/>
        <w:jc w:val="both"/>
      </w:pPr>
      <w:bookmarkStart w:id="134" w:name="P5417"/>
      <w:bookmarkEnd w:id="134"/>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lastRenderedPageBreak/>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______________ 20__ г.</w:t>
      </w:r>
    </w:p>
    <w:p w:rsidR="00E31D62" w:rsidRDefault="00E31D62">
      <w:pPr>
        <w:pStyle w:val="ConsPlusNonformat"/>
        <w:jc w:val="both"/>
      </w:pPr>
      <w:r>
        <w:t>Принял       ___________________     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увеличение</w:t>
      </w:r>
    </w:p>
    <w:p w:rsidR="00E31D62" w:rsidRDefault="00E31D62">
      <w:pPr>
        <w:pStyle w:val="ConsPlusNormal"/>
        <w:jc w:val="right"/>
      </w:pPr>
      <w:r>
        <w:t>посевных площадей</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22.09.2015 </w:t>
            </w:r>
            <w:hyperlink r:id="rId815" w:history="1">
              <w:r>
                <w:rPr>
                  <w:color w:val="0000FF"/>
                </w:rPr>
                <w:t>N 465</w:t>
              </w:r>
            </w:hyperlink>
            <w:r>
              <w:rPr>
                <w:color w:val="392C69"/>
              </w:rPr>
              <w:t>,</w:t>
            </w:r>
          </w:p>
          <w:p w:rsidR="00E31D62" w:rsidRDefault="00E31D62">
            <w:pPr>
              <w:pStyle w:val="ConsPlusNormal"/>
              <w:jc w:val="center"/>
            </w:pPr>
            <w:r>
              <w:rPr>
                <w:color w:val="392C69"/>
              </w:rPr>
              <w:t xml:space="preserve">от 17.08.2016 </w:t>
            </w:r>
            <w:hyperlink r:id="rId816" w:history="1">
              <w:r>
                <w:rPr>
                  <w:color w:val="0000FF"/>
                </w:rPr>
                <w:t>N 385</w:t>
              </w:r>
            </w:hyperlink>
            <w:r>
              <w:rPr>
                <w:color w:val="392C69"/>
              </w:rPr>
              <w:t>)</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субсидий</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35" w:name="P5453"/>
      <w:bookmarkEnd w:id="135"/>
      <w:r>
        <w:t xml:space="preserve">                              СПРАВКА-РАСЧЕТ</w:t>
      </w:r>
    </w:p>
    <w:p w:rsidR="00E31D62" w:rsidRDefault="00E31D62">
      <w:pPr>
        <w:pStyle w:val="ConsPlusNonformat"/>
        <w:jc w:val="both"/>
      </w:pPr>
      <w:r>
        <w:t xml:space="preserve">          на предоставление субсидий из республиканского бюджета</w:t>
      </w:r>
    </w:p>
    <w:p w:rsidR="00E31D62" w:rsidRDefault="00E31D62">
      <w:pPr>
        <w:pStyle w:val="ConsPlusNonformat"/>
        <w:jc w:val="both"/>
      </w:pPr>
      <w:r>
        <w:t xml:space="preserve">           предоставления субсидий на возмещение части затрат на</w:t>
      </w:r>
    </w:p>
    <w:p w:rsidR="00E31D62" w:rsidRDefault="00E31D62">
      <w:pPr>
        <w:pStyle w:val="ConsPlusNonformat"/>
        <w:jc w:val="both"/>
      </w:pPr>
      <w:r>
        <w:t xml:space="preserve">                       увеличение посевных площадей</w:t>
      </w:r>
    </w:p>
    <w:p w:rsidR="00E31D62" w:rsidRDefault="00E31D62">
      <w:pPr>
        <w:pStyle w:val="ConsPlusNonformat"/>
        <w:jc w:val="both"/>
      </w:pPr>
      <w:r>
        <w:t xml:space="preserve">                        за ________________ 20__ г.</w:t>
      </w:r>
    </w:p>
    <w:p w:rsidR="00E31D62" w:rsidRDefault="00E31D62">
      <w:pPr>
        <w:pStyle w:val="ConsPlusNonformat"/>
        <w:jc w:val="both"/>
      </w:pPr>
      <w:r>
        <w:t xml:space="preserve">            __________________________________________________</w:t>
      </w:r>
    </w:p>
    <w:p w:rsidR="00E31D62" w:rsidRDefault="00E31D62">
      <w:pPr>
        <w:pStyle w:val="ConsPlusNonformat"/>
        <w:jc w:val="both"/>
      </w:pPr>
      <w:r>
        <w:t xml:space="preserve">                           (получатель субсидий)</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817"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2494"/>
        <w:gridCol w:w="2721"/>
      </w:tblGrid>
      <w:tr w:rsidR="00E31D62">
        <w:tc>
          <w:tcPr>
            <w:tcW w:w="1928" w:type="dxa"/>
          </w:tcPr>
          <w:p w:rsidR="00E31D62" w:rsidRDefault="00E31D62">
            <w:pPr>
              <w:pStyle w:val="ConsPlusNormal"/>
              <w:jc w:val="center"/>
            </w:pPr>
            <w:r>
              <w:t>Площадь, га</w:t>
            </w:r>
          </w:p>
        </w:tc>
        <w:tc>
          <w:tcPr>
            <w:tcW w:w="1928" w:type="dxa"/>
          </w:tcPr>
          <w:p w:rsidR="00E31D62" w:rsidRDefault="00E31D62">
            <w:pPr>
              <w:pStyle w:val="ConsPlusNormal"/>
              <w:jc w:val="center"/>
            </w:pPr>
            <w:r>
              <w:t>Ставка для начисления субсидии</w:t>
            </w:r>
          </w:p>
        </w:tc>
        <w:tc>
          <w:tcPr>
            <w:tcW w:w="2494" w:type="dxa"/>
          </w:tcPr>
          <w:p w:rsidR="00E31D62" w:rsidRDefault="00E31D62">
            <w:pPr>
              <w:pStyle w:val="ConsPlusNormal"/>
              <w:jc w:val="center"/>
            </w:pPr>
            <w:r>
              <w:t>Потребность в субсидиях, руб.</w:t>
            </w:r>
          </w:p>
        </w:tc>
        <w:tc>
          <w:tcPr>
            <w:tcW w:w="2721" w:type="dxa"/>
          </w:tcPr>
          <w:p w:rsidR="00E31D62" w:rsidRDefault="00E31D62">
            <w:pPr>
              <w:pStyle w:val="ConsPlusNormal"/>
              <w:jc w:val="center"/>
            </w:pPr>
            <w:r>
              <w:t xml:space="preserve">Объем причитающихся субсидий, руб. </w:t>
            </w:r>
            <w:hyperlink w:anchor="P5480" w:history="1">
              <w:r>
                <w:rPr>
                  <w:color w:val="0000FF"/>
                </w:rPr>
                <w:t>&lt;*&gt;</w:t>
              </w:r>
            </w:hyperlink>
          </w:p>
        </w:tc>
      </w:tr>
      <w:tr w:rsidR="00E31D62">
        <w:tc>
          <w:tcPr>
            <w:tcW w:w="1928" w:type="dxa"/>
          </w:tcPr>
          <w:p w:rsidR="00E31D62" w:rsidRDefault="00E31D62">
            <w:pPr>
              <w:pStyle w:val="ConsPlusNormal"/>
            </w:pPr>
          </w:p>
        </w:tc>
        <w:tc>
          <w:tcPr>
            <w:tcW w:w="1928" w:type="dxa"/>
          </w:tcPr>
          <w:p w:rsidR="00E31D62" w:rsidRDefault="00E31D62">
            <w:pPr>
              <w:pStyle w:val="ConsPlusNormal"/>
            </w:pPr>
          </w:p>
        </w:tc>
        <w:tc>
          <w:tcPr>
            <w:tcW w:w="2494" w:type="dxa"/>
          </w:tcPr>
          <w:p w:rsidR="00E31D62" w:rsidRDefault="00E31D62">
            <w:pPr>
              <w:pStyle w:val="ConsPlusNormal"/>
            </w:pPr>
          </w:p>
        </w:tc>
        <w:tc>
          <w:tcPr>
            <w:tcW w:w="2721" w:type="dxa"/>
          </w:tcPr>
          <w:p w:rsidR="00E31D62" w:rsidRDefault="00E31D62">
            <w:pPr>
              <w:pStyle w:val="ConsPlusNormal"/>
            </w:pPr>
          </w:p>
        </w:tc>
      </w:tr>
      <w:tr w:rsidR="00E31D62">
        <w:tc>
          <w:tcPr>
            <w:tcW w:w="1928" w:type="dxa"/>
          </w:tcPr>
          <w:p w:rsidR="00E31D62" w:rsidRDefault="00E31D62">
            <w:pPr>
              <w:pStyle w:val="ConsPlusNormal"/>
            </w:pPr>
          </w:p>
        </w:tc>
        <w:tc>
          <w:tcPr>
            <w:tcW w:w="1928" w:type="dxa"/>
          </w:tcPr>
          <w:p w:rsidR="00E31D62" w:rsidRDefault="00E31D62">
            <w:pPr>
              <w:pStyle w:val="ConsPlusNormal"/>
            </w:pPr>
          </w:p>
        </w:tc>
        <w:tc>
          <w:tcPr>
            <w:tcW w:w="2494" w:type="dxa"/>
          </w:tcPr>
          <w:p w:rsidR="00E31D62" w:rsidRDefault="00E31D62">
            <w:pPr>
              <w:pStyle w:val="ConsPlusNormal"/>
            </w:pPr>
          </w:p>
        </w:tc>
        <w:tc>
          <w:tcPr>
            <w:tcW w:w="272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36" w:name="P5480"/>
      <w:bookmarkEnd w:id="136"/>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r>
        <w:lastRenderedPageBreak/>
        <w:t>Руководитель      _______________</w:t>
      </w:r>
    </w:p>
    <w:p w:rsidR="00E31D62" w:rsidRDefault="00E31D62">
      <w:pPr>
        <w:pStyle w:val="ConsPlusNonformat"/>
        <w:jc w:val="both"/>
      </w:pPr>
      <w:r>
        <w:t>Главный бухгалтер _______________</w:t>
      </w:r>
    </w:p>
    <w:p w:rsidR="00E31D62" w:rsidRDefault="00E31D62">
      <w:pPr>
        <w:pStyle w:val="ConsPlusNonformat"/>
        <w:jc w:val="both"/>
      </w:pPr>
      <w:r>
        <w:t>Исполнитель       _______________</w:t>
      </w:r>
    </w:p>
    <w:p w:rsidR="00E31D62" w:rsidRDefault="00E31D62">
      <w:pPr>
        <w:pStyle w:val="ConsPlusNonformat"/>
        <w:jc w:val="both"/>
      </w:pPr>
      <w:r>
        <w:t>"__" _________________ 20__ г. 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увеличение</w:t>
      </w:r>
    </w:p>
    <w:p w:rsidR="00E31D62" w:rsidRDefault="00E31D62">
      <w:pPr>
        <w:pStyle w:val="ConsPlusNormal"/>
        <w:jc w:val="right"/>
      </w:pPr>
      <w:r>
        <w:t>посевных площадей</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818" w:history="1">
              <w:r>
                <w:rPr>
                  <w:color w:val="0000FF"/>
                </w:rPr>
                <w:t>Постановлением</w:t>
              </w:r>
            </w:hyperlink>
            <w:r>
              <w:rPr>
                <w:color w:val="392C69"/>
              </w:rPr>
              <w:t xml:space="preserve"> Правительства РБ от 04.12.2015 N 597;</w:t>
            </w:r>
          </w:p>
          <w:p w:rsidR="00E31D62" w:rsidRDefault="00E31D62">
            <w:pPr>
              <w:pStyle w:val="ConsPlusNormal"/>
              <w:jc w:val="center"/>
            </w:pPr>
            <w:r>
              <w:rPr>
                <w:color w:val="392C69"/>
              </w:rPr>
              <w:t xml:space="preserve">в ред. </w:t>
            </w:r>
            <w:hyperlink r:id="rId819"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Республики Бурятия</w:t>
      </w:r>
    </w:p>
    <w:p w:rsidR="00E31D62" w:rsidRDefault="00E31D62">
      <w:pPr>
        <w:pStyle w:val="ConsPlusNonformat"/>
        <w:jc w:val="both"/>
      </w:pPr>
    </w:p>
    <w:p w:rsidR="00E31D62" w:rsidRDefault="00E31D62">
      <w:pPr>
        <w:pStyle w:val="ConsPlusNonformat"/>
        <w:jc w:val="both"/>
      </w:pPr>
      <w:bookmarkStart w:id="137" w:name="P5506"/>
      <w:bookmarkEnd w:id="137"/>
      <w:r>
        <w:t xml:space="preserve">                                   ОТЧЕТ</w:t>
      </w:r>
    </w:p>
    <w:p w:rsidR="00E31D62" w:rsidRDefault="00E31D62">
      <w:pPr>
        <w:pStyle w:val="ConsPlusNonformat"/>
        <w:jc w:val="both"/>
      </w:pPr>
      <w:r>
        <w:t xml:space="preserve">         о достижении показателя результативности за отчетный год</w:t>
      </w:r>
    </w:p>
    <w:p w:rsidR="00E31D62" w:rsidRDefault="00E31D62">
      <w:pPr>
        <w:pStyle w:val="ConsPlusNonformat"/>
        <w:jc w:val="both"/>
      </w:pPr>
      <w:r>
        <w:t xml:space="preserve">                          на ____________ 20__ г.</w:t>
      </w:r>
    </w:p>
    <w:p w:rsidR="00E31D62" w:rsidRDefault="00E31D62">
      <w:pPr>
        <w:pStyle w:val="ConsPlusNonformat"/>
        <w:jc w:val="both"/>
      </w:pPr>
    </w:p>
    <w:p w:rsidR="00E31D62" w:rsidRDefault="00E31D62">
      <w:pPr>
        <w:pStyle w:val="ConsPlusNonformat"/>
        <w:jc w:val="both"/>
      </w:pPr>
      <w:r>
        <w:t xml:space="preserve">    Наименование __________________________________________________________</w:t>
      </w:r>
    </w:p>
    <w:p w:rsidR="00E31D62" w:rsidRDefault="00E31D62">
      <w:pPr>
        <w:pStyle w:val="ConsPlusNonformat"/>
        <w:jc w:val="both"/>
      </w:pPr>
      <w:r>
        <w:t xml:space="preserve">    ИНН ___________________________________________________________________</w:t>
      </w:r>
    </w:p>
    <w:p w:rsidR="00E31D62" w:rsidRDefault="00E31D62">
      <w:pPr>
        <w:pStyle w:val="ConsPlusNonformat"/>
        <w:jc w:val="both"/>
      </w:pPr>
      <w:r>
        <w:t xml:space="preserve">    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665"/>
        <w:gridCol w:w="1871"/>
        <w:gridCol w:w="2154"/>
      </w:tblGrid>
      <w:tr w:rsidR="00E31D62">
        <w:tc>
          <w:tcPr>
            <w:tcW w:w="2381" w:type="dxa"/>
          </w:tcPr>
          <w:p w:rsidR="00E31D62" w:rsidRDefault="00E31D62">
            <w:pPr>
              <w:pStyle w:val="ConsPlusNormal"/>
              <w:jc w:val="center"/>
            </w:pPr>
            <w:r>
              <w:t>Наименование показателя результативности</w:t>
            </w:r>
          </w:p>
        </w:tc>
        <w:tc>
          <w:tcPr>
            <w:tcW w:w="2665" w:type="dxa"/>
          </w:tcPr>
          <w:p w:rsidR="00E31D62" w:rsidRDefault="00E31D62">
            <w:pPr>
              <w:pStyle w:val="ConsPlusNormal"/>
              <w:jc w:val="center"/>
            </w:pPr>
            <w:r>
              <w:t>Значение показателя за год, предшествующий отчетному</w:t>
            </w:r>
          </w:p>
        </w:tc>
        <w:tc>
          <w:tcPr>
            <w:tcW w:w="1871" w:type="dxa"/>
          </w:tcPr>
          <w:p w:rsidR="00E31D62" w:rsidRDefault="00E31D62">
            <w:pPr>
              <w:pStyle w:val="ConsPlusNormal"/>
              <w:jc w:val="center"/>
            </w:pPr>
            <w:r>
              <w:t>Значение показателя за отчетный год</w:t>
            </w:r>
          </w:p>
        </w:tc>
        <w:tc>
          <w:tcPr>
            <w:tcW w:w="2154" w:type="dxa"/>
          </w:tcPr>
          <w:p w:rsidR="00E31D62" w:rsidRDefault="00E31D62">
            <w:pPr>
              <w:pStyle w:val="ConsPlusNormal"/>
              <w:jc w:val="center"/>
            </w:pPr>
            <w:r>
              <w:t>Результат выполнения (гр. 3 / гр. 2 x 100%)</w:t>
            </w:r>
          </w:p>
        </w:tc>
      </w:tr>
      <w:tr w:rsidR="00E31D62">
        <w:tc>
          <w:tcPr>
            <w:tcW w:w="2381" w:type="dxa"/>
          </w:tcPr>
          <w:p w:rsidR="00E31D62" w:rsidRDefault="00E31D62">
            <w:pPr>
              <w:pStyle w:val="ConsPlusNormal"/>
              <w:jc w:val="center"/>
            </w:pPr>
            <w:r>
              <w:t>1</w:t>
            </w:r>
          </w:p>
        </w:tc>
        <w:tc>
          <w:tcPr>
            <w:tcW w:w="2665" w:type="dxa"/>
          </w:tcPr>
          <w:p w:rsidR="00E31D62" w:rsidRDefault="00E31D62">
            <w:pPr>
              <w:pStyle w:val="ConsPlusNormal"/>
              <w:jc w:val="center"/>
            </w:pPr>
            <w:r>
              <w:t>2</w:t>
            </w:r>
          </w:p>
        </w:tc>
        <w:tc>
          <w:tcPr>
            <w:tcW w:w="1871" w:type="dxa"/>
          </w:tcPr>
          <w:p w:rsidR="00E31D62" w:rsidRDefault="00E31D62">
            <w:pPr>
              <w:pStyle w:val="ConsPlusNormal"/>
              <w:jc w:val="center"/>
            </w:pPr>
            <w:r>
              <w:t>3</w:t>
            </w:r>
          </w:p>
        </w:tc>
        <w:tc>
          <w:tcPr>
            <w:tcW w:w="2154" w:type="dxa"/>
          </w:tcPr>
          <w:p w:rsidR="00E31D62" w:rsidRDefault="00E31D62">
            <w:pPr>
              <w:pStyle w:val="ConsPlusNormal"/>
              <w:jc w:val="center"/>
            </w:pPr>
            <w:r>
              <w:t>4</w:t>
            </w:r>
          </w:p>
        </w:tc>
      </w:tr>
      <w:tr w:rsidR="00E31D62">
        <w:tc>
          <w:tcPr>
            <w:tcW w:w="2381" w:type="dxa"/>
          </w:tcPr>
          <w:p w:rsidR="00E31D62" w:rsidRDefault="00E31D62">
            <w:pPr>
              <w:pStyle w:val="ConsPlusNormal"/>
            </w:pPr>
          </w:p>
        </w:tc>
        <w:tc>
          <w:tcPr>
            <w:tcW w:w="2665" w:type="dxa"/>
          </w:tcPr>
          <w:p w:rsidR="00E31D62" w:rsidRDefault="00E31D62">
            <w:pPr>
              <w:pStyle w:val="ConsPlusNormal"/>
            </w:pPr>
          </w:p>
        </w:tc>
        <w:tc>
          <w:tcPr>
            <w:tcW w:w="1871" w:type="dxa"/>
          </w:tcPr>
          <w:p w:rsidR="00E31D62" w:rsidRDefault="00E31D62">
            <w:pPr>
              <w:pStyle w:val="ConsPlusNormal"/>
            </w:pPr>
          </w:p>
        </w:tc>
        <w:tc>
          <w:tcPr>
            <w:tcW w:w="215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Руководитель      ___________________      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Главный бухгалтер ___________________      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Исполнитель       ________________ 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9</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lastRenderedPageBreak/>
        <w:t>от 05.04.2013 N 178</w:t>
      </w:r>
    </w:p>
    <w:p w:rsidR="00E31D62" w:rsidRDefault="00E31D62">
      <w:pPr>
        <w:pStyle w:val="ConsPlusNormal"/>
        <w:jc w:val="both"/>
      </w:pPr>
    </w:p>
    <w:p w:rsidR="00E31D62" w:rsidRDefault="00E31D62">
      <w:pPr>
        <w:pStyle w:val="ConsPlusTitle"/>
        <w:jc w:val="center"/>
      </w:pPr>
      <w:r>
        <w:t>ПОРЯДОК</w:t>
      </w:r>
    </w:p>
    <w:p w:rsidR="00E31D62" w:rsidRDefault="00E31D62">
      <w:pPr>
        <w:pStyle w:val="ConsPlusTitle"/>
        <w:jc w:val="center"/>
      </w:pPr>
      <w:r>
        <w:t>ПРЕДОСТАВЛЕНИЯ СУБСИДИЙ ИЗ РЕСПУБЛИКАНСКОГО БЮДЖЕТА НА</w:t>
      </w:r>
    </w:p>
    <w:p w:rsidR="00E31D62" w:rsidRDefault="00E31D62">
      <w:pPr>
        <w:pStyle w:val="ConsPlusTitle"/>
        <w:jc w:val="center"/>
      </w:pPr>
      <w:r>
        <w:t>КОМПЕНСАЦИЮ ЧАСТИ ЗАТРАТ ПО ПРОВЕДЕНИЮ КАДАСТРОВЫХ РАБОТ</w:t>
      </w:r>
    </w:p>
    <w:p w:rsidR="00E31D62" w:rsidRDefault="00E31D62">
      <w:pPr>
        <w:pStyle w:val="ConsPlusNormal"/>
        <w:jc w:val="both"/>
      </w:pPr>
    </w:p>
    <w:p w:rsidR="00E31D62" w:rsidRDefault="00E31D62">
      <w:pPr>
        <w:pStyle w:val="ConsPlusNormal"/>
        <w:ind w:firstLine="540"/>
        <w:jc w:val="both"/>
      </w:pPr>
      <w:r>
        <w:t xml:space="preserve">Исключен. - </w:t>
      </w:r>
      <w:hyperlink r:id="rId820" w:history="1">
        <w:r>
          <w:rPr>
            <w:color w:val="0000FF"/>
          </w:rPr>
          <w:t>Постановление</w:t>
        </w:r>
      </w:hyperlink>
      <w:r>
        <w:t xml:space="preserve"> Правительства РБ от 15.02.2017 N 59.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10</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38" w:name="P5561"/>
      <w:bookmarkEnd w:id="138"/>
      <w:r>
        <w:t>ПОРЯДОК</w:t>
      </w:r>
    </w:p>
    <w:p w:rsidR="00E31D62" w:rsidRDefault="00E31D62">
      <w:pPr>
        <w:pStyle w:val="ConsPlusTitle"/>
        <w:jc w:val="center"/>
      </w:pPr>
      <w:r>
        <w:t>ПРЕДОСТАВЛЕНИЯ СУБСИДИЙ НА ВОЗМЕЩЕНИЕ ЧАСТИ ЗАТРАТ</w:t>
      </w:r>
    </w:p>
    <w:p w:rsidR="00E31D62" w:rsidRDefault="00E31D62">
      <w:pPr>
        <w:pStyle w:val="ConsPlusTitle"/>
        <w:jc w:val="center"/>
      </w:pPr>
      <w:r>
        <w:t>НА ОБЕСПЕЧЕНИЕ ТЕХНИЧЕСКОЙ И ТЕХНОЛОГИЧЕСКОЙ МОДЕРНИЗАЦИИ</w:t>
      </w:r>
    </w:p>
    <w:p w:rsidR="00E31D62" w:rsidRDefault="00E31D62">
      <w:pPr>
        <w:pStyle w:val="ConsPlusTitle"/>
        <w:jc w:val="center"/>
      </w:pPr>
      <w:r>
        <w:t>АГРОПРОМЫШЛЕННОГО КОМПЛЕКСА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12.05.2017 </w:t>
            </w:r>
            <w:hyperlink r:id="rId821" w:history="1">
              <w:r>
                <w:rPr>
                  <w:color w:val="0000FF"/>
                </w:rPr>
                <w:t>N 209</w:t>
              </w:r>
            </w:hyperlink>
            <w:r>
              <w:rPr>
                <w:color w:val="392C69"/>
              </w:rPr>
              <w:t>,</w:t>
            </w:r>
          </w:p>
          <w:p w:rsidR="00E31D62" w:rsidRDefault="00E31D62">
            <w:pPr>
              <w:pStyle w:val="ConsPlusNormal"/>
              <w:jc w:val="center"/>
            </w:pPr>
            <w:r>
              <w:rPr>
                <w:color w:val="392C69"/>
              </w:rPr>
              <w:t xml:space="preserve">от 24.11.2017 </w:t>
            </w:r>
            <w:hyperlink r:id="rId822" w:history="1">
              <w:r>
                <w:rPr>
                  <w:color w:val="0000FF"/>
                </w:rPr>
                <w:t>N 554</w:t>
              </w:r>
            </w:hyperlink>
            <w:r>
              <w:rPr>
                <w:color w:val="392C69"/>
              </w:rPr>
              <w:t xml:space="preserve">, от 15.06.2018 </w:t>
            </w:r>
            <w:hyperlink r:id="rId823"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jc w:val="center"/>
        <w:outlineLvl w:val="1"/>
      </w:pPr>
      <w:r>
        <w:t>1. Общие положения</w:t>
      </w:r>
    </w:p>
    <w:p w:rsidR="00E31D62" w:rsidRDefault="00E31D62">
      <w:pPr>
        <w:pStyle w:val="ConsPlusNormal"/>
        <w:jc w:val="both"/>
      </w:pPr>
    </w:p>
    <w:p w:rsidR="00E31D62" w:rsidRDefault="00E31D62">
      <w:pPr>
        <w:pStyle w:val="ConsPlusNormal"/>
        <w:ind w:firstLine="540"/>
        <w:jc w:val="both"/>
      </w:pPr>
      <w:r>
        <w:t>1.1. Настоящий Порядок определяет условия предоставления субсидий на возмещение части затрат на обеспечение технической и технологической модернизации агропромышленного комплекса, предусмотренных на реализацию Государственной программы.</w:t>
      </w:r>
    </w:p>
    <w:p w:rsidR="00E31D62" w:rsidRDefault="00E31D62">
      <w:pPr>
        <w:pStyle w:val="ConsPlusNormal"/>
        <w:spacing w:before="220"/>
        <w:ind w:firstLine="540"/>
        <w:jc w:val="both"/>
      </w:pPr>
      <w:r>
        <w:t>1.2. 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E31D62" w:rsidRDefault="00E31D62">
      <w:pPr>
        <w:pStyle w:val="ConsPlusNormal"/>
        <w:spacing w:before="220"/>
        <w:ind w:firstLine="540"/>
        <w:jc w:val="both"/>
      </w:pPr>
      <w:r>
        <w:t>1.3. Предоставление субсидий осуществляет Министерство сельского хозяйства и продовольствия Республики Бурятия (далее - Министерство).</w:t>
      </w:r>
    </w:p>
    <w:p w:rsidR="00E31D62" w:rsidRDefault="00E31D62">
      <w:pPr>
        <w:pStyle w:val="ConsPlusNormal"/>
        <w:spacing w:before="220"/>
        <w:ind w:firstLine="540"/>
        <w:jc w:val="both"/>
      </w:pPr>
      <w:r>
        <w:t>1.4. Получателями субсидий являются сельскохозяйственные товаропроизводители, организации и индивидуальные предприниматели пищевой и перерабатывающей промышленности.</w:t>
      </w:r>
    </w:p>
    <w:p w:rsidR="00E31D62" w:rsidRDefault="00E31D62">
      <w:pPr>
        <w:pStyle w:val="ConsPlusNormal"/>
        <w:spacing w:before="220"/>
        <w:ind w:firstLine="540"/>
        <w:jc w:val="both"/>
      </w:pPr>
      <w:r>
        <w:t>1.5. Министерство сельского хозяйства и продовольствия Республики Бурятия (далее - Министерство) заключает с заявителем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1.6.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lastRenderedPageBreak/>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824"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825"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 обязательство получателя о неотчуждении приобретенной техники и оборудования в течение 3 лет после получения субсидии.</w:t>
      </w:r>
    </w:p>
    <w:p w:rsidR="00E31D62" w:rsidRDefault="00E31D62">
      <w:pPr>
        <w:pStyle w:val="ConsPlusNormal"/>
        <w:spacing w:before="220"/>
        <w:ind w:firstLine="540"/>
        <w:jc w:val="both"/>
      </w:pPr>
      <w:r>
        <w:t>1.7.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1.8. Министерство проводит проверку фактического наличия у заявителя приобретенной техники и оборудования в срок не более 15 рабочих дней с даты предоставления документов. Результат проверки оформляется актом обследования.</w:t>
      </w:r>
    </w:p>
    <w:p w:rsidR="00E31D62" w:rsidRDefault="00E31D62">
      <w:pPr>
        <w:pStyle w:val="ConsPlusNormal"/>
        <w:spacing w:before="220"/>
        <w:ind w:firstLine="540"/>
        <w:jc w:val="both"/>
      </w:pPr>
      <w:r>
        <w:t>1.9.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E31D62" w:rsidRDefault="00E31D62">
      <w:pPr>
        <w:pStyle w:val="ConsPlusNormal"/>
        <w:spacing w:before="220"/>
        <w:ind w:firstLine="540"/>
        <w:jc w:val="both"/>
      </w:pPr>
      <w:r>
        <w:t>1.10. 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1.11.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826"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1.12.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E31D62" w:rsidRDefault="00E31D62">
      <w:pPr>
        <w:pStyle w:val="ConsPlusNormal"/>
        <w:spacing w:before="220"/>
        <w:ind w:firstLine="540"/>
        <w:jc w:val="both"/>
      </w:pPr>
      <w:r>
        <w:t>1.13.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lastRenderedPageBreak/>
        <w:t xml:space="preserve">Основаниями для отказа в предоставлении субсидий являются несоответствие представленных документов перечню документов, указанному в </w:t>
      </w:r>
      <w:hyperlink w:anchor="P5605" w:history="1">
        <w:r>
          <w:rPr>
            <w:color w:val="0000FF"/>
          </w:rPr>
          <w:t>пункте 1.15</w:t>
        </w:r>
      </w:hyperlink>
      <w:r>
        <w:t xml:space="preserve">, и условиям предоставления субсидий, указанным в </w:t>
      </w:r>
      <w:hyperlink w:anchor="P5594" w:history="1">
        <w:r>
          <w:rPr>
            <w:color w:val="0000FF"/>
          </w:rPr>
          <w:t>пунктах 1.14</w:t>
        </w:r>
      </w:hyperlink>
      <w:r>
        <w:t xml:space="preserve">, </w:t>
      </w:r>
      <w:hyperlink w:anchor="P5650" w:history="1">
        <w:r>
          <w:rPr>
            <w:color w:val="0000FF"/>
          </w:rPr>
          <w:t>3.1</w:t>
        </w:r>
      </w:hyperlink>
      <w:r>
        <w:t xml:space="preserve">, </w:t>
      </w:r>
      <w:hyperlink w:anchor="P5662" w:history="1">
        <w:r>
          <w:rPr>
            <w:color w:val="0000FF"/>
          </w:rPr>
          <w:t>4.1</w:t>
        </w:r>
      </w:hyperlink>
      <w:r>
        <w:t xml:space="preserve">, </w:t>
      </w:r>
      <w:hyperlink w:anchor="P5698" w:history="1">
        <w:r>
          <w:rPr>
            <w:color w:val="0000FF"/>
          </w:rPr>
          <w:t>5.1</w:t>
        </w:r>
      </w:hyperlink>
      <w:r>
        <w:t xml:space="preserve"> настоящего порядка,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а также отсутствие у заявителя на получение субсидии приобретенной техники и (или) оборудования.</w:t>
      </w:r>
    </w:p>
    <w:p w:rsidR="00E31D62" w:rsidRDefault="00E31D62">
      <w:pPr>
        <w:pStyle w:val="ConsPlusNormal"/>
        <w:spacing w:before="220"/>
        <w:ind w:firstLine="540"/>
        <w:jc w:val="both"/>
      </w:pPr>
      <w:bookmarkStart w:id="139" w:name="P5594"/>
      <w:bookmarkEnd w:id="139"/>
      <w:r>
        <w:t>1.14. Субсидии предоставляются при соблюдении Получателем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82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82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82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предоставление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83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bookmarkStart w:id="140" w:name="P5605"/>
      <w:bookmarkEnd w:id="140"/>
      <w:r>
        <w:t>1.15. Заявитель в срок до 15 декабря текущего года представляет в Министерство следующие документы:</w:t>
      </w:r>
    </w:p>
    <w:p w:rsidR="00E31D62" w:rsidRDefault="00E31D62">
      <w:pPr>
        <w:pStyle w:val="ConsPlusNormal"/>
        <w:spacing w:before="220"/>
        <w:ind w:firstLine="540"/>
        <w:jc w:val="both"/>
      </w:pPr>
      <w:r>
        <w:t xml:space="preserve">- </w:t>
      </w:r>
      <w:hyperlink w:anchor="P5778"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 </w:t>
      </w:r>
      <w:hyperlink w:anchor="P5816"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 копию договора на приобретение техники, оборудования, спецавтотранспорта;</w:t>
      </w:r>
    </w:p>
    <w:p w:rsidR="00E31D62" w:rsidRDefault="00E31D62">
      <w:pPr>
        <w:pStyle w:val="ConsPlusNormal"/>
        <w:spacing w:before="220"/>
        <w:ind w:firstLine="540"/>
        <w:jc w:val="both"/>
      </w:pPr>
      <w:r>
        <w:t>- копию счета-фактуры на приобретение техники, оборудования, спецавтотранспорта;</w:t>
      </w:r>
    </w:p>
    <w:p w:rsidR="00E31D62" w:rsidRDefault="00E31D62">
      <w:pPr>
        <w:pStyle w:val="ConsPlusNormal"/>
        <w:spacing w:before="220"/>
        <w:ind w:firstLine="540"/>
        <w:jc w:val="both"/>
      </w:pPr>
      <w:r>
        <w:lastRenderedPageBreak/>
        <w:t>- копию товарной (товарно-транспортной) накладной на приобретение техники, оборудования, спецавтотранспорта;</w:t>
      </w:r>
    </w:p>
    <w:p w:rsidR="00E31D62" w:rsidRDefault="00E31D62">
      <w:pPr>
        <w:pStyle w:val="ConsPlusNormal"/>
        <w:spacing w:before="220"/>
        <w:ind w:firstLine="540"/>
        <w:jc w:val="both"/>
      </w:pPr>
      <w:r>
        <w:t>- копию акта приема-передачи техники, оборудования на приобретение техники, оборудования, спецавтотранспорта;</w:t>
      </w:r>
    </w:p>
    <w:p w:rsidR="00E31D62" w:rsidRDefault="00E31D62">
      <w:pPr>
        <w:pStyle w:val="ConsPlusNormal"/>
        <w:spacing w:before="220"/>
        <w:ind w:firstLine="540"/>
        <w:jc w:val="both"/>
      </w:pPr>
      <w:r>
        <w:t>- копию платежного документа, подтверждающего оплату за технику, оборудование, спецавтотранспорт;</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83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83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spacing w:before="220"/>
        <w:ind w:firstLine="540"/>
        <w:jc w:val="both"/>
      </w:pPr>
      <w:r>
        <w:t>Для получения субсидии на приобретение технологического оборудования, спецавтотранспорта (рефрижераторов) для молочных ферм дополнительно к указанным выше документам прилагаются следующие документы:</w:t>
      </w:r>
    </w:p>
    <w:p w:rsidR="00E31D62" w:rsidRDefault="00E31D62">
      <w:pPr>
        <w:pStyle w:val="ConsPlusNormal"/>
        <w:spacing w:before="220"/>
        <w:ind w:firstLine="540"/>
        <w:jc w:val="both"/>
      </w:pPr>
      <w:r>
        <w:t>- разрешение на ввод в эксплуатацию молочнотоварной фермы на 50 и (или) более постановочных мест (объекта капитального строительства), выданное органом местного самоуправления муниципального образования района Республики Бурятия, либо</w:t>
      </w:r>
    </w:p>
    <w:p w:rsidR="00E31D62" w:rsidRDefault="00E31D62">
      <w:pPr>
        <w:pStyle w:val="ConsPlusNormal"/>
        <w:spacing w:before="220"/>
        <w:ind w:firstLine="540"/>
        <w:jc w:val="both"/>
      </w:pPr>
      <w:r>
        <w:t>- акт о подтверждении наличия молочнотоварной фермы на 50 и (или) более постановочных мест, выданный органом местного самоуправления муниципального образования района Республики Бурятия.</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833"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1.16. 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lastRenderedPageBreak/>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 xml:space="preserve">1.17. Получатели субсидий в срок до 1 февраля года, следующего за отчетным, предоставляют </w:t>
      </w:r>
      <w:hyperlink w:anchor="P5866" w:history="1">
        <w:r>
          <w:rPr>
            <w:color w:val="0000FF"/>
          </w:rPr>
          <w:t>отчет</w:t>
        </w:r>
      </w:hyperlink>
      <w:r>
        <w:t xml:space="preserve"> о достижении показателей результативности по форме согласно приложению N 3 к настоящему Порядку.</w:t>
      </w:r>
    </w:p>
    <w:p w:rsidR="00E31D62" w:rsidRDefault="00E31D62">
      <w:pPr>
        <w:pStyle w:val="ConsPlusNormal"/>
        <w:spacing w:before="220"/>
        <w:ind w:firstLine="540"/>
        <w:jc w:val="both"/>
      </w:pPr>
      <w:r>
        <w:t>1.18. Министерством ежегодно в срок не более 1 месяца с момента получения отчета производится оценка эффективности расходов на основании достижения показателей результативности.</w:t>
      </w:r>
    </w:p>
    <w:p w:rsidR="00E31D62" w:rsidRDefault="00E31D62">
      <w:pPr>
        <w:pStyle w:val="ConsPlusNormal"/>
        <w:spacing w:before="220"/>
        <w:ind w:firstLine="540"/>
        <w:jc w:val="both"/>
      </w:pPr>
      <w:r>
        <w:t>1.19.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Объем средств, подлежащий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center"/>
        <w:outlineLvl w:val="1"/>
      </w:pPr>
      <w:r>
        <w:t>2. Направления предоставления субсидий</w:t>
      </w:r>
    </w:p>
    <w:p w:rsidR="00E31D62" w:rsidRDefault="00E31D62">
      <w:pPr>
        <w:pStyle w:val="ConsPlusNormal"/>
        <w:jc w:val="both"/>
      </w:pPr>
    </w:p>
    <w:p w:rsidR="00E31D62" w:rsidRDefault="00E31D62">
      <w:pPr>
        <w:pStyle w:val="ConsPlusNormal"/>
        <w:ind w:firstLine="540"/>
        <w:jc w:val="both"/>
      </w:pPr>
      <w:r>
        <w:t>2.1. Субсидии предоставляются в целях возмещения части затрат на обеспечение технической и технологической модернизации агропромышленного комплекса:</w:t>
      </w:r>
    </w:p>
    <w:p w:rsidR="00E31D62" w:rsidRDefault="00E31D62">
      <w:pPr>
        <w:pStyle w:val="ConsPlusNormal"/>
        <w:spacing w:before="220"/>
        <w:ind w:firstLine="540"/>
        <w:jc w:val="both"/>
      </w:pPr>
      <w:r>
        <w:t>а) на приобретение техники и оборудования для производства продукции растениеводства;</w:t>
      </w:r>
    </w:p>
    <w:p w:rsidR="00E31D62" w:rsidRDefault="00E31D62">
      <w:pPr>
        <w:pStyle w:val="ConsPlusNormal"/>
        <w:spacing w:before="220"/>
        <w:ind w:firstLine="540"/>
        <w:jc w:val="both"/>
      </w:pPr>
      <w:r>
        <w:t>б) на приобретение техники и оборудования для заготовки и приготовления кормов в животноводстве;</w:t>
      </w:r>
    </w:p>
    <w:p w:rsidR="00E31D62" w:rsidRDefault="00E31D62">
      <w:pPr>
        <w:pStyle w:val="ConsPlusNormal"/>
        <w:spacing w:before="220"/>
        <w:ind w:firstLine="540"/>
        <w:jc w:val="both"/>
      </w:pPr>
      <w:r>
        <w:t>в) на приобретение технологического оборудования, спецавтотранспорта (рефрижераторов) для молочных ферм и молокоперерабатывающих предприятий;</w:t>
      </w:r>
    </w:p>
    <w:p w:rsidR="00E31D62" w:rsidRDefault="00E31D62">
      <w:pPr>
        <w:pStyle w:val="ConsPlusNormal"/>
        <w:spacing w:before="220"/>
        <w:ind w:firstLine="540"/>
        <w:jc w:val="both"/>
      </w:pPr>
      <w:r>
        <w:t>г) на приобретение технологического оборудования, спецавтотранспорта для убоя и первичной переработки скота;</w:t>
      </w:r>
    </w:p>
    <w:p w:rsidR="00E31D62" w:rsidRDefault="00E31D62">
      <w:pPr>
        <w:pStyle w:val="ConsPlusNormal"/>
        <w:spacing w:before="220"/>
        <w:ind w:firstLine="540"/>
        <w:jc w:val="both"/>
      </w:pPr>
      <w:r>
        <w:t>д) на приобретение техники, специализированного транспорта (рефрижераторов), оборудования для производства овощей закрытого грунта (систем вентиляции, систем обогрева, систем освещения, систем полива, систем притенения, оборудования для уборки урожая) и их предпродажной подготовки (оборудование для мойки, сушки, калибровки, взвешивания и упаковки продукции), включая затраты на доставку, пусконаладочные и монтажные работы, если таковые предусмотрены договором поставки;</w:t>
      </w:r>
    </w:p>
    <w:p w:rsidR="00E31D62" w:rsidRDefault="00E31D62">
      <w:pPr>
        <w:pStyle w:val="ConsPlusNormal"/>
        <w:spacing w:before="220"/>
        <w:ind w:firstLine="540"/>
        <w:jc w:val="both"/>
      </w:pPr>
      <w:r>
        <w:t>е) на приобретение техники и оборудования для производства и переработки продукции птицеводства;</w:t>
      </w:r>
    </w:p>
    <w:p w:rsidR="00E31D62" w:rsidRDefault="00E31D62">
      <w:pPr>
        <w:pStyle w:val="ConsPlusNormal"/>
        <w:spacing w:before="220"/>
        <w:ind w:firstLine="540"/>
        <w:jc w:val="both"/>
      </w:pPr>
      <w:r>
        <w:lastRenderedPageBreak/>
        <w:t>ж) на приобретение оборудования для переработки ягод.</w:t>
      </w:r>
    </w:p>
    <w:p w:rsidR="00E31D62" w:rsidRDefault="00E31D62">
      <w:pPr>
        <w:pStyle w:val="ConsPlusNormal"/>
        <w:jc w:val="both"/>
      </w:pPr>
    </w:p>
    <w:p w:rsidR="00E31D62" w:rsidRDefault="00E31D62">
      <w:pPr>
        <w:pStyle w:val="ConsPlusNormal"/>
        <w:jc w:val="center"/>
        <w:outlineLvl w:val="1"/>
      </w:pPr>
      <w:r>
        <w:t>3. Условия предоставления субсидии на приобретение техники</w:t>
      </w:r>
    </w:p>
    <w:p w:rsidR="00E31D62" w:rsidRDefault="00E31D62">
      <w:pPr>
        <w:pStyle w:val="ConsPlusNormal"/>
        <w:jc w:val="center"/>
      </w:pPr>
      <w:r>
        <w:t>и оборудования для производства продукции растениеводства</w:t>
      </w:r>
    </w:p>
    <w:p w:rsidR="00E31D62" w:rsidRDefault="00E31D62">
      <w:pPr>
        <w:pStyle w:val="ConsPlusNormal"/>
        <w:jc w:val="both"/>
      </w:pPr>
    </w:p>
    <w:p w:rsidR="00E31D62" w:rsidRDefault="00E31D62">
      <w:pPr>
        <w:pStyle w:val="ConsPlusNormal"/>
        <w:ind w:firstLine="540"/>
        <w:jc w:val="both"/>
      </w:pPr>
      <w:bookmarkStart w:id="141" w:name="P5650"/>
      <w:bookmarkEnd w:id="141"/>
      <w:r>
        <w:t>3.1. Субсидии предоставляются при наличии на 1 января текущего года посевных площадей зерновых и кормовых культур не менее 300 га, и (или) картофеля - не менее 30 га, и (или) овощей - не менее 15 га в размере:</w:t>
      </w:r>
    </w:p>
    <w:p w:rsidR="00E31D62" w:rsidRDefault="00E31D62">
      <w:pPr>
        <w:pStyle w:val="ConsPlusNormal"/>
        <w:spacing w:before="220"/>
        <w:ind w:firstLine="540"/>
        <w:jc w:val="both"/>
      </w:pPr>
      <w:r>
        <w:t>- 50% от стоимости приобретенной техники и оборудования (зерноуборочные комбайны, почвообрабатывающая техника, посевная техника, тракторы сельскохозяйственные общего назначения или универсально-пропашные, оборудование для очистки и сушки семян сельскохозяйственных культур, техника и оборудование для производства картофеля и овощей открытого грунта, весы автомобильные для взвешивания произведенной продукции растениеводства);</w:t>
      </w:r>
    </w:p>
    <w:p w:rsidR="00E31D62" w:rsidRDefault="00E31D62">
      <w:pPr>
        <w:pStyle w:val="ConsPlusNormal"/>
        <w:spacing w:before="220"/>
        <w:ind w:firstLine="540"/>
        <w:jc w:val="both"/>
      </w:pPr>
      <w:r>
        <w:t>- 90% от стоимости комплекта навигационного оборудования, приобретенного для внедрения системы точного земледелия, а также спутникового мониторинга и контроля транспорта;</w:t>
      </w:r>
    </w:p>
    <w:p w:rsidR="00E31D62" w:rsidRDefault="00E31D62">
      <w:pPr>
        <w:pStyle w:val="ConsPlusNormal"/>
        <w:spacing w:before="220"/>
        <w:ind w:firstLine="540"/>
        <w:jc w:val="both"/>
      </w:pPr>
      <w:r>
        <w:t>- 50% от стоимости техники и оборудования для химической обработки семян и растений;</w:t>
      </w:r>
    </w:p>
    <w:p w:rsidR="00E31D62" w:rsidRDefault="00E31D62">
      <w:pPr>
        <w:pStyle w:val="ConsPlusNormal"/>
        <w:spacing w:before="220"/>
        <w:ind w:firstLine="540"/>
        <w:jc w:val="both"/>
      </w:pPr>
      <w:r>
        <w:t>- 50% от стоимости приобретенной техники и оборудования для полива зерновых и кормовых культур;</w:t>
      </w:r>
    </w:p>
    <w:p w:rsidR="00E31D62" w:rsidRDefault="00E31D62">
      <w:pPr>
        <w:pStyle w:val="ConsPlusNormal"/>
        <w:spacing w:before="220"/>
        <w:ind w:firstLine="540"/>
        <w:jc w:val="both"/>
      </w:pPr>
      <w:r>
        <w:t>- 50% стоимости капельной ленты для системы капельного орошения.</w:t>
      </w:r>
    </w:p>
    <w:p w:rsidR="00E31D62" w:rsidRDefault="00E31D62">
      <w:pPr>
        <w:pStyle w:val="ConsPlusNormal"/>
        <w:spacing w:before="220"/>
        <w:ind w:firstLine="540"/>
        <w:jc w:val="both"/>
      </w:pPr>
      <w:r>
        <w:t>3.2. Министерством ежегодно оценивается эффективность осуществления расходов на основании достижения показателя результативности - сохранение или увеличение посевных площадей на 1 января текущего года по сравнению с показателем на 1 января предыдущего года.</w:t>
      </w:r>
    </w:p>
    <w:p w:rsidR="00E31D62" w:rsidRDefault="00E31D62">
      <w:pPr>
        <w:pStyle w:val="ConsPlusNormal"/>
        <w:jc w:val="both"/>
      </w:pPr>
    </w:p>
    <w:p w:rsidR="00E31D62" w:rsidRDefault="00E31D62">
      <w:pPr>
        <w:pStyle w:val="ConsPlusNormal"/>
        <w:jc w:val="center"/>
        <w:outlineLvl w:val="1"/>
      </w:pPr>
      <w:r>
        <w:t>4. Условия предоставления субсидии на приобретение техники</w:t>
      </w:r>
    </w:p>
    <w:p w:rsidR="00E31D62" w:rsidRDefault="00E31D62">
      <w:pPr>
        <w:pStyle w:val="ConsPlusNormal"/>
        <w:jc w:val="center"/>
      </w:pPr>
      <w:r>
        <w:t>и оборудования для заготовки и приготовления кормов</w:t>
      </w:r>
    </w:p>
    <w:p w:rsidR="00E31D62" w:rsidRDefault="00E31D62">
      <w:pPr>
        <w:pStyle w:val="ConsPlusNormal"/>
        <w:jc w:val="center"/>
      </w:pPr>
      <w:r>
        <w:t>в животноводстве</w:t>
      </w:r>
    </w:p>
    <w:p w:rsidR="00E31D62" w:rsidRDefault="00E31D62">
      <w:pPr>
        <w:pStyle w:val="ConsPlusNormal"/>
        <w:jc w:val="both"/>
      </w:pPr>
    </w:p>
    <w:p w:rsidR="00E31D62" w:rsidRDefault="00E31D62">
      <w:pPr>
        <w:pStyle w:val="ConsPlusNormal"/>
        <w:ind w:firstLine="540"/>
        <w:jc w:val="both"/>
      </w:pPr>
      <w:bookmarkStart w:id="142" w:name="P5662"/>
      <w:bookmarkEnd w:id="142"/>
      <w:r>
        <w:t>4.1. Субсидии предоставляются в размере 50% от стоимости приобретения техники и оборудования для заготовки и приготовления кормов в животноводстве при соблюдении следующих условий:</w:t>
      </w:r>
    </w:p>
    <w:p w:rsidR="00E31D62" w:rsidRDefault="00E31D62">
      <w:pPr>
        <w:pStyle w:val="ConsPlusNormal"/>
        <w:spacing w:before="220"/>
        <w:ind w:firstLine="540"/>
        <w:jc w:val="both"/>
      </w:pPr>
      <w:r>
        <w:t>- наличие на 1 января текущего года крупного рогатого скота не менее 50 голов молочного направления продуктивности и (или) мясных пород в количестве не менее 50 голов коров и (или) не менее 300 голов овец;</w:t>
      </w:r>
    </w:p>
    <w:p w:rsidR="00E31D62" w:rsidRDefault="00E31D62">
      <w:pPr>
        <w:pStyle w:val="ConsPlusNormal"/>
        <w:jc w:val="both"/>
      </w:pPr>
      <w:r>
        <w:t xml:space="preserve">(в ред. </w:t>
      </w:r>
      <w:hyperlink r:id="rId834"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сохранение и (или) увеличение поголовья сельскохозяйственных животных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4.2. Перечень техники и оборудования для заготовки и приготовления кормов в животноводстве, подлежащей субсидированию:</w:t>
      </w:r>
    </w:p>
    <w:p w:rsidR="00E31D62" w:rsidRDefault="00E31D62">
      <w:pPr>
        <w:pStyle w:val="ConsPlusNormal"/>
        <w:spacing w:before="220"/>
        <w:ind w:firstLine="540"/>
        <w:jc w:val="both"/>
      </w:pPr>
      <w:r>
        <w:t>- комплексы машин для заготовки сенажа с упаковкой в полимерные материалы;</w:t>
      </w:r>
    </w:p>
    <w:p w:rsidR="00E31D62" w:rsidRDefault="00E31D62">
      <w:pPr>
        <w:pStyle w:val="ConsPlusNormal"/>
        <w:spacing w:before="220"/>
        <w:ind w:firstLine="540"/>
        <w:jc w:val="both"/>
      </w:pPr>
      <w:r>
        <w:t>- косилки тракторные;</w:t>
      </w:r>
    </w:p>
    <w:p w:rsidR="00E31D62" w:rsidRDefault="00E31D62">
      <w:pPr>
        <w:pStyle w:val="ConsPlusNormal"/>
        <w:spacing w:before="220"/>
        <w:ind w:firstLine="540"/>
        <w:jc w:val="both"/>
      </w:pPr>
      <w:r>
        <w:t>- косилки самоходные;</w:t>
      </w:r>
    </w:p>
    <w:p w:rsidR="00E31D62" w:rsidRDefault="00E31D62">
      <w:pPr>
        <w:pStyle w:val="ConsPlusNormal"/>
        <w:spacing w:before="220"/>
        <w:ind w:firstLine="540"/>
        <w:jc w:val="both"/>
      </w:pPr>
      <w:r>
        <w:lastRenderedPageBreak/>
        <w:t>- жатки валковые;</w:t>
      </w:r>
    </w:p>
    <w:p w:rsidR="00E31D62" w:rsidRDefault="00E31D62">
      <w:pPr>
        <w:pStyle w:val="ConsPlusNormal"/>
        <w:spacing w:before="220"/>
        <w:ind w:firstLine="540"/>
        <w:jc w:val="both"/>
      </w:pPr>
      <w:r>
        <w:t>- жатки прицепные;</w:t>
      </w:r>
    </w:p>
    <w:p w:rsidR="00E31D62" w:rsidRDefault="00E31D62">
      <w:pPr>
        <w:pStyle w:val="ConsPlusNormal"/>
        <w:spacing w:before="220"/>
        <w:ind w:firstLine="540"/>
        <w:jc w:val="both"/>
      </w:pPr>
      <w:r>
        <w:t>- плющилки тракторные;</w:t>
      </w:r>
    </w:p>
    <w:p w:rsidR="00E31D62" w:rsidRDefault="00E31D62">
      <w:pPr>
        <w:pStyle w:val="ConsPlusNormal"/>
        <w:spacing w:before="220"/>
        <w:ind w:firstLine="540"/>
        <w:jc w:val="both"/>
      </w:pPr>
      <w:r>
        <w:t>- волокуши тракторные;</w:t>
      </w:r>
    </w:p>
    <w:p w:rsidR="00E31D62" w:rsidRDefault="00E31D62">
      <w:pPr>
        <w:pStyle w:val="ConsPlusNormal"/>
        <w:spacing w:before="220"/>
        <w:ind w:firstLine="540"/>
        <w:jc w:val="both"/>
      </w:pPr>
      <w:r>
        <w:t>- грабли тракторные;</w:t>
      </w:r>
    </w:p>
    <w:p w:rsidR="00E31D62" w:rsidRDefault="00E31D62">
      <w:pPr>
        <w:pStyle w:val="ConsPlusNormal"/>
        <w:spacing w:before="220"/>
        <w:ind w:firstLine="540"/>
        <w:jc w:val="both"/>
      </w:pPr>
      <w:r>
        <w:t>- ворошилки;</w:t>
      </w:r>
    </w:p>
    <w:p w:rsidR="00E31D62" w:rsidRDefault="00E31D62">
      <w:pPr>
        <w:pStyle w:val="ConsPlusNormal"/>
        <w:spacing w:before="220"/>
        <w:ind w:firstLine="540"/>
        <w:jc w:val="both"/>
      </w:pPr>
      <w:r>
        <w:t>- вспушиватели;</w:t>
      </w:r>
    </w:p>
    <w:p w:rsidR="00E31D62" w:rsidRDefault="00E31D62">
      <w:pPr>
        <w:pStyle w:val="ConsPlusNormal"/>
        <w:spacing w:before="220"/>
        <w:ind w:firstLine="540"/>
        <w:jc w:val="both"/>
      </w:pPr>
      <w:r>
        <w:t>- подборщики-копнители, стогообразователи;</w:t>
      </w:r>
    </w:p>
    <w:p w:rsidR="00E31D62" w:rsidRDefault="00E31D62">
      <w:pPr>
        <w:pStyle w:val="ConsPlusNormal"/>
        <w:spacing w:before="220"/>
        <w:ind w:firstLine="540"/>
        <w:jc w:val="both"/>
      </w:pPr>
      <w:r>
        <w:t>- пресс-подборщики;</w:t>
      </w:r>
    </w:p>
    <w:p w:rsidR="00E31D62" w:rsidRDefault="00E31D62">
      <w:pPr>
        <w:pStyle w:val="ConsPlusNormal"/>
        <w:spacing w:before="220"/>
        <w:ind w:firstLine="540"/>
        <w:jc w:val="both"/>
      </w:pPr>
      <w:r>
        <w:t>- установки искусственного досушивания сена;</w:t>
      </w:r>
    </w:p>
    <w:p w:rsidR="00E31D62" w:rsidRDefault="00E31D62">
      <w:pPr>
        <w:pStyle w:val="ConsPlusNormal"/>
        <w:spacing w:before="220"/>
        <w:ind w:firstLine="540"/>
        <w:jc w:val="both"/>
      </w:pPr>
      <w:r>
        <w:t>- агрегаты для приготовления травяной муки;</w:t>
      </w:r>
    </w:p>
    <w:p w:rsidR="00E31D62" w:rsidRDefault="00E31D62">
      <w:pPr>
        <w:pStyle w:val="ConsPlusNormal"/>
        <w:spacing w:before="220"/>
        <w:ind w:firstLine="540"/>
        <w:jc w:val="both"/>
      </w:pPr>
      <w:r>
        <w:t>- комбайны кормоуборочные (самоходные, прицепные);</w:t>
      </w:r>
    </w:p>
    <w:p w:rsidR="00E31D62" w:rsidRDefault="00E31D62">
      <w:pPr>
        <w:pStyle w:val="ConsPlusNormal"/>
        <w:spacing w:before="220"/>
        <w:ind w:firstLine="540"/>
        <w:jc w:val="both"/>
      </w:pPr>
      <w:r>
        <w:t>- оборудование для гранулирования и брикетирования кормов;</w:t>
      </w:r>
    </w:p>
    <w:p w:rsidR="00E31D62" w:rsidRDefault="00E31D62">
      <w:pPr>
        <w:pStyle w:val="ConsPlusNormal"/>
        <w:spacing w:before="220"/>
        <w:ind w:firstLine="540"/>
        <w:jc w:val="both"/>
      </w:pPr>
      <w:r>
        <w:t>- дробилки для кормов;</w:t>
      </w:r>
    </w:p>
    <w:p w:rsidR="00E31D62" w:rsidRDefault="00E31D62">
      <w:pPr>
        <w:pStyle w:val="ConsPlusNormal"/>
        <w:spacing w:before="220"/>
        <w:ind w:firstLine="540"/>
        <w:jc w:val="both"/>
      </w:pPr>
      <w:r>
        <w:t>- измельчители грубых и сочных кормов;</w:t>
      </w:r>
    </w:p>
    <w:p w:rsidR="00E31D62" w:rsidRDefault="00E31D62">
      <w:pPr>
        <w:pStyle w:val="ConsPlusNormal"/>
        <w:spacing w:before="220"/>
        <w:ind w:firstLine="540"/>
        <w:jc w:val="both"/>
      </w:pPr>
      <w:r>
        <w:t>- смесители кормов;</w:t>
      </w:r>
    </w:p>
    <w:p w:rsidR="00E31D62" w:rsidRDefault="00E31D62">
      <w:pPr>
        <w:pStyle w:val="ConsPlusNormal"/>
        <w:spacing w:before="220"/>
        <w:ind w:firstLine="540"/>
        <w:jc w:val="both"/>
      </w:pPr>
      <w:r>
        <w:t>- запарники-смесители;</w:t>
      </w:r>
    </w:p>
    <w:p w:rsidR="00E31D62" w:rsidRDefault="00E31D62">
      <w:pPr>
        <w:pStyle w:val="ConsPlusNormal"/>
        <w:spacing w:before="220"/>
        <w:ind w:firstLine="540"/>
        <w:jc w:val="both"/>
      </w:pPr>
      <w:r>
        <w:t>- погрузчики-измельчители силоса и грубых кормов;</w:t>
      </w:r>
    </w:p>
    <w:p w:rsidR="00E31D62" w:rsidRDefault="00E31D62">
      <w:pPr>
        <w:pStyle w:val="ConsPlusNormal"/>
        <w:spacing w:before="220"/>
        <w:ind w:firstLine="540"/>
        <w:jc w:val="both"/>
      </w:pPr>
      <w:r>
        <w:t>- погрузчики универсальные сельскохозяйственного назначения;</w:t>
      </w:r>
    </w:p>
    <w:p w:rsidR="00E31D62" w:rsidRDefault="00E31D62">
      <w:pPr>
        <w:pStyle w:val="ConsPlusNormal"/>
        <w:spacing w:before="220"/>
        <w:ind w:firstLine="540"/>
        <w:jc w:val="both"/>
      </w:pPr>
      <w:r>
        <w:t>- тракторы сельскохозяйственные общего назначения мощностью двигателя до 130 л.с.</w:t>
      </w:r>
    </w:p>
    <w:p w:rsidR="00E31D62" w:rsidRDefault="00E31D62">
      <w:pPr>
        <w:pStyle w:val="ConsPlusNormal"/>
        <w:spacing w:before="220"/>
        <w:ind w:firstLine="540"/>
        <w:jc w:val="both"/>
      </w:pPr>
      <w:r>
        <w:t>4.3. Министерством ежегодно оценивается эффективность осуществления расходов на основании достижения показателей результативности:</w:t>
      </w:r>
    </w:p>
    <w:p w:rsidR="00E31D62" w:rsidRDefault="00E31D62">
      <w:pPr>
        <w:pStyle w:val="ConsPlusNormal"/>
        <w:spacing w:before="220"/>
        <w:ind w:firstLine="540"/>
        <w:jc w:val="both"/>
      </w:pPr>
      <w:r>
        <w:t>- сохранение и (или) увеличение поголовья сельскохозяйственных животных на 1 января текущего года по сравнению с показателем на 1 января предыдущего года, за исключением случаев сокращения поголовья скота по ветеринарным требованиям (получатели представляют копии подтверждающих документов, выданных уполномоченными органами (учреждениями)).</w:t>
      </w:r>
    </w:p>
    <w:p w:rsidR="00E31D62" w:rsidRDefault="00E31D62">
      <w:pPr>
        <w:pStyle w:val="ConsPlusNormal"/>
        <w:jc w:val="both"/>
      </w:pPr>
    </w:p>
    <w:p w:rsidR="00E31D62" w:rsidRDefault="00E31D62">
      <w:pPr>
        <w:pStyle w:val="ConsPlusNormal"/>
        <w:jc w:val="center"/>
        <w:outlineLvl w:val="1"/>
      </w:pPr>
      <w:r>
        <w:t>5. Условия предоставления субсидии на приобретение</w:t>
      </w:r>
    </w:p>
    <w:p w:rsidR="00E31D62" w:rsidRDefault="00E31D62">
      <w:pPr>
        <w:pStyle w:val="ConsPlusNormal"/>
        <w:jc w:val="center"/>
      </w:pPr>
      <w:r>
        <w:t>технологического оборудования, спецавтотранспорта</w:t>
      </w:r>
    </w:p>
    <w:p w:rsidR="00E31D62" w:rsidRDefault="00E31D62">
      <w:pPr>
        <w:pStyle w:val="ConsPlusNormal"/>
        <w:jc w:val="center"/>
      </w:pPr>
      <w:r>
        <w:t>(рефрижераторов) для молочных ферм и молокоперерабатывающих</w:t>
      </w:r>
    </w:p>
    <w:p w:rsidR="00E31D62" w:rsidRDefault="00E31D62">
      <w:pPr>
        <w:pStyle w:val="ConsPlusNormal"/>
        <w:jc w:val="center"/>
      </w:pPr>
      <w:r>
        <w:t>предприятий</w:t>
      </w:r>
    </w:p>
    <w:p w:rsidR="00E31D62" w:rsidRDefault="00E31D62">
      <w:pPr>
        <w:pStyle w:val="ConsPlusNormal"/>
        <w:jc w:val="both"/>
      </w:pPr>
    </w:p>
    <w:p w:rsidR="00E31D62" w:rsidRDefault="00E31D62">
      <w:pPr>
        <w:pStyle w:val="ConsPlusNormal"/>
        <w:ind w:firstLine="540"/>
        <w:jc w:val="both"/>
      </w:pPr>
      <w:bookmarkStart w:id="143" w:name="P5698"/>
      <w:bookmarkEnd w:id="143"/>
      <w:r>
        <w:t>5.1. Субсидии предоставляются в размере 50% от произведенных затрат за счет средств республиканского бюджета:</w:t>
      </w:r>
    </w:p>
    <w:p w:rsidR="00E31D62" w:rsidRDefault="00E31D62">
      <w:pPr>
        <w:pStyle w:val="ConsPlusNormal"/>
        <w:spacing w:before="220"/>
        <w:ind w:firstLine="540"/>
        <w:jc w:val="both"/>
      </w:pPr>
      <w:r>
        <w:t xml:space="preserve">- сельскохозяйственным товаропроизводителям на возмещение части затрат на приобретение технологического оборудования, спецавтотранспорта (рефрижераторов) для </w:t>
      </w:r>
      <w:r>
        <w:lastRenderedPageBreak/>
        <w:t>молочных ферм при условии создания молочнотоварной фермы на 50 и более скотомест;</w:t>
      </w:r>
    </w:p>
    <w:p w:rsidR="00E31D62" w:rsidRDefault="00E31D62">
      <w:pPr>
        <w:pStyle w:val="ConsPlusNormal"/>
        <w:spacing w:before="220"/>
        <w:ind w:firstLine="540"/>
        <w:jc w:val="both"/>
      </w:pPr>
      <w:r>
        <w:t>- молокоперерабатывающим предприятиям на приобретение спецавтотранспорта (рефрижераторов, молоковозов), а также технологического оборудования при условии производства масла сливочного или сыра не менее 5 тонн в год.</w:t>
      </w:r>
    </w:p>
    <w:p w:rsidR="00E31D62" w:rsidRDefault="00E31D62">
      <w:pPr>
        <w:pStyle w:val="ConsPlusNormal"/>
        <w:jc w:val="both"/>
      </w:pPr>
      <w:r>
        <w:t xml:space="preserve">(в ред. </w:t>
      </w:r>
      <w:hyperlink r:id="rId83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5.2. Министерством ежегодно оценивается эффективность осуществления расходов на основании достижения показателей результативности:</w:t>
      </w:r>
    </w:p>
    <w:p w:rsidR="00E31D62" w:rsidRDefault="00E31D62">
      <w:pPr>
        <w:pStyle w:val="ConsPlusNormal"/>
        <w:spacing w:before="220"/>
        <w:ind w:firstLine="540"/>
        <w:jc w:val="both"/>
      </w:pPr>
      <w:r>
        <w:t>- для сельскохозяйственных товаропроизводителей сохранение и (или) увеличение объема производства молока на 1 января текущего года по сравнению с показателем на 1 января предыдущего года, за исключением сельскохозяйственных товаропроизводителей, ранее не имевших поголовья коров;</w:t>
      </w:r>
    </w:p>
    <w:p w:rsidR="00E31D62" w:rsidRDefault="00E31D62">
      <w:pPr>
        <w:pStyle w:val="ConsPlusNormal"/>
        <w:spacing w:before="220"/>
        <w:ind w:firstLine="540"/>
        <w:jc w:val="both"/>
      </w:pPr>
      <w:r>
        <w:t>- для молокоперерабатывающих предприятий сохранение и (или) увеличение производства масла сливочного или сыра на 1 января текущего года по сравнению с показателем на 1 января предыдущего года.</w:t>
      </w:r>
    </w:p>
    <w:p w:rsidR="00E31D62" w:rsidRDefault="00E31D62">
      <w:pPr>
        <w:pStyle w:val="ConsPlusNormal"/>
        <w:jc w:val="both"/>
      </w:pPr>
      <w:r>
        <w:t xml:space="preserve">(в ред. </w:t>
      </w:r>
      <w:hyperlink r:id="rId836" w:history="1">
        <w:r>
          <w:rPr>
            <w:color w:val="0000FF"/>
          </w:rPr>
          <w:t>Постановления</w:t>
        </w:r>
      </w:hyperlink>
      <w:r>
        <w:t xml:space="preserve"> Правительства РБ от 15.06.2018 N 328)</w:t>
      </w:r>
    </w:p>
    <w:p w:rsidR="00E31D62" w:rsidRDefault="00E31D62">
      <w:pPr>
        <w:pStyle w:val="ConsPlusNormal"/>
        <w:jc w:val="both"/>
      </w:pPr>
    </w:p>
    <w:p w:rsidR="00E31D62" w:rsidRDefault="00E31D62">
      <w:pPr>
        <w:pStyle w:val="ConsPlusNormal"/>
        <w:jc w:val="center"/>
        <w:outlineLvl w:val="1"/>
      </w:pPr>
      <w:r>
        <w:t>6. Условия предоставления субсидии на приобретение</w:t>
      </w:r>
    </w:p>
    <w:p w:rsidR="00E31D62" w:rsidRDefault="00E31D62">
      <w:pPr>
        <w:pStyle w:val="ConsPlusNormal"/>
        <w:jc w:val="center"/>
      </w:pPr>
      <w:r>
        <w:t>технологического оборудования, спецавтотранспорта для убоя</w:t>
      </w:r>
    </w:p>
    <w:p w:rsidR="00E31D62" w:rsidRDefault="00E31D62">
      <w:pPr>
        <w:pStyle w:val="ConsPlusNormal"/>
        <w:jc w:val="center"/>
      </w:pPr>
      <w:r>
        <w:t>и первичной переработки скота</w:t>
      </w:r>
    </w:p>
    <w:p w:rsidR="00E31D62" w:rsidRDefault="00E31D62">
      <w:pPr>
        <w:pStyle w:val="ConsPlusNormal"/>
        <w:jc w:val="both"/>
      </w:pPr>
    </w:p>
    <w:p w:rsidR="00E31D62" w:rsidRDefault="00E31D62">
      <w:pPr>
        <w:pStyle w:val="ConsPlusNormal"/>
        <w:ind w:firstLine="540"/>
        <w:jc w:val="both"/>
      </w:pPr>
      <w:r>
        <w:t>6.1. Субсидии за счет средств республиканского бюджета предоставляются сельскохозяйственным товаропроизводителям, организациям и индивидуальным предпринимателям, осуществляющим первичную переработку сельскохозяйственного сырья в сфере пищевой и перерабатывающей промышленности, в размере:</w:t>
      </w:r>
    </w:p>
    <w:p w:rsidR="00E31D62" w:rsidRDefault="00E31D62">
      <w:pPr>
        <w:pStyle w:val="ConsPlusNormal"/>
        <w:spacing w:before="220"/>
        <w:ind w:firstLine="540"/>
        <w:jc w:val="both"/>
      </w:pPr>
      <w:r>
        <w:t>- 30% от произведенных затрат на приобретение технологического оборудования, спецавтотранспорта для перевозки, убоя и первичной переработки скота;</w:t>
      </w:r>
    </w:p>
    <w:p w:rsidR="00E31D62" w:rsidRDefault="00E31D62">
      <w:pPr>
        <w:pStyle w:val="ConsPlusNormal"/>
        <w:spacing w:before="220"/>
        <w:ind w:firstLine="540"/>
        <w:jc w:val="both"/>
      </w:pPr>
      <w:r>
        <w:t>- 50% от произведенных затрат на приобретение технологического оборудования, спецавтотранспорта для убоя и первичной переработки скота при организации санитарной бойни;</w:t>
      </w:r>
    </w:p>
    <w:p w:rsidR="00E31D62" w:rsidRDefault="00E31D62">
      <w:pPr>
        <w:pStyle w:val="ConsPlusNormal"/>
        <w:spacing w:before="220"/>
        <w:ind w:firstLine="540"/>
        <w:jc w:val="both"/>
      </w:pPr>
      <w:r>
        <w:t>- 50% от произведенных затрат на приобретение модульного цеха для убоя и первичной переработки скота.</w:t>
      </w:r>
    </w:p>
    <w:p w:rsidR="00E31D62" w:rsidRDefault="00E31D62">
      <w:pPr>
        <w:pStyle w:val="ConsPlusNormal"/>
        <w:jc w:val="both"/>
      </w:pPr>
      <w:r>
        <w:t xml:space="preserve">(п. 6.1 в ред. </w:t>
      </w:r>
      <w:hyperlink r:id="rId83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6.2. Министерством ежегодно оценивается эффективность осуществления расходов на основании достижения показателей результативности:</w:t>
      </w:r>
    </w:p>
    <w:p w:rsidR="00E31D62" w:rsidRDefault="00E31D62">
      <w:pPr>
        <w:pStyle w:val="ConsPlusNormal"/>
        <w:spacing w:before="220"/>
        <w:ind w:firstLine="540"/>
        <w:jc w:val="both"/>
      </w:pPr>
      <w:r>
        <w:t>- сохранение и (или) увеличение объема производства мяса в убойном весе на 1 января текущего года по сравнению с показателем на 1 января предыдущего года.</w:t>
      </w:r>
    </w:p>
    <w:p w:rsidR="00E31D62" w:rsidRDefault="00E31D62">
      <w:pPr>
        <w:pStyle w:val="ConsPlusNormal"/>
        <w:jc w:val="both"/>
      </w:pPr>
    </w:p>
    <w:p w:rsidR="00E31D62" w:rsidRDefault="00E31D62">
      <w:pPr>
        <w:pStyle w:val="ConsPlusNormal"/>
        <w:jc w:val="center"/>
        <w:outlineLvl w:val="1"/>
      </w:pPr>
      <w:r>
        <w:t>7. Условия предоставления субсидии на приобретение техники,</w:t>
      </w:r>
    </w:p>
    <w:p w:rsidR="00E31D62" w:rsidRDefault="00E31D62">
      <w:pPr>
        <w:pStyle w:val="ConsPlusNormal"/>
        <w:jc w:val="center"/>
      </w:pPr>
      <w:r>
        <w:t>специализированного транспорта (рефрижераторов),</w:t>
      </w:r>
    </w:p>
    <w:p w:rsidR="00E31D62" w:rsidRDefault="00E31D62">
      <w:pPr>
        <w:pStyle w:val="ConsPlusNormal"/>
        <w:jc w:val="center"/>
      </w:pPr>
      <w:r>
        <w:t>оборудования для производства овощей закрытого грунта</w:t>
      </w:r>
    </w:p>
    <w:p w:rsidR="00E31D62" w:rsidRDefault="00E31D62">
      <w:pPr>
        <w:pStyle w:val="ConsPlusNormal"/>
        <w:jc w:val="center"/>
      </w:pPr>
      <w:r>
        <w:t>(систем вентиляции, систем обогрева, систем освещения,</w:t>
      </w:r>
    </w:p>
    <w:p w:rsidR="00E31D62" w:rsidRDefault="00E31D62">
      <w:pPr>
        <w:pStyle w:val="ConsPlusNormal"/>
        <w:jc w:val="center"/>
      </w:pPr>
      <w:r>
        <w:t>систем полива, систем притенения, оборудования для уборки</w:t>
      </w:r>
    </w:p>
    <w:p w:rsidR="00E31D62" w:rsidRDefault="00E31D62">
      <w:pPr>
        <w:pStyle w:val="ConsPlusNormal"/>
        <w:jc w:val="center"/>
      </w:pPr>
      <w:r>
        <w:t>урожая) и их предпродажной подготовки (оборудование</w:t>
      </w:r>
    </w:p>
    <w:p w:rsidR="00E31D62" w:rsidRDefault="00E31D62">
      <w:pPr>
        <w:pStyle w:val="ConsPlusNormal"/>
        <w:jc w:val="center"/>
      </w:pPr>
      <w:r>
        <w:t>для мойки, сушки, калибровки, взвешивания и упаковки</w:t>
      </w:r>
    </w:p>
    <w:p w:rsidR="00E31D62" w:rsidRDefault="00E31D62">
      <w:pPr>
        <w:pStyle w:val="ConsPlusNormal"/>
        <w:jc w:val="center"/>
      </w:pPr>
      <w:r>
        <w:t>продукции), включая затраты на доставку, пусконаладочные</w:t>
      </w:r>
    </w:p>
    <w:p w:rsidR="00E31D62" w:rsidRDefault="00E31D62">
      <w:pPr>
        <w:pStyle w:val="ConsPlusNormal"/>
        <w:jc w:val="center"/>
      </w:pPr>
      <w:r>
        <w:t>и монтажные работы, если таковые предусмотрены договором</w:t>
      </w:r>
    </w:p>
    <w:p w:rsidR="00E31D62" w:rsidRDefault="00E31D62">
      <w:pPr>
        <w:pStyle w:val="ConsPlusNormal"/>
        <w:jc w:val="center"/>
      </w:pPr>
      <w:r>
        <w:t>поставки</w:t>
      </w:r>
    </w:p>
    <w:p w:rsidR="00E31D62" w:rsidRDefault="00E31D62">
      <w:pPr>
        <w:pStyle w:val="ConsPlusNormal"/>
        <w:jc w:val="both"/>
      </w:pPr>
    </w:p>
    <w:p w:rsidR="00E31D62" w:rsidRDefault="00E31D62">
      <w:pPr>
        <w:pStyle w:val="ConsPlusNormal"/>
        <w:ind w:firstLine="540"/>
        <w:jc w:val="both"/>
      </w:pPr>
      <w:r>
        <w:t>7.1. Субсидии предоставляются в размере 50% от произведенных затрат за счет средств республиканского бюджета.</w:t>
      </w:r>
    </w:p>
    <w:p w:rsidR="00E31D62" w:rsidRDefault="00E31D62">
      <w:pPr>
        <w:pStyle w:val="ConsPlusNormal"/>
        <w:spacing w:before="220"/>
        <w:ind w:firstLine="540"/>
        <w:jc w:val="both"/>
      </w:pPr>
      <w:r>
        <w:t>7.2. Министерством ежегодно оценивается эффективность осуществления расходов на основании достижения показателя результативности - прирост выручки от реализации овощей закрытого грунта.</w:t>
      </w:r>
    </w:p>
    <w:p w:rsidR="00E31D62" w:rsidRDefault="00E31D62">
      <w:pPr>
        <w:pStyle w:val="ConsPlusNormal"/>
        <w:jc w:val="both"/>
      </w:pPr>
    </w:p>
    <w:p w:rsidR="00E31D62" w:rsidRDefault="00E31D62">
      <w:pPr>
        <w:pStyle w:val="ConsPlusNormal"/>
        <w:jc w:val="center"/>
        <w:outlineLvl w:val="1"/>
      </w:pPr>
      <w:r>
        <w:t>8. Условия предоставления субсидии на приобретение техники</w:t>
      </w:r>
    </w:p>
    <w:p w:rsidR="00E31D62" w:rsidRDefault="00E31D62">
      <w:pPr>
        <w:pStyle w:val="ConsPlusNormal"/>
        <w:jc w:val="center"/>
      </w:pPr>
      <w:r>
        <w:t>и оборудования для производства и переработки продукции</w:t>
      </w:r>
    </w:p>
    <w:p w:rsidR="00E31D62" w:rsidRDefault="00E31D62">
      <w:pPr>
        <w:pStyle w:val="ConsPlusNormal"/>
        <w:jc w:val="center"/>
      </w:pPr>
      <w:r>
        <w:t>птицеводства</w:t>
      </w:r>
    </w:p>
    <w:p w:rsidR="00E31D62" w:rsidRDefault="00E31D62">
      <w:pPr>
        <w:pStyle w:val="ConsPlusNormal"/>
        <w:jc w:val="both"/>
      </w:pPr>
    </w:p>
    <w:p w:rsidR="00E31D62" w:rsidRDefault="00E31D62">
      <w:pPr>
        <w:pStyle w:val="ConsPlusNormal"/>
        <w:ind w:firstLine="540"/>
        <w:jc w:val="both"/>
      </w:pPr>
      <w:r>
        <w:t>8.1. Субсидии предоставляются за счет средств республиканского бюджета в размере 50% от стоимости приобретенного оборудования для производства и переработки продукции птицеводства (яйцесортировочные машины, оборудование для производства яичного порошка).</w:t>
      </w:r>
    </w:p>
    <w:p w:rsidR="00E31D62" w:rsidRDefault="00E31D62">
      <w:pPr>
        <w:pStyle w:val="ConsPlusNormal"/>
        <w:spacing w:before="220"/>
        <w:ind w:firstLine="540"/>
        <w:jc w:val="both"/>
      </w:pPr>
      <w:r>
        <w:t>8.2. Министерством ежегодно оценивается эффективность осуществления расходов на основании достижения показателя результативности - сохранение или увеличение объема производства яиц на 1 января текущего года по сравнению с показателем на 1 января предыдущего года.</w:t>
      </w:r>
    </w:p>
    <w:p w:rsidR="00E31D62" w:rsidRDefault="00E31D62">
      <w:pPr>
        <w:pStyle w:val="ConsPlusNormal"/>
        <w:jc w:val="both"/>
      </w:pPr>
    </w:p>
    <w:p w:rsidR="00E31D62" w:rsidRDefault="00E31D62">
      <w:pPr>
        <w:pStyle w:val="ConsPlusNormal"/>
        <w:jc w:val="center"/>
        <w:outlineLvl w:val="1"/>
      </w:pPr>
      <w:r>
        <w:t>9. Условия предоставления субсидии на приобретение</w:t>
      </w:r>
    </w:p>
    <w:p w:rsidR="00E31D62" w:rsidRDefault="00E31D62">
      <w:pPr>
        <w:pStyle w:val="ConsPlusNormal"/>
        <w:jc w:val="center"/>
      </w:pPr>
      <w:r>
        <w:t>оборудования для переработки ягод</w:t>
      </w:r>
    </w:p>
    <w:p w:rsidR="00E31D62" w:rsidRDefault="00E31D62">
      <w:pPr>
        <w:pStyle w:val="ConsPlusNormal"/>
        <w:jc w:val="both"/>
      </w:pPr>
    </w:p>
    <w:p w:rsidR="00E31D62" w:rsidRDefault="00E31D62">
      <w:pPr>
        <w:pStyle w:val="ConsPlusNormal"/>
        <w:ind w:firstLine="540"/>
        <w:jc w:val="both"/>
      </w:pPr>
      <w:r>
        <w:t>9.1. Субсидии предоставляются за счет средств республиканского бюджета в размере 30% от стоимости оборудования для переработки ягод.</w:t>
      </w:r>
    </w:p>
    <w:p w:rsidR="00E31D62" w:rsidRDefault="00E31D62">
      <w:pPr>
        <w:pStyle w:val="ConsPlusNormal"/>
        <w:spacing w:before="220"/>
        <w:ind w:firstLine="540"/>
        <w:jc w:val="both"/>
      </w:pPr>
      <w:r>
        <w:t>9.2. Министерством ежегодно оценивается эффективность осуществления расходов на основании достижения показателя результативности - сохранение или увеличение объема производства продукции из ягод на 1 января текущего года по сравнению с показателем на 1 января предыдущего года.</w:t>
      </w:r>
    </w:p>
    <w:p w:rsidR="00E31D62" w:rsidRDefault="00E31D62">
      <w:pPr>
        <w:pStyle w:val="ConsPlusNormal"/>
        <w:jc w:val="both"/>
      </w:pPr>
    </w:p>
    <w:p w:rsidR="00E31D62" w:rsidRDefault="00E31D62">
      <w:pPr>
        <w:pStyle w:val="ConsPlusNormal"/>
        <w:jc w:val="center"/>
        <w:outlineLvl w:val="1"/>
      </w:pPr>
      <w:r>
        <w:t>10. Заключительные положения</w:t>
      </w:r>
    </w:p>
    <w:p w:rsidR="00E31D62" w:rsidRDefault="00E31D62">
      <w:pPr>
        <w:pStyle w:val="ConsPlusNormal"/>
        <w:jc w:val="both"/>
      </w:pPr>
    </w:p>
    <w:p w:rsidR="00E31D62" w:rsidRDefault="00E31D62">
      <w:pPr>
        <w:pStyle w:val="ConsPlusNormal"/>
        <w:ind w:firstLine="540"/>
        <w:jc w:val="both"/>
      </w:pPr>
      <w:r>
        <w:t>10.1.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E31D62" w:rsidRDefault="00E31D62">
      <w:pPr>
        <w:pStyle w:val="ConsPlusNormal"/>
        <w:spacing w:before="220"/>
        <w:ind w:firstLine="540"/>
        <w:jc w:val="both"/>
      </w:pPr>
      <w:r>
        <w:t>10.2. Министерство в пределах своих полномочий проводит обязательную проверку соблюдения условий, целей и порядка предоставления субсидий получателями.</w:t>
      </w:r>
    </w:p>
    <w:p w:rsidR="00E31D62" w:rsidRDefault="00E31D62">
      <w:pPr>
        <w:pStyle w:val="ConsPlusNormal"/>
        <w:spacing w:before="220"/>
        <w:ind w:firstLine="540"/>
        <w:jc w:val="both"/>
      </w:pPr>
      <w:r>
        <w:t>10.3. 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E31D62" w:rsidRDefault="00E31D62">
      <w:pPr>
        <w:pStyle w:val="ConsPlusNormal"/>
        <w:spacing w:before="220"/>
        <w:ind w:firstLine="540"/>
        <w:jc w:val="both"/>
      </w:pPr>
      <w:r>
        <w:t>10.4.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spacing w:before="220"/>
        <w:ind w:firstLine="540"/>
        <w:jc w:val="both"/>
      </w:pPr>
      <w:r>
        <w:lastRenderedPageBreak/>
        <w:t>10.5.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10.5 введен </w:t>
      </w:r>
      <w:hyperlink r:id="rId838"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обеспечение</w:t>
      </w:r>
    </w:p>
    <w:p w:rsidR="00E31D62" w:rsidRDefault="00E31D62">
      <w:pPr>
        <w:pStyle w:val="ConsPlusNormal"/>
        <w:jc w:val="right"/>
      </w:pPr>
      <w:r>
        <w:t>технической и технологической</w:t>
      </w:r>
    </w:p>
    <w:p w:rsidR="00E31D62" w:rsidRDefault="00E31D62">
      <w:pPr>
        <w:pStyle w:val="ConsPlusNormal"/>
        <w:jc w:val="right"/>
      </w:pPr>
      <w:r>
        <w:t>модернизации агропромышленного</w:t>
      </w:r>
    </w:p>
    <w:p w:rsidR="00E31D62" w:rsidRDefault="00E31D62">
      <w:pPr>
        <w:pStyle w:val="ConsPlusNormal"/>
        <w:jc w:val="right"/>
      </w:pPr>
      <w:r>
        <w:t>комплекса</w:t>
      </w:r>
    </w:p>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839" w:history="1">
        <w:r>
          <w:rPr>
            <w:color w:val="0000FF"/>
          </w:rPr>
          <w:t>ОКТМО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44" w:name="P5778"/>
      <w:bookmarkEnd w:id="144"/>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 xml:space="preserve">    Заявитель  подтверждает,  что  в  отношении его не возбуждена процедура</w:t>
      </w:r>
    </w:p>
    <w:p w:rsidR="00E31D62" w:rsidRDefault="00E31D62">
      <w:pPr>
        <w:pStyle w:val="ConsPlusNonformat"/>
        <w:jc w:val="both"/>
      </w:pPr>
      <w:r>
        <w:t>банкротства и (или) ликвидации.</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 20__ г.</w:t>
      </w:r>
    </w:p>
    <w:p w:rsidR="00E31D62" w:rsidRDefault="00E31D62">
      <w:pPr>
        <w:pStyle w:val="ConsPlusNonformat"/>
        <w:jc w:val="both"/>
      </w:pPr>
      <w:r>
        <w:t>Принял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обеспечение</w:t>
      </w:r>
    </w:p>
    <w:p w:rsidR="00E31D62" w:rsidRDefault="00E31D62">
      <w:pPr>
        <w:pStyle w:val="ConsPlusNormal"/>
        <w:jc w:val="right"/>
      </w:pPr>
      <w:r>
        <w:t>технической и технологической</w:t>
      </w:r>
    </w:p>
    <w:p w:rsidR="00E31D62" w:rsidRDefault="00E31D62">
      <w:pPr>
        <w:pStyle w:val="ConsPlusNormal"/>
        <w:jc w:val="right"/>
      </w:pPr>
      <w:r>
        <w:lastRenderedPageBreak/>
        <w:t>модернизации агропромышленного</w:t>
      </w:r>
    </w:p>
    <w:p w:rsidR="00E31D62" w:rsidRDefault="00E31D62">
      <w:pPr>
        <w:pStyle w:val="ConsPlusNormal"/>
        <w:jc w:val="right"/>
      </w:pPr>
      <w:r>
        <w:t>комплекса</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bookmarkStart w:id="145" w:name="P5816"/>
      <w:bookmarkEnd w:id="145"/>
      <w:r>
        <w:t xml:space="preserve">                              СПРАВКА-РАСЧЕТ</w:t>
      </w:r>
    </w:p>
    <w:p w:rsidR="00E31D62" w:rsidRDefault="00E31D62">
      <w:pPr>
        <w:pStyle w:val="ConsPlusNonformat"/>
        <w:jc w:val="both"/>
      </w:pPr>
      <w:r>
        <w:t xml:space="preserve">         на предоставление субсидии на возмещение части затрат на</w:t>
      </w:r>
    </w:p>
    <w:p w:rsidR="00E31D62" w:rsidRDefault="00E31D62">
      <w:pPr>
        <w:pStyle w:val="ConsPlusNonformat"/>
        <w:jc w:val="both"/>
      </w:pPr>
      <w:r>
        <w:t xml:space="preserve">          обеспечение технической и технологической модернизации</w:t>
      </w:r>
    </w:p>
    <w:p w:rsidR="00E31D62" w:rsidRDefault="00E31D62">
      <w:pPr>
        <w:pStyle w:val="ConsPlusNonformat"/>
        <w:jc w:val="both"/>
      </w:pPr>
      <w:r>
        <w:t xml:space="preserve">            агропромышленного комплекса за ____________ 20__ г.</w:t>
      </w:r>
    </w:p>
    <w:p w:rsidR="00E31D62" w:rsidRDefault="00E31D62">
      <w:pPr>
        <w:pStyle w:val="ConsPlusNonformat"/>
        <w:jc w:val="both"/>
      </w:pPr>
      <w:r>
        <w:t xml:space="preserve">         ________________________________________________________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814"/>
        <w:gridCol w:w="1532"/>
        <w:gridCol w:w="1843"/>
        <w:gridCol w:w="2126"/>
      </w:tblGrid>
      <w:tr w:rsidR="00E31D62">
        <w:tc>
          <w:tcPr>
            <w:tcW w:w="1757" w:type="dxa"/>
          </w:tcPr>
          <w:p w:rsidR="00E31D62" w:rsidRDefault="00E31D62">
            <w:pPr>
              <w:pStyle w:val="ConsPlusNormal"/>
              <w:jc w:val="center"/>
            </w:pPr>
            <w:r>
              <w:t>Наименование объекта</w:t>
            </w:r>
          </w:p>
        </w:tc>
        <w:tc>
          <w:tcPr>
            <w:tcW w:w="1814" w:type="dxa"/>
          </w:tcPr>
          <w:p w:rsidR="00E31D62" w:rsidRDefault="00E31D62">
            <w:pPr>
              <w:pStyle w:val="ConsPlusNormal"/>
              <w:jc w:val="center"/>
            </w:pPr>
            <w:r>
              <w:t>Произведенные затраты, руб.</w:t>
            </w:r>
          </w:p>
        </w:tc>
        <w:tc>
          <w:tcPr>
            <w:tcW w:w="1532" w:type="dxa"/>
          </w:tcPr>
          <w:p w:rsidR="00E31D62" w:rsidRDefault="00E31D62">
            <w:pPr>
              <w:pStyle w:val="ConsPlusNormal"/>
              <w:jc w:val="center"/>
            </w:pPr>
            <w:r>
              <w:t>Ставка для начисления субсидии</w:t>
            </w:r>
          </w:p>
        </w:tc>
        <w:tc>
          <w:tcPr>
            <w:tcW w:w="1843" w:type="dxa"/>
          </w:tcPr>
          <w:p w:rsidR="00E31D62" w:rsidRDefault="00E31D62">
            <w:pPr>
              <w:pStyle w:val="ConsPlusNormal"/>
              <w:jc w:val="center"/>
            </w:pPr>
            <w:r>
              <w:t>Потребность в субсидиях, руб.</w:t>
            </w:r>
          </w:p>
        </w:tc>
        <w:tc>
          <w:tcPr>
            <w:tcW w:w="2126" w:type="dxa"/>
          </w:tcPr>
          <w:p w:rsidR="00E31D62" w:rsidRDefault="00E31D62">
            <w:pPr>
              <w:pStyle w:val="ConsPlusNormal"/>
              <w:jc w:val="center"/>
            </w:pPr>
            <w:r>
              <w:t xml:space="preserve">Объем причитающихся субсидий, руб. </w:t>
            </w:r>
            <w:hyperlink w:anchor="P5840" w:history="1">
              <w:r>
                <w:rPr>
                  <w:color w:val="0000FF"/>
                </w:rPr>
                <w:t>&lt;*&gt;</w:t>
              </w:r>
            </w:hyperlink>
          </w:p>
        </w:tc>
      </w:tr>
      <w:tr w:rsidR="00E31D62">
        <w:tc>
          <w:tcPr>
            <w:tcW w:w="1757" w:type="dxa"/>
          </w:tcPr>
          <w:p w:rsidR="00E31D62" w:rsidRDefault="00E31D62">
            <w:pPr>
              <w:pStyle w:val="ConsPlusNormal"/>
            </w:pPr>
          </w:p>
        </w:tc>
        <w:tc>
          <w:tcPr>
            <w:tcW w:w="1814" w:type="dxa"/>
          </w:tcPr>
          <w:p w:rsidR="00E31D62" w:rsidRDefault="00E31D62">
            <w:pPr>
              <w:pStyle w:val="ConsPlusNormal"/>
            </w:pPr>
          </w:p>
        </w:tc>
        <w:tc>
          <w:tcPr>
            <w:tcW w:w="1532" w:type="dxa"/>
          </w:tcPr>
          <w:p w:rsidR="00E31D62" w:rsidRDefault="00E31D62">
            <w:pPr>
              <w:pStyle w:val="ConsPlusNormal"/>
            </w:pPr>
          </w:p>
        </w:tc>
        <w:tc>
          <w:tcPr>
            <w:tcW w:w="1843" w:type="dxa"/>
          </w:tcPr>
          <w:p w:rsidR="00E31D62" w:rsidRDefault="00E31D62">
            <w:pPr>
              <w:pStyle w:val="ConsPlusNormal"/>
            </w:pPr>
          </w:p>
        </w:tc>
        <w:tc>
          <w:tcPr>
            <w:tcW w:w="2126" w:type="dxa"/>
          </w:tcPr>
          <w:p w:rsidR="00E31D62" w:rsidRDefault="00E31D62">
            <w:pPr>
              <w:pStyle w:val="ConsPlusNormal"/>
            </w:pPr>
          </w:p>
        </w:tc>
      </w:tr>
      <w:tr w:rsidR="00E31D62">
        <w:tc>
          <w:tcPr>
            <w:tcW w:w="1757" w:type="dxa"/>
          </w:tcPr>
          <w:p w:rsidR="00E31D62" w:rsidRDefault="00E31D62">
            <w:pPr>
              <w:pStyle w:val="ConsPlusNormal"/>
            </w:pPr>
          </w:p>
        </w:tc>
        <w:tc>
          <w:tcPr>
            <w:tcW w:w="1814" w:type="dxa"/>
          </w:tcPr>
          <w:p w:rsidR="00E31D62" w:rsidRDefault="00E31D62">
            <w:pPr>
              <w:pStyle w:val="ConsPlusNormal"/>
            </w:pPr>
          </w:p>
        </w:tc>
        <w:tc>
          <w:tcPr>
            <w:tcW w:w="1532" w:type="dxa"/>
          </w:tcPr>
          <w:p w:rsidR="00E31D62" w:rsidRDefault="00E31D62">
            <w:pPr>
              <w:pStyle w:val="ConsPlusNormal"/>
            </w:pPr>
          </w:p>
        </w:tc>
        <w:tc>
          <w:tcPr>
            <w:tcW w:w="1843" w:type="dxa"/>
          </w:tcPr>
          <w:p w:rsidR="00E31D62" w:rsidRDefault="00E31D62">
            <w:pPr>
              <w:pStyle w:val="ConsPlusNormal"/>
            </w:pPr>
          </w:p>
        </w:tc>
        <w:tc>
          <w:tcPr>
            <w:tcW w:w="2126"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46" w:name="P5840"/>
      <w:bookmarkEnd w:id="146"/>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w:t>
      </w:r>
    </w:p>
    <w:p w:rsidR="00E31D62" w:rsidRDefault="00E31D62">
      <w:pPr>
        <w:pStyle w:val="ConsPlusNonformat"/>
        <w:jc w:val="both"/>
      </w:pPr>
      <w:r>
        <w:t>Главный бухгалтер _______________</w:t>
      </w:r>
    </w:p>
    <w:p w:rsidR="00E31D62" w:rsidRDefault="00E31D62">
      <w:pPr>
        <w:pStyle w:val="ConsPlusNonformat"/>
        <w:jc w:val="both"/>
      </w:pPr>
      <w:r>
        <w:t>Исполнитель       _______________</w:t>
      </w:r>
    </w:p>
    <w:p w:rsidR="00E31D62" w:rsidRDefault="00E31D62">
      <w:pPr>
        <w:pStyle w:val="ConsPlusNonformat"/>
        <w:jc w:val="both"/>
      </w:pPr>
      <w:r>
        <w:t>"__" __________ 20__ г.           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обеспечение</w:t>
      </w:r>
    </w:p>
    <w:p w:rsidR="00E31D62" w:rsidRDefault="00E31D62">
      <w:pPr>
        <w:pStyle w:val="ConsPlusNormal"/>
        <w:jc w:val="right"/>
      </w:pPr>
      <w:r>
        <w:t>технической и технологической</w:t>
      </w:r>
    </w:p>
    <w:p w:rsidR="00E31D62" w:rsidRDefault="00E31D62">
      <w:pPr>
        <w:pStyle w:val="ConsPlusNormal"/>
        <w:jc w:val="right"/>
      </w:pPr>
      <w:r>
        <w:t>модернизации агропромышленного</w:t>
      </w:r>
    </w:p>
    <w:p w:rsidR="00E31D62" w:rsidRDefault="00E31D62">
      <w:pPr>
        <w:pStyle w:val="ConsPlusNormal"/>
        <w:jc w:val="right"/>
      </w:pPr>
      <w:r>
        <w:t>комплекса</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Республики Бурятия</w:t>
      </w:r>
    </w:p>
    <w:p w:rsidR="00E31D62" w:rsidRDefault="00E31D62">
      <w:pPr>
        <w:pStyle w:val="ConsPlusNonformat"/>
        <w:jc w:val="both"/>
      </w:pPr>
    </w:p>
    <w:p w:rsidR="00E31D62" w:rsidRDefault="00E31D62">
      <w:pPr>
        <w:pStyle w:val="ConsPlusNonformat"/>
        <w:jc w:val="both"/>
      </w:pPr>
      <w:bookmarkStart w:id="147" w:name="P5866"/>
      <w:bookmarkEnd w:id="147"/>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 20__ г.</w:t>
      </w:r>
    </w:p>
    <w:p w:rsidR="00E31D62" w:rsidRDefault="00E31D62">
      <w:pPr>
        <w:pStyle w:val="ConsPlusNonformat"/>
        <w:jc w:val="both"/>
      </w:pPr>
    </w:p>
    <w:p w:rsidR="00E31D62" w:rsidRDefault="00E31D62">
      <w:pPr>
        <w:pStyle w:val="ConsPlusNonformat"/>
        <w:jc w:val="both"/>
      </w:pPr>
      <w:r>
        <w:t>Наименование ______________________________________________________________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721"/>
        <w:gridCol w:w="1984"/>
        <w:gridCol w:w="2098"/>
      </w:tblGrid>
      <w:tr w:rsidR="00E31D62">
        <w:tc>
          <w:tcPr>
            <w:tcW w:w="2268" w:type="dxa"/>
          </w:tcPr>
          <w:p w:rsidR="00E31D62" w:rsidRDefault="00E31D62">
            <w:pPr>
              <w:pStyle w:val="ConsPlusNormal"/>
              <w:jc w:val="center"/>
            </w:pPr>
            <w:r>
              <w:t>Наименование показателя результативности</w:t>
            </w:r>
          </w:p>
        </w:tc>
        <w:tc>
          <w:tcPr>
            <w:tcW w:w="2721" w:type="dxa"/>
          </w:tcPr>
          <w:p w:rsidR="00E31D62" w:rsidRDefault="00E31D62">
            <w:pPr>
              <w:pStyle w:val="ConsPlusNormal"/>
              <w:jc w:val="center"/>
            </w:pPr>
            <w:r>
              <w:t>Значение показателя за год, предшествующий отчетному</w:t>
            </w:r>
          </w:p>
        </w:tc>
        <w:tc>
          <w:tcPr>
            <w:tcW w:w="1984" w:type="dxa"/>
          </w:tcPr>
          <w:p w:rsidR="00E31D62" w:rsidRDefault="00E31D62">
            <w:pPr>
              <w:pStyle w:val="ConsPlusNormal"/>
              <w:jc w:val="center"/>
            </w:pPr>
            <w:r>
              <w:t>Значение показателя за отчетный год</w:t>
            </w:r>
          </w:p>
        </w:tc>
        <w:tc>
          <w:tcPr>
            <w:tcW w:w="2098" w:type="dxa"/>
          </w:tcPr>
          <w:p w:rsidR="00E31D62" w:rsidRDefault="00E31D62">
            <w:pPr>
              <w:pStyle w:val="ConsPlusNormal"/>
              <w:jc w:val="center"/>
            </w:pPr>
            <w:r>
              <w:t>Результат выполнения (гр. 3 / гр. 2 x 100%)</w:t>
            </w:r>
          </w:p>
        </w:tc>
      </w:tr>
      <w:tr w:rsidR="00E31D62">
        <w:tc>
          <w:tcPr>
            <w:tcW w:w="2268" w:type="dxa"/>
          </w:tcPr>
          <w:p w:rsidR="00E31D62" w:rsidRDefault="00E31D62">
            <w:pPr>
              <w:pStyle w:val="ConsPlusNormal"/>
              <w:jc w:val="center"/>
            </w:pPr>
            <w:r>
              <w:t>1</w:t>
            </w:r>
          </w:p>
        </w:tc>
        <w:tc>
          <w:tcPr>
            <w:tcW w:w="2721" w:type="dxa"/>
          </w:tcPr>
          <w:p w:rsidR="00E31D62" w:rsidRDefault="00E31D62">
            <w:pPr>
              <w:pStyle w:val="ConsPlusNormal"/>
              <w:jc w:val="center"/>
            </w:pPr>
            <w:r>
              <w:t>2</w:t>
            </w:r>
          </w:p>
        </w:tc>
        <w:tc>
          <w:tcPr>
            <w:tcW w:w="1984" w:type="dxa"/>
          </w:tcPr>
          <w:p w:rsidR="00E31D62" w:rsidRDefault="00E31D62">
            <w:pPr>
              <w:pStyle w:val="ConsPlusNormal"/>
              <w:jc w:val="center"/>
            </w:pPr>
            <w:r>
              <w:t>3</w:t>
            </w:r>
          </w:p>
        </w:tc>
        <w:tc>
          <w:tcPr>
            <w:tcW w:w="2098" w:type="dxa"/>
          </w:tcPr>
          <w:p w:rsidR="00E31D62" w:rsidRDefault="00E31D62">
            <w:pPr>
              <w:pStyle w:val="ConsPlusNormal"/>
              <w:jc w:val="center"/>
            </w:pPr>
            <w:r>
              <w:t>4</w:t>
            </w:r>
          </w:p>
        </w:tc>
      </w:tr>
      <w:tr w:rsidR="00E31D62">
        <w:tc>
          <w:tcPr>
            <w:tcW w:w="2268" w:type="dxa"/>
          </w:tcPr>
          <w:p w:rsidR="00E31D62" w:rsidRDefault="00E31D62">
            <w:pPr>
              <w:pStyle w:val="ConsPlusNormal"/>
            </w:pPr>
          </w:p>
        </w:tc>
        <w:tc>
          <w:tcPr>
            <w:tcW w:w="2721" w:type="dxa"/>
          </w:tcPr>
          <w:p w:rsidR="00E31D62" w:rsidRDefault="00E31D62">
            <w:pPr>
              <w:pStyle w:val="ConsPlusNormal"/>
            </w:pPr>
          </w:p>
        </w:tc>
        <w:tc>
          <w:tcPr>
            <w:tcW w:w="1984" w:type="dxa"/>
          </w:tcPr>
          <w:p w:rsidR="00E31D62" w:rsidRDefault="00E31D62">
            <w:pPr>
              <w:pStyle w:val="ConsPlusNormal"/>
            </w:pPr>
          </w:p>
        </w:tc>
        <w:tc>
          <w:tcPr>
            <w:tcW w:w="209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_________________     МП (при ее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11</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48" w:name="P5904"/>
      <w:bookmarkEnd w:id="148"/>
      <w:r>
        <w:t>ПОРЯДОК</w:t>
      </w:r>
    </w:p>
    <w:p w:rsidR="00E31D62" w:rsidRDefault="00E31D62">
      <w:pPr>
        <w:pStyle w:val="ConsPlusTitle"/>
        <w:jc w:val="center"/>
      </w:pPr>
      <w:r>
        <w:t>ПРЕДОСТАВЛЕНИЯ СУБСИДИЙ НА ВОЗМЕЩЕНИЕ ЧАСТИ ЗАТРАТ НА</w:t>
      </w:r>
    </w:p>
    <w:p w:rsidR="00E31D62" w:rsidRDefault="00E31D62">
      <w:pPr>
        <w:pStyle w:val="ConsPlusTitle"/>
        <w:jc w:val="center"/>
      </w:pPr>
      <w:r>
        <w:t>ПРОВЕДЕНИЕ ВЫСТАВОЧНО-ЯРМАРОЧНЫХ МЕРОПРИЯТИЙ</w:t>
      </w:r>
    </w:p>
    <w:p w:rsidR="00E31D62" w:rsidRDefault="00E31D62">
      <w:pPr>
        <w:pStyle w:val="ConsPlusNormal"/>
        <w:jc w:val="both"/>
      </w:pPr>
    </w:p>
    <w:p w:rsidR="00E31D62" w:rsidRDefault="00E31D62">
      <w:pPr>
        <w:pStyle w:val="ConsPlusNormal"/>
        <w:ind w:firstLine="540"/>
        <w:jc w:val="both"/>
      </w:pPr>
      <w:r>
        <w:t xml:space="preserve">Исключен. - </w:t>
      </w:r>
      <w:hyperlink r:id="rId840" w:history="1">
        <w:r>
          <w:rPr>
            <w:color w:val="0000FF"/>
          </w:rPr>
          <w:t>Постановление</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12</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r>
        <w:t>ПОРЯДОК</w:t>
      </w:r>
    </w:p>
    <w:p w:rsidR="00E31D62" w:rsidRDefault="00E31D62">
      <w:pPr>
        <w:pStyle w:val="ConsPlusTitle"/>
        <w:jc w:val="center"/>
      </w:pPr>
      <w:r>
        <w:t>ПРЕДОСТАВЛЕНИЯ СУБСИДИЙ НА ПОДДЕРЖКУ ОТРАСЛИ ЗАГОТОВКИ И</w:t>
      </w:r>
    </w:p>
    <w:p w:rsidR="00E31D62" w:rsidRDefault="00E31D62">
      <w:pPr>
        <w:pStyle w:val="ConsPlusTitle"/>
        <w:jc w:val="center"/>
      </w:pPr>
      <w:r>
        <w:t>ПЕРЕРАБОТКИ ДИКОРОСОВ</w:t>
      </w:r>
    </w:p>
    <w:p w:rsidR="00E31D62" w:rsidRDefault="00E31D62">
      <w:pPr>
        <w:pStyle w:val="ConsPlusNormal"/>
        <w:jc w:val="both"/>
      </w:pPr>
    </w:p>
    <w:p w:rsidR="00E31D62" w:rsidRDefault="00E31D62">
      <w:pPr>
        <w:pStyle w:val="ConsPlusNormal"/>
        <w:ind w:firstLine="540"/>
        <w:jc w:val="both"/>
      </w:pPr>
      <w:r>
        <w:t xml:space="preserve">Исключен. - </w:t>
      </w:r>
      <w:hyperlink r:id="rId841" w:history="1">
        <w:r>
          <w:rPr>
            <w:color w:val="0000FF"/>
          </w:rPr>
          <w:t>Постановление</w:t>
        </w:r>
      </w:hyperlink>
      <w:r>
        <w:t xml:space="preserve"> Правительства РБ от 25.02.2016 N 64.</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13</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r>
        <w:t>ПОРЯДОК</w:t>
      </w:r>
    </w:p>
    <w:p w:rsidR="00E31D62" w:rsidRDefault="00E31D62">
      <w:pPr>
        <w:pStyle w:val="ConsPlusTitle"/>
        <w:jc w:val="center"/>
      </w:pPr>
      <w:r>
        <w:t>ПРЕДОСТАВЛЕНИЯ СУБСИДИЙ НА ВОЗМЕЩЕНИЕ ЧАСТИ ЗАТРАТ,</w:t>
      </w:r>
    </w:p>
    <w:p w:rsidR="00E31D62" w:rsidRDefault="00E31D62">
      <w:pPr>
        <w:pStyle w:val="ConsPlusTitle"/>
        <w:jc w:val="center"/>
      </w:pPr>
      <w:r>
        <w:t>СВЯЗАННЫХ С ОКАЗАНИЕМ ПОДДЕРЖКИ СЕЛЬСКОХОЗЯЙСТВЕННЫХ</w:t>
      </w:r>
    </w:p>
    <w:p w:rsidR="00E31D62" w:rsidRDefault="00E31D62">
      <w:pPr>
        <w:pStyle w:val="ConsPlusTitle"/>
        <w:jc w:val="center"/>
      </w:pPr>
      <w:r>
        <w:t>ТОВАРОПРОИЗВОДИТЕЛЕЙ, ОСУЩЕСТВЛЯЮЩИХ ПРОИЗВОДСТВО СВИНИНЫ,</w:t>
      </w:r>
    </w:p>
    <w:p w:rsidR="00E31D62" w:rsidRDefault="00E31D62">
      <w:pPr>
        <w:pStyle w:val="ConsPlusTitle"/>
        <w:jc w:val="center"/>
      </w:pPr>
      <w:r>
        <w:t>МЯСА ПТИЦЫ И ЯИЦ, В СВЯЗИ С УДОРОЖАНИЕМ ПРИОБРЕТЕННЫХ КОРМОВ</w:t>
      </w:r>
    </w:p>
    <w:p w:rsidR="00E31D62" w:rsidRDefault="00E31D62">
      <w:pPr>
        <w:pStyle w:val="ConsPlusNormal"/>
        <w:jc w:val="both"/>
      </w:pPr>
    </w:p>
    <w:p w:rsidR="00E31D62" w:rsidRDefault="00E31D62">
      <w:pPr>
        <w:pStyle w:val="ConsPlusNormal"/>
        <w:ind w:firstLine="540"/>
        <w:jc w:val="both"/>
      </w:pPr>
      <w:r>
        <w:t xml:space="preserve">Исключен. - </w:t>
      </w:r>
      <w:hyperlink r:id="rId842" w:history="1">
        <w:r>
          <w:rPr>
            <w:color w:val="0000FF"/>
          </w:rPr>
          <w:t>Постановление</w:t>
        </w:r>
      </w:hyperlink>
      <w:r>
        <w:t xml:space="preserve"> Правительства РБ от 15.02.2017 N 59.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14</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r>
        <w:t>ПОРЯДОК</w:t>
      </w:r>
    </w:p>
    <w:p w:rsidR="00E31D62" w:rsidRDefault="00E31D62">
      <w:pPr>
        <w:pStyle w:val="ConsPlusTitle"/>
        <w:jc w:val="center"/>
      </w:pPr>
      <w:r>
        <w:t>ПРЕДОСТАВЛЕНИЯ СУБСИДИИ НА ОБЕСПЕЧЕНИЕ ТЕХНИЧЕСКОЙ И</w:t>
      </w:r>
    </w:p>
    <w:p w:rsidR="00E31D62" w:rsidRDefault="00E31D62">
      <w:pPr>
        <w:pStyle w:val="ConsPlusTitle"/>
        <w:jc w:val="center"/>
      </w:pPr>
      <w:r>
        <w:t>ТЕХНОЛОГИЧЕСКОЙ МОДЕРНИЗАЦИИ СЕЛЬСКОХОЗЯЙСТВЕННОГО</w:t>
      </w:r>
    </w:p>
    <w:p w:rsidR="00E31D62" w:rsidRDefault="00E31D62">
      <w:pPr>
        <w:pStyle w:val="ConsPlusTitle"/>
        <w:jc w:val="center"/>
      </w:pPr>
      <w:r>
        <w:t>ПРОИЗВОДСТВА</w:t>
      </w:r>
    </w:p>
    <w:p w:rsidR="00E31D62" w:rsidRDefault="00E31D62">
      <w:pPr>
        <w:pStyle w:val="ConsPlusNormal"/>
        <w:jc w:val="both"/>
      </w:pPr>
    </w:p>
    <w:p w:rsidR="00E31D62" w:rsidRDefault="00E31D62">
      <w:pPr>
        <w:pStyle w:val="ConsPlusNormal"/>
        <w:ind w:firstLine="540"/>
        <w:jc w:val="both"/>
      </w:pPr>
      <w:r>
        <w:t xml:space="preserve">Исключен. - </w:t>
      </w:r>
      <w:hyperlink r:id="rId843" w:history="1">
        <w:r>
          <w:rPr>
            <w:color w:val="0000FF"/>
          </w:rPr>
          <w:t>Постановление</w:t>
        </w:r>
      </w:hyperlink>
      <w:r>
        <w:t xml:space="preserve"> Правительства РБ от 15.02.2017 N 59.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15</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49" w:name="P5975"/>
      <w:bookmarkEnd w:id="149"/>
      <w:r>
        <w:t>ПОРЯДОК</w:t>
      </w:r>
    </w:p>
    <w:p w:rsidR="00E31D62" w:rsidRDefault="00E31D62">
      <w:pPr>
        <w:pStyle w:val="ConsPlusTitle"/>
        <w:jc w:val="center"/>
      </w:pPr>
      <w:r>
        <w:t>ПРЕДОСТАВЛЕНИЯ СУБСИДИЙ НА ВОЗМЕЩЕНИЕ ЧАСТИ ЗАТРАТ НА</w:t>
      </w:r>
    </w:p>
    <w:p w:rsidR="00E31D62" w:rsidRDefault="00E31D62">
      <w:pPr>
        <w:pStyle w:val="ConsPlusTitle"/>
        <w:jc w:val="center"/>
      </w:pPr>
      <w:r>
        <w:t>ПРИОБРЕТЕНИЕ СЕМЯН С УЧЕТОМ ДОСТАВКИ В РАЙОНЫ КРАЙНЕГО</w:t>
      </w:r>
    </w:p>
    <w:p w:rsidR="00E31D62" w:rsidRDefault="00E31D62">
      <w:pPr>
        <w:pStyle w:val="ConsPlusTitle"/>
        <w:jc w:val="center"/>
      </w:pPr>
      <w:r>
        <w:t>СЕВЕРА И ПРИРАВНЕННЫЕ К НИМ МЕСТНОСТИ</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844" w:history="1">
              <w:r>
                <w:rPr>
                  <w:color w:val="0000FF"/>
                </w:rPr>
                <w:t>Постановлением</w:t>
              </w:r>
            </w:hyperlink>
            <w:r>
              <w:rPr>
                <w:color w:val="392C69"/>
              </w:rPr>
              <w:t xml:space="preserve"> Правительства РБ от 26.03.2014 N 135;</w:t>
            </w:r>
          </w:p>
          <w:p w:rsidR="00E31D62" w:rsidRDefault="00E31D62">
            <w:pPr>
              <w:pStyle w:val="ConsPlusNormal"/>
              <w:jc w:val="center"/>
            </w:pPr>
            <w:r>
              <w:rPr>
                <w:color w:val="392C69"/>
              </w:rPr>
              <w:t xml:space="preserve">в ред. Постановлений Правительства РБ от 23.03.2015 </w:t>
            </w:r>
            <w:hyperlink r:id="rId845" w:history="1">
              <w:r>
                <w:rPr>
                  <w:color w:val="0000FF"/>
                </w:rPr>
                <w:t>N 130</w:t>
              </w:r>
            </w:hyperlink>
            <w:r>
              <w:rPr>
                <w:color w:val="392C69"/>
              </w:rPr>
              <w:t>,</w:t>
            </w:r>
          </w:p>
          <w:p w:rsidR="00E31D62" w:rsidRDefault="00E31D62">
            <w:pPr>
              <w:pStyle w:val="ConsPlusNormal"/>
              <w:jc w:val="center"/>
            </w:pPr>
            <w:r>
              <w:rPr>
                <w:color w:val="392C69"/>
              </w:rPr>
              <w:t xml:space="preserve">от 10.06.2015 </w:t>
            </w:r>
            <w:hyperlink r:id="rId846" w:history="1">
              <w:r>
                <w:rPr>
                  <w:color w:val="0000FF"/>
                </w:rPr>
                <w:t>N 291</w:t>
              </w:r>
            </w:hyperlink>
            <w:r>
              <w:rPr>
                <w:color w:val="392C69"/>
              </w:rPr>
              <w:t xml:space="preserve">, от 17.08.2016 </w:t>
            </w:r>
            <w:hyperlink r:id="rId847" w:history="1">
              <w:r>
                <w:rPr>
                  <w:color w:val="0000FF"/>
                </w:rPr>
                <w:t>N 385</w:t>
              </w:r>
            </w:hyperlink>
            <w:r>
              <w:rPr>
                <w:color w:val="392C69"/>
              </w:rPr>
              <w:t xml:space="preserve">, от 15.02.2017 </w:t>
            </w:r>
            <w:hyperlink r:id="rId848" w:history="1">
              <w:r>
                <w:rPr>
                  <w:color w:val="0000FF"/>
                </w:rPr>
                <w:t>N 59</w:t>
              </w:r>
            </w:hyperlink>
            <w:r>
              <w:rPr>
                <w:color w:val="392C69"/>
              </w:rPr>
              <w:t>,</w:t>
            </w:r>
          </w:p>
          <w:p w:rsidR="00E31D62" w:rsidRDefault="00E31D62">
            <w:pPr>
              <w:pStyle w:val="ConsPlusNormal"/>
              <w:jc w:val="center"/>
            </w:pPr>
            <w:r>
              <w:rPr>
                <w:color w:val="392C69"/>
              </w:rPr>
              <w:t xml:space="preserve">от 24.11.2017 </w:t>
            </w:r>
            <w:hyperlink r:id="rId849" w:history="1">
              <w:r>
                <w:rPr>
                  <w:color w:val="0000FF"/>
                </w:rPr>
                <w:t>N 554</w:t>
              </w:r>
            </w:hyperlink>
            <w:r>
              <w:rPr>
                <w:color w:val="392C69"/>
              </w:rPr>
              <w:t xml:space="preserve">, от 15.06.2018 </w:t>
            </w:r>
            <w:hyperlink r:id="rId850"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предоставления на возмещение части затрат на приобретение семян с учетом доставки в районы Крайнего Севера и приравненные к ним местности (далее - субсидии).</w:t>
      </w:r>
    </w:p>
    <w:p w:rsidR="00E31D62" w:rsidRDefault="00E31D62">
      <w:pPr>
        <w:pStyle w:val="ConsPlusNormal"/>
        <w:spacing w:before="220"/>
        <w:ind w:firstLine="540"/>
        <w:jc w:val="both"/>
      </w:pPr>
      <w:r>
        <w:t>2. 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E31D62" w:rsidRDefault="00E31D62">
      <w:pPr>
        <w:pStyle w:val="ConsPlusNormal"/>
        <w:spacing w:before="220"/>
        <w:ind w:firstLine="540"/>
        <w:jc w:val="both"/>
      </w:pPr>
      <w:r>
        <w:t>3. Субсидии предоставляются сельскохозяйственным товаропроизводителям, за исключением граждан, ведущих личное подсобное хозяйство (далее - Получатели).</w:t>
      </w:r>
    </w:p>
    <w:p w:rsidR="00E31D62" w:rsidRDefault="00E31D62">
      <w:pPr>
        <w:pStyle w:val="ConsPlusNormal"/>
        <w:spacing w:before="220"/>
        <w:ind w:firstLine="540"/>
        <w:jc w:val="both"/>
      </w:pPr>
      <w:r>
        <w:t>Субсидии предоставляются в целях возмещения части затрат на приобретение семян с учетом доставки в районы Крайнего Севера и приравненные к ним местности.</w:t>
      </w:r>
    </w:p>
    <w:p w:rsidR="00E31D62" w:rsidRDefault="00E31D62">
      <w:pPr>
        <w:pStyle w:val="ConsPlusNormal"/>
        <w:jc w:val="both"/>
      </w:pPr>
      <w:r>
        <w:t xml:space="preserve">(абзац введен </w:t>
      </w:r>
      <w:hyperlink r:id="rId851"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bookmarkStart w:id="150" w:name="P5990"/>
      <w:bookmarkEnd w:id="150"/>
      <w:r>
        <w:t>3.1. Субсидии предоставляются при соблюдении заявителем следующих условий:</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85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85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85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855"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3.1 в ред. </w:t>
      </w:r>
      <w:hyperlink r:id="rId856"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 xml:space="preserve">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w:t>
      </w:r>
      <w:r>
        <w:lastRenderedPageBreak/>
        <w:t>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85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858"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4 в ред. </w:t>
      </w:r>
      <w:hyperlink r:id="rId859"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5.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 xml:space="preserve">6.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6024" w:history="1">
        <w:r>
          <w:rPr>
            <w:color w:val="0000FF"/>
          </w:rPr>
          <w:t>пункте 9</w:t>
        </w:r>
      </w:hyperlink>
      <w:r>
        <w:t xml:space="preserve">, и условиям предоставления субсидий, указанным в </w:t>
      </w:r>
      <w:hyperlink w:anchor="P5990" w:history="1">
        <w:r>
          <w:rPr>
            <w:color w:val="0000FF"/>
          </w:rPr>
          <w:t>пункте 3.1</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860"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lastRenderedPageBreak/>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Основанием для отказа в предоставлении субсидий является несоответствие представленных документов перечню документов, указанному в </w:t>
      </w:r>
      <w:hyperlink w:anchor="P6024" w:history="1">
        <w:r>
          <w:rPr>
            <w:color w:val="0000FF"/>
          </w:rPr>
          <w:t>пункте 9</w:t>
        </w:r>
      </w:hyperlink>
      <w:r>
        <w:t xml:space="preserve">, и условиям предоставления субсидий, указанным в </w:t>
      </w:r>
      <w:hyperlink w:anchor="P5990" w:history="1">
        <w:r>
          <w:rPr>
            <w:color w:val="0000FF"/>
          </w:rPr>
          <w:t>пункте 3.1</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6 в ред. </w:t>
      </w:r>
      <w:hyperlink r:id="rId861" w:history="1">
        <w:r>
          <w:rPr>
            <w:color w:val="0000FF"/>
          </w:rPr>
          <w:t>Постановления</w:t>
        </w:r>
      </w:hyperlink>
      <w:r>
        <w:t xml:space="preserve"> Правительства РБ от 10.06.2015 N 291)</w:t>
      </w:r>
    </w:p>
    <w:p w:rsidR="00E31D62" w:rsidRDefault="00E31D62">
      <w:pPr>
        <w:pStyle w:val="ConsPlusNormal"/>
        <w:spacing w:before="220"/>
        <w:ind w:firstLine="540"/>
        <w:jc w:val="both"/>
      </w:pPr>
      <w:r>
        <w:t>7. Субсидии предоставляются за счет средств федерального бюджета в соответствии с нормативным правовым актом Правительства Российской Федерации, устанавливающим правила предоставления в текущем финансовом году субсидий из федерального бюджета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p w:rsidR="00E31D62" w:rsidRDefault="00E31D62">
      <w:pPr>
        <w:pStyle w:val="ConsPlusNormal"/>
        <w:spacing w:before="220"/>
        <w:ind w:firstLine="540"/>
        <w:jc w:val="both"/>
      </w:pPr>
      <w:r>
        <w:t>8. Субсидии на возмещение затрат на приобретение семян с учетом доставки в районы Крайнего Севера и приравненные к ним местности предоставляются за счет средств федерального и республиканского бюджетов с учетом фактического уровня софинансирования расходных обязательств на очередной финансовый год в размере 80% от произведенных затрат.</w:t>
      </w:r>
    </w:p>
    <w:p w:rsidR="00E31D62" w:rsidRDefault="00E31D62">
      <w:pPr>
        <w:pStyle w:val="ConsPlusNormal"/>
        <w:jc w:val="both"/>
      </w:pPr>
      <w:r>
        <w:t xml:space="preserve">(п. 8 в ред. </w:t>
      </w:r>
      <w:hyperlink r:id="rId86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151" w:name="P6024"/>
      <w:bookmarkEnd w:id="151"/>
      <w:r>
        <w:t>9. Для получения субсидии Получатели в срок до 25 декабря представляют в Министерство следующие документы:</w:t>
      </w:r>
    </w:p>
    <w:p w:rsidR="00E31D62" w:rsidRDefault="00E31D62">
      <w:pPr>
        <w:pStyle w:val="ConsPlusNormal"/>
        <w:spacing w:before="220"/>
        <w:ind w:firstLine="540"/>
        <w:jc w:val="both"/>
      </w:pPr>
      <w:r>
        <w:t xml:space="preserve">1) </w:t>
      </w:r>
      <w:hyperlink w:anchor="P6091" w:history="1">
        <w:r>
          <w:rPr>
            <w:color w:val="0000FF"/>
          </w:rPr>
          <w:t>заявление</w:t>
        </w:r>
      </w:hyperlink>
      <w:r>
        <w:t xml:space="preserve"> на предоставление мер государственной поддержки согласно приложению N 1 к настоящему Порядку;</w:t>
      </w:r>
    </w:p>
    <w:p w:rsidR="00E31D62" w:rsidRDefault="00E31D62">
      <w:pPr>
        <w:pStyle w:val="ConsPlusNormal"/>
        <w:spacing w:before="220"/>
        <w:ind w:firstLine="540"/>
        <w:jc w:val="both"/>
      </w:pPr>
      <w:r>
        <w:t xml:space="preserve">2) </w:t>
      </w:r>
      <w:hyperlink w:anchor="P6128" w:history="1">
        <w:r>
          <w:rPr>
            <w:color w:val="0000FF"/>
          </w:rPr>
          <w:t>справку-расчет</w:t>
        </w:r>
      </w:hyperlink>
      <w:r>
        <w:t xml:space="preserve"> на предоставление субсидий согласно приложению N 2 к настоящему Порядку;</w:t>
      </w:r>
    </w:p>
    <w:p w:rsidR="00E31D62" w:rsidRDefault="00E31D62">
      <w:pPr>
        <w:pStyle w:val="ConsPlusNormal"/>
        <w:spacing w:before="220"/>
        <w:ind w:firstLine="540"/>
        <w:jc w:val="both"/>
      </w:pPr>
      <w:r>
        <w:t>3) копию договора на приобретение семян;</w:t>
      </w:r>
    </w:p>
    <w:p w:rsidR="00E31D62" w:rsidRDefault="00E31D62">
      <w:pPr>
        <w:pStyle w:val="ConsPlusNormal"/>
        <w:spacing w:before="220"/>
        <w:ind w:firstLine="540"/>
        <w:jc w:val="both"/>
      </w:pPr>
      <w:r>
        <w:t>4) сертификатов, удостоверяющих сортовые и посевные качества семян (на каждую партию);</w:t>
      </w:r>
    </w:p>
    <w:p w:rsidR="00E31D62" w:rsidRDefault="00E31D62">
      <w:pPr>
        <w:pStyle w:val="ConsPlusNormal"/>
        <w:spacing w:before="220"/>
        <w:ind w:firstLine="540"/>
        <w:jc w:val="both"/>
      </w:pPr>
      <w:r>
        <w:t>5) копии счетов-фактур, копии товарных накладных и (или) товарно-транспортных накладных;</w:t>
      </w:r>
    </w:p>
    <w:p w:rsidR="00E31D62" w:rsidRDefault="00E31D62">
      <w:pPr>
        <w:pStyle w:val="ConsPlusNormal"/>
        <w:spacing w:before="220"/>
        <w:ind w:firstLine="540"/>
        <w:jc w:val="both"/>
      </w:pPr>
      <w:r>
        <w:t>6) копии платежных документов;</w:t>
      </w:r>
    </w:p>
    <w:p w:rsidR="00E31D62" w:rsidRDefault="00E31D62">
      <w:pPr>
        <w:pStyle w:val="ConsPlusNormal"/>
        <w:spacing w:before="220"/>
        <w:ind w:firstLine="540"/>
        <w:jc w:val="both"/>
      </w:pPr>
      <w:r>
        <w:t>7)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86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8)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86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lastRenderedPageBreak/>
        <w:t>9)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(пп. 9 введен </w:t>
      </w:r>
      <w:hyperlink r:id="rId865"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866"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 xml:space="preserve">Абзацы десятый - одиннадцатый исключены. - </w:t>
      </w:r>
      <w:hyperlink r:id="rId867"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В случае, если заемщик не представил по собственной инициативе указанные документы, Министерство в порядке межведомственного взаимодействия запрашивает и получает сведения о наличии (отсутствии) у Получателя задолженности (справки действительны в течение месяца с даты, на которую выданы).</w:t>
      </w:r>
    </w:p>
    <w:p w:rsidR="00E31D62" w:rsidRDefault="00E31D62">
      <w:pPr>
        <w:pStyle w:val="ConsPlusNormal"/>
        <w:jc w:val="both"/>
      </w:pPr>
      <w:r>
        <w:t xml:space="preserve">(абзац введен </w:t>
      </w:r>
      <w:hyperlink r:id="rId868" w:history="1">
        <w:r>
          <w:rPr>
            <w:color w:val="0000FF"/>
          </w:rPr>
          <w:t>Постановлением</w:t>
        </w:r>
      </w:hyperlink>
      <w:r>
        <w:t xml:space="preserve"> Правительства РБ от 10.06.2015 N 291)</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86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10.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11.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spacing w:before="220"/>
        <w:ind w:firstLine="540"/>
        <w:jc w:val="both"/>
      </w:pPr>
      <w:r>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spacing w:before="220"/>
        <w:ind w:firstLine="540"/>
        <w:jc w:val="both"/>
      </w:pPr>
      <w:r>
        <w:t xml:space="preserve">13. Получатели субсидий до 1 февраля года, следующего за отчетным годом, представляют в Министерство </w:t>
      </w:r>
      <w:hyperlink w:anchor="P6185" w:history="1">
        <w:r>
          <w:rPr>
            <w:color w:val="0000FF"/>
          </w:rPr>
          <w:t>отчет</w:t>
        </w:r>
      </w:hyperlink>
      <w:r>
        <w:t xml:space="preserve"> о достижении показателя результативности, источником финансового обеспечения которого является субсидия, по форме согласно приложению N 3 к настоящему </w:t>
      </w:r>
      <w:r>
        <w:lastRenderedPageBreak/>
        <w:t>Порядку.</w:t>
      </w:r>
    </w:p>
    <w:p w:rsidR="00E31D62" w:rsidRDefault="00E31D62">
      <w:pPr>
        <w:pStyle w:val="ConsPlusNormal"/>
        <w:spacing w:before="220"/>
        <w:ind w:firstLine="540"/>
        <w:jc w:val="both"/>
      </w:pPr>
      <w:r>
        <w:t>Министерством ежегодно оценивается эффективность осуществления расходов на основании достижения следующего показателя результативности:</w:t>
      </w:r>
    </w:p>
    <w:p w:rsidR="00E31D62" w:rsidRDefault="00E31D62">
      <w:pPr>
        <w:pStyle w:val="ConsPlusNormal"/>
        <w:spacing w:before="220"/>
        <w:ind w:firstLine="540"/>
        <w:jc w:val="both"/>
      </w:pPr>
      <w:r>
        <w:t>- сохранение посевной площади кормовых культур в районах Крайнего Севера и приравненных к ним местностях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подтвержденных документально),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13 введен </w:t>
      </w:r>
      <w:hyperlink r:id="rId870"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r>
        <w:t>14.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14 введен </w:t>
      </w:r>
      <w:hyperlink r:id="rId871"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субсидии на возмещение части</w:t>
      </w:r>
    </w:p>
    <w:p w:rsidR="00E31D62" w:rsidRDefault="00E31D62">
      <w:pPr>
        <w:pStyle w:val="ConsPlusNormal"/>
        <w:jc w:val="right"/>
      </w:pPr>
      <w:r>
        <w:t>затрат на приобретение</w:t>
      </w:r>
    </w:p>
    <w:p w:rsidR="00E31D62" w:rsidRDefault="00E31D62">
      <w:pPr>
        <w:pStyle w:val="ConsPlusNormal"/>
        <w:jc w:val="right"/>
      </w:pPr>
      <w:r>
        <w:t>семян с учетом доставки в</w:t>
      </w:r>
    </w:p>
    <w:p w:rsidR="00E31D62" w:rsidRDefault="00E31D62">
      <w:pPr>
        <w:pStyle w:val="ConsPlusNormal"/>
        <w:jc w:val="right"/>
      </w:pPr>
      <w:r>
        <w:t>районы Крайнего Севера и</w:t>
      </w:r>
    </w:p>
    <w:p w:rsidR="00E31D62" w:rsidRDefault="00E31D62">
      <w:pPr>
        <w:pStyle w:val="ConsPlusNormal"/>
        <w:jc w:val="right"/>
      </w:pPr>
      <w:r>
        <w:t>приравненные к ним местности</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872"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lastRenderedPageBreak/>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реквизиты банка: 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873"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52" w:name="P6091"/>
      <w:bookmarkEnd w:id="152"/>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w:t>
      </w:r>
    </w:p>
    <w:p w:rsidR="00E31D62" w:rsidRDefault="00E31D62">
      <w:pPr>
        <w:pStyle w:val="ConsPlusNonformat"/>
        <w:jc w:val="both"/>
      </w:pPr>
    </w:p>
    <w:p w:rsidR="00E31D62" w:rsidRDefault="00E31D62">
      <w:pPr>
        <w:pStyle w:val="ConsPlusNonformat"/>
        <w:jc w:val="both"/>
      </w:pPr>
      <w:r>
        <w:t xml:space="preserve">    Заявитель  подтверждает,  что  в  отношении его не возбуждена процедура</w:t>
      </w:r>
    </w:p>
    <w:p w:rsidR="00E31D62" w:rsidRDefault="00E31D62">
      <w:pPr>
        <w:pStyle w:val="ConsPlusNonformat"/>
        <w:jc w:val="both"/>
      </w:pPr>
      <w:r>
        <w:t>банкротства и (или) ликвидации.</w:t>
      </w:r>
    </w:p>
    <w:p w:rsidR="00E31D62" w:rsidRDefault="00E31D62">
      <w:pPr>
        <w:pStyle w:val="ConsPlusNonformat"/>
        <w:jc w:val="both"/>
      </w:pPr>
    </w:p>
    <w:p w:rsidR="00E31D62" w:rsidRDefault="00E31D62">
      <w:pPr>
        <w:pStyle w:val="ConsPlusNonformat"/>
        <w:jc w:val="both"/>
      </w:pPr>
      <w:r>
        <w:t>Руководитель _______________   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 Дата ____________________</w:t>
      </w:r>
    </w:p>
    <w:p w:rsidR="00E31D62" w:rsidRDefault="00E31D62">
      <w:pPr>
        <w:pStyle w:val="ConsPlusNonformat"/>
        <w:jc w:val="both"/>
      </w:pPr>
      <w:r>
        <w:t>Принял       _______________   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_______________________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субсидии на возмещение части</w:t>
      </w:r>
    </w:p>
    <w:p w:rsidR="00E31D62" w:rsidRDefault="00E31D62">
      <w:pPr>
        <w:pStyle w:val="ConsPlusNormal"/>
        <w:jc w:val="right"/>
      </w:pPr>
      <w:r>
        <w:t>затрат на приобретение</w:t>
      </w:r>
    </w:p>
    <w:p w:rsidR="00E31D62" w:rsidRDefault="00E31D62">
      <w:pPr>
        <w:pStyle w:val="ConsPlusNormal"/>
        <w:jc w:val="right"/>
      </w:pPr>
      <w:r>
        <w:t>семян с учетом доставки в</w:t>
      </w:r>
    </w:p>
    <w:p w:rsidR="00E31D62" w:rsidRDefault="00E31D62">
      <w:pPr>
        <w:pStyle w:val="ConsPlusNormal"/>
        <w:jc w:val="right"/>
      </w:pPr>
      <w:r>
        <w:t>районы Крайнего Севера и</w:t>
      </w:r>
    </w:p>
    <w:p w:rsidR="00E31D62" w:rsidRDefault="00E31D62">
      <w:pPr>
        <w:pStyle w:val="ConsPlusNormal"/>
        <w:jc w:val="right"/>
      </w:pPr>
      <w:r>
        <w:t>приравненные к ним местности</w:t>
      </w:r>
    </w:p>
    <w:p w:rsidR="00E31D62" w:rsidRDefault="00E31D62">
      <w:pPr>
        <w:pStyle w:val="ConsPlusNormal"/>
        <w:jc w:val="both"/>
      </w:pPr>
    </w:p>
    <w:p w:rsidR="00E31D62" w:rsidRDefault="00E31D62">
      <w:pPr>
        <w:pStyle w:val="ConsPlusNonformat"/>
        <w:jc w:val="both"/>
      </w:pPr>
      <w:r>
        <w:t xml:space="preserve">                                                                Заполняется</w:t>
      </w:r>
    </w:p>
    <w:p w:rsidR="00E31D62" w:rsidRDefault="00E31D62">
      <w:pPr>
        <w:pStyle w:val="ConsPlusNonformat"/>
        <w:jc w:val="both"/>
      </w:pPr>
      <w:r>
        <w:t xml:space="preserve">                                                       получателем субсидии</w:t>
      </w:r>
    </w:p>
    <w:p w:rsidR="00E31D62" w:rsidRDefault="00E31D62">
      <w:pPr>
        <w:pStyle w:val="ConsPlusNonformat"/>
        <w:jc w:val="both"/>
      </w:pPr>
    </w:p>
    <w:p w:rsidR="00E31D62" w:rsidRDefault="00E31D62">
      <w:pPr>
        <w:pStyle w:val="ConsPlusNonformat"/>
        <w:jc w:val="both"/>
      </w:pPr>
      <w:r>
        <w:t xml:space="preserve">                                                             Представляется</w:t>
      </w:r>
    </w:p>
    <w:p w:rsidR="00E31D62" w:rsidRDefault="00E31D62">
      <w:pPr>
        <w:pStyle w:val="ConsPlusNonformat"/>
        <w:jc w:val="both"/>
      </w:pPr>
      <w:r>
        <w:t xml:space="preserve">                                                        в Минсельхозпрод РБ</w:t>
      </w:r>
    </w:p>
    <w:p w:rsidR="00E31D62" w:rsidRDefault="00E31D62">
      <w:pPr>
        <w:pStyle w:val="ConsPlusNonformat"/>
        <w:jc w:val="both"/>
      </w:pPr>
    </w:p>
    <w:p w:rsidR="00E31D62" w:rsidRDefault="00E31D62">
      <w:pPr>
        <w:pStyle w:val="ConsPlusNonformat"/>
        <w:jc w:val="both"/>
      </w:pPr>
      <w:bookmarkStart w:id="153" w:name="P6128"/>
      <w:bookmarkEnd w:id="153"/>
      <w:r>
        <w:t xml:space="preserve">                              СПРАВКА-РАСЧЕТ</w:t>
      </w:r>
    </w:p>
    <w:p w:rsidR="00E31D62" w:rsidRDefault="00E31D62">
      <w:pPr>
        <w:pStyle w:val="ConsPlusNonformat"/>
        <w:jc w:val="both"/>
      </w:pPr>
      <w:r>
        <w:t xml:space="preserve">         на предоставление субсидии на возмещение части затрат на</w:t>
      </w:r>
    </w:p>
    <w:p w:rsidR="00E31D62" w:rsidRDefault="00E31D62">
      <w:pPr>
        <w:pStyle w:val="ConsPlusNonformat"/>
        <w:jc w:val="both"/>
      </w:pPr>
      <w:r>
        <w:t xml:space="preserve">          приобретение семян с учетом доставки в районы Крайнего</w:t>
      </w:r>
    </w:p>
    <w:p w:rsidR="00E31D62" w:rsidRDefault="00E31D62">
      <w:pPr>
        <w:pStyle w:val="ConsPlusNonformat"/>
        <w:jc w:val="both"/>
      </w:pPr>
      <w:r>
        <w:t xml:space="preserve">                   Севера и приравненные к ним местности</w:t>
      </w:r>
    </w:p>
    <w:p w:rsidR="00E31D62" w:rsidRDefault="00E31D62">
      <w:pPr>
        <w:pStyle w:val="ConsPlusNonformat"/>
        <w:jc w:val="both"/>
      </w:pPr>
      <w:r>
        <w:t xml:space="preserve">                   за __________________________ 20__ г.</w:t>
      </w:r>
    </w:p>
    <w:p w:rsidR="00E31D62" w:rsidRDefault="00E31D62">
      <w:pPr>
        <w:pStyle w:val="ConsPlusNonformat"/>
        <w:jc w:val="both"/>
      </w:pPr>
      <w:r>
        <w:t xml:space="preserve">                   за счет средств _____________ бюджета</w:t>
      </w:r>
    </w:p>
    <w:p w:rsidR="00E31D62" w:rsidRDefault="00E31D62">
      <w:pPr>
        <w:pStyle w:val="ConsPlusNonformat"/>
        <w:jc w:val="both"/>
      </w:pPr>
      <w:r>
        <w:t xml:space="preserve">                   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874" w:history="1">
        <w:r>
          <w:rPr>
            <w:color w:val="0000FF"/>
          </w:rPr>
          <w:t>ОКАТО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757"/>
        <w:gridCol w:w="1474"/>
        <w:gridCol w:w="1871"/>
        <w:gridCol w:w="2438"/>
      </w:tblGrid>
      <w:tr w:rsidR="00E31D62">
        <w:tc>
          <w:tcPr>
            <w:tcW w:w="1531" w:type="dxa"/>
          </w:tcPr>
          <w:p w:rsidR="00E31D62" w:rsidRDefault="00E31D62">
            <w:pPr>
              <w:pStyle w:val="ConsPlusNormal"/>
              <w:jc w:val="center"/>
            </w:pPr>
            <w:r>
              <w:t xml:space="preserve">Кормовые </w:t>
            </w:r>
            <w:r>
              <w:lastRenderedPageBreak/>
              <w:t>культуры</w:t>
            </w:r>
          </w:p>
        </w:tc>
        <w:tc>
          <w:tcPr>
            <w:tcW w:w="1757" w:type="dxa"/>
          </w:tcPr>
          <w:p w:rsidR="00E31D62" w:rsidRDefault="00E31D62">
            <w:pPr>
              <w:pStyle w:val="ConsPlusNormal"/>
              <w:jc w:val="center"/>
            </w:pPr>
            <w:r>
              <w:lastRenderedPageBreak/>
              <w:t>Затраты, рублей</w:t>
            </w:r>
          </w:p>
        </w:tc>
        <w:tc>
          <w:tcPr>
            <w:tcW w:w="1474" w:type="dxa"/>
          </w:tcPr>
          <w:p w:rsidR="00E31D62" w:rsidRDefault="00E31D62">
            <w:pPr>
              <w:pStyle w:val="ConsPlusNormal"/>
              <w:jc w:val="center"/>
            </w:pPr>
            <w:r>
              <w:t xml:space="preserve">Размер </w:t>
            </w:r>
            <w:r>
              <w:lastRenderedPageBreak/>
              <w:t>субсидии</w:t>
            </w:r>
          </w:p>
        </w:tc>
        <w:tc>
          <w:tcPr>
            <w:tcW w:w="1871" w:type="dxa"/>
          </w:tcPr>
          <w:p w:rsidR="00E31D62" w:rsidRDefault="00E31D62">
            <w:pPr>
              <w:pStyle w:val="ConsPlusNormal"/>
              <w:jc w:val="center"/>
            </w:pPr>
            <w:r>
              <w:lastRenderedPageBreak/>
              <w:t xml:space="preserve">Потребность в </w:t>
            </w:r>
            <w:r>
              <w:lastRenderedPageBreak/>
              <w:t>субсидии, рублей</w:t>
            </w:r>
          </w:p>
        </w:tc>
        <w:tc>
          <w:tcPr>
            <w:tcW w:w="2438" w:type="dxa"/>
          </w:tcPr>
          <w:p w:rsidR="00E31D62" w:rsidRDefault="00E31D62">
            <w:pPr>
              <w:pStyle w:val="ConsPlusNormal"/>
              <w:jc w:val="center"/>
            </w:pPr>
            <w:r>
              <w:lastRenderedPageBreak/>
              <w:t xml:space="preserve">Объем причитающейся </w:t>
            </w:r>
            <w:r>
              <w:lastRenderedPageBreak/>
              <w:t xml:space="preserve">субсидии, рублей </w:t>
            </w:r>
            <w:hyperlink w:anchor="P6159" w:history="1">
              <w:r>
                <w:rPr>
                  <w:color w:val="0000FF"/>
                </w:rPr>
                <w:t>&lt;*&gt;</w:t>
              </w:r>
            </w:hyperlink>
          </w:p>
        </w:tc>
      </w:tr>
      <w:tr w:rsidR="00E31D62">
        <w:tc>
          <w:tcPr>
            <w:tcW w:w="1531" w:type="dxa"/>
          </w:tcPr>
          <w:p w:rsidR="00E31D62" w:rsidRDefault="00E31D62">
            <w:pPr>
              <w:pStyle w:val="ConsPlusNormal"/>
            </w:pPr>
          </w:p>
        </w:tc>
        <w:tc>
          <w:tcPr>
            <w:tcW w:w="1757" w:type="dxa"/>
          </w:tcPr>
          <w:p w:rsidR="00E31D62" w:rsidRDefault="00E31D62">
            <w:pPr>
              <w:pStyle w:val="ConsPlusNormal"/>
            </w:pPr>
          </w:p>
        </w:tc>
        <w:tc>
          <w:tcPr>
            <w:tcW w:w="1474" w:type="dxa"/>
          </w:tcPr>
          <w:p w:rsidR="00E31D62" w:rsidRDefault="00E31D62">
            <w:pPr>
              <w:pStyle w:val="ConsPlusNormal"/>
            </w:pPr>
          </w:p>
        </w:tc>
        <w:tc>
          <w:tcPr>
            <w:tcW w:w="1871" w:type="dxa"/>
          </w:tcPr>
          <w:p w:rsidR="00E31D62" w:rsidRDefault="00E31D62">
            <w:pPr>
              <w:pStyle w:val="ConsPlusNormal"/>
            </w:pPr>
          </w:p>
        </w:tc>
        <w:tc>
          <w:tcPr>
            <w:tcW w:w="2438" w:type="dxa"/>
          </w:tcPr>
          <w:p w:rsidR="00E31D62" w:rsidRDefault="00E31D62">
            <w:pPr>
              <w:pStyle w:val="ConsPlusNormal"/>
            </w:pPr>
          </w:p>
        </w:tc>
      </w:tr>
      <w:tr w:rsidR="00E31D62">
        <w:tc>
          <w:tcPr>
            <w:tcW w:w="1531" w:type="dxa"/>
          </w:tcPr>
          <w:p w:rsidR="00E31D62" w:rsidRDefault="00E31D62">
            <w:pPr>
              <w:pStyle w:val="ConsPlusNormal"/>
            </w:pPr>
          </w:p>
        </w:tc>
        <w:tc>
          <w:tcPr>
            <w:tcW w:w="1757" w:type="dxa"/>
          </w:tcPr>
          <w:p w:rsidR="00E31D62" w:rsidRDefault="00E31D62">
            <w:pPr>
              <w:pStyle w:val="ConsPlusNormal"/>
            </w:pPr>
          </w:p>
        </w:tc>
        <w:tc>
          <w:tcPr>
            <w:tcW w:w="1474" w:type="dxa"/>
          </w:tcPr>
          <w:p w:rsidR="00E31D62" w:rsidRDefault="00E31D62">
            <w:pPr>
              <w:pStyle w:val="ConsPlusNormal"/>
            </w:pPr>
          </w:p>
        </w:tc>
        <w:tc>
          <w:tcPr>
            <w:tcW w:w="1871" w:type="dxa"/>
          </w:tcPr>
          <w:p w:rsidR="00E31D62" w:rsidRDefault="00E31D62">
            <w:pPr>
              <w:pStyle w:val="ConsPlusNormal"/>
            </w:pPr>
          </w:p>
        </w:tc>
        <w:tc>
          <w:tcPr>
            <w:tcW w:w="243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54" w:name="P6159"/>
      <w:bookmarkEnd w:id="154"/>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w:t>
      </w:r>
    </w:p>
    <w:p w:rsidR="00E31D62" w:rsidRDefault="00E31D62">
      <w:pPr>
        <w:pStyle w:val="ConsPlusNonformat"/>
        <w:jc w:val="both"/>
      </w:pPr>
      <w:r>
        <w:t>Главный бухгалтер _______________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 части</w:t>
      </w:r>
    </w:p>
    <w:p w:rsidR="00E31D62" w:rsidRDefault="00E31D62">
      <w:pPr>
        <w:pStyle w:val="ConsPlusNormal"/>
        <w:jc w:val="right"/>
      </w:pPr>
      <w:r>
        <w:t>затрат на приобретение</w:t>
      </w:r>
    </w:p>
    <w:p w:rsidR="00E31D62" w:rsidRDefault="00E31D62">
      <w:pPr>
        <w:pStyle w:val="ConsPlusNormal"/>
        <w:jc w:val="right"/>
      </w:pPr>
      <w:r>
        <w:t>семян с учетом доставки в</w:t>
      </w:r>
    </w:p>
    <w:p w:rsidR="00E31D62" w:rsidRDefault="00E31D62">
      <w:pPr>
        <w:pStyle w:val="ConsPlusNormal"/>
        <w:jc w:val="right"/>
      </w:pPr>
      <w:r>
        <w:t>районы Крайнего Севера и</w:t>
      </w:r>
    </w:p>
    <w:p w:rsidR="00E31D62" w:rsidRDefault="00E31D62">
      <w:pPr>
        <w:pStyle w:val="ConsPlusNormal"/>
        <w:jc w:val="right"/>
      </w:pPr>
      <w:r>
        <w:t>приравненные к ним местности</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875" w:history="1">
              <w:r>
                <w:rPr>
                  <w:color w:val="0000FF"/>
                </w:rPr>
                <w:t>Постановлением</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55" w:name="P6185"/>
      <w:bookmarkEnd w:id="155"/>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608"/>
        <w:gridCol w:w="1701"/>
        <w:gridCol w:w="2608"/>
      </w:tblGrid>
      <w:tr w:rsidR="00E31D62">
        <w:tc>
          <w:tcPr>
            <w:tcW w:w="2154" w:type="dxa"/>
          </w:tcPr>
          <w:p w:rsidR="00E31D62" w:rsidRDefault="00E31D62">
            <w:pPr>
              <w:pStyle w:val="ConsPlusNormal"/>
              <w:jc w:val="center"/>
            </w:pPr>
            <w:r>
              <w:t>Наименование показателя результативности</w:t>
            </w:r>
          </w:p>
        </w:tc>
        <w:tc>
          <w:tcPr>
            <w:tcW w:w="2608" w:type="dxa"/>
          </w:tcPr>
          <w:p w:rsidR="00E31D62" w:rsidRDefault="00E31D62">
            <w:pPr>
              <w:pStyle w:val="ConsPlusNormal"/>
              <w:jc w:val="center"/>
            </w:pPr>
            <w:r>
              <w:t>Значение показателя за год, предшествующий отчетному</w:t>
            </w:r>
          </w:p>
        </w:tc>
        <w:tc>
          <w:tcPr>
            <w:tcW w:w="1701" w:type="dxa"/>
          </w:tcPr>
          <w:p w:rsidR="00E31D62" w:rsidRDefault="00E31D62">
            <w:pPr>
              <w:pStyle w:val="ConsPlusNormal"/>
              <w:jc w:val="center"/>
            </w:pPr>
            <w:r>
              <w:t>Значение показателя за отчетный год</w:t>
            </w:r>
          </w:p>
        </w:tc>
        <w:tc>
          <w:tcPr>
            <w:tcW w:w="2608" w:type="dxa"/>
          </w:tcPr>
          <w:p w:rsidR="00E31D62" w:rsidRDefault="00E31D62">
            <w:pPr>
              <w:pStyle w:val="ConsPlusNormal"/>
              <w:jc w:val="center"/>
            </w:pPr>
            <w:r>
              <w:t>Процент выполнения</w:t>
            </w:r>
          </w:p>
          <w:p w:rsidR="00E31D62" w:rsidRDefault="00E31D62">
            <w:pPr>
              <w:pStyle w:val="ConsPlusNormal"/>
              <w:jc w:val="center"/>
            </w:pPr>
            <w:r>
              <w:t>(гр. 3 / гр. 2 x 100%)</w:t>
            </w:r>
          </w:p>
        </w:tc>
      </w:tr>
      <w:tr w:rsidR="00E31D62">
        <w:tc>
          <w:tcPr>
            <w:tcW w:w="2154" w:type="dxa"/>
          </w:tcPr>
          <w:p w:rsidR="00E31D62" w:rsidRDefault="00E31D62">
            <w:pPr>
              <w:pStyle w:val="ConsPlusNormal"/>
              <w:jc w:val="center"/>
            </w:pPr>
            <w:r>
              <w:t>1</w:t>
            </w:r>
          </w:p>
        </w:tc>
        <w:tc>
          <w:tcPr>
            <w:tcW w:w="2608" w:type="dxa"/>
          </w:tcPr>
          <w:p w:rsidR="00E31D62" w:rsidRDefault="00E31D62">
            <w:pPr>
              <w:pStyle w:val="ConsPlusNormal"/>
              <w:jc w:val="center"/>
            </w:pPr>
            <w:r>
              <w:t>2</w:t>
            </w:r>
          </w:p>
        </w:tc>
        <w:tc>
          <w:tcPr>
            <w:tcW w:w="1701" w:type="dxa"/>
          </w:tcPr>
          <w:p w:rsidR="00E31D62" w:rsidRDefault="00E31D62">
            <w:pPr>
              <w:pStyle w:val="ConsPlusNormal"/>
              <w:jc w:val="center"/>
            </w:pPr>
            <w:r>
              <w:t>3</w:t>
            </w:r>
          </w:p>
        </w:tc>
        <w:tc>
          <w:tcPr>
            <w:tcW w:w="2608" w:type="dxa"/>
          </w:tcPr>
          <w:p w:rsidR="00E31D62" w:rsidRDefault="00E31D62">
            <w:pPr>
              <w:pStyle w:val="ConsPlusNormal"/>
              <w:jc w:val="center"/>
            </w:pPr>
            <w:r>
              <w:t>4</w:t>
            </w:r>
          </w:p>
        </w:tc>
      </w:tr>
      <w:tr w:rsidR="00E31D62">
        <w:tc>
          <w:tcPr>
            <w:tcW w:w="2154" w:type="dxa"/>
          </w:tcPr>
          <w:p w:rsidR="00E31D62" w:rsidRDefault="00E31D62">
            <w:pPr>
              <w:pStyle w:val="ConsPlusNormal"/>
            </w:pPr>
          </w:p>
        </w:tc>
        <w:tc>
          <w:tcPr>
            <w:tcW w:w="2608" w:type="dxa"/>
          </w:tcPr>
          <w:p w:rsidR="00E31D62" w:rsidRDefault="00E31D62">
            <w:pPr>
              <w:pStyle w:val="ConsPlusNormal"/>
            </w:pPr>
          </w:p>
        </w:tc>
        <w:tc>
          <w:tcPr>
            <w:tcW w:w="1701" w:type="dxa"/>
          </w:tcPr>
          <w:p w:rsidR="00E31D62" w:rsidRDefault="00E31D62">
            <w:pPr>
              <w:pStyle w:val="ConsPlusNormal"/>
            </w:pPr>
          </w:p>
        </w:tc>
        <w:tc>
          <w:tcPr>
            <w:tcW w:w="2608" w:type="dxa"/>
          </w:tcPr>
          <w:p w:rsidR="00E31D62" w:rsidRDefault="00E31D62">
            <w:pPr>
              <w:pStyle w:val="ConsPlusNormal"/>
            </w:pPr>
          </w:p>
        </w:tc>
      </w:tr>
      <w:tr w:rsidR="00E31D62">
        <w:tc>
          <w:tcPr>
            <w:tcW w:w="2154" w:type="dxa"/>
          </w:tcPr>
          <w:p w:rsidR="00E31D62" w:rsidRDefault="00E31D62">
            <w:pPr>
              <w:pStyle w:val="ConsPlusNormal"/>
            </w:pPr>
          </w:p>
        </w:tc>
        <w:tc>
          <w:tcPr>
            <w:tcW w:w="2608" w:type="dxa"/>
          </w:tcPr>
          <w:p w:rsidR="00E31D62" w:rsidRDefault="00E31D62">
            <w:pPr>
              <w:pStyle w:val="ConsPlusNormal"/>
            </w:pPr>
          </w:p>
        </w:tc>
        <w:tc>
          <w:tcPr>
            <w:tcW w:w="1701" w:type="dxa"/>
          </w:tcPr>
          <w:p w:rsidR="00E31D62" w:rsidRDefault="00E31D62">
            <w:pPr>
              <w:pStyle w:val="ConsPlusNormal"/>
            </w:pPr>
          </w:p>
        </w:tc>
        <w:tc>
          <w:tcPr>
            <w:tcW w:w="2608" w:type="dxa"/>
          </w:tcPr>
          <w:p w:rsidR="00E31D62" w:rsidRDefault="00E31D62">
            <w:pPr>
              <w:pStyle w:val="ConsPlusNormal"/>
            </w:pPr>
          </w:p>
        </w:tc>
      </w:tr>
      <w:tr w:rsidR="00E31D62">
        <w:tc>
          <w:tcPr>
            <w:tcW w:w="2154" w:type="dxa"/>
          </w:tcPr>
          <w:p w:rsidR="00E31D62" w:rsidRDefault="00E31D62">
            <w:pPr>
              <w:pStyle w:val="ConsPlusNormal"/>
            </w:pPr>
          </w:p>
        </w:tc>
        <w:tc>
          <w:tcPr>
            <w:tcW w:w="2608" w:type="dxa"/>
          </w:tcPr>
          <w:p w:rsidR="00E31D62" w:rsidRDefault="00E31D62">
            <w:pPr>
              <w:pStyle w:val="ConsPlusNormal"/>
            </w:pPr>
          </w:p>
        </w:tc>
        <w:tc>
          <w:tcPr>
            <w:tcW w:w="1701" w:type="dxa"/>
          </w:tcPr>
          <w:p w:rsidR="00E31D62" w:rsidRDefault="00E31D62">
            <w:pPr>
              <w:pStyle w:val="ConsPlusNormal"/>
            </w:pPr>
          </w:p>
        </w:tc>
        <w:tc>
          <w:tcPr>
            <w:tcW w:w="260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 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 МП (при ее наличии)</w:t>
      </w:r>
    </w:p>
    <w:p w:rsidR="00E31D62" w:rsidRDefault="00E31D62">
      <w:pPr>
        <w:pStyle w:val="ConsPlusNonformat"/>
        <w:jc w:val="both"/>
      </w:pPr>
      <w:r>
        <w:lastRenderedPageBreak/>
        <w:t xml:space="preserve">                       (подпись)            (ФИО)</w:t>
      </w:r>
    </w:p>
    <w:p w:rsidR="00E31D62" w:rsidRDefault="00E31D62">
      <w:pPr>
        <w:pStyle w:val="ConsPlusNonformat"/>
        <w:jc w:val="both"/>
      </w:pPr>
      <w:r>
        <w:t>Исполнитель       ___________________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16</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r>
        <w:t>ПОРЯДОК</w:t>
      </w:r>
    </w:p>
    <w:p w:rsidR="00E31D62" w:rsidRDefault="00E31D62">
      <w:pPr>
        <w:pStyle w:val="ConsPlusTitle"/>
        <w:jc w:val="center"/>
      </w:pPr>
      <w:r>
        <w:t>ПРЕДОСТАВЛЕНИЯ СУБСИДИЙ НА СТИМУЛИРОВАНИЕ ТЕХНИЧЕСКОГО</w:t>
      </w:r>
    </w:p>
    <w:p w:rsidR="00E31D62" w:rsidRDefault="00E31D62">
      <w:pPr>
        <w:pStyle w:val="ConsPlusTitle"/>
        <w:jc w:val="center"/>
      </w:pPr>
      <w:r>
        <w:t>ПЕРЕВООРУЖЕНИЯ РЫБОХОЗЯЙСТВЕННОЙ ОТРАСЛИ</w:t>
      </w:r>
    </w:p>
    <w:p w:rsidR="00E31D62" w:rsidRDefault="00E31D62">
      <w:pPr>
        <w:pStyle w:val="ConsPlusNormal"/>
        <w:jc w:val="both"/>
      </w:pPr>
    </w:p>
    <w:p w:rsidR="00E31D62" w:rsidRDefault="00E31D62">
      <w:pPr>
        <w:pStyle w:val="ConsPlusNormal"/>
        <w:ind w:firstLine="540"/>
        <w:jc w:val="both"/>
      </w:pPr>
      <w:r>
        <w:t xml:space="preserve">Исключен. - </w:t>
      </w:r>
      <w:hyperlink r:id="rId876" w:history="1">
        <w:r>
          <w:rPr>
            <w:color w:val="0000FF"/>
          </w:rPr>
          <w:t>Постановление</w:t>
        </w:r>
      </w:hyperlink>
      <w:r>
        <w:t xml:space="preserve"> Правительства РБ от 15.02.2017 N 59.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17</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56" w:name="P6248"/>
      <w:bookmarkEnd w:id="156"/>
      <w:r>
        <w:t>ПОРЯДОК</w:t>
      </w:r>
    </w:p>
    <w:p w:rsidR="00E31D62" w:rsidRDefault="00E31D62">
      <w:pPr>
        <w:pStyle w:val="ConsPlusTitle"/>
        <w:jc w:val="center"/>
      </w:pPr>
      <w:r>
        <w:t>ПРЕДОСТАВЛЕНИЯ ГРАНТА НА СОЗДАНИЕ И РАЗВИТИЕ КРЕСТЬЯНСКИХ</w:t>
      </w:r>
    </w:p>
    <w:p w:rsidR="00E31D62" w:rsidRDefault="00E31D62">
      <w:pPr>
        <w:pStyle w:val="ConsPlusTitle"/>
        <w:jc w:val="center"/>
      </w:pPr>
      <w:r>
        <w:t>(ФЕРМЕРСКИХ) ХОЗЯЙСТВ</w:t>
      </w:r>
    </w:p>
    <w:p w:rsidR="00E31D62" w:rsidRDefault="00E31D62">
      <w:pPr>
        <w:pStyle w:val="ConsPlusNormal"/>
        <w:jc w:val="both"/>
      </w:pPr>
    </w:p>
    <w:p w:rsidR="00E31D62" w:rsidRDefault="00E31D62">
      <w:pPr>
        <w:pStyle w:val="ConsPlusNormal"/>
        <w:ind w:firstLine="540"/>
        <w:jc w:val="both"/>
      </w:pPr>
      <w:r>
        <w:t xml:space="preserve">Утратил силу. - </w:t>
      </w:r>
      <w:hyperlink r:id="rId877" w:history="1">
        <w:r>
          <w:rPr>
            <w:color w:val="0000FF"/>
          </w:rPr>
          <w:t>Постановление</w:t>
        </w:r>
      </w:hyperlink>
      <w:r>
        <w:t xml:space="preserve"> Правительства РБ от 26.03.2018 N 149.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18</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57" w:name="P6265"/>
      <w:bookmarkEnd w:id="157"/>
      <w:r>
        <w:t>ПОРЯДОК</w:t>
      </w:r>
    </w:p>
    <w:p w:rsidR="00E31D62" w:rsidRDefault="00E31D62">
      <w:pPr>
        <w:pStyle w:val="ConsPlusTitle"/>
        <w:jc w:val="center"/>
      </w:pPr>
      <w:r>
        <w:t>ПРЕДОСТАВЛЕНИЯ ГРАНТА НА СОЗДАНИЕ И РАЗВИТИЕ МОЛОЧНОЙ</w:t>
      </w:r>
    </w:p>
    <w:p w:rsidR="00E31D62" w:rsidRDefault="00E31D62">
      <w:pPr>
        <w:pStyle w:val="ConsPlusTitle"/>
        <w:jc w:val="center"/>
      </w:pPr>
      <w:r>
        <w:t>СЕМЕЙНОЙ ЖИВОТНОВОДЧЕСКОЙ ФЕРМЫ</w:t>
      </w:r>
    </w:p>
    <w:p w:rsidR="00E31D62" w:rsidRDefault="00E31D62">
      <w:pPr>
        <w:pStyle w:val="ConsPlusNormal"/>
        <w:jc w:val="both"/>
      </w:pPr>
    </w:p>
    <w:p w:rsidR="00E31D62" w:rsidRDefault="00E31D62">
      <w:pPr>
        <w:pStyle w:val="ConsPlusNormal"/>
        <w:ind w:firstLine="540"/>
        <w:jc w:val="both"/>
      </w:pPr>
      <w:r>
        <w:t xml:space="preserve">Утратил силу. - </w:t>
      </w:r>
      <w:hyperlink r:id="rId878" w:history="1">
        <w:r>
          <w:rPr>
            <w:color w:val="0000FF"/>
          </w:rPr>
          <w:t>Постановление</w:t>
        </w:r>
      </w:hyperlink>
      <w:r>
        <w:t xml:space="preserve"> Правительства РБ от 26.03.2018 N 149.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19</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58" w:name="P6282"/>
      <w:bookmarkEnd w:id="158"/>
      <w:r>
        <w:t>ПОРЯДОК</w:t>
      </w:r>
    </w:p>
    <w:p w:rsidR="00E31D62" w:rsidRDefault="00E31D62">
      <w:pPr>
        <w:pStyle w:val="ConsPlusTitle"/>
        <w:jc w:val="center"/>
      </w:pPr>
      <w:r>
        <w:t>ПРЕДОСТАВЛЕНИЯ СУБСИДИЙ НА РЕАЛИЗАЦИЮ ПОДПРОГРАММЫ "РАЗВИТИЕ</w:t>
      </w:r>
    </w:p>
    <w:p w:rsidR="00E31D62" w:rsidRDefault="00E31D62">
      <w:pPr>
        <w:pStyle w:val="ConsPlusTitle"/>
        <w:jc w:val="center"/>
      </w:pPr>
      <w:r>
        <w:t>МЕЛИОРАЦИИ ЗЕМЕЛЬ СЕЛЬСКОХОЗЯЙСТВЕННОГО НАЗНАЧЕНИЯ В</w:t>
      </w:r>
    </w:p>
    <w:p w:rsidR="00E31D62" w:rsidRDefault="00E31D62">
      <w:pPr>
        <w:pStyle w:val="ConsPlusTitle"/>
        <w:jc w:val="center"/>
      </w:pPr>
      <w:r>
        <w:t>РЕСПУБЛИКЕ 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879" w:history="1">
              <w:r>
                <w:rPr>
                  <w:color w:val="0000FF"/>
                </w:rPr>
                <w:t>Постановлением</w:t>
              </w:r>
            </w:hyperlink>
            <w:r>
              <w:rPr>
                <w:color w:val="392C69"/>
              </w:rPr>
              <w:t xml:space="preserve"> Правительства РБ от 08.12.2014 N 613;</w:t>
            </w:r>
          </w:p>
          <w:p w:rsidR="00E31D62" w:rsidRDefault="00E31D62">
            <w:pPr>
              <w:pStyle w:val="ConsPlusNormal"/>
              <w:jc w:val="center"/>
            </w:pPr>
            <w:r>
              <w:rPr>
                <w:color w:val="392C69"/>
              </w:rPr>
              <w:t xml:space="preserve">в ред. Постановлений Правительства РБ от 10.06.2015 </w:t>
            </w:r>
            <w:hyperlink r:id="rId880" w:history="1">
              <w:r>
                <w:rPr>
                  <w:color w:val="0000FF"/>
                </w:rPr>
                <w:t>N 291</w:t>
              </w:r>
            </w:hyperlink>
            <w:r>
              <w:rPr>
                <w:color w:val="392C69"/>
              </w:rPr>
              <w:t>,</w:t>
            </w:r>
          </w:p>
          <w:p w:rsidR="00E31D62" w:rsidRDefault="00E31D62">
            <w:pPr>
              <w:pStyle w:val="ConsPlusNormal"/>
              <w:jc w:val="center"/>
            </w:pPr>
            <w:r>
              <w:rPr>
                <w:color w:val="392C69"/>
              </w:rPr>
              <w:t xml:space="preserve">от 22.09.2015 </w:t>
            </w:r>
            <w:hyperlink r:id="rId881" w:history="1">
              <w:r>
                <w:rPr>
                  <w:color w:val="0000FF"/>
                </w:rPr>
                <w:t>N 465</w:t>
              </w:r>
            </w:hyperlink>
            <w:r>
              <w:rPr>
                <w:color w:val="392C69"/>
              </w:rPr>
              <w:t xml:space="preserve">, от 04.12.2015 </w:t>
            </w:r>
            <w:hyperlink r:id="rId882" w:history="1">
              <w:r>
                <w:rPr>
                  <w:color w:val="0000FF"/>
                </w:rPr>
                <w:t>N 597</w:t>
              </w:r>
            </w:hyperlink>
            <w:r>
              <w:rPr>
                <w:color w:val="392C69"/>
              </w:rPr>
              <w:t xml:space="preserve">, от 25.02.2016 </w:t>
            </w:r>
            <w:hyperlink r:id="rId883" w:history="1">
              <w:r>
                <w:rPr>
                  <w:color w:val="0000FF"/>
                </w:rPr>
                <w:t>N 64</w:t>
              </w:r>
            </w:hyperlink>
            <w:r>
              <w:rPr>
                <w:color w:val="392C69"/>
              </w:rPr>
              <w:t>,</w:t>
            </w:r>
          </w:p>
          <w:p w:rsidR="00E31D62" w:rsidRDefault="00E31D62">
            <w:pPr>
              <w:pStyle w:val="ConsPlusNormal"/>
              <w:jc w:val="center"/>
            </w:pPr>
            <w:r>
              <w:rPr>
                <w:color w:val="392C69"/>
              </w:rPr>
              <w:t xml:space="preserve">от 17.08.2016 </w:t>
            </w:r>
            <w:hyperlink r:id="rId884" w:history="1">
              <w:r>
                <w:rPr>
                  <w:color w:val="0000FF"/>
                </w:rPr>
                <w:t>N 385</w:t>
              </w:r>
            </w:hyperlink>
            <w:r>
              <w:rPr>
                <w:color w:val="392C69"/>
              </w:rPr>
              <w:t xml:space="preserve">, от 15.02.2017 </w:t>
            </w:r>
            <w:hyperlink r:id="rId885" w:history="1">
              <w:r>
                <w:rPr>
                  <w:color w:val="0000FF"/>
                </w:rPr>
                <w:t>N 59</w:t>
              </w:r>
            </w:hyperlink>
            <w:r>
              <w:rPr>
                <w:color w:val="392C69"/>
              </w:rPr>
              <w:t xml:space="preserve">, от 24.11.2017 </w:t>
            </w:r>
            <w:hyperlink r:id="rId886" w:history="1">
              <w:r>
                <w:rPr>
                  <w:color w:val="0000FF"/>
                </w:rPr>
                <w:t>N 554</w:t>
              </w:r>
            </w:hyperlink>
            <w:r>
              <w:rPr>
                <w:color w:val="392C69"/>
              </w:rPr>
              <w:t>,</w:t>
            </w:r>
          </w:p>
          <w:p w:rsidR="00E31D62" w:rsidRDefault="00E31D62">
            <w:pPr>
              <w:pStyle w:val="ConsPlusNormal"/>
              <w:jc w:val="center"/>
            </w:pPr>
            <w:r>
              <w:rPr>
                <w:color w:val="392C69"/>
              </w:rPr>
              <w:t xml:space="preserve">от 15.06.2018 </w:t>
            </w:r>
            <w:hyperlink r:id="rId887"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 xml:space="preserve">1. Настоящий Порядок определяет условия и механизм предоставления субсидий из республиканского бюджета на проведение мероприятий </w:t>
      </w:r>
      <w:hyperlink r:id="rId888" w:history="1">
        <w:r>
          <w:rPr>
            <w:color w:val="0000FF"/>
          </w:rPr>
          <w:t>подпрограммы</w:t>
        </w:r>
      </w:hyperlink>
      <w:r>
        <w:t xml:space="preserve"> "Развитие мелиорации земель сельскохозяйственного назначения в Республике Бурятия".</w:t>
      </w:r>
    </w:p>
    <w:p w:rsidR="00E31D62" w:rsidRDefault="00E31D62">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889"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E31D62" w:rsidRDefault="00E31D62">
      <w:pPr>
        <w:pStyle w:val="ConsPlusNormal"/>
        <w:spacing w:before="220"/>
        <w:ind w:firstLine="540"/>
        <w:jc w:val="both"/>
      </w:pPr>
      <w:r>
        <w:t>2. Участие в мероприятиях по развитию мелиорации земель в Республике Бурятия (далее - мероприятия) является добровольным.</w:t>
      </w:r>
    </w:p>
    <w:p w:rsidR="00E31D62" w:rsidRDefault="00E31D62">
      <w:pPr>
        <w:pStyle w:val="ConsPlusNormal"/>
        <w:spacing w:before="220"/>
        <w:ind w:firstLine="540"/>
        <w:jc w:val="both"/>
      </w:pPr>
      <w:r>
        <w:t>Право на участие в мероприятиях имеют сельскохозяйственные товаропроизводители, за исключением граждан, ведущих личное подсобное хозяйство (далее - Получатели).</w:t>
      </w:r>
    </w:p>
    <w:p w:rsidR="00E31D62" w:rsidRDefault="00E31D62">
      <w:pPr>
        <w:pStyle w:val="ConsPlusNormal"/>
        <w:spacing w:before="220"/>
        <w:ind w:firstLine="540"/>
        <w:jc w:val="both"/>
      </w:pPr>
      <w:r>
        <w:t>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xml:space="preserve">-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w:t>
      </w:r>
      <w:r>
        <w:lastRenderedPageBreak/>
        <w:t>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89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исключен. - </w:t>
      </w:r>
      <w:hyperlink r:id="rId891"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3 в ред. </w:t>
      </w:r>
      <w:hyperlink r:id="rId892"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bookmarkStart w:id="159" w:name="P6307"/>
      <w:bookmarkEnd w:id="159"/>
      <w:r>
        <w:t>5. Министерство осуществляет проверку сведений и пакета документов, представленных заявителями, на соответствие:</w:t>
      </w:r>
    </w:p>
    <w:p w:rsidR="00E31D62" w:rsidRDefault="00E31D62">
      <w:pPr>
        <w:pStyle w:val="ConsPlusNormal"/>
        <w:spacing w:before="220"/>
        <w:ind w:firstLine="540"/>
        <w:jc w:val="both"/>
      </w:pPr>
      <w:r>
        <w:t xml:space="preserve">- перечню документов, указанному в </w:t>
      </w:r>
      <w:hyperlink w:anchor="P6352" w:history="1">
        <w:r>
          <w:rPr>
            <w:color w:val="0000FF"/>
          </w:rPr>
          <w:t>пункте 8</w:t>
        </w:r>
      </w:hyperlink>
      <w:r>
        <w:t xml:space="preserve">, и условиям предоставления субсидий, указанным в </w:t>
      </w:r>
      <w:hyperlink w:anchor="P6339" w:history="1">
        <w:r>
          <w:rPr>
            <w:color w:val="0000FF"/>
          </w:rPr>
          <w:t>пункте 7</w:t>
        </w:r>
      </w:hyperlink>
      <w:r>
        <w:t>, для получения субсидии на возмещение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E31D62" w:rsidRDefault="00E31D62">
      <w:pPr>
        <w:pStyle w:val="ConsPlusNonformat"/>
        <w:spacing w:before="200"/>
        <w:jc w:val="both"/>
      </w:pPr>
      <w:r>
        <w:t xml:space="preserve">                                               1</w:t>
      </w:r>
    </w:p>
    <w:p w:rsidR="00E31D62" w:rsidRDefault="00E31D62">
      <w:pPr>
        <w:pStyle w:val="ConsPlusNonformat"/>
        <w:jc w:val="both"/>
      </w:pPr>
      <w:r>
        <w:t xml:space="preserve">    - перечню документов, указанному в </w:t>
      </w:r>
      <w:hyperlink w:anchor="P6378" w:history="1">
        <w:r>
          <w:rPr>
            <w:color w:val="0000FF"/>
          </w:rPr>
          <w:t>пункте 8</w:t>
        </w:r>
      </w:hyperlink>
      <w:r>
        <w:t xml:space="preserve"> , и условиям предоставления</w:t>
      </w:r>
    </w:p>
    <w:p w:rsidR="00E31D62" w:rsidRDefault="00E31D62">
      <w:pPr>
        <w:pStyle w:val="ConsPlusNonformat"/>
        <w:jc w:val="both"/>
      </w:pPr>
      <w:r>
        <w:t xml:space="preserve">субсидий,  указанным в </w:t>
      </w:r>
      <w:hyperlink w:anchor="P6339" w:history="1">
        <w:r>
          <w:rPr>
            <w:color w:val="0000FF"/>
          </w:rPr>
          <w:t>пункте 7</w:t>
        </w:r>
      </w:hyperlink>
      <w:r>
        <w:t>, для получения субсидий на возмещение части</w:t>
      </w:r>
    </w:p>
    <w:p w:rsidR="00E31D62" w:rsidRDefault="00E31D62">
      <w:pPr>
        <w:pStyle w:val="ConsPlusNonformat"/>
        <w:jc w:val="both"/>
      </w:pPr>
      <w:r>
        <w:t>затрат на культуртехнические мероприятия на мелиорируемых землях (орошаемых</w:t>
      </w:r>
    </w:p>
    <w:p w:rsidR="00E31D62" w:rsidRDefault="00E31D62">
      <w:pPr>
        <w:pStyle w:val="ConsPlusNonformat"/>
        <w:jc w:val="both"/>
      </w:pPr>
      <w:r>
        <w:t>и (или) осушаемых), вовлекаемых в сельскохозяйственный оборот.</w:t>
      </w:r>
    </w:p>
    <w:p w:rsidR="00E31D62" w:rsidRDefault="00E31D62">
      <w:pPr>
        <w:pStyle w:val="ConsPlusNormal"/>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20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 оформленную в соответствии с </w:t>
      </w:r>
      <w:hyperlink r:id="rId893" w:history="1">
        <w:r>
          <w:rPr>
            <w:color w:val="0000FF"/>
          </w:rPr>
          <w:t>приказом</w:t>
        </w:r>
      </w:hyperlink>
      <w:r>
        <w:t xml:space="preserve"> Федерального казначейства от 10.10.2008 N 8н.</w:t>
      </w:r>
    </w:p>
    <w:p w:rsidR="00E31D62" w:rsidRDefault="00E31D62">
      <w:pPr>
        <w:pStyle w:val="ConsPlusNormal"/>
        <w:spacing w:before="220"/>
        <w:ind w:firstLine="540"/>
        <w:jc w:val="both"/>
      </w:pPr>
      <w:r>
        <w:t xml:space="preserve">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w:t>
      </w:r>
      <w:r>
        <w:lastRenderedPageBreak/>
        <w:t>возможности перечисления средств после их поступления на лицевой счет Министерства в письменной форме.</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Основаниями для отказа в предоставлении субсидий являются:</w:t>
      </w:r>
    </w:p>
    <w:p w:rsidR="00E31D62" w:rsidRDefault="00E31D62">
      <w:pPr>
        <w:pStyle w:val="ConsPlusNormal"/>
        <w:spacing w:before="220"/>
        <w:ind w:firstLine="540"/>
        <w:jc w:val="both"/>
      </w:pPr>
      <w:r>
        <w:t xml:space="preserve">- выявление по результатам обследования завершенного объекта строительства, предусмотренного </w:t>
      </w:r>
      <w:hyperlink w:anchor="P6400" w:history="1">
        <w:r>
          <w:rPr>
            <w:color w:val="0000FF"/>
          </w:rPr>
          <w:t>пунктом 9</w:t>
        </w:r>
      </w:hyperlink>
      <w:r>
        <w:t xml:space="preserve"> настоящего Порядка, нарушений выполненных работ: отклонения по объему, качеству выполненных работ и по оборудованию от проектно-сметной документации;</w:t>
      </w:r>
    </w:p>
    <w:p w:rsidR="00E31D62" w:rsidRDefault="00E31D62">
      <w:pPr>
        <w:pStyle w:val="ConsPlusNormal"/>
        <w:spacing w:before="220"/>
        <w:ind w:firstLine="540"/>
        <w:jc w:val="both"/>
      </w:pPr>
      <w:r>
        <w:t xml:space="preserve">- несоответствие представленных документов перечню документов, указанному в </w:t>
      </w:r>
      <w:hyperlink w:anchor="P6352" w:history="1">
        <w:r>
          <w:rPr>
            <w:color w:val="0000FF"/>
          </w:rPr>
          <w:t>пункте 8</w:t>
        </w:r>
      </w:hyperlink>
      <w:r>
        <w:t xml:space="preserve">, и условиям предоставления субсидий, указанным в </w:t>
      </w:r>
      <w:hyperlink w:anchor="P6339" w:history="1">
        <w:r>
          <w:rPr>
            <w:color w:val="0000FF"/>
          </w:rPr>
          <w:t>пункте 7</w:t>
        </w:r>
      </w:hyperlink>
      <w:r>
        <w:t>, для получения субсидии на возмещение части затрат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nformat"/>
        <w:spacing w:before="200"/>
        <w:jc w:val="both"/>
      </w:pPr>
      <w:r>
        <w:t xml:space="preserve">    -   несоответствие   представленных   документов   перечню  документов,</w:t>
      </w:r>
    </w:p>
    <w:p w:rsidR="00E31D62" w:rsidRDefault="00E31D62">
      <w:pPr>
        <w:pStyle w:val="ConsPlusNonformat"/>
        <w:jc w:val="both"/>
      </w:pPr>
      <w:r>
        <w:t xml:space="preserve">                        1</w:t>
      </w:r>
    </w:p>
    <w:p w:rsidR="00E31D62" w:rsidRDefault="00E31D62">
      <w:pPr>
        <w:pStyle w:val="ConsPlusNonformat"/>
        <w:jc w:val="both"/>
      </w:pPr>
      <w:r>
        <w:t xml:space="preserve">указанному  в  </w:t>
      </w:r>
      <w:hyperlink w:anchor="P6378" w:history="1">
        <w:r>
          <w:rPr>
            <w:color w:val="0000FF"/>
          </w:rPr>
          <w:t>пункте  8</w:t>
        </w:r>
      </w:hyperlink>
      <w:r>
        <w:t xml:space="preserve"> ,  и условиям предоставления субсидий, указанным в</w:t>
      </w:r>
    </w:p>
    <w:p w:rsidR="00E31D62" w:rsidRDefault="00E31D62">
      <w:pPr>
        <w:pStyle w:val="ConsPlusNonformat"/>
        <w:jc w:val="both"/>
      </w:pPr>
      <w:hyperlink w:anchor="P6339" w:history="1">
        <w:r>
          <w:rPr>
            <w:color w:val="0000FF"/>
          </w:rPr>
          <w:t>пункте   7</w:t>
        </w:r>
      </w:hyperlink>
      <w:r>
        <w:t>,   для   получения   субсидий  на  возмещение  части  затрат  на</w:t>
      </w:r>
    </w:p>
    <w:p w:rsidR="00E31D62" w:rsidRDefault="00E31D62">
      <w:pPr>
        <w:pStyle w:val="ConsPlusNonformat"/>
        <w:jc w:val="both"/>
      </w:pPr>
      <w:r>
        <w:t>культуртехнические  мероприятия  на мелиорируемых землях (орошаемых и (или)</w:t>
      </w:r>
    </w:p>
    <w:p w:rsidR="00E31D62" w:rsidRDefault="00E31D62">
      <w:pPr>
        <w:pStyle w:val="ConsPlusNonformat"/>
        <w:jc w:val="both"/>
      </w:pPr>
      <w:r>
        <w:t>осушаемых), вовлекаемых в сельскохозяйственный оборот, а также ненадлежащее</w:t>
      </w:r>
    </w:p>
    <w:p w:rsidR="00E31D62" w:rsidRDefault="00E31D62">
      <w:pPr>
        <w:pStyle w:val="ConsPlusNonformat"/>
        <w:jc w:val="both"/>
      </w:pPr>
      <w:r>
        <w:t>оформление  пакета документов (представление пакета документов в непрошитом</w:t>
      </w:r>
    </w:p>
    <w:p w:rsidR="00E31D62" w:rsidRDefault="00E31D62">
      <w:pPr>
        <w:pStyle w:val="ConsPlusNonformat"/>
        <w:jc w:val="both"/>
      </w:pPr>
      <w:r>
        <w:t>и  непронумерованном  виде,  отсутствие  оттисков  печати (при ее наличии),</w:t>
      </w:r>
    </w:p>
    <w:p w:rsidR="00E31D62" w:rsidRDefault="00E31D62">
      <w:pPr>
        <w:pStyle w:val="ConsPlusNonformat"/>
        <w:jc w:val="both"/>
      </w:pPr>
      <w:r>
        <w:t>подписей должностных лиц).</w:t>
      </w:r>
    </w:p>
    <w:p w:rsidR="00E31D62" w:rsidRDefault="00E31D62">
      <w:pPr>
        <w:pStyle w:val="ConsPlusNormal"/>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r>
        <w:t xml:space="preserve">(п. 5 в ред. </w:t>
      </w:r>
      <w:hyperlink r:id="rId89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6. Субсидии предоставляются сельскохозяйственным товаропроизводителям в целях возмещения части затрат:</w:t>
      </w:r>
    </w:p>
    <w:p w:rsidR="00E31D62" w:rsidRDefault="00E31D62">
      <w:pPr>
        <w:pStyle w:val="ConsPlusNormal"/>
        <w:spacing w:before="220"/>
        <w:ind w:firstLine="540"/>
        <w:jc w:val="both"/>
      </w:pPr>
      <w:bookmarkStart w:id="160" w:name="P6334"/>
      <w:bookmarkEnd w:id="160"/>
      <w:r>
        <w:t>а) на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E31D62" w:rsidRDefault="00E31D62">
      <w:pPr>
        <w:pStyle w:val="ConsPlusNormal"/>
        <w:spacing w:before="220"/>
        <w:ind w:firstLine="540"/>
        <w:jc w:val="both"/>
      </w:pPr>
      <w:bookmarkStart w:id="161" w:name="P6335"/>
      <w:bookmarkEnd w:id="161"/>
      <w:r>
        <w:t>б) на культуртехнические мероприятия на мелиорируемых землях (орошаемых и (или) осушаемых), вовлекаемых в сельскохозяйственный оборот, в том числе:</w:t>
      </w:r>
    </w:p>
    <w:p w:rsidR="00E31D62" w:rsidRDefault="00E31D62">
      <w:pPr>
        <w:pStyle w:val="ConsPlusNormal"/>
        <w:spacing w:before="220"/>
        <w:ind w:firstLine="540"/>
        <w:jc w:val="both"/>
      </w:pPr>
      <w:r>
        <w:t>расчистка мелиорируемых земель от древесной и травянистой растительности, кочек, пней и мха, а также от камней и иных предметов;</w:t>
      </w:r>
    </w:p>
    <w:p w:rsidR="00E31D62" w:rsidRDefault="00E31D62">
      <w:pPr>
        <w:pStyle w:val="ConsPlusNormal"/>
        <w:spacing w:before="220"/>
        <w:ind w:firstLine="540"/>
        <w:jc w:val="both"/>
      </w:pPr>
      <w:r>
        <w:lastRenderedPageBreak/>
        <w:t>рыхление, пескование, глинование, землевание, плантаж и первичная обработка почвы.</w:t>
      </w:r>
    </w:p>
    <w:p w:rsidR="00E31D62" w:rsidRDefault="00E31D62">
      <w:pPr>
        <w:pStyle w:val="ConsPlusNormal"/>
        <w:jc w:val="both"/>
      </w:pPr>
      <w:r>
        <w:t xml:space="preserve">(п. 6 в ред. </w:t>
      </w:r>
      <w:hyperlink r:id="rId895"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162" w:name="P6339"/>
      <w:bookmarkEnd w:id="162"/>
      <w:r>
        <w:t>7. Субсидии на возмещение части затрат предоставляются в размере 50 процентов от произведенных затрат сельскохозяйственным товаропроизводителям за счет средств республиканского и федерального бюджетов с учетом фактического уровня софинансирования расходных обязательств, доведенного Минсельхозом России на очередной финансовый год.</w:t>
      </w:r>
    </w:p>
    <w:p w:rsidR="00E31D62" w:rsidRDefault="00E31D62">
      <w:pPr>
        <w:pStyle w:val="ConsPlusNormal"/>
        <w:spacing w:before="220"/>
        <w:ind w:firstLine="540"/>
        <w:jc w:val="both"/>
      </w:pPr>
      <w:r>
        <w:t>Обязательными условиями для получения субсидии являются:</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89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89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89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899"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7 в ред. </w:t>
      </w:r>
      <w:hyperlink r:id="rId900"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bookmarkStart w:id="163" w:name="P6352"/>
      <w:bookmarkEnd w:id="163"/>
      <w:r>
        <w:t xml:space="preserve">8. Для получения субсидий, указанных в </w:t>
      </w:r>
      <w:hyperlink w:anchor="P6334" w:history="1">
        <w:r>
          <w:rPr>
            <w:color w:val="0000FF"/>
          </w:rPr>
          <w:t>подпункте "а" пункта 6</w:t>
        </w:r>
      </w:hyperlink>
      <w:r>
        <w:t>, Получатель до 25 декабря текущего года представляет в Министерство следующие документы:</w:t>
      </w:r>
    </w:p>
    <w:p w:rsidR="00E31D62" w:rsidRDefault="00E31D62">
      <w:pPr>
        <w:pStyle w:val="ConsPlusNormal"/>
        <w:spacing w:before="220"/>
        <w:ind w:firstLine="540"/>
        <w:jc w:val="both"/>
      </w:pPr>
      <w:r>
        <w:t xml:space="preserve">- </w:t>
      </w:r>
      <w:hyperlink w:anchor="P6441" w:history="1">
        <w:r>
          <w:rPr>
            <w:color w:val="0000FF"/>
          </w:rPr>
          <w:t>заявление</w:t>
        </w:r>
      </w:hyperlink>
      <w:r>
        <w:t xml:space="preserve"> согласно приложению N 1 к настоящему Порядку;</w:t>
      </w:r>
    </w:p>
    <w:p w:rsidR="00E31D62" w:rsidRDefault="00E31D62">
      <w:pPr>
        <w:pStyle w:val="ConsPlusNormal"/>
        <w:spacing w:before="220"/>
        <w:ind w:firstLine="540"/>
        <w:jc w:val="both"/>
      </w:pPr>
      <w:r>
        <w:t xml:space="preserve">- </w:t>
      </w:r>
      <w:hyperlink w:anchor="P6476" w:history="1">
        <w:r>
          <w:rPr>
            <w:color w:val="0000FF"/>
          </w:rPr>
          <w:t>справку-расчет</w:t>
        </w:r>
      </w:hyperlink>
      <w:r>
        <w:t xml:space="preserve"> согласно приложению N 2 к настоящему Порядку;</w:t>
      </w:r>
    </w:p>
    <w:p w:rsidR="00E31D62" w:rsidRDefault="00E31D62">
      <w:pPr>
        <w:pStyle w:val="ConsPlusNormal"/>
        <w:spacing w:before="220"/>
        <w:ind w:firstLine="540"/>
        <w:jc w:val="both"/>
      </w:pPr>
      <w:r>
        <w:t xml:space="preserve">- копии правоустанавливающих документов на земельные участки под мелиоративными системами общего и индивидуального пользования и отдельно расположенных гидротехнических </w:t>
      </w:r>
      <w:r>
        <w:lastRenderedPageBreak/>
        <w:t>сооружений;</w:t>
      </w:r>
    </w:p>
    <w:p w:rsidR="00E31D62" w:rsidRDefault="00E31D62">
      <w:pPr>
        <w:pStyle w:val="ConsPlusNormal"/>
        <w:jc w:val="both"/>
      </w:pPr>
      <w:r>
        <w:t xml:space="preserve">(в ред. </w:t>
      </w:r>
      <w:hyperlink r:id="rId90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копии проектно-сметной документации, задание на проектирование мелиоративного объекта или отдельно расположенного гидротехнического сооружения, положительное заключение экспертизы сметного расчета, выданное экспертной организацией, имеющей разрешение на данный вид экспертизы;</w:t>
      </w:r>
    </w:p>
    <w:p w:rsidR="00E31D62" w:rsidRDefault="00E31D62">
      <w:pPr>
        <w:pStyle w:val="ConsPlusNormal"/>
        <w:spacing w:before="220"/>
        <w:ind w:firstLine="540"/>
        <w:jc w:val="both"/>
      </w:pPr>
      <w:r>
        <w:t xml:space="preserve">- копию акта о приемке выполненных работ по </w:t>
      </w:r>
      <w:hyperlink r:id="rId902" w:history="1">
        <w:r>
          <w:rPr>
            <w:color w:val="0000FF"/>
          </w:rPr>
          <w:t>форме N КС-2</w:t>
        </w:r>
      </w:hyperlink>
      <w:r>
        <w:t xml:space="preserve">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E31D62" w:rsidRDefault="00E31D62">
      <w:pPr>
        <w:pStyle w:val="ConsPlusNormal"/>
        <w:jc w:val="both"/>
      </w:pPr>
      <w:r>
        <w:t xml:space="preserve">(в ред. </w:t>
      </w:r>
      <w:hyperlink r:id="rId903"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xml:space="preserve">- копию справки о стоимости выполненных работ и затрат по </w:t>
      </w:r>
      <w:hyperlink r:id="rId904" w:history="1">
        <w:r>
          <w:rPr>
            <w:color w:val="0000FF"/>
          </w:rPr>
          <w:t>форме N КС-3</w:t>
        </w:r>
      </w:hyperlink>
      <w:r>
        <w:t xml:space="preserve">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E31D62" w:rsidRDefault="00E31D62">
      <w:pPr>
        <w:pStyle w:val="ConsPlusNormal"/>
        <w:jc w:val="both"/>
      </w:pPr>
      <w:r>
        <w:t xml:space="preserve">(в ред. </w:t>
      </w:r>
      <w:hyperlink r:id="rId905"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копии договоров на выполнение подрядных работ (при привлечении подрядной организации), договора авторского и строительного надзора (кроме субсидии на техническое перевооружение систем общего и индивидуального пользования и отдельно расположенных гидротехнических сооружений);</w:t>
      </w:r>
    </w:p>
    <w:p w:rsidR="00E31D62" w:rsidRDefault="00E31D62">
      <w:pPr>
        <w:pStyle w:val="ConsPlusNormal"/>
        <w:jc w:val="both"/>
      </w:pPr>
      <w:r>
        <w:t xml:space="preserve">(в ред. </w:t>
      </w:r>
      <w:hyperlink r:id="rId906" w:history="1">
        <w:r>
          <w:rPr>
            <w:color w:val="0000FF"/>
          </w:rPr>
          <w:t>Постановления</w:t>
        </w:r>
      </w:hyperlink>
      <w:r>
        <w:t xml:space="preserve"> Правительства РБ от 25.02.2016 N 64)</w:t>
      </w:r>
    </w:p>
    <w:p w:rsidR="00E31D62" w:rsidRDefault="00E31D62">
      <w:pPr>
        <w:pStyle w:val="ConsPlusNormal"/>
        <w:spacing w:before="220"/>
        <w:ind w:firstLine="540"/>
        <w:jc w:val="both"/>
      </w:pPr>
      <w:r>
        <w:t>- копии платежных поручений или иных документов, подтверждающих оплату произведенных затрат;</w:t>
      </w:r>
    </w:p>
    <w:p w:rsidR="00E31D62" w:rsidRDefault="00E31D62">
      <w:pPr>
        <w:pStyle w:val="ConsPlusNormal"/>
        <w:spacing w:before="220"/>
        <w:ind w:firstLine="540"/>
        <w:jc w:val="both"/>
      </w:pPr>
      <w:r>
        <w:t>- копию договора на поставку техники и оборудования и копии платежных документов, подтверждающих оплату;</w:t>
      </w:r>
    </w:p>
    <w:p w:rsidR="00E31D62" w:rsidRDefault="00E31D62">
      <w:pPr>
        <w:pStyle w:val="ConsPlusNormal"/>
        <w:spacing w:before="220"/>
        <w:ind w:firstLine="540"/>
        <w:jc w:val="both"/>
      </w:pPr>
      <w:r>
        <w:t>- заверенные копии счетов-фактур и копии товарных (товарно-транспортных) накладных;</w:t>
      </w:r>
    </w:p>
    <w:p w:rsidR="00E31D62" w:rsidRDefault="00E31D62">
      <w:pPr>
        <w:pStyle w:val="ConsPlusNormal"/>
        <w:spacing w:before="220"/>
        <w:ind w:firstLine="540"/>
        <w:jc w:val="both"/>
      </w:pPr>
      <w:r>
        <w:t>- копии актов о приемке произведенных монтажных и пусконаладочных работ;</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0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90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В случае отсутствия правоустанавливающих документов на мелиоративные системы общего и индивидуального пользования и отдельно расположенные гидротехнические сооружения необходимо представить документы, подтверждающие право пользования в соответствии с законодательством Российской Федерации.</w:t>
      </w:r>
    </w:p>
    <w:p w:rsidR="00E31D62" w:rsidRDefault="00E31D62">
      <w:pPr>
        <w:pStyle w:val="ConsPlusNormal"/>
        <w:spacing w:before="220"/>
        <w:ind w:firstLine="540"/>
        <w:jc w:val="both"/>
      </w:pPr>
      <w:r>
        <w:t xml:space="preserve">-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w:t>
      </w:r>
      <w:r>
        <w:lastRenderedPageBreak/>
        <w:t>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90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910" w:history="1">
        <w:r>
          <w:rPr>
            <w:color w:val="0000FF"/>
          </w:rPr>
          <w:t>Постановлением</w:t>
        </w:r>
      </w:hyperlink>
      <w:r>
        <w:t xml:space="preserve"> Правительства РБ от 15.06.2018 N 328)</w:t>
      </w:r>
    </w:p>
    <w:p w:rsidR="00E31D62" w:rsidRDefault="00E31D62">
      <w:pPr>
        <w:pStyle w:val="ConsPlusNormal"/>
        <w:jc w:val="both"/>
      </w:pPr>
      <w:r>
        <w:t xml:space="preserve">(п. 8 в ред. </w:t>
      </w:r>
      <w:hyperlink r:id="rId911" w:history="1">
        <w:r>
          <w:rPr>
            <w:color w:val="0000FF"/>
          </w:rPr>
          <w:t>Постановления</w:t>
        </w:r>
      </w:hyperlink>
      <w:r>
        <w:t xml:space="preserve"> Правительства РБ от 22.09.2015 N 465)</w:t>
      </w:r>
    </w:p>
    <w:p w:rsidR="00E31D62" w:rsidRDefault="00E31D62">
      <w:pPr>
        <w:pStyle w:val="ConsPlusNormal"/>
        <w:spacing w:before="220"/>
        <w:ind w:firstLine="540"/>
        <w:jc w:val="both"/>
      </w:pPr>
      <w:bookmarkStart w:id="164" w:name="P6378"/>
      <w:bookmarkEnd w:id="164"/>
      <w:r>
        <w:t xml:space="preserve">8(1). Для получения субсидий, указанных в </w:t>
      </w:r>
      <w:hyperlink w:anchor="P6335" w:history="1">
        <w:r>
          <w:rPr>
            <w:color w:val="0000FF"/>
          </w:rPr>
          <w:t>подпункте "б" пункта 6</w:t>
        </w:r>
      </w:hyperlink>
      <w:r>
        <w:t>, Получатель до 26 декабря текущего года представляет в Министерство следующие документы:</w:t>
      </w:r>
    </w:p>
    <w:p w:rsidR="00E31D62" w:rsidRDefault="00E31D62">
      <w:pPr>
        <w:pStyle w:val="ConsPlusNormal"/>
        <w:spacing w:before="220"/>
        <w:ind w:firstLine="540"/>
        <w:jc w:val="both"/>
      </w:pPr>
      <w:r>
        <w:t xml:space="preserve">- </w:t>
      </w:r>
      <w:hyperlink w:anchor="P6441" w:history="1">
        <w:r>
          <w:rPr>
            <w:color w:val="0000FF"/>
          </w:rPr>
          <w:t>заявление</w:t>
        </w:r>
      </w:hyperlink>
      <w:r>
        <w:t xml:space="preserve"> согласно приложению N 1 к настоящему Порядку;</w:t>
      </w:r>
    </w:p>
    <w:p w:rsidR="00E31D62" w:rsidRDefault="00E31D62">
      <w:pPr>
        <w:pStyle w:val="ConsPlusNormal"/>
        <w:spacing w:before="220"/>
        <w:ind w:firstLine="540"/>
        <w:jc w:val="both"/>
      </w:pPr>
      <w:r>
        <w:t xml:space="preserve">- </w:t>
      </w:r>
      <w:hyperlink w:anchor="P6476" w:history="1">
        <w:r>
          <w:rPr>
            <w:color w:val="0000FF"/>
          </w:rPr>
          <w:t>справку-расчет</w:t>
        </w:r>
      </w:hyperlink>
      <w:r>
        <w:t xml:space="preserve"> согласно приложению N 2 к настоящему Порядку;</w:t>
      </w:r>
    </w:p>
    <w:p w:rsidR="00E31D62" w:rsidRDefault="00E31D62">
      <w:pPr>
        <w:pStyle w:val="ConsPlusNormal"/>
        <w:spacing w:before="220"/>
        <w:ind w:firstLine="540"/>
        <w:jc w:val="both"/>
      </w:pPr>
      <w:r>
        <w:t>- проектно-сметную документацию на проведение культуртехнических мероприятий;</w:t>
      </w:r>
    </w:p>
    <w:p w:rsidR="00E31D62" w:rsidRDefault="00E31D62">
      <w:pPr>
        <w:pStyle w:val="ConsPlusNormal"/>
        <w:spacing w:before="220"/>
        <w:ind w:firstLine="540"/>
        <w:jc w:val="both"/>
      </w:pPr>
      <w:r>
        <w:t>- технологическую карту на проведение культуртехнических работ;</w:t>
      </w:r>
    </w:p>
    <w:p w:rsidR="00E31D62" w:rsidRDefault="00E31D62">
      <w:pPr>
        <w:pStyle w:val="ConsPlusNormal"/>
        <w:spacing w:before="220"/>
        <w:ind w:firstLine="540"/>
        <w:jc w:val="both"/>
      </w:pPr>
      <w:r>
        <w:t>- акт приемки выполненных работ;</w:t>
      </w:r>
    </w:p>
    <w:p w:rsidR="00E31D62" w:rsidRDefault="00E31D62">
      <w:pPr>
        <w:pStyle w:val="ConsPlusNormal"/>
        <w:spacing w:before="220"/>
        <w:ind w:firstLine="540"/>
        <w:jc w:val="both"/>
      </w:pPr>
      <w:r>
        <w:t xml:space="preserve">- </w:t>
      </w:r>
      <w:hyperlink w:anchor="P6525" w:history="1">
        <w:r>
          <w:rPr>
            <w:color w:val="0000FF"/>
          </w:rPr>
          <w:t>расшифровку</w:t>
        </w:r>
      </w:hyperlink>
      <w:r>
        <w:t xml:space="preserve"> фактически произведенных затрат на выполнение работ согласно приложению N 3 к настоящему Порядку;</w:t>
      </w:r>
    </w:p>
    <w:p w:rsidR="00E31D62" w:rsidRDefault="00E31D62">
      <w:pPr>
        <w:pStyle w:val="ConsPlusNormal"/>
        <w:spacing w:before="220"/>
        <w:ind w:firstLine="540"/>
        <w:jc w:val="both"/>
      </w:pPr>
      <w:r>
        <w:t>- в случае выполнения работ подрядным способом представляются копии договоров на проведение работ с подрядными организациями, копии документов, подтверждающих оплату выполненных работ;</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(абзац введен </w:t>
      </w:r>
      <w:hyperlink r:id="rId912" w:history="1">
        <w:r>
          <w:rPr>
            <w:color w:val="0000FF"/>
          </w:rPr>
          <w:t>Постановлением</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(абзац введен </w:t>
      </w:r>
      <w:hyperlink r:id="rId913" w:history="1">
        <w:r>
          <w:rPr>
            <w:color w:val="0000FF"/>
          </w:rPr>
          <w:t>Постановлением</w:t>
        </w:r>
      </w:hyperlink>
      <w:r>
        <w:t xml:space="preserve"> Правительства РБ от 24.11.2017 N 554)</w:t>
      </w:r>
    </w:p>
    <w:p w:rsidR="00E31D62" w:rsidRDefault="00E31D62">
      <w:pPr>
        <w:pStyle w:val="ConsPlusNormal"/>
        <w:spacing w:before="220"/>
        <w:ind w:firstLine="540"/>
        <w:jc w:val="both"/>
      </w:pPr>
      <w:r>
        <w:t xml:space="preserve">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w:t>
      </w:r>
      <w:r>
        <w:lastRenderedPageBreak/>
        <w:t>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914"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копии правоустанавливающих документов на земельные участки, на которых проведены культуртехнические работы.</w:t>
      </w:r>
    </w:p>
    <w:p w:rsidR="00E31D62" w:rsidRDefault="00E31D62">
      <w:pPr>
        <w:pStyle w:val="ConsPlusNormal"/>
        <w:jc w:val="both"/>
      </w:pPr>
      <w:r>
        <w:t xml:space="preserve">(абзац введен </w:t>
      </w:r>
      <w:hyperlink r:id="rId915" w:history="1">
        <w:r>
          <w:rPr>
            <w:color w:val="0000FF"/>
          </w:rPr>
          <w:t>Постановлением</w:t>
        </w:r>
      </w:hyperlink>
      <w:r>
        <w:t xml:space="preserve"> Правительства РБ от 15.06.2018 N 328)</w:t>
      </w:r>
    </w:p>
    <w:p w:rsidR="00E31D62" w:rsidRDefault="00E31D62">
      <w:pPr>
        <w:pStyle w:val="ConsPlusNormal"/>
        <w:jc w:val="both"/>
      </w:pPr>
      <w:r>
        <w:t xml:space="preserve">(п. 8(1) введен </w:t>
      </w:r>
      <w:hyperlink r:id="rId916" w:history="1">
        <w:r>
          <w:rPr>
            <w:color w:val="0000FF"/>
          </w:rPr>
          <w:t>Постановлением</w:t>
        </w:r>
      </w:hyperlink>
      <w:r>
        <w:t xml:space="preserve"> Правительства РБ от 22.09.2015 N 465)</w:t>
      </w:r>
    </w:p>
    <w:p w:rsidR="00E31D62" w:rsidRDefault="00E31D62">
      <w:pPr>
        <w:pStyle w:val="ConsPlusNormal"/>
        <w:spacing w:before="220"/>
        <w:ind w:firstLine="540"/>
        <w:jc w:val="both"/>
      </w:pPr>
      <w:r>
        <w:t xml:space="preserve">8.2 - 8.3. Исключены. - </w:t>
      </w:r>
      <w:hyperlink r:id="rId917" w:history="1">
        <w:r>
          <w:rPr>
            <w:color w:val="0000FF"/>
          </w:rPr>
          <w:t>Постановление</w:t>
        </w:r>
      </w:hyperlink>
      <w:r>
        <w:t xml:space="preserve"> Правительства РБ от 15.02.2017 N 59.</w:t>
      </w:r>
    </w:p>
    <w:p w:rsidR="00E31D62" w:rsidRDefault="00E31D62">
      <w:pPr>
        <w:pStyle w:val="ConsPlusNormal"/>
        <w:spacing w:before="220"/>
        <w:ind w:firstLine="540"/>
        <w:jc w:val="both"/>
      </w:pPr>
      <w:r>
        <w:t xml:space="preserve">8(4). Комплект документов, указанных в </w:t>
      </w:r>
      <w:hyperlink w:anchor="P6352" w:history="1">
        <w:r>
          <w:rPr>
            <w:color w:val="0000FF"/>
          </w:rPr>
          <w:t>пунктах 8</w:t>
        </w:r>
      </w:hyperlink>
      <w:r>
        <w:t xml:space="preserve"> и </w:t>
      </w:r>
      <w:hyperlink w:anchor="P6378" w:history="1">
        <w:r>
          <w:rPr>
            <w:color w:val="0000FF"/>
          </w:rPr>
          <w:t>8(1)</w:t>
        </w:r>
      </w:hyperlink>
      <w:r>
        <w:t>,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jc w:val="both"/>
      </w:pPr>
      <w:r>
        <w:t xml:space="preserve">(п. 8(4) введен </w:t>
      </w:r>
      <w:hyperlink r:id="rId918" w:history="1">
        <w:r>
          <w:rPr>
            <w:color w:val="0000FF"/>
          </w:rPr>
          <w:t>Постановлением</w:t>
        </w:r>
      </w:hyperlink>
      <w:r>
        <w:t xml:space="preserve"> Правительства РБ от 15.02.2017 N 59)</w:t>
      </w:r>
    </w:p>
    <w:p w:rsidR="00E31D62" w:rsidRDefault="00E31D62">
      <w:pPr>
        <w:pStyle w:val="ConsPlusNormal"/>
        <w:spacing w:before="220"/>
        <w:ind w:firstLine="540"/>
        <w:jc w:val="both"/>
      </w:pPr>
      <w:bookmarkStart w:id="165" w:name="P6400"/>
      <w:bookmarkEnd w:id="165"/>
      <w:r>
        <w:t>9. На основании приказа Министерство формирует комиссию по обследованию завершенного объекта строительства с привлечением специалистов из ФГБУ "Управление Бурятмелиоводхоз" (по согласованию).</w:t>
      </w:r>
    </w:p>
    <w:p w:rsidR="00E31D62" w:rsidRDefault="00E31D62">
      <w:pPr>
        <w:pStyle w:val="ConsPlusNormal"/>
        <w:spacing w:before="220"/>
        <w:ind w:firstLine="540"/>
        <w:jc w:val="both"/>
      </w:pPr>
      <w:r>
        <w:t>Комиссия выезжает на место строительства объекта и составляет акт обследования объекта, уведомив Получателя за 2 рабочих дня до планируемой даты поездки.</w:t>
      </w:r>
    </w:p>
    <w:p w:rsidR="00E31D62" w:rsidRDefault="00E31D62">
      <w:pPr>
        <w:pStyle w:val="ConsPlusNormal"/>
        <w:spacing w:before="220"/>
        <w:ind w:firstLine="540"/>
        <w:jc w:val="both"/>
      </w:pPr>
      <w:r>
        <w:t xml:space="preserve">Обследование завершенного объекта строительства проводится в срок не более 20 рабочих дней со дня поступления в Министерство пакета документов, указанных в </w:t>
      </w:r>
      <w:hyperlink w:anchor="P6352" w:history="1">
        <w:r>
          <w:rPr>
            <w:color w:val="0000FF"/>
          </w:rPr>
          <w:t>пункте 8</w:t>
        </w:r>
      </w:hyperlink>
      <w:r>
        <w:t xml:space="preserve"> настоящего Порядка.</w:t>
      </w:r>
    </w:p>
    <w:p w:rsidR="00E31D62" w:rsidRDefault="00E31D62">
      <w:pPr>
        <w:pStyle w:val="ConsPlusNormal"/>
        <w:spacing w:before="220"/>
        <w:ind w:firstLine="540"/>
        <w:jc w:val="both"/>
      </w:pPr>
      <w:r>
        <w:t>10.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E31D62" w:rsidRDefault="00E31D62">
      <w:pPr>
        <w:pStyle w:val="ConsPlusNormal"/>
        <w:spacing w:before="220"/>
        <w:ind w:firstLine="540"/>
        <w:jc w:val="both"/>
      </w:pPr>
      <w:r>
        <w:t xml:space="preserve">11.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6307" w:history="1">
        <w:r>
          <w:rPr>
            <w:color w:val="0000FF"/>
          </w:rPr>
          <w:t>пункте 5</w:t>
        </w:r>
      </w:hyperlink>
      <w:r>
        <w:t xml:space="preserve"> настоящего Порядка.</w:t>
      </w:r>
    </w:p>
    <w:p w:rsidR="00E31D62" w:rsidRDefault="00E31D62">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E31D62" w:rsidRDefault="00E31D62">
      <w:pPr>
        <w:pStyle w:val="ConsPlusNormal"/>
        <w:spacing w:before="220"/>
        <w:ind w:firstLine="540"/>
        <w:jc w:val="both"/>
      </w:pPr>
      <w:r>
        <w:t>12.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spacing w:before="220"/>
        <w:ind w:firstLine="540"/>
        <w:jc w:val="both"/>
      </w:pPr>
      <w:r>
        <w:t>13.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lastRenderedPageBreak/>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13 введен </w:t>
      </w:r>
      <w:hyperlink r:id="rId919"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реализацию</w:t>
      </w:r>
    </w:p>
    <w:p w:rsidR="00E31D62" w:rsidRDefault="00E31D62">
      <w:pPr>
        <w:pStyle w:val="ConsPlusNormal"/>
        <w:jc w:val="right"/>
      </w:pPr>
      <w:r>
        <w:t>подпрограммы "Развитие</w:t>
      </w:r>
    </w:p>
    <w:p w:rsidR="00E31D62" w:rsidRDefault="00E31D62">
      <w:pPr>
        <w:pStyle w:val="ConsPlusNormal"/>
        <w:jc w:val="right"/>
      </w:pPr>
      <w:r>
        <w:t>мелиорации земель</w:t>
      </w:r>
    </w:p>
    <w:p w:rsidR="00E31D62" w:rsidRDefault="00E31D62">
      <w:pPr>
        <w:pStyle w:val="ConsPlusNormal"/>
        <w:jc w:val="right"/>
      </w:pPr>
      <w:r>
        <w:t>сельскохозяйственного</w:t>
      </w:r>
    </w:p>
    <w:p w:rsidR="00E31D62" w:rsidRDefault="00E31D62">
      <w:pPr>
        <w:pStyle w:val="ConsPlusNormal"/>
        <w:jc w:val="right"/>
      </w:pPr>
      <w:r>
        <w:t>назначения в Республике</w:t>
      </w:r>
    </w:p>
    <w:p w:rsidR="00E31D62" w:rsidRDefault="00E31D62">
      <w:pPr>
        <w:pStyle w:val="ConsPlusNormal"/>
        <w:jc w:val="right"/>
      </w:pPr>
      <w:r>
        <w:t>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20"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реквизиты банка 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921" w:history="1">
        <w:r>
          <w:rPr>
            <w:color w:val="0000FF"/>
          </w:rPr>
          <w:t>ОКТМО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66" w:name="P6441"/>
      <w:bookmarkEnd w:id="166"/>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 xml:space="preserve">    Заявитель  подтверждает,  что  в  отношении его не возбуждена процедура</w:t>
      </w:r>
    </w:p>
    <w:p w:rsidR="00E31D62" w:rsidRDefault="00E31D62">
      <w:pPr>
        <w:pStyle w:val="ConsPlusNonformat"/>
        <w:jc w:val="both"/>
      </w:pPr>
      <w:r>
        <w:t>банкротства и (или) ликвидации.</w:t>
      </w:r>
    </w:p>
    <w:p w:rsidR="00E31D62" w:rsidRDefault="00E31D62">
      <w:pPr>
        <w:pStyle w:val="ConsPlusNonformat"/>
        <w:jc w:val="both"/>
      </w:pPr>
    </w:p>
    <w:p w:rsidR="00E31D62" w:rsidRDefault="00E31D62">
      <w:pPr>
        <w:pStyle w:val="ConsPlusNonformat"/>
        <w:jc w:val="both"/>
      </w:pPr>
      <w:r>
        <w:t>Руководитель    _________________     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__________</w:t>
      </w:r>
    </w:p>
    <w:p w:rsidR="00E31D62" w:rsidRDefault="00E31D62">
      <w:pPr>
        <w:pStyle w:val="ConsPlusNonformat"/>
        <w:jc w:val="both"/>
      </w:pPr>
      <w:r>
        <w:t>Принял          _________________     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реализацию</w:t>
      </w:r>
    </w:p>
    <w:p w:rsidR="00E31D62" w:rsidRDefault="00E31D62">
      <w:pPr>
        <w:pStyle w:val="ConsPlusNormal"/>
        <w:jc w:val="right"/>
      </w:pPr>
      <w:r>
        <w:t>подпрограммы "Развитие</w:t>
      </w:r>
    </w:p>
    <w:p w:rsidR="00E31D62" w:rsidRDefault="00E31D62">
      <w:pPr>
        <w:pStyle w:val="ConsPlusNormal"/>
        <w:jc w:val="right"/>
      </w:pPr>
      <w:r>
        <w:t>мелиорации земель</w:t>
      </w:r>
    </w:p>
    <w:p w:rsidR="00E31D62" w:rsidRDefault="00E31D62">
      <w:pPr>
        <w:pStyle w:val="ConsPlusNormal"/>
        <w:jc w:val="right"/>
      </w:pPr>
      <w:r>
        <w:t>сельскохозяйственного</w:t>
      </w:r>
    </w:p>
    <w:p w:rsidR="00E31D62" w:rsidRDefault="00E31D62">
      <w:pPr>
        <w:pStyle w:val="ConsPlusNormal"/>
        <w:jc w:val="right"/>
      </w:pPr>
      <w:r>
        <w:t>назначения" в Республике</w:t>
      </w:r>
    </w:p>
    <w:p w:rsidR="00E31D62" w:rsidRDefault="00E31D62">
      <w:pPr>
        <w:pStyle w:val="ConsPlusNormal"/>
        <w:jc w:val="right"/>
      </w:pPr>
      <w:r>
        <w:t>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22"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167" w:name="P6476"/>
      <w:bookmarkEnd w:id="167"/>
      <w:r>
        <w:t xml:space="preserve">                              СПРАВКА-РАСЧЕТ</w:t>
      </w:r>
    </w:p>
    <w:p w:rsidR="00E31D62" w:rsidRDefault="00E31D62">
      <w:pPr>
        <w:pStyle w:val="ConsPlusNonformat"/>
        <w:jc w:val="both"/>
      </w:pPr>
      <w:r>
        <w:t xml:space="preserve">        на предоставление субсидии в рамках реализации подпрограммы</w:t>
      </w:r>
    </w:p>
    <w:p w:rsidR="00E31D62" w:rsidRDefault="00E31D62">
      <w:pPr>
        <w:pStyle w:val="ConsPlusNonformat"/>
        <w:jc w:val="both"/>
      </w:pPr>
      <w:r>
        <w:t xml:space="preserve">             "Развитие мелиорации земель в Республике Бурятия"</w:t>
      </w:r>
    </w:p>
    <w:p w:rsidR="00E31D62" w:rsidRDefault="00E31D62">
      <w:pPr>
        <w:pStyle w:val="ConsPlusNonformat"/>
        <w:jc w:val="both"/>
      </w:pPr>
      <w:r>
        <w:t xml:space="preserve">                  за счет средств _______________ бюджета</w:t>
      </w:r>
    </w:p>
    <w:p w:rsidR="00E31D62" w:rsidRDefault="00E31D62">
      <w:pPr>
        <w:pStyle w:val="ConsPlusNonformat"/>
        <w:jc w:val="both"/>
      </w:pPr>
      <w:r>
        <w:t xml:space="preserve">                           за __________ 20__ г.</w:t>
      </w:r>
    </w:p>
    <w:p w:rsidR="00E31D62" w:rsidRDefault="00E31D62">
      <w:pPr>
        <w:pStyle w:val="ConsPlusNonformat"/>
        <w:jc w:val="both"/>
      </w:pPr>
      <w:r>
        <w:t xml:space="preserve">             по 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923" w:history="1">
        <w:r>
          <w:rPr>
            <w:color w:val="0000FF"/>
          </w:rPr>
          <w:t>ОКТМО</w:t>
        </w:r>
      </w:hyperlink>
      <w:r>
        <w:t xml:space="preserve"> _____________________________________________________________________</w:t>
      </w:r>
    </w:p>
    <w:p w:rsidR="00E31D62" w:rsidRDefault="00E31D62">
      <w:pPr>
        <w:pStyle w:val="ConsPlusNormal"/>
        <w:jc w:val="both"/>
      </w:pPr>
    </w:p>
    <w:p w:rsidR="00E31D62" w:rsidRDefault="00E31D62">
      <w:pPr>
        <w:sectPr w:rsidR="00E31D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182"/>
        <w:gridCol w:w="1701"/>
        <w:gridCol w:w="1871"/>
        <w:gridCol w:w="2211"/>
      </w:tblGrid>
      <w:tr w:rsidR="00E31D62">
        <w:tc>
          <w:tcPr>
            <w:tcW w:w="1701" w:type="dxa"/>
          </w:tcPr>
          <w:p w:rsidR="00E31D62" w:rsidRDefault="00E31D62">
            <w:pPr>
              <w:pStyle w:val="ConsPlusNormal"/>
              <w:jc w:val="center"/>
            </w:pPr>
            <w:r>
              <w:lastRenderedPageBreak/>
              <w:t>Наименование</w:t>
            </w:r>
          </w:p>
        </w:tc>
        <w:tc>
          <w:tcPr>
            <w:tcW w:w="2182" w:type="dxa"/>
          </w:tcPr>
          <w:p w:rsidR="00E31D62" w:rsidRDefault="00E31D62">
            <w:pPr>
              <w:pStyle w:val="ConsPlusNormal"/>
              <w:jc w:val="center"/>
            </w:pPr>
            <w:r>
              <w:t>Произведенные затраты, рублей</w:t>
            </w:r>
          </w:p>
        </w:tc>
        <w:tc>
          <w:tcPr>
            <w:tcW w:w="1701" w:type="dxa"/>
          </w:tcPr>
          <w:p w:rsidR="00E31D62" w:rsidRDefault="00E31D62">
            <w:pPr>
              <w:pStyle w:val="ConsPlusNormal"/>
              <w:jc w:val="center"/>
            </w:pPr>
            <w:r>
              <w:t>Ставка для начисления субсидии</w:t>
            </w:r>
          </w:p>
        </w:tc>
        <w:tc>
          <w:tcPr>
            <w:tcW w:w="1871" w:type="dxa"/>
          </w:tcPr>
          <w:p w:rsidR="00E31D62" w:rsidRDefault="00E31D62">
            <w:pPr>
              <w:pStyle w:val="ConsPlusNormal"/>
              <w:jc w:val="center"/>
            </w:pPr>
            <w:r>
              <w:t>Потребность в субсидиях, рублей</w:t>
            </w:r>
          </w:p>
        </w:tc>
        <w:tc>
          <w:tcPr>
            <w:tcW w:w="2211" w:type="dxa"/>
          </w:tcPr>
          <w:p w:rsidR="00E31D62" w:rsidRDefault="00E31D62">
            <w:pPr>
              <w:pStyle w:val="ConsPlusNormal"/>
              <w:jc w:val="center"/>
            </w:pPr>
            <w:r>
              <w:t xml:space="preserve">Объем причитающихся субсидий, рублей </w:t>
            </w:r>
            <w:hyperlink w:anchor="P6501" w:history="1">
              <w:r>
                <w:rPr>
                  <w:color w:val="0000FF"/>
                </w:rPr>
                <w:t>&lt;*&gt;</w:t>
              </w:r>
            </w:hyperlink>
          </w:p>
        </w:tc>
      </w:tr>
      <w:tr w:rsidR="00E31D62">
        <w:tc>
          <w:tcPr>
            <w:tcW w:w="1701" w:type="dxa"/>
          </w:tcPr>
          <w:p w:rsidR="00E31D62" w:rsidRDefault="00E31D62">
            <w:pPr>
              <w:pStyle w:val="ConsPlusNormal"/>
            </w:pPr>
          </w:p>
        </w:tc>
        <w:tc>
          <w:tcPr>
            <w:tcW w:w="2182" w:type="dxa"/>
          </w:tcPr>
          <w:p w:rsidR="00E31D62" w:rsidRDefault="00E31D62">
            <w:pPr>
              <w:pStyle w:val="ConsPlusNormal"/>
            </w:pPr>
          </w:p>
        </w:tc>
        <w:tc>
          <w:tcPr>
            <w:tcW w:w="1701" w:type="dxa"/>
          </w:tcPr>
          <w:p w:rsidR="00E31D62" w:rsidRDefault="00E31D62">
            <w:pPr>
              <w:pStyle w:val="ConsPlusNormal"/>
            </w:pPr>
          </w:p>
        </w:tc>
        <w:tc>
          <w:tcPr>
            <w:tcW w:w="1871" w:type="dxa"/>
          </w:tcPr>
          <w:p w:rsidR="00E31D62" w:rsidRDefault="00E31D62">
            <w:pPr>
              <w:pStyle w:val="ConsPlusNormal"/>
            </w:pPr>
          </w:p>
        </w:tc>
        <w:tc>
          <w:tcPr>
            <w:tcW w:w="221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68" w:name="P6501"/>
      <w:bookmarkEnd w:id="168"/>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w:t>
      </w:r>
    </w:p>
    <w:p w:rsidR="00E31D62" w:rsidRDefault="00E31D62">
      <w:pPr>
        <w:pStyle w:val="ConsPlusNonformat"/>
        <w:jc w:val="both"/>
      </w:pPr>
      <w:r>
        <w:t>Главный бухгалтер ___________________</w:t>
      </w:r>
    </w:p>
    <w:p w:rsidR="00E31D62" w:rsidRDefault="00E31D62">
      <w:pPr>
        <w:pStyle w:val="ConsPlusNonformat"/>
        <w:jc w:val="both"/>
      </w:pPr>
      <w:r>
        <w:t>Исполнитель       ___________________</w:t>
      </w:r>
    </w:p>
    <w:p w:rsidR="00E31D62" w:rsidRDefault="00E31D62">
      <w:pPr>
        <w:pStyle w:val="ConsPlusNonformat"/>
        <w:jc w:val="both"/>
      </w:pPr>
      <w:r>
        <w:t>МП (при наличии) "__" __________ 20__ г.</w:t>
      </w:r>
    </w:p>
    <w:p w:rsidR="00E31D62" w:rsidRDefault="00E31D62">
      <w:pPr>
        <w:sectPr w:rsidR="00E31D62">
          <w:pgSz w:w="16838" w:h="11905" w:orient="landscape"/>
          <w:pgMar w:top="1701" w:right="1134" w:bottom="850" w:left="1134" w:header="0" w:footer="0" w:gutter="0"/>
          <w:cols w:space="720"/>
        </w:sectPr>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реализацию</w:t>
      </w:r>
    </w:p>
    <w:p w:rsidR="00E31D62" w:rsidRDefault="00E31D62">
      <w:pPr>
        <w:pStyle w:val="ConsPlusNormal"/>
        <w:jc w:val="right"/>
      </w:pPr>
      <w:r>
        <w:t>подпрограммы "Развитие</w:t>
      </w:r>
    </w:p>
    <w:p w:rsidR="00E31D62" w:rsidRDefault="00E31D62">
      <w:pPr>
        <w:pStyle w:val="ConsPlusNormal"/>
        <w:jc w:val="right"/>
      </w:pPr>
      <w:r>
        <w:t>мелиорации земель</w:t>
      </w:r>
    </w:p>
    <w:p w:rsidR="00E31D62" w:rsidRDefault="00E31D62">
      <w:pPr>
        <w:pStyle w:val="ConsPlusNormal"/>
        <w:jc w:val="right"/>
      </w:pPr>
      <w:r>
        <w:t>сельскохозяйственного</w:t>
      </w:r>
    </w:p>
    <w:p w:rsidR="00E31D62" w:rsidRDefault="00E31D62">
      <w:pPr>
        <w:pStyle w:val="ConsPlusNormal"/>
        <w:jc w:val="right"/>
      </w:pPr>
      <w:r>
        <w:t>назначения в Республике</w:t>
      </w:r>
    </w:p>
    <w:p w:rsidR="00E31D62" w:rsidRDefault="00E31D62">
      <w:pPr>
        <w:pStyle w:val="ConsPlusNormal"/>
        <w:jc w:val="right"/>
      </w:pPr>
      <w:r>
        <w:t>Бурятия"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(введена </w:t>
            </w:r>
            <w:hyperlink r:id="rId924" w:history="1">
              <w:r>
                <w:rPr>
                  <w:color w:val="0000FF"/>
                </w:rPr>
                <w:t>Постановлением</w:t>
              </w:r>
            </w:hyperlink>
            <w:r>
              <w:rPr>
                <w:color w:val="392C69"/>
              </w:rPr>
              <w:t xml:space="preserve"> Правительства РБ от 22.09.2015 N 465;</w:t>
            </w:r>
          </w:p>
          <w:p w:rsidR="00E31D62" w:rsidRDefault="00E31D62">
            <w:pPr>
              <w:pStyle w:val="ConsPlusNormal"/>
              <w:jc w:val="center"/>
            </w:pPr>
            <w:r>
              <w:rPr>
                <w:color w:val="392C69"/>
              </w:rPr>
              <w:t xml:space="preserve">в ред. </w:t>
            </w:r>
            <w:hyperlink r:id="rId925"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bookmarkStart w:id="169" w:name="P6525"/>
      <w:bookmarkEnd w:id="169"/>
      <w:r>
        <w:t xml:space="preserve">                                РАСШИФРОВКА</w:t>
      </w:r>
    </w:p>
    <w:p w:rsidR="00E31D62" w:rsidRDefault="00E31D62">
      <w:pPr>
        <w:pStyle w:val="ConsPlusNonformat"/>
        <w:jc w:val="both"/>
      </w:pPr>
      <w:r>
        <w:t xml:space="preserve">            фактически произведенных затрат на выполнение работ</w:t>
      </w:r>
    </w:p>
    <w:p w:rsidR="00E31D62" w:rsidRDefault="00E31D62">
      <w:pPr>
        <w:pStyle w:val="ConsPlusNonformat"/>
        <w:jc w:val="both"/>
      </w:pPr>
      <w:r>
        <w:t xml:space="preserve">                                за ____ год</w:t>
      </w:r>
    </w:p>
    <w:p w:rsidR="00E31D62" w:rsidRDefault="00E31D62">
      <w:pPr>
        <w:pStyle w:val="ConsPlusNonformat"/>
        <w:jc w:val="both"/>
      </w:pPr>
      <w:r>
        <w:t xml:space="preserve">       ____________________________________________________________</w:t>
      </w:r>
    </w:p>
    <w:p w:rsidR="00E31D62" w:rsidRDefault="00E31D62">
      <w:pPr>
        <w:pStyle w:val="ConsPlusNonformat"/>
        <w:jc w:val="both"/>
      </w:pPr>
      <w:r>
        <w:t xml:space="preserve">                         (наименование хозяйства)</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7"/>
        <w:gridCol w:w="1304"/>
        <w:gridCol w:w="567"/>
        <w:gridCol w:w="567"/>
        <w:gridCol w:w="567"/>
        <w:gridCol w:w="567"/>
        <w:gridCol w:w="567"/>
        <w:gridCol w:w="567"/>
        <w:gridCol w:w="567"/>
        <w:gridCol w:w="1531"/>
      </w:tblGrid>
      <w:tr w:rsidR="00E31D62">
        <w:tc>
          <w:tcPr>
            <w:tcW w:w="510" w:type="dxa"/>
            <w:vMerge w:val="restart"/>
          </w:tcPr>
          <w:p w:rsidR="00E31D62" w:rsidRDefault="00E31D62">
            <w:pPr>
              <w:pStyle w:val="ConsPlusNormal"/>
              <w:jc w:val="center"/>
            </w:pPr>
            <w:r>
              <w:t>NN п/п</w:t>
            </w:r>
          </w:p>
        </w:tc>
        <w:tc>
          <w:tcPr>
            <w:tcW w:w="1757" w:type="dxa"/>
            <w:vMerge w:val="restart"/>
          </w:tcPr>
          <w:p w:rsidR="00E31D62" w:rsidRDefault="00E31D62">
            <w:pPr>
              <w:pStyle w:val="ConsPlusNormal"/>
              <w:jc w:val="center"/>
            </w:pPr>
            <w:r>
              <w:t>Наименование мероприятия</w:t>
            </w:r>
          </w:p>
        </w:tc>
        <w:tc>
          <w:tcPr>
            <w:tcW w:w="1304" w:type="dxa"/>
            <w:vMerge w:val="restart"/>
          </w:tcPr>
          <w:p w:rsidR="00E31D62" w:rsidRDefault="00E31D62">
            <w:pPr>
              <w:pStyle w:val="ConsPlusNormal"/>
              <w:jc w:val="center"/>
            </w:pPr>
            <w:r>
              <w:t>Площадь, всего (га)</w:t>
            </w:r>
          </w:p>
        </w:tc>
        <w:tc>
          <w:tcPr>
            <w:tcW w:w="3969" w:type="dxa"/>
            <w:gridSpan w:val="7"/>
          </w:tcPr>
          <w:p w:rsidR="00E31D62" w:rsidRDefault="00E31D62">
            <w:pPr>
              <w:pStyle w:val="ConsPlusNormal"/>
              <w:jc w:val="center"/>
            </w:pPr>
            <w:r>
              <w:t>Наименование затрат, рублей</w:t>
            </w:r>
          </w:p>
        </w:tc>
        <w:tc>
          <w:tcPr>
            <w:tcW w:w="1531" w:type="dxa"/>
            <w:vMerge w:val="restart"/>
          </w:tcPr>
          <w:p w:rsidR="00E31D62" w:rsidRDefault="00E31D62">
            <w:pPr>
              <w:pStyle w:val="ConsPlusNormal"/>
              <w:jc w:val="center"/>
            </w:pPr>
            <w:r>
              <w:t xml:space="preserve">Всего затрат </w:t>
            </w:r>
            <w:hyperlink w:anchor="P6589" w:history="1">
              <w:r>
                <w:rPr>
                  <w:color w:val="0000FF"/>
                </w:rPr>
                <w:t>&lt;*&gt;</w:t>
              </w:r>
            </w:hyperlink>
            <w:r>
              <w:t>, рублей</w:t>
            </w:r>
          </w:p>
        </w:tc>
      </w:tr>
      <w:tr w:rsidR="00E31D62">
        <w:tc>
          <w:tcPr>
            <w:tcW w:w="510" w:type="dxa"/>
            <w:vMerge/>
          </w:tcPr>
          <w:p w:rsidR="00E31D62" w:rsidRDefault="00E31D62"/>
        </w:tc>
        <w:tc>
          <w:tcPr>
            <w:tcW w:w="1757" w:type="dxa"/>
            <w:vMerge/>
          </w:tcPr>
          <w:p w:rsidR="00E31D62" w:rsidRDefault="00E31D62"/>
        </w:tc>
        <w:tc>
          <w:tcPr>
            <w:tcW w:w="1304" w:type="dxa"/>
            <w:vMerge/>
          </w:tcPr>
          <w:p w:rsidR="00E31D62" w:rsidRDefault="00E31D62"/>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1531" w:type="dxa"/>
            <w:vMerge/>
          </w:tcPr>
          <w:p w:rsidR="00E31D62" w:rsidRDefault="00E31D62"/>
        </w:tc>
      </w:tr>
      <w:tr w:rsidR="00E31D62">
        <w:tc>
          <w:tcPr>
            <w:tcW w:w="510" w:type="dxa"/>
          </w:tcPr>
          <w:p w:rsidR="00E31D62" w:rsidRDefault="00E31D62">
            <w:pPr>
              <w:pStyle w:val="ConsPlusNormal"/>
              <w:jc w:val="center"/>
            </w:pPr>
            <w:r>
              <w:t>1</w:t>
            </w:r>
          </w:p>
        </w:tc>
        <w:tc>
          <w:tcPr>
            <w:tcW w:w="1757" w:type="dxa"/>
          </w:tcPr>
          <w:p w:rsidR="00E31D62" w:rsidRDefault="00E31D62">
            <w:pPr>
              <w:pStyle w:val="ConsPlusNormal"/>
              <w:jc w:val="center"/>
            </w:pPr>
            <w:r>
              <w:t>2</w:t>
            </w:r>
          </w:p>
        </w:tc>
        <w:tc>
          <w:tcPr>
            <w:tcW w:w="1304" w:type="dxa"/>
          </w:tcPr>
          <w:p w:rsidR="00E31D62" w:rsidRDefault="00E31D62">
            <w:pPr>
              <w:pStyle w:val="ConsPlusNormal"/>
              <w:jc w:val="center"/>
            </w:pPr>
            <w:r>
              <w:t>3</w:t>
            </w:r>
          </w:p>
        </w:tc>
        <w:tc>
          <w:tcPr>
            <w:tcW w:w="567" w:type="dxa"/>
          </w:tcPr>
          <w:p w:rsidR="00E31D62" w:rsidRDefault="00E31D62">
            <w:pPr>
              <w:pStyle w:val="ConsPlusNormal"/>
              <w:jc w:val="center"/>
            </w:pPr>
            <w:r>
              <w:t>4</w:t>
            </w:r>
          </w:p>
        </w:tc>
        <w:tc>
          <w:tcPr>
            <w:tcW w:w="567" w:type="dxa"/>
          </w:tcPr>
          <w:p w:rsidR="00E31D62" w:rsidRDefault="00E31D62">
            <w:pPr>
              <w:pStyle w:val="ConsPlusNormal"/>
              <w:jc w:val="center"/>
            </w:pPr>
            <w:r>
              <w:t>5</w:t>
            </w:r>
          </w:p>
        </w:tc>
        <w:tc>
          <w:tcPr>
            <w:tcW w:w="567" w:type="dxa"/>
          </w:tcPr>
          <w:p w:rsidR="00E31D62" w:rsidRDefault="00E31D62">
            <w:pPr>
              <w:pStyle w:val="ConsPlusNormal"/>
              <w:jc w:val="center"/>
            </w:pPr>
            <w:r>
              <w:t>6</w:t>
            </w:r>
          </w:p>
        </w:tc>
        <w:tc>
          <w:tcPr>
            <w:tcW w:w="567" w:type="dxa"/>
          </w:tcPr>
          <w:p w:rsidR="00E31D62" w:rsidRDefault="00E31D62">
            <w:pPr>
              <w:pStyle w:val="ConsPlusNormal"/>
              <w:jc w:val="center"/>
            </w:pPr>
            <w:r>
              <w:t>7</w:t>
            </w:r>
          </w:p>
        </w:tc>
        <w:tc>
          <w:tcPr>
            <w:tcW w:w="567" w:type="dxa"/>
          </w:tcPr>
          <w:p w:rsidR="00E31D62" w:rsidRDefault="00E31D62">
            <w:pPr>
              <w:pStyle w:val="ConsPlusNormal"/>
              <w:jc w:val="center"/>
            </w:pPr>
            <w:r>
              <w:t>8</w:t>
            </w:r>
          </w:p>
        </w:tc>
        <w:tc>
          <w:tcPr>
            <w:tcW w:w="567" w:type="dxa"/>
          </w:tcPr>
          <w:p w:rsidR="00E31D62" w:rsidRDefault="00E31D62">
            <w:pPr>
              <w:pStyle w:val="ConsPlusNormal"/>
              <w:jc w:val="center"/>
            </w:pPr>
            <w:r>
              <w:t>9</w:t>
            </w:r>
          </w:p>
        </w:tc>
        <w:tc>
          <w:tcPr>
            <w:tcW w:w="567" w:type="dxa"/>
          </w:tcPr>
          <w:p w:rsidR="00E31D62" w:rsidRDefault="00E31D62">
            <w:pPr>
              <w:pStyle w:val="ConsPlusNormal"/>
              <w:jc w:val="center"/>
            </w:pPr>
            <w:r>
              <w:t>10</w:t>
            </w:r>
          </w:p>
        </w:tc>
        <w:tc>
          <w:tcPr>
            <w:tcW w:w="1531" w:type="dxa"/>
          </w:tcPr>
          <w:p w:rsidR="00E31D62" w:rsidRDefault="00E31D62">
            <w:pPr>
              <w:pStyle w:val="ConsPlusNormal"/>
              <w:jc w:val="center"/>
            </w:pPr>
            <w:r>
              <w:t>11</w:t>
            </w:r>
          </w:p>
        </w:tc>
      </w:tr>
      <w:tr w:rsidR="00E31D62">
        <w:tc>
          <w:tcPr>
            <w:tcW w:w="510" w:type="dxa"/>
          </w:tcPr>
          <w:p w:rsidR="00E31D62" w:rsidRDefault="00E31D62">
            <w:pPr>
              <w:pStyle w:val="ConsPlusNormal"/>
            </w:pPr>
            <w:r>
              <w:t>1.</w:t>
            </w:r>
          </w:p>
        </w:tc>
        <w:tc>
          <w:tcPr>
            <w:tcW w:w="1757" w:type="dxa"/>
          </w:tcPr>
          <w:p w:rsidR="00E31D62" w:rsidRDefault="00E31D62">
            <w:pPr>
              <w:pStyle w:val="ConsPlusNormal"/>
            </w:pPr>
          </w:p>
        </w:tc>
        <w:tc>
          <w:tcPr>
            <w:tcW w:w="1304"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1531" w:type="dxa"/>
          </w:tcPr>
          <w:p w:rsidR="00E31D62" w:rsidRDefault="00E31D62">
            <w:pPr>
              <w:pStyle w:val="ConsPlusNormal"/>
            </w:pPr>
          </w:p>
        </w:tc>
      </w:tr>
      <w:tr w:rsidR="00E31D62">
        <w:tc>
          <w:tcPr>
            <w:tcW w:w="510" w:type="dxa"/>
          </w:tcPr>
          <w:p w:rsidR="00E31D62" w:rsidRDefault="00E31D62">
            <w:pPr>
              <w:pStyle w:val="ConsPlusNormal"/>
            </w:pPr>
            <w:r>
              <w:t>2.</w:t>
            </w:r>
          </w:p>
        </w:tc>
        <w:tc>
          <w:tcPr>
            <w:tcW w:w="1757" w:type="dxa"/>
          </w:tcPr>
          <w:p w:rsidR="00E31D62" w:rsidRDefault="00E31D62">
            <w:pPr>
              <w:pStyle w:val="ConsPlusNormal"/>
            </w:pPr>
          </w:p>
        </w:tc>
        <w:tc>
          <w:tcPr>
            <w:tcW w:w="1304"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1531" w:type="dxa"/>
          </w:tcPr>
          <w:p w:rsidR="00E31D62" w:rsidRDefault="00E31D62">
            <w:pPr>
              <w:pStyle w:val="ConsPlusNormal"/>
            </w:pPr>
          </w:p>
        </w:tc>
      </w:tr>
      <w:tr w:rsidR="00E31D62">
        <w:tc>
          <w:tcPr>
            <w:tcW w:w="510" w:type="dxa"/>
          </w:tcPr>
          <w:p w:rsidR="00E31D62" w:rsidRDefault="00E31D62">
            <w:pPr>
              <w:pStyle w:val="ConsPlusNormal"/>
            </w:pPr>
          </w:p>
        </w:tc>
        <w:tc>
          <w:tcPr>
            <w:tcW w:w="1757" w:type="dxa"/>
          </w:tcPr>
          <w:p w:rsidR="00E31D62" w:rsidRDefault="00E31D62">
            <w:pPr>
              <w:pStyle w:val="ConsPlusNormal"/>
            </w:pPr>
            <w:r>
              <w:t>Итого</w:t>
            </w:r>
          </w:p>
        </w:tc>
        <w:tc>
          <w:tcPr>
            <w:tcW w:w="1304"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567" w:type="dxa"/>
          </w:tcPr>
          <w:p w:rsidR="00E31D62" w:rsidRDefault="00E31D62">
            <w:pPr>
              <w:pStyle w:val="ConsPlusNormal"/>
            </w:pPr>
          </w:p>
        </w:tc>
        <w:tc>
          <w:tcPr>
            <w:tcW w:w="153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70" w:name="P6589"/>
      <w:bookmarkEnd w:id="170"/>
      <w:r>
        <w:t xml:space="preserve">    &lt;*&gt;  Согласно главной книге (книге учета доходов и расходов) за текущий</w:t>
      </w:r>
    </w:p>
    <w:p w:rsidR="00E31D62" w:rsidRDefault="00E31D62">
      <w:pPr>
        <w:pStyle w:val="ConsPlusNonformat"/>
        <w:jc w:val="both"/>
      </w:pPr>
      <w:r>
        <w:t>год без учета налога на добавленную стоимость.</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20</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lastRenderedPageBreak/>
        <w:t>от 05.04.2013 N 178</w:t>
      </w:r>
    </w:p>
    <w:p w:rsidR="00E31D62" w:rsidRDefault="00E31D62">
      <w:pPr>
        <w:pStyle w:val="ConsPlusNormal"/>
        <w:jc w:val="both"/>
      </w:pPr>
    </w:p>
    <w:p w:rsidR="00E31D62" w:rsidRDefault="00E31D62">
      <w:pPr>
        <w:pStyle w:val="ConsPlusTitle"/>
        <w:jc w:val="center"/>
      </w:pPr>
      <w:bookmarkStart w:id="171" w:name="P6609"/>
      <w:bookmarkEnd w:id="171"/>
      <w:r>
        <w:t>ПОРЯДОК</w:t>
      </w:r>
    </w:p>
    <w:p w:rsidR="00E31D62" w:rsidRDefault="00E31D62">
      <w:pPr>
        <w:pStyle w:val="ConsPlusTitle"/>
        <w:jc w:val="center"/>
      </w:pPr>
      <w:r>
        <w:t>ПРЕДОСТАВЛЕНИЯ СУБСИДИЙ НА ВОЗМЕЩЕНИЕ ЧАСТИ ПРЯМЫХ</w:t>
      </w:r>
    </w:p>
    <w:p w:rsidR="00E31D62" w:rsidRDefault="00E31D62">
      <w:pPr>
        <w:pStyle w:val="ConsPlusTitle"/>
        <w:jc w:val="center"/>
      </w:pPr>
      <w:r>
        <w:t>ПОНЕСЕННЫХ ЗАТРАТ НА СОЗДАНИЕ И МОДЕРНИЗАЦИЮ ОБЪЕКТОВ</w:t>
      </w:r>
    </w:p>
    <w:p w:rsidR="00E31D62" w:rsidRDefault="00E31D62">
      <w:pPr>
        <w:pStyle w:val="ConsPlusTitle"/>
        <w:jc w:val="center"/>
      </w:pPr>
      <w:r>
        <w:t>КАРТОФЕЛЕХРАНИЛИЩ И ОВОЩЕХРАНИЛИЩ</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926" w:history="1">
              <w:r>
                <w:rPr>
                  <w:color w:val="0000FF"/>
                </w:rPr>
                <w:t>Постановлением</w:t>
              </w:r>
            </w:hyperlink>
            <w:r>
              <w:rPr>
                <w:color w:val="392C69"/>
              </w:rPr>
              <w:t xml:space="preserve"> Правительства РБ от 22.09.2015 N 465;</w:t>
            </w:r>
          </w:p>
          <w:p w:rsidR="00E31D62" w:rsidRDefault="00E31D62">
            <w:pPr>
              <w:pStyle w:val="ConsPlusNormal"/>
              <w:jc w:val="center"/>
            </w:pPr>
            <w:r>
              <w:rPr>
                <w:color w:val="392C69"/>
              </w:rPr>
              <w:t xml:space="preserve">в ред. Постановлений Правительства РБ от 17.08.2016 </w:t>
            </w:r>
            <w:hyperlink r:id="rId927" w:history="1">
              <w:r>
                <w:rPr>
                  <w:color w:val="0000FF"/>
                </w:rPr>
                <w:t>N 385</w:t>
              </w:r>
            </w:hyperlink>
            <w:r>
              <w:rPr>
                <w:color w:val="392C69"/>
              </w:rPr>
              <w:t>,</w:t>
            </w:r>
          </w:p>
          <w:p w:rsidR="00E31D62" w:rsidRDefault="00E31D62">
            <w:pPr>
              <w:pStyle w:val="ConsPlusNormal"/>
              <w:jc w:val="center"/>
            </w:pPr>
            <w:r>
              <w:rPr>
                <w:color w:val="392C69"/>
              </w:rPr>
              <w:t xml:space="preserve">от 15.02.2017 </w:t>
            </w:r>
            <w:hyperlink r:id="rId928" w:history="1">
              <w:r>
                <w:rPr>
                  <w:color w:val="0000FF"/>
                </w:rPr>
                <w:t>N 59</w:t>
              </w:r>
            </w:hyperlink>
            <w:r>
              <w:rPr>
                <w:color w:val="392C69"/>
              </w:rPr>
              <w:t xml:space="preserve">, от 24.11.2017 </w:t>
            </w:r>
            <w:hyperlink r:id="rId929" w:history="1">
              <w:r>
                <w:rPr>
                  <w:color w:val="0000FF"/>
                </w:rPr>
                <w:t>N 554</w:t>
              </w:r>
            </w:hyperlink>
            <w:r>
              <w:rPr>
                <w:color w:val="392C69"/>
              </w:rPr>
              <w:t xml:space="preserve">, от 15.06.2018 </w:t>
            </w:r>
            <w:hyperlink r:id="rId930"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и механизм предоставления и распределения субсидий из республиканского бюджета на условиях софинансирования из федерального бюджета на возмещение части прямых понесенных затрат на создание и модернизацию картофелехранилищ и овощехранилищ (далее - субсидии).</w:t>
      </w:r>
    </w:p>
    <w:p w:rsidR="00E31D62" w:rsidRDefault="00E31D62">
      <w:pPr>
        <w:pStyle w:val="ConsPlusNormal"/>
        <w:spacing w:before="220"/>
        <w:ind w:firstLine="540"/>
        <w:jc w:val="both"/>
      </w:pPr>
      <w:r>
        <w:t>Предоставление субсидий осуществляется в пределах средств, предусмотренных в республиканском бюджете на реализацию Программы.</w:t>
      </w:r>
    </w:p>
    <w:p w:rsidR="00E31D62" w:rsidRDefault="00E31D62">
      <w:pPr>
        <w:pStyle w:val="ConsPlusNormal"/>
        <w:spacing w:before="220"/>
        <w:ind w:firstLine="540"/>
        <w:jc w:val="both"/>
      </w:pPr>
      <w:r>
        <w:t>Предоставление субсидий осуществляет Министерство сельского хозяйства и продовольствия Республики Бурятия (далее - Министерство).</w:t>
      </w:r>
    </w:p>
    <w:p w:rsidR="00E31D62" w:rsidRDefault="00E31D62">
      <w:pPr>
        <w:pStyle w:val="ConsPlusNormal"/>
        <w:spacing w:before="220"/>
        <w:ind w:firstLine="540"/>
        <w:jc w:val="both"/>
      </w:pPr>
      <w:r>
        <w:t>2. Субсидии предоставляются в целях возмещения части прямых понесенных затрат предоставляются на компенсацию части затрат на создание и (или) модернизацию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E31D62" w:rsidRDefault="00E31D62">
      <w:pPr>
        <w:pStyle w:val="ConsPlusNormal"/>
        <w:jc w:val="both"/>
      </w:pPr>
      <w:r>
        <w:t xml:space="preserve">(в ред. </w:t>
      </w:r>
      <w:hyperlink r:id="rId93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E31D62" w:rsidRDefault="00E31D62">
      <w:pPr>
        <w:pStyle w:val="ConsPlusNormal"/>
        <w:spacing w:before="220"/>
        <w:ind w:firstLine="540"/>
        <w:jc w:val="both"/>
      </w:pPr>
      <w:r>
        <w:t>3. Субсидии предоставляются в размере 20% сметной стоимости объекта за счет средств федерального бюджета и в размере 5% за счет республиканского бюджета, но не выше предельной стоимости объекта.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E31D62" w:rsidRDefault="00E31D62">
      <w:pPr>
        <w:pStyle w:val="ConsPlusNormal"/>
        <w:spacing w:before="220"/>
        <w:ind w:firstLine="540"/>
        <w:jc w:val="both"/>
      </w:pPr>
      <w:r>
        <w:t>4. Под картофелехранилищем и овощехранилищем в настоящем Порядке понимается здание, строение или сооружение, предназначенные для хранения и подработки картофеля (овощей) и оснащенные соответствующим технологическим оборудованием.</w:t>
      </w:r>
    </w:p>
    <w:p w:rsidR="00E31D62" w:rsidRDefault="00E31D62">
      <w:pPr>
        <w:pStyle w:val="ConsPlusNormal"/>
        <w:spacing w:before="220"/>
        <w:ind w:firstLine="540"/>
        <w:jc w:val="both"/>
      </w:pPr>
      <w:r>
        <w:t>5. Получателями субсидий являются сельскохозяйственные товаропроизводители, за исключением граждан, ведущих личное подсобное хозяйство (далее - получатели).</w:t>
      </w:r>
    </w:p>
    <w:p w:rsidR="00E31D62" w:rsidRDefault="00E31D62">
      <w:pPr>
        <w:pStyle w:val="ConsPlusNormal"/>
        <w:spacing w:before="220"/>
        <w:ind w:firstLine="540"/>
        <w:jc w:val="both"/>
      </w:pPr>
      <w:r>
        <w:t>6. Субсидии предоставляются получателям на основании результатов прохождения конкурсного отбора инвестиционных проектов, направленных на строительство и (или) модернизацию объектов картофелехранилищ и овощехранилищ, реализуемых на территории субъектов Российской Федерации в порядке, установленном Министерством сельского хозяйства Российской Федерации (далее - Отбор).</w:t>
      </w:r>
    </w:p>
    <w:p w:rsidR="00E31D62" w:rsidRDefault="00E31D62">
      <w:pPr>
        <w:pStyle w:val="ConsPlusNormal"/>
        <w:spacing w:before="220"/>
        <w:ind w:firstLine="540"/>
        <w:jc w:val="both"/>
      </w:pPr>
      <w:r>
        <w:lastRenderedPageBreak/>
        <w:t>7. Министерство в течение 3 рабочих дней со дня получения извещения или появления информации на сайте Министерства сельского хозяйства Российской Федерации (далее - Минсельхоз России) о проведении Отбора размещает информацию об этом, а также об основных критериях Отбора, сроках приема и перечне документов, представляемых заявителями для участия в Отборе, на официальном сайте Министерства www.egov-buryatia.ru; мсх03.рф в информационно-телекоммуникационной сети Интернет.</w:t>
      </w:r>
    </w:p>
    <w:p w:rsidR="00E31D62" w:rsidRDefault="00E31D62">
      <w:pPr>
        <w:pStyle w:val="ConsPlusNormal"/>
        <w:spacing w:before="220"/>
        <w:ind w:firstLine="540"/>
        <w:jc w:val="both"/>
      </w:pPr>
      <w:r>
        <w:t>Срок приема документов определяется Министерством исходя из срока приема заявок субъектов Российской Федерации, указанного Минсельхозом России в извещении о проведении Отбора.</w:t>
      </w:r>
    </w:p>
    <w:p w:rsidR="00E31D62" w:rsidRDefault="00E31D62">
      <w:pPr>
        <w:pStyle w:val="ConsPlusNormal"/>
        <w:spacing w:before="220"/>
        <w:ind w:firstLine="540"/>
        <w:jc w:val="both"/>
      </w:pPr>
      <w:r>
        <w:t>Министерство после проведения проверки представленных документов формирует соответствующий пакет документов и направляет его в Минсельхоз России для прохождения процедуры Отбора.</w:t>
      </w:r>
    </w:p>
    <w:p w:rsidR="00E31D62" w:rsidRDefault="00E31D62">
      <w:pPr>
        <w:pStyle w:val="ConsPlusNormal"/>
        <w:spacing w:before="220"/>
        <w:ind w:firstLine="540"/>
        <w:jc w:val="both"/>
      </w:pPr>
      <w:r>
        <w:t>После проведения Отбора и опубликования на официальном сайте Минсельхоза России в сети Интернет протокола с приложением перечня инвестиционных проектов, прошедших Отбор, Министерство в течение 5 рабочих дней направляет заявителю письменное уведомление о прохождении или о непрохождении Отбора его инвестиционного проекта.</w:t>
      </w:r>
    </w:p>
    <w:p w:rsidR="00E31D62" w:rsidRDefault="00E31D62">
      <w:pPr>
        <w:pStyle w:val="ConsPlusNormal"/>
        <w:spacing w:before="220"/>
        <w:ind w:firstLine="540"/>
        <w:jc w:val="both"/>
      </w:pPr>
      <w:bookmarkStart w:id="172" w:name="P6632"/>
      <w:bookmarkEnd w:id="172"/>
      <w:r>
        <w:t>8. Для получения субсидий получатели в срок не более 20 рабочих дней после получения уведомления о прохождении Отбора представляют в Министерство следующие документы:</w:t>
      </w:r>
    </w:p>
    <w:p w:rsidR="00E31D62" w:rsidRDefault="00E31D62">
      <w:pPr>
        <w:pStyle w:val="ConsPlusNormal"/>
        <w:spacing w:before="220"/>
        <w:ind w:firstLine="540"/>
        <w:jc w:val="both"/>
      </w:pPr>
      <w:r>
        <w:t xml:space="preserve">- </w:t>
      </w:r>
      <w:hyperlink w:anchor="P6724" w:history="1">
        <w:r>
          <w:rPr>
            <w:color w:val="0000FF"/>
          </w:rPr>
          <w:t>заявление</w:t>
        </w:r>
      </w:hyperlink>
      <w:r>
        <w:t xml:space="preserve"> согласно приложению N 1 к настоящему Порядку;</w:t>
      </w:r>
    </w:p>
    <w:p w:rsidR="00E31D62" w:rsidRDefault="00E31D62">
      <w:pPr>
        <w:pStyle w:val="ConsPlusNormal"/>
        <w:spacing w:before="220"/>
        <w:ind w:firstLine="540"/>
        <w:jc w:val="both"/>
      </w:pPr>
      <w:r>
        <w:t xml:space="preserve">- </w:t>
      </w:r>
      <w:hyperlink w:anchor="P6765" w:history="1">
        <w:r>
          <w:rPr>
            <w:color w:val="0000FF"/>
          </w:rPr>
          <w:t>справку-расчет</w:t>
        </w:r>
      </w:hyperlink>
      <w:r>
        <w:t xml:space="preserve"> согласно приложению N 2 к настоящему Порядку;</w:t>
      </w:r>
    </w:p>
    <w:p w:rsidR="00E31D62" w:rsidRDefault="00E31D62">
      <w:pPr>
        <w:pStyle w:val="ConsPlusNormal"/>
        <w:spacing w:before="220"/>
        <w:ind w:firstLine="540"/>
        <w:jc w:val="both"/>
      </w:pPr>
      <w:r>
        <w:t>-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положительного заключения государственной экспертизы о проверке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E31D62" w:rsidRDefault="00E31D62">
      <w:pPr>
        <w:pStyle w:val="ConsPlusNormal"/>
        <w:spacing w:before="220"/>
        <w:ind w:firstLine="540"/>
        <w:jc w:val="both"/>
      </w:pPr>
      <w:r>
        <w:t>- копию разрешения на строительство объекта;</w:t>
      </w:r>
    </w:p>
    <w:p w:rsidR="00E31D62" w:rsidRDefault="00E31D62">
      <w:pPr>
        <w:pStyle w:val="ConsPlusNormal"/>
        <w:spacing w:before="220"/>
        <w:ind w:firstLine="540"/>
        <w:jc w:val="both"/>
      </w:pPr>
      <w:r>
        <w:t>- копию сводного сметного расчета на строительство, реконструкцию и (или) модернизацию объекта;</w:t>
      </w:r>
    </w:p>
    <w:p w:rsidR="00E31D62" w:rsidRDefault="00E31D62">
      <w:pPr>
        <w:pStyle w:val="ConsPlusNormal"/>
        <w:spacing w:before="220"/>
        <w:ind w:firstLine="540"/>
        <w:jc w:val="both"/>
      </w:pPr>
      <w:r>
        <w:t>- копии платежных поручений, подтверждающих оплату оборудования, строительных материалов и перечисление средств подрядчикам на выполнение работ;</w:t>
      </w:r>
    </w:p>
    <w:p w:rsidR="00E31D62" w:rsidRDefault="00E31D62">
      <w:pPr>
        <w:pStyle w:val="ConsPlusNormal"/>
        <w:spacing w:before="220"/>
        <w:ind w:firstLine="540"/>
        <w:jc w:val="both"/>
      </w:pPr>
      <w:r>
        <w:t>- копии договоров на поставку оборудования, выполнение подрядных работ;</w:t>
      </w:r>
    </w:p>
    <w:p w:rsidR="00E31D62" w:rsidRDefault="00E31D62">
      <w:pPr>
        <w:pStyle w:val="ConsPlusNormal"/>
        <w:spacing w:before="220"/>
        <w:ind w:firstLine="540"/>
        <w:jc w:val="both"/>
      </w:pPr>
      <w:r>
        <w:t>- копии товарных накладных или универсальных передаточных документов на получение оборудования, строительных материалов;</w:t>
      </w:r>
    </w:p>
    <w:p w:rsidR="00E31D62" w:rsidRDefault="00E31D62">
      <w:pPr>
        <w:pStyle w:val="ConsPlusNormal"/>
        <w:spacing w:before="220"/>
        <w:ind w:firstLine="540"/>
        <w:jc w:val="both"/>
      </w:pPr>
      <w:r>
        <w:t xml:space="preserve">- копии актов о приеме-передаче оборудования в монтаж </w:t>
      </w:r>
      <w:hyperlink r:id="rId932" w:history="1">
        <w:r>
          <w:rPr>
            <w:color w:val="0000FF"/>
          </w:rPr>
          <w:t>(форма N ОС-15)</w:t>
        </w:r>
      </w:hyperlink>
      <w:r>
        <w:t xml:space="preserve"> или универсальных передаточных документов;</w:t>
      </w:r>
    </w:p>
    <w:p w:rsidR="00E31D62" w:rsidRDefault="00E31D62">
      <w:pPr>
        <w:pStyle w:val="ConsPlusNormal"/>
        <w:spacing w:before="220"/>
        <w:ind w:firstLine="540"/>
        <w:jc w:val="both"/>
      </w:pPr>
      <w:r>
        <w:t xml:space="preserve">- копии актов выполненных работ по </w:t>
      </w:r>
      <w:hyperlink r:id="rId933" w:history="1">
        <w:r>
          <w:rPr>
            <w:color w:val="0000FF"/>
          </w:rPr>
          <w:t>форме N КС-2</w:t>
        </w:r>
      </w:hyperlink>
      <w:r>
        <w:t>;</w:t>
      </w:r>
    </w:p>
    <w:p w:rsidR="00E31D62" w:rsidRDefault="00E31D62">
      <w:pPr>
        <w:pStyle w:val="ConsPlusNormal"/>
        <w:spacing w:before="220"/>
        <w:ind w:firstLine="540"/>
        <w:jc w:val="both"/>
      </w:pPr>
      <w:r>
        <w:t xml:space="preserve">- копии справок о стоимости выполненных работ и затрат по </w:t>
      </w:r>
      <w:hyperlink r:id="rId934" w:history="1">
        <w:r>
          <w:rPr>
            <w:color w:val="0000FF"/>
          </w:rPr>
          <w:t>форме N КС-3</w:t>
        </w:r>
      </w:hyperlink>
      <w:r>
        <w:t>;</w:t>
      </w:r>
    </w:p>
    <w:p w:rsidR="00E31D62" w:rsidRDefault="00E31D62">
      <w:pPr>
        <w:pStyle w:val="ConsPlusNormal"/>
        <w:spacing w:before="220"/>
        <w:ind w:firstLine="540"/>
        <w:jc w:val="both"/>
      </w:pPr>
      <w:r>
        <w:t xml:space="preserve">- акт приемки законченного строительством объекта по </w:t>
      </w:r>
      <w:hyperlink r:id="rId935" w:history="1">
        <w:r>
          <w:rPr>
            <w:color w:val="0000FF"/>
          </w:rPr>
          <w:t>форме N КС-11</w:t>
        </w:r>
      </w:hyperlink>
      <w:r>
        <w:t>;</w:t>
      </w:r>
    </w:p>
    <w:p w:rsidR="00E31D62" w:rsidRDefault="00E31D62">
      <w:pPr>
        <w:pStyle w:val="ConsPlusNormal"/>
        <w:spacing w:before="220"/>
        <w:ind w:firstLine="540"/>
        <w:jc w:val="both"/>
      </w:pPr>
      <w:r>
        <w:t xml:space="preserve">-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3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93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93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93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наличии и подписью получателя.</w:t>
      </w:r>
    </w:p>
    <w:p w:rsidR="00E31D62" w:rsidRDefault="00E31D62">
      <w:pPr>
        <w:pStyle w:val="ConsPlusNormal"/>
        <w:jc w:val="both"/>
      </w:pPr>
      <w:r>
        <w:t xml:space="preserve">(в ред. </w:t>
      </w:r>
      <w:hyperlink r:id="rId940" w:history="1">
        <w:r>
          <w:rPr>
            <w:color w:val="0000FF"/>
          </w:rPr>
          <w:t>Постановления</w:t>
        </w:r>
      </w:hyperlink>
      <w:r>
        <w:t xml:space="preserve"> Правительства РБ от 17.08.2016 N 385)</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E31D62" w:rsidRDefault="00E31D62">
      <w:pPr>
        <w:pStyle w:val="ConsPlusNormal"/>
        <w:spacing w:before="220"/>
        <w:ind w:firstLine="540"/>
        <w:jc w:val="both"/>
      </w:pPr>
      <w:bookmarkStart w:id="173" w:name="P6657"/>
      <w:bookmarkEnd w:id="173"/>
      <w:r>
        <w:t>9. Субсидии предоставляются заявителям при соблюдении следующих условий:</w:t>
      </w:r>
    </w:p>
    <w:p w:rsidR="00E31D62" w:rsidRDefault="00E31D62">
      <w:pPr>
        <w:pStyle w:val="ConsPlusNormal"/>
        <w:spacing w:before="220"/>
        <w:ind w:firstLine="540"/>
        <w:jc w:val="both"/>
      </w:pPr>
      <w:r>
        <w:t>- объекты принадлежат заявителю на праве собственности;</w:t>
      </w:r>
    </w:p>
    <w:p w:rsidR="00E31D62" w:rsidRDefault="00E31D62">
      <w:pPr>
        <w:pStyle w:val="ConsPlusNormal"/>
        <w:spacing w:before="220"/>
        <w:ind w:firstLine="540"/>
        <w:jc w:val="both"/>
      </w:pPr>
      <w:r>
        <w:t>- строительство и модернизация объектов начаты не ранее 1 января года, предшествующего году предоставления субсидии;</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4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lastRenderedPageBreak/>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94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94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944"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9 в ред. </w:t>
      </w:r>
      <w:hyperlink r:id="rId945"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10.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94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lastRenderedPageBreak/>
        <w:t xml:space="preserve">- абзац исключен. - </w:t>
      </w:r>
      <w:hyperlink r:id="rId947"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10 в ред. </w:t>
      </w:r>
      <w:hyperlink r:id="rId948"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11.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bookmarkStart w:id="174" w:name="P6681"/>
      <w:bookmarkEnd w:id="174"/>
      <w:r>
        <w:t xml:space="preserve">12.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6632" w:history="1">
        <w:r>
          <w:rPr>
            <w:color w:val="0000FF"/>
          </w:rPr>
          <w:t>пункте 8</w:t>
        </w:r>
      </w:hyperlink>
      <w:r>
        <w:t xml:space="preserve"> настоящего Порядка, и условиям предоставления субсидий, указанным в </w:t>
      </w:r>
      <w:hyperlink w:anchor="P6657" w:history="1">
        <w:r>
          <w:rPr>
            <w:color w:val="0000FF"/>
          </w:rPr>
          <w:t>пункте 9</w:t>
        </w:r>
      </w:hyperlink>
      <w:r>
        <w:t xml:space="preserve"> настоящего Порядка.</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с использованием почтовой связи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949"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федерального и (или) республиканского бюджетов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Основаниями для отказа в предоставлении субсидий является несоответствие представленных документов перечню документов, указанному в </w:t>
      </w:r>
      <w:hyperlink w:anchor="P6632" w:history="1">
        <w:r>
          <w:rPr>
            <w:color w:val="0000FF"/>
          </w:rPr>
          <w:t>пункте 8</w:t>
        </w:r>
      </w:hyperlink>
      <w:r>
        <w:t xml:space="preserve"> настоящего Порядка, и условиям предоставления субсидий, указанным в </w:t>
      </w:r>
      <w:hyperlink w:anchor="P6657" w:history="1">
        <w:r>
          <w:rPr>
            <w:color w:val="0000FF"/>
          </w:rPr>
          <w:t>пункте 9</w:t>
        </w:r>
      </w:hyperlink>
      <w:r>
        <w:t xml:space="preserve"> настоящего Порядка,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13.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E31D62" w:rsidRDefault="00E31D62">
      <w:pPr>
        <w:pStyle w:val="ConsPlusNormal"/>
        <w:spacing w:before="220"/>
        <w:ind w:firstLine="540"/>
        <w:jc w:val="both"/>
      </w:pPr>
      <w:r>
        <w:t xml:space="preserve">14.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6681" w:history="1">
        <w:r>
          <w:rPr>
            <w:color w:val="0000FF"/>
          </w:rPr>
          <w:t>пункте 12</w:t>
        </w:r>
      </w:hyperlink>
      <w:r>
        <w:t xml:space="preserve"> настоящего Порядка.</w:t>
      </w:r>
    </w:p>
    <w:p w:rsidR="00E31D62" w:rsidRDefault="00E31D62">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both"/>
            </w:pPr>
            <w:r>
              <w:rPr>
                <w:color w:val="392C69"/>
              </w:rPr>
              <w:t>КонсультантПлюс: примечание.</w:t>
            </w:r>
          </w:p>
          <w:p w:rsidR="00E31D62" w:rsidRDefault="00E31D62">
            <w:pPr>
              <w:pStyle w:val="ConsPlusNormal"/>
              <w:jc w:val="both"/>
            </w:pPr>
            <w:r>
              <w:rPr>
                <w:color w:val="392C69"/>
              </w:rPr>
              <w:lastRenderedPageBreak/>
              <w:t>Нумерация пунктов дана в соответствии с официальным текстом документа.</w:t>
            </w:r>
          </w:p>
        </w:tc>
      </w:tr>
    </w:tbl>
    <w:p w:rsidR="00E31D62" w:rsidRDefault="00E31D62">
      <w:pPr>
        <w:pStyle w:val="ConsPlusNormal"/>
        <w:spacing w:before="280"/>
        <w:ind w:firstLine="540"/>
        <w:jc w:val="both"/>
      </w:pPr>
      <w:r>
        <w:lastRenderedPageBreak/>
        <w:t>14.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14 введен </w:t>
      </w:r>
      <w:hyperlink r:id="rId950"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прямых понесенных</w:t>
      </w:r>
    </w:p>
    <w:p w:rsidR="00E31D62" w:rsidRDefault="00E31D62">
      <w:pPr>
        <w:pStyle w:val="ConsPlusNormal"/>
        <w:jc w:val="right"/>
      </w:pPr>
      <w:r>
        <w:t>затрат на создание и</w:t>
      </w:r>
    </w:p>
    <w:p w:rsidR="00E31D62" w:rsidRDefault="00E31D62">
      <w:pPr>
        <w:pStyle w:val="ConsPlusNormal"/>
        <w:jc w:val="right"/>
      </w:pPr>
      <w:r>
        <w:t>модернизацию объектов</w:t>
      </w:r>
    </w:p>
    <w:p w:rsidR="00E31D62" w:rsidRDefault="00E31D62">
      <w:pPr>
        <w:pStyle w:val="ConsPlusNormal"/>
        <w:jc w:val="right"/>
      </w:pPr>
      <w:r>
        <w:t>картофелехранилищ и</w:t>
      </w:r>
    </w:p>
    <w:p w:rsidR="00E31D62" w:rsidRDefault="00E31D62">
      <w:pPr>
        <w:pStyle w:val="ConsPlusNormal"/>
        <w:jc w:val="right"/>
      </w:pPr>
      <w:r>
        <w:t>овощехранилищ</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51"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____________________________</w:t>
      </w:r>
    </w:p>
    <w:p w:rsidR="00E31D62" w:rsidRDefault="00E31D62">
      <w:pPr>
        <w:pStyle w:val="ConsPlusNonformat"/>
        <w:jc w:val="both"/>
      </w:pPr>
      <w:r>
        <w:t xml:space="preserve">                                          адрес 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952" w:history="1">
        <w:r>
          <w:rPr>
            <w:color w:val="0000FF"/>
          </w:rPr>
          <w:t>ОКТМО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75" w:name="P6724"/>
      <w:bookmarkEnd w:id="175"/>
      <w:r>
        <w:t xml:space="preserve">                                 ЗАЯВЛЕНИЕ</w:t>
      </w:r>
    </w:p>
    <w:p w:rsidR="00E31D62" w:rsidRDefault="00E31D62">
      <w:pPr>
        <w:pStyle w:val="ConsPlusNonformat"/>
        <w:jc w:val="both"/>
      </w:pPr>
      <w:r>
        <w:t xml:space="preserve">                        на предоставление субсидии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lastRenderedPageBreak/>
        <w:t xml:space="preserve">    Заявитель  подтверждает,  что  в  отношении его не возбуждена процедура</w:t>
      </w:r>
    </w:p>
    <w:p w:rsidR="00E31D62" w:rsidRDefault="00E31D62">
      <w:pPr>
        <w:pStyle w:val="ConsPlusNonformat"/>
        <w:jc w:val="both"/>
      </w:pPr>
      <w:r>
        <w:t>банкротства и (или) ликвидации.</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____________</w:t>
      </w:r>
    </w:p>
    <w:p w:rsidR="00E31D62" w:rsidRDefault="00E31D62">
      <w:pPr>
        <w:pStyle w:val="ConsPlusNonformat"/>
        <w:jc w:val="both"/>
      </w:pPr>
      <w:r>
        <w:t>Принял       ___________________    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прямых понесенных</w:t>
      </w:r>
    </w:p>
    <w:p w:rsidR="00E31D62" w:rsidRDefault="00E31D62">
      <w:pPr>
        <w:pStyle w:val="ConsPlusNormal"/>
        <w:jc w:val="right"/>
      </w:pPr>
      <w:r>
        <w:t>затрат на создание и</w:t>
      </w:r>
    </w:p>
    <w:p w:rsidR="00E31D62" w:rsidRDefault="00E31D62">
      <w:pPr>
        <w:pStyle w:val="ConsPlusNormal"/>
        <w:jc w:val="right"/>
      </w:pPr>
      <w:r>
        <w:t>модернизацию объектов</w:t>
      </w:r>
    </w:p>
    <w:p w:rsidR="00E31D62" w:rsidRDefault="00E31D62">
      <w:pPr>
        <w:pStyle w:val="ConsPlusNormal"/>
        <w:jc w:val="right"/>
      </w:pPr>
      <w:r>
        <w:t>картофелехранилищ и</w:t>
      </w:r>
    </w:p>
    <w:p w:rsidR="00E31D62" w:rsidRDefault="00E31D62">
      <w:pPr>
        <w:pStyle w:val="ConsPlusNormal"/>
        <w:jc w:val="right"/>
      </w:pPr>
      <w:r>
        <w:t>овощехранилищ</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53"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76" w:name="P6765"/>
      <w:bookmarkEnd w:id="176"/>
      <w:r>
        <w:t xml:space="preserve">                              СПРАВКА-РАСЧЕТ</w:t>
      </w:r>
    </w:p>
    <w:p w:rsidR="00E31D62" w:rsidRDefault="00E31D62">
      <w:pPr>
        <w:pStyle w:val="ConsPlusNonformat"/>
        <w:jc w:val="both"/>
      </w:pPr>
      <w:r>
        <w:t xml:space="preserve">           на предоставление субсидии на возмещение части прямых</w:t>
      </w:r>
    </w:p>
    <w:p w:rsidR="00E31D62" w:rsidRDefault="00E31D62">
      <w:pPr>
        <w:pStyle w:val="ConsPlusNonformat"/>
        <w:jc w:val="both"/>
      </w:pPr>
      <w:r>
        <w:t xml:space="preserve">           понесенных затрат на создание и модернизацию объектов</w:t>
      </w:r>
    </w:p>
    <w:p w:rsidR="00E31D62" w:rsidRDefault="00E31D62">
      <w:pPr>
        <w:pStyle w:val="ConsPlusNonformat"/>
        <w:jc w:val="both"/>
      </w:pPr>
      <w:r>
        <w:t xml:space="preserve">                     картофелехранилищ и овощехранилищ</w:t>
      </w:r>
    </w:p>
    <w:p w:rsidR="00E31D62" w:rsidRDefault="00E31D62">
      <w:pPr>
        <w:pStyle w:val="ConsPlusNonformat"/>
        <w:jc w:val="both"/>
      </w:pPr>
      <w:r>
        <w:t xml:space="preserve">           за счет средств _____________________________ бюджета</w:t>
      </w:r>
    </w:p>
    <w:p w:rsidR="00E31D62" w:rsidRDefault="00E31D62">
      <w:pPr>
        <w:pStyle w:val="ConsPlusNonformat"/>
        <w:jc w:val="both"/>
      </w:pPr>
      <w:r>
        <w:t xml:space="preserve">                          за ____________ 20__ г.</w:t>
      </w:r>
    </w:p>
    <w:p w:rsidR="00E31D62" w:rsidRDefault="00E31D62">
      <w:pPr>
        <w:pStyle w:val="ConsPlusNonformat"/>
        <w:jc w:val="both"/>
      </w:pPr>
      <w:r>
        <w:t xml:space="preserve">           по 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Адрес _____________________________________________________________________</w:t>
      </w:r>
    </w:p>
    <w:p w:rsidR="00E31D62" w:rsidRDefault="00E31D62">
      <w:pPr>
        <w:pStyle w:val="ConsPlusNonformat"/>
        <w:jc w:val="both"/>
      </w:pPr>
      <w:r>
        <w:t>Контактный телефон ________________________________________________________</w:t>
      </w:r>
    </w:p>
    <w:p w:rsidR="00E31D62" w:rsidRDefault="00E31D62">
      <w:pPr>
        <w:pStyle w:val="ConsPlusNonformat"/>
        <w:jc w:val="both"/>
      </w:pPr>
      <w:hyperlink r:id="rId954" w:history="1">
        <w:r>
          <w:rPr>
            <w:color w:val="0000FF"/>
          </w:rPr>
          <w:t>ОКТМО</w:t>
        </w:r>
      </w:hyperlink>
      <w:r>
        <w:t xml:space="preserve"> 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077"/>
        <w:gridCol w:w="1984"/>
        <w:gridCol w:w="1644"/>
        <w:gridCol w:w="2665"/>
      </w:tblGrid>
      <w:tr w:rsidR="00E31D62">
        <w:tc>
          <w:tcPr>
            <w:tcW w:w="1701" w:type="dxa"/>
          </w:tcPr>
          <w:p w:rsidR="00E31D62" w:rsidRDefault="00E31D62">
            <w:pPr>
              <w:pStyle w:val="ConsPlusNormal"/>
              <w:jc w:val="center"/>
            </w:pPr>
            <w:r>
              <w:t>Наименование</w:t>
            </w:r>
          </w:p>
        </w:tc>
        <w:tc>
          <w:tcPr>
            <w:tcW w:w="1077" w:type="dxa"/>
          </w:tcPr>
          <w:p w:rsidR="00E31D62" w:rsidRDefault="00E31D62">
            <w:pPr>
              <w:pStyle w:val="ConsPlusNormal"/>
              <w:jc w:val="center"/>
            </w:pPr>
            <w:r>
              <w:t>Затраты, рублей</w:t>
            </w:r>
          </w:p>
        </w:tc>
        <w:tc>
          <w:tcPr>
            <w:tcW w:w="1984" w:type="dxa"/>
          </w:tcPr>
          <w:p w:rsidR="00E31D62" w:rsidRDefault="00E31D62">
            <w:pPr>
              <w:pStyle w:val="ConsPlusNormal"/>
              <w:jc w:val="center"/>
            </w:pPr>
            <w:r>
              <w:t>Ставка для начисления субсидии, %</w:t>
            </w:r>
          </w:p>
        </w:tc>
        <w:tc>
          <w:tcPr>
            <w:tcW w:w="1644" w:type="dxa"/>
          </w:tcPr>
          <w:p w:rsidR="00E31D62" w:rsidRDefault="00E31D62">
            <w:pPr>
              <w:pStyle w:val="ConsPlusNormal"/>
              <w:jc w:val="center"/>
            </w:pPr>
            <w:r>
              <w:t>Потребность в субсидиях, рублей</w:t>
            </w:r>
          </w:p>
        </w:tc>
        <w:tc>
          <w:tcPr>
            <w:tcW w:w="2665" w:type="dxa"/>
          </w:tcPr>
          <w:p w:rsidR="00E31D62" w:rsidRDefault="00E31D62">
            <w:pPr>
              <w:pStyle w:val="ConsPlusNormal"/>
              <w:jc w:val="center"/>
            </w:pPr>
            <w:r>
              <w:t xml:space="preserve">Объем причитающихся субсидий, рублей </w:t>
            </w:r>
            <w:hyperlink w:anchor="P6791" w:history="1">
              <w:r>
                <w:rPr>
                  <w:color w:val="0000FF"/>
                </w:rPr>
                <w:t>&lt;*&gt;</w:t>
              </w:r>
            </w:hyperlink>
          </w:p>
        </w:tc>
      </w:tr>
      <w:tr w:rsidR="00E31D62">
        <w:tc>
          <w:tcPr>
            <w:tcW w:w="1701" w:type="dxa"/>
          </w:tcPr>
          <w:p w:rsidR="00E31D62" w:rsidRDefault="00E31D62">
            <w:pPr>
              <w:pStyle w:val="ConsPlusNormal"/>
            </w:pPr>
          </w:p>
        </w:tc>
        <w:tc>
          <w:tcPr>
            <w:tcW w:w="1077" w:type="dxa"/>
          </w:tcPr>
          <w:p w:rsidR="00E31D62" w:rsidRDefault="00E31D62">
            <w:pPr>
              <w:pStyle w:val="ConsPlusNormal"/>
            </w:pPr>
          </w:p>
        </w:tc>
        <w:tc>
          <w:tcPr>
            <w:tcW w:w="1984" w:type="dxa"/>
          </w:tcPr>
          <w:p w:rsidR="00E31D62" w:rsidRDefault="00E31D62">
            <w:pPr>
              <w:pStyle w:val="ConsPlusNormal"/>
            </w:pPr>
          </w:p>
        </w:tc>
        <w:tc>
          <w:tcPr>
            <w:tcW w:w="1644" w:type="dxa"/>
          </w:tcPr>
          <w:p w:rsidR="00E31D62" w:rsidRDefault="00E31D62">
            <w:pPr>
              <w:pStyle w:val="ConsPlusNormal"/>
            </w:pPr>
          </w:p>
        </w:tc>
        <w:tc>
          <w:tcPr>
            <w:tcW w:w="266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77" w:name="P6791"/>
      <w:bookmarkEnd w:id="177"/>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lastRenderedPageBreak/>
        <w:t>Руководитель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МП (при наличии)</w:t>
      </w:r>
    </w:p>
    <w:p w:rsidR="00E31D62" w:rsidRDefault="00E31D62">
      <w:pPr>
        <w:pStyle w:val="ConsPlusNonformat"/>
        <w:jc w:val="both"/>
      </w:pPr>
      <w:r>
        <w:t>Исполнитель       ___________________   "__" __________ 20__ г.</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21</w:t>
      </w:r>
    </w:p>
    <w:p w:rsidR="00E31D62" w:rsidRDefault="00E31D62">
      <w:pPr>
        <w:pStyle w:val="ConsPlusNormal"/>
        <w:jc w:val="right"/>
      </w:pPr>
      <w:r>
        <w:t>к Постановлению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78" w:name="P6811"/>
      <w:bookmarkEnd w:id="178"/>
      <w:r>
        <w:t>ПОРЯДОК</w:t>
      </w:r>
    </w:p>
    <w:p w:rsidR="00E31D62" w:rsidRDefault="00E31D62">
      <w:pPr>
        <w:pStyle w:val="ConsPlusTitle"/>
        <w:jc w:val="center"/>
      </w:pPr>
      <w:r>
        <w:t>ПРЕДОСТАВЛЕНИЯ СУБСИДИЙ НА ВОЗМЕЩЕНИЕ ЧАСТИ ЗАТРАТ НА</w:t>
      </w:r>
    </w:p>
    <w:p w:rsidR="00E31D62" w:rsidRDefault="00E31D62">
      <w:pPr>
        <w:pStyle w:val="ConsPlusTitle"/>
        <w:jc w:val="center"/>
      </w:pPr>
      <w:r>
        <w:t>ПРИОБРЕТЕНИЕ КРУПНОГО РОГАТОГО СКОТА ДЛЯ ВОССТАНОВЛЕНИЯ</w:t>
      </w:r>
    </w:p>
    <w:p w:rsidR="00E31D62" w:rsidRDefault="00E31D62">
      <w:pPr>
        <w:pStyle w:val="ConsPlusTitle"/>
        <w:jc w:val="center"/>
      </w:pPr>
      <w:r>
        <w:t>ГЕНОФОНДА АБОРИГЕННОГО БУРЯТСКОГО КРУПНОГО РОГАТОГО СКОТА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955" w:history="1">
              <w:r>
                <w:rPr>
                  <w:color w:val="0000FF"/>
                </w:rPr>
                <w:t>Постановлением</w:t>
              </w:r>
            </w:hyperlink>
            <w:r>
              <w:rPr>
                <w:color w:val="392C69"/>
              </w:rPr>
              <w:t xml:space="preserve"> Правительства РБ от 04.12.2015 N 597;</w:t>
            </w:r>
          </w:p>
          <w:p w:rsidR="00E31D62" w:rsidRDefault="00E31D62">
            <w:pPr>
              <w:pStyle w:val="ConsPlusNormal"/>
              <w:jc w:val="center"/>
            </w:pPr>
            <w:r>
              <w:rPr>
                <w:color w:val="392C69"/>
              </w:rPr>
              <w:t xml:space="preserve">в ред. Постановлений Правительства РБ от 17.08.2016 </w:t>
            </w:r>
            <w:hyperlink r:id="rId956" w:history="1">
              <w:r>
                <w:rPr>
                  <w:color w:val="0000FF"/>
                </w:rPr>
                <w:t>N 385</w:t>
              </w:r>
            </w:hyperlink>
            <w:r>
              <w:rPr>
                <w:color w:val="392C69"/>
              </w:rPr>
              <w:t>,</w:t>
            </w:r>
          </w:p>
          <w:p w:rsidR="00E31D62" w:rsidRDefault="00E31D62">
            <w:pPr>
              <w:pStyle w:val="ConsPlusNormal"/>
              <w:jc w:val="center"/>
            </w:pPr>
            <w:r>
              <w:rPr>
                <w:color w:val="392C69"/>
              </w:rPr>
              <w:t xml:space="preserve">от 15.02.2017 </w:t>
            </w:r>
            <w:hyperlink r:id="rId957" w:history="1">
              <w:r>
                <w:rPr>
                  <w:color w:val="0000FF"/>
                </w:rPr>
                <w:t>N 59</w:t>
              </w:r>
            </w:hyperlink>
            <w:r>
              <w:rPr>
                <w:color w:val="392C69"/>
              </w:rPr>
              <w:t xml:space="preserve">, от 24.11.2017 </w:t>
            </w:r>
            <w:hyperlink r:id="rId958" w:history="1">
              <w:r>
                <w:rPr>
                  <w:color w:val="0000FF"/>
                </w:rPr>
                <w:t>N 554</w:t>
              </w:r>
            </w:hyperlink>
            <w:r>
              <w:rPr>
                <w:color w:val="392C69"/>
              </w:rPr>
              <w:t xml:space="preserve">, от 15.06.2018 </w:t>
            </w:r>
            <w:hyperlink r:id="rId959"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jc w:val="center"/>
        <w:outlineLvl w:val="1"/>
      </w:pPr>
      <w:r>
        <w:t>I. Общие положения</w:t>
      </w:r>
    </w:p>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и механизм предоставления субсидий из республиканского бюджета на приобретение крупного рогатого скота для восстановления генофонда аборигенного бурятского крупного рогатого скота.</w:t>
      </w:r>
    </w:p>
    <w:p w:rsidR="00E31D62" w:rsidRDefault="00E31D62">
      <w:pPr>
        <w:pStyle w:val="ConsPlusNormal"/>
        <w:spacing w:before="220"/>
        <w:ind w:firstLine="540"/>
        <w:jc w:val="both"/>
      </w:pPr>
      <w:r>
        <w:t xml:space="preserve">Предоставление субсидий осуществляется в пределах средств, предусмотренных в республиканском бюджете на реализацию Государственной </w:t>
      </w:r>
      <w:hyperlink r:id="rId960"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Республики Бурятия от 28.02.2013 N 102 (далее - Государственная программа).</w:t>
      </w:r>
    </w:p>
    <w:p w:rsidR="00E31D62" w:rsidRDefault="00E31D62">
      <w:pPr>
        <w:pStyle w:val="ConsPlusNormal"/>
        <w:spacing w:before="220"/>
        <w:ind w:firstLine="540"/>
        <w:jc w:val="both"/>
      </w:pPr>
      <w:r>
        <w:t>2. Получателями субсидий являются сельскохозяйственные товаропроизводители (далее - получатели). Субсидии предоставляются в целях возмещения части затрат на приобретение крупного рогатого скота для восстановления генофонда аборигенного бурятского крупного рогатого скота.</w:t>
      </w:r>
    </w:p>
    <w:p w:rsidR="00E31D62" w:rsidRDefault="00E31D62">
      <w:pPr>
        <w:pStyle w:val="ConsPlusNormal"/>
        <w:jc w:val="both"/>
      </w:pPr>
      <w:r>
        <w:t xml:space="preserve">(п. 2 в ред. </w:t>
      </w:r>
      <w:hyperlink r:id="rId961"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3.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lastRenderedPageBreak/>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962"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963"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jc w:val="both"/>
      </w:pPr>
      <w:r>
        <w:t xml:space="preserve">(п. 3 в ред. </w:t>
      </w:r>
      <w:hyperlink r:id="rId964" w:history="1">
        <w:r>
          <w:rPr>
            <w:color w:val="0000FF"/>
          </w:rPr>
          <w:t>Постановления</w:t>
        </w:r>
      </w:hyperlink>
      <w:r>
        <w:t xml:space="preserve"> Правительства РБ от 15.02.2017 N 59)</w:t>
      </w:r>
    </w:p>
    <w:p w:rsidR="00E31D62" w:rsidRDefault="00E31D62">
      <w:pPr>
        <w:pStyle w:val="ConsPlusNormal"/>
        <w:spacing w:before="220"/>
        <w:ind w:firstLine="540"/>
        <w:jc w:val="both"/>
      </w:pPr>
      <w:r>
        <w:t>4.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bookmarkStart w:id="179" w:name="P6836"/>
      <w:bookmarkEnd w:id="179"/>
      <w:r>
        <w:t xml:space="preserve">5. Министерство осуществляет проверку сведений и пакета документов, представленных получателем, на соответствие перечню документов, указанному в </w:t>
      </w:r>
      <w:hyperlink w:anchor="P6867" w:history="1">
        <w:r>
          <w:rPr>
            <w:color w:val="0000FF"/>
          </w:rPr>
          <w:t>пункте 11</w:t>
        </w:r>
      </w:hyperlink>
      <w:r>
        <w:t xml:space="preserve">, и условиям предоставления субсидий, указанным в </w:t>
      </w:r>
      <w:hyperlink w:anchor="P6851" w:history="1">
        <w:r>
          <w:rPr>
            <w:color w:val="0000FF"/>
          </w:rPr>
          <w:t>пункте 9</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в течение 5 рабочих дней с момента принятия решения в письменной форме.</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965"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6. 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7. Основаниями для отказа в предоставлении субсидий являются:</w:t>
      </w:r>
    </w:p>
    <w:p w:rsidR="00E31D62" w:rsidRDefault="00E31D62">
      <w:pPr>
        <w:pStyle w:val="ConsPlusNormal"/>
        <w:spacing w:before="220"/>
        <w:ind w:firstLine="540"/>
        <w:jc w:val="both"/>
      </w:pPr>
      <w:r>
        <w:t xml:space="preserve">- несоответствие представленных документов перечню документов, указанному в </w:t>
      </w:r>
      <w:hyperlink w:anchor="P6867" w:history="1">
        <w:r>
          <w:rPr>
            <w:color w:val="0000FF"/>
          </w:rPr>
          <w:t>пункте 11</w:t>
        </w:r>
      </w:hyperlink>
      <w:r>
        <w:t xml:space="preserve">, и условиям предоставления субсидий, указанным в </w:t>
      </w:r>
      <w:hyperlink w:anchor="P6851" w:history="1">
        <w:r>
          <w:rPr>
            <w:color w:val="0000FF"/>
          </w:rPr>
          <w:t>пункте 9</w:t>
        </w:r>
      </w:hyperlink>
      <w:r>
        <w:t>;</w:t>
      </w:r>
    </w:p>
    <w:p w:rsidR="00E31D62" w:rsidRDefault="00E31D62">
      <w:pPr>
        <w:pStyle w:val="ConsPlusNormal"/>
        <w:spacing w:before="220"/>
        <w:ind w:firstLine="540"/>
        <w:jc w:val="both"/>
      </w:pPr>
      <w:r>
        <w:t xml:space="preserve">-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w:t>
      </w:r>
      <w:r>
        <w:lastRenderedPageBreak/>
        <w:t>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 xml:space="preserve">- отсутствие у заявителя приобретенного аборигенного бурятского крупного рогатого скота по результатам проверки, проводимой Министерством в соответствии с </w:t>
      </w:r>
      <w:hyperlink w:anchor="P6866" w:history="1">
        <w:r>
          <w:rPr>
            <w:color w:val="0000FF"/>
          </w:rPr>
          <w:t>абзацем вторым пункта 10</w:t>
        </w:r>
      </w:hyperlink>
      <w:r>
        <w:t xml:space="preserve"> настоящего Порядка.</w:t>
      </w:r>
    </w:p>
    <w:p w:rsidR="00E31D62" w:rsidRDefault="00E31D62">
      <w:pPr>
        <w:pStyle w:val="ConsPlusNormal"/>
        <w:spacing w:before="220"/>
        <w:ind w:firstLine="540"/>
        <w:jc w:val="both"/>
      </w:pPr>
      <w:r>
        <w:t xml:space="preserve">Отказ не препятствует повторной подаче заявления после устранения причины отказа не позднее срока, указанного в </w:t>
      </w:r>
      <w:hyperlink w:anchor="P6867" w:history="1">
        <w:r>
          <w:rPr>
            <w:color w:val="0000FF"/>
          </w:rPr>
          <w:t>пункте 11</w:t>
        </w:r>
      </w:hyperlink>
      <w:r>
        <w:t>.</w:t>
      </w:r>
    </w:p>
    <w:p w:rsidR="00E31D62" w:rsidRDefault="00E31D62">
      <w:pPr>
        <w:pStyle w:val="ConsPlusNormal"/>
        <w:jc w:val="both"/>
      </w:pPr>
    </w:p>
    <w:p w:rsidR="00E31D62" w:rsidRDefault="00E31D62">
      <w:pPr>
        <w:pStyle w:val="ConsPlusNormal"/>
        <w:jc w:val="center"/>
        <w:outlineLvl w:val="1"/>
      </w:pPr>
      <w:r>
        <w:t>II. Условия предоставления</w:t>
      </w:r>
    </w:p>
    <w:p w:rsidR="00E31D62" w:rsidRDefault="00E31D62">
      <w:pPr>
        <w:pStyle w:val="ConsPlusNormal"/>
        <w:jc w:val="both"/>
      </w:pPr>
    </w:p>
    <w:p w:rsidR="00E31D62" w:rsidRDefault="00E31D62">
      <w:pPr>
        <w:pStyle w:val="ConsPlusNormal"/>
        <w:ind w:firstLine="540"/>
        <w:jc w:val="both"/>
      </w:pPr>
      <w:r>
        <w:t>8. Субсидии на приобретение крупного рогатого скота для восстановления генофонда аборигенного бурятского крупного рогатого скота предоставляются в размере 90% от затрат за счет средств республиканского бюджета.</w:t>
      </w:r>
    </w:p>
    <w:p w:rsidR="00E31D62" w:rsidRDefault="00E31D62">
      <w:pPr>
        <w:pStyle w:val="ConsPlusNormal"/>
        <w:spacing w:before="220"/>
        <w:ind w:firstLine="540"/>
        <w:jc w:val="both"/>
      </w:pPr>
      <w:bookmarkStart w:id="180" w:name="P6851"/>
      <w:bookmarkEnd w:id="180"/>
      <w:r>
        <w:t>9. Субсидии предоставляются при соблюдении заявителем следующих условий:</w:t>
      </w:r>
    </w:p>
    <w:p w:rsidR="00E31D62" w:rsidRDefault="00E31D62">
      <w:pPr>
        <w:pStyle w:val="ConsPlusNormal"/>
        <w:spacing w:before="220"/>
        <w:ind w:firstLine="540"/>
        <w:jc w:val="both"/>
      </w:pPr>
      <w:r>
        <w:t>- наличие у приобретенных животных чипа с унифицированным идентификационным номером;</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6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96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96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969" w:history="1">
        <w:r>
          <w:rPr>
            <w:color w:val="0000FF"/>
          </w:rPr>
          <w:t>Постановления</w:t>
        </w:r>
      </w:hyperlink>
      <w:r>
        <w:t xml:space="preserve"> Правительства РБ от 24.11.2017 N 554)</w:t>
      </w:r>
    </w:p>
    <w:p w:rsidR="00E31D62" w:rsidRDefault="00E31D62">
      <w:pPr>
        <w:pStyle w:val="ConsPlusNormal"/>
        <w:jc w:val="both"/>
      </w:pPr>
      <w:r>
        <w:t xml:space="preserve">(п. 9 в ред. </w:t>
      </w:r>
      <w:hyperlink r:id="rId970" w:history="1">
        <w:r>
          <w:rPr>
            <w:color w:val="0000FF"/>
          </w:rPr>
          <w:t>Постановления</w:t>
        </w:r>
      </w:hyperlink>
      <w:r>
        <w:t xml:space="preserve"> Правительства РБ от 15.02.2017 N 59)</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both"/>
            </w:pPr>
            <w:hyperlink r:id="rId971" w:history="1">
              <w:r>
                <w:rPr>
                  <w:color w:val="0000FF"/>
                </w:rPr>
                <w:t>Постановлением</w:t>
              </w:r>
            </w:hyperlink>
            <w:r>
              <w:rPr>
                <w:color w:val="392C69"/>
              </w:rPr>
              <w:t xml:space="preserve"> Правительства РБ от 17.08.2016 N 385 в абзац десятый пункта 10 внесены изменения: после слова "печатью" дополнить словами "при наличии". В связи с тем, что абзац десятый в пункте 10 отсутствует, внесение изменений невозможно.</w:t>
            </w:r>
          </w:p>
        </w:tc>
      </w:tr>
    </w:tbl>
    <w:p w:rsidR="00E31D62" w:rsidRDefault="00E31D62">
      <w:pPr>
        <w:pStyle w:val="ConsPlusNormal"/>
        <w:spacing w:before="280"/>
        <w:ind w:firstLine="540"/>
        <w:jc w:val="both"/>
      </w:pPr>
      <w:r>
        <w:t>10. Субсидии предоставляются по объектам, ранее не субсидированным в рамках реализации республиканских (ведомственных) целевых программ.</w:t>
      </w:r>
    </w:p>
    <w:p w:rsidR="00E31D62" w:rsidRDefault="00E31D62">
      <w:pPr>
        <w:pStyle w:val="ConsPlusNormal"/>
        <w:spacing w:before="220"/>
        <w:ind w:firstLine="540"/>
        <w:jc w:val="both"/>
      </w:pPr>
      <w:bookmarkStart w:id="181" w:name="P6866"/>
      <w:bookmarkEnd w:id="181"/>
      <w:r>
        <w:t xml:space="preserve">Министерство проводит проверку фактического наличия у заявителя на получение субсидии аборигенного бурятского крупного рогатого скота в срок, указанный в </w:t>
      </w:r>
      <w:hyperlink w:anchor="P6836" w:history="1">
        <w:r>
          <w:rPr>
            <w:color w:val="0000FF"/>
          </w:rPr>
          <w:t>пункте 5</w:t>
        </w:r>
      </w:hyperlink>
      <w:r>
        <w:t xml:space="preserve"> настоящего Порядка, результат проверки оформляется актом обследования.</w:t>
      </w:r>
    </w:p>
    <w:p w:rsidR="00E31D62" w:rsidRDefault="00E31D62">
      <w:pPr>
        <w:pStyle w:val="ConsPlusNormal"/>
        <w:spacing w:before="220"/>
        <w:ind w:firstLine="540"/>
        <w:jc w:val="both"/>
      </w:pPr>
      <w:bookmarkStart w:id="182" w:name="P6867"/>
      <w:bookmarkEnd w:id="182"/>
      <w:r>
        <w:t>11. Получатели субсидий в срок до 25 декабря текущего года представляют в Министерство:</w:t>
      </w:r>
    </w:p>
    <w:p w:rsidR="00E31D62" w:rsidRDefault="00E31D62">
      <w:pPr>
        <w:pStyle w:val="ConsPlusNormal"/>
        <w:spacing w:before="220"/>
        <w:ind w:firstLine="540"/>
        <w:jc w:val="both"/>
      </w:pPr>
      <w:r>
        <w:t xml:space="preserve">1) </w:t>
      </w:r>
      <w:hyperlink w:anchor="P6927" w:history="1">
        <w:r>
          <w:rPr>
            <w:color w:val="0000FF"/>
          </w:rPr>
          <w:t>заявление</w:t>
        </w:r>
      </w:hyperlink>
      <w:r>
        <w:t xml:space="preserve"> на предоставление субсидии, оформленное согласно приложению N 1 к настоящему Порядку;</w:t>
      </w:r>
    </w:p>
    <w:p w:rsidR="00E31D62" w:rsidRDefault="00E31D62">
      <w:pPr>
        <w:pStyle w:val="ConsPlusNormal"/>
        <w:spacing w:before="220"/>
        <w:ind w:firstLine="540"/>
        <w:jc w:val="both"/>
      </w:pPr>
      <w:r>
        <w:t xml:space="preserve">2) </w:t>
      </w:r>
      <w:hyperlink w:anchor="P6968" w:history="1">
        <w:r>
          <w:rPr>
            <w:color w:val="0000FF"/>
          </w:rPr>
          <w:t>справку-расчет</w:t>
        </w:r>
      </w:hyperlink>
      <w:r>
        <w:t xml:space="preserve"> на предоставление субсидии, оформленную согласно приложению N 2 к настоящему Порядку;</w:t>
      </w:r>
    </w:p>
    <w:p w:rsidR="00E31D62" w:rsidRDefault="00E31D62">
      <w:pPr>
        <w:pStyle w:val="ConsPlusNormal"/>
        <w:spacing w:before="220"/>
        <w:ind w:firstLine="540"/>
        <w:jc w:val="both"/>
      </w:pPr>
      <w:r>
        <w:t>3) копию договора купли-продажи животных;</w:t>
      </w:r>
    </w:p>
    <w:p w:rsidR="00E31D62" w:rsidRDefault="00E31D62">
      <w:pPr>
        <w:pStyle w:val="ConsPlusNormal"/>
        <w:spacing w:before="220"/>
        <w:ind w:firstLine="540"/>
        <w:jc w:val="both"/>
      </w:pPr>
      <w:r>
        <w:t>4) копию акта приема-передачи приобретенных животных с указанием унифицированных идентификационных номеров;</w:t>
      </w:r>
    </w:p>
    <w:p w:rsidR="00E31D62" w:rsidRDefault="00E31D62">
      <w:pPr>
        <w:pStyle w:val="ConsPlusNormal"/>
        <w:spacing w:before="220"/>
        <w:ind w:firstLine="540"/>
        <w:jc w:val="both"/>
      </w:pPr>
      <w:r>
        <w:t>5) копии счетов-фактур, накладных, платежных документов, подтверждающих оплату за скот;</w:t>
      </w:r>
    </w:p>
    <w:p w:rsidR="00E31D62" w:rsidRDefault="00E31D62">
      <w:pPr>
        <w:pStyle w:val="ConsPlusNormal"/>
        <w:spacing w:before="220"/>
        <w:ind w:firstLine="540"/>
        <w:jc w:val="both"/>
      </w:pPr>
      <w:r>
        <w:t>6) копии отчетов в соответствии с категорией получателя:</w:t>
      </w:r>
    </w:p>
    <w:p w:rsidR="00E31D62" w:rsidRDefault="00E31D62">
      <w:pPr>
        <w:pStyle w:val="ConsPlusNormal"/>
        <w:spacing w:before="220"/>
        <w:ind w:firstLine="540"/>
        <w:jc w:val="both"/>
      </w:pPr>
      <w:r>
        <w:t xml:space="preserve">"О наличии животных" на 1 января текущего года и за соответствующий период прошлого года по </w:t>
      </w:r>
      <w:hyperlink r:id="rId972" w:history="1">
        <w:r>
          <w:rPr>
            <w:color w:val="0000FF"/>
          </w:rPr>
          <w:t>форме 15-АПК</w:t>
        </w:r>
      </w:hyperlink>
      <w:r>
        <w:t xml:space="preserve"> отчетности финансово-экономического состояния товаропроизводителей агропромышленного комплекса (далее - форма 15-АПК) либо</w:t>
      </w:r>
    </w:p>
    <w:p w:rsidR="00E31D62" w:rsidRDefault="00E31D62">
      <w:pPr>
        <w:pStyle w:val="ConsPlusNormal"/>
        <w:spacing w:before="220"/>
        <w:ind w:firstLine="540"/>
        <w:jc w:val="both"/>
      </w:pPr>
      <w:r>
        <w:t xml:space="preserve">"Информация о наличии ресурсов в крестьянских (фермерских) хозяйствах" на 1 января текущего года и за соответствующий период прошлого года по </w:t>
      </w:r>
      <w:hyperlink r:id="rId973" w:history="1">
        <w:r>
          <w:rPr>
            <w:color w:val="0000FF"/>
          </w:rPr>
          <w:t>форме 2-КФХ</w:t>
        </w:r>
      </w:hyperlink>
      <w:r>
        <w:t>;</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7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97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xml:space="preserve">-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w:t>
      </w:r>
      <w:r>
        <w:lastRenderedPageBreak/>
        <w:t>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976"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977"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Листы комплекта документов прошиваются и пронумеровываются, скрепляются печатью (при ее наличии) и подписью получателя.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получателя.</w:t>
      </w:r>
    </w:p>
    <w:p w:rsidR="00E31D62" w:rsidRDefault="00E31D62">
      <w:pPr>
        <w:pStyle w:val="ConsPlusNormal"/>
        <w:spacing w:before="220"/>
        <w:ind w:firstLine="540"/>
        <w:jc w:val="both"/>
      </w:pPr>
      <w:r>
        <w:t xml:space="preserve">Абзацы тринадцатый - четырнадцатый исключены. - </w:t>
      </w:r>
      <w:hyperlink r:id="rId978" w:history="1">
        <w:r>
          <w:rPr>
            <w:color w:val="0000FF"/>
          </w:rPr>
          <w:t>Постановление</w:t>
        </w:r>
      </w:hyperlink>
      <w:r>
        <w:t xml:space="preserve"> Правительства РБ от 15.02.2017 N 59.</w:t>
      </w:r>
    </w:p>
    <w:p w:rsidR="00E31D62" w:rsidRDefault="00E31D62">
      <w:pPr>
        <w:pStyle w:val="ConsPlusNormal"/>
        <w:jc w:val="both"/>
      </w:pPr>
    </w:p>
    <w:p w:rsidR="00E31D62" w:rsidRDefault="00E31D62">
      <w:pPr>
        <w:pStyle w:val="ConsPlusNormal"/>
        <w:jc w:val="center"/>
        <w:outlineLvl w:val="1"/>
      </w:pPr>
      <w:r>
        <w:t>III. Заключительные положения</w:t>
      </w:r>
    </w:p>
    <w:p w:rsidR="00E31D62" w:rsidRDefault="00E31D62">
      <w:pPr>
        <w:pStyle w:val="ConsPlusNormal"/>
        <w:jc w:val="both"/>
      </w:pPr>
    </w:p>
    <w:p w:rsidR="00E31D62" w:rsidRDefault="00E31D62">
      <w:pPr>
        <w:pStyle w:val="ConsPlusNormal"/>
        <w:ind w:firstLine="540"/>
        <w:jc w:val="both"/>
      </w:pPr>
      <w:r>
        <w:t>12.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E31D62" w:rsidRDefault="00E31D62">
      <w:pPr>
        <w:pStyle w:val="ConsPlusNormal"/>
        <w:spacing w:before="220"/>
        <w:ind w:firstLine="540"/>
        <w:jc w:val="both"/>
      </w:pPr>
      <w:r>
        <w:t xml:space="preserve">13.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6836" w:history="1">
        <w:r>
          <w:rPr>
            <w:color w:val="0000FF"/>
          </w:rPr>
          <w:t>пункте 5</w:t>
        </w:r>
      </w:hyperlink>
      <w:r>
        <w:t xml:space="preserve"> настоящего Порядка.</w:t>
      </w:r>
    </w:p>
    <w:p w:rsidR="00E31D62" w:rsidRDefault="00E31D62">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E31D62" w:rsidRDefault="00E31D62">
      <w:pPr>
        <w:pStyle w:val="ConsPlusNormal"/>
        <w:spacing w:before="220"/>
        <w:ind w:firstLine="540"/>
        <w:jc w:val="both"/>
      </w:pPr>
      <w:r>
        <w:t xml:space="preserve">14. Получатели до 25 марта года, следующего за отчетным, представляют в Министерство </w:t>
      </w:r>
      <w:hyperlink w:anchor="P702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3 к настоящему Порядку.</w:t>
      </w:r>
    </w:p>
    <w:p w:rsidR="00E31D62" w:rsidRDefault="00E31D62">
      <w:pPr>
        <w:pStyle w:val="ConsPlusNormal"/>
        <w:spacing w:before="220"/>
        <w:ind w:firstLine="540"/>
        <w:jc w:val="both"/>
      </w:pPr>
      <w:r>
        <w:t>15. Министерством ежегодно оценивается эффективность осуществления расходов на основании достижения показателя результативности - сохранение аборигенного бурятского крупного рогатого скота по отношению к соответствующему периоду прошлого года, за исключением сельскохозяйственных товаропроизводителей, ранее не имеющих поголовья аборигенного бурятского крупного рогатого скота, а также за исключением сельскохозяйственных товаропроизводителей,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16. В случае если получателем не достигнуто значение показателя результативности за отчетный год, Министерство принимает решение о непредоставлении субсидии получателю в году, следующем за отчетным финансовым годом.</w:t>
      </w:r>
    </w:p>
    <w:p w:rsidR="00E31D62" w:rsidRDefault="00E31D62">
      <w:pPr>
        <w:pStyle w:val="ConsPlusNormal"/>
        <w:spacing w:before="220"/>
        <w:ind w:firstLine="540"/>
        <w:jc w:val="both"/>
      </w:pPr>
      <w:r>
        <w:lastRenderedPageBreak/>
        <w:t>17.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spacing w:before="220"/>
        <w:ind w:firstLine="540"/>
        <w:jc w:val="both"/>
      </w:pPr>
      <w:r>
        <w:t>18.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18 введен </w:t>
      </w:r>
      <w:hyperlink r:id="rId979"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приобретение</w:t>
      </w:r>
    </w:p>
    <w:p w:rsidR="00E31D62" w:rsidRDefault="00E31D62">
      <w:pPr>
        <w:pStyle w:val="ConsPlusNormal"/>
        <w:jc w:val="right"/>
      </w:pPr>
      <w:r>
        <w:t>крупного рогатого скота для</w:t>
      </w:r>
    </w:p>
    <w:p w:rsidR="00E31D62" w:rsidRDefault="00E31D62">
      <w:pPr>
        <w:pStyle w:val="ConsPlusNormal"/>
        <w:jc w:val="right"/>
      </w:pPr>
      <w:r>
        <w:t>восстановления генофонда</w:t>
      </w:r>
    </w:p>
    <w:p w:rsidR="00E31D62" w:rsidRDefault="00E31D62">
      <w:pPr>
        <w:pStyle w:val="ConsPlusNormal"/>
        <w:jc w:val="right"/>
      </w:pPr>
      <w:r>
        <w:t>аборигенного бурятского</w:t>
      </w:r>
    </w:p>
    <w:p w:rsidR="00E31D62" w:rsidRDefault="00E31D62">
      <w:pPr>
        <w:pStyle w:val="ConsPlusNormal"/>
        <w:jc w:val="right"/>
      </w:pPr>
      <w:r>
        <w:t>крупного рогатого скота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80"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981" w:history="1">
        <w:r>
          <w:rPr>
            <w:color w:val="0000FF"/>
          </w:rPr>
          <w:t>ОКТМО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183" w:name="P6927"/>
      <w:bookmarkEnd w:id="183"/>
      <w:r>
        <w:t xml:space="preserve">                                 ЗАЯВЛЕНИЕ</w:t>
      </w:r>
    </w:p>
    <w:p w:rsidR="00E31D62" w:rsidRDefault="00E31D62">
      <w:pPr>
        <w:pStyle w:val="ConsPlusNonformat"/>
        <w:jc w:val="both"/>
      </w:pPr>
      <w:r>
        <w:t xml:space="preserve">                        на предоставление субсидии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 xml:space="preserve">    Заявитель  подтверждает,  что  в отношении  его не возбуждена процедура</w:t>
      </w:r>
    </w:p>
    <w:p w:rsidR="00E31D62" w:rsidRDefault="00E31D62">
      <w:pPr>
        <w:pStyle w:val="ConsPlusNonformat"/>
        <w:jc w:val="both"/>
      </w:pPr>
      <w:r>
        <w:t>банкротства и (или) ликвидации.</w:t>
      </w:r>
    </w:p>
    <w:p w:rsidR="00E31D62" w:rsidRDefault="00E31D62">
      <w:pPr>
        <w:pStyle w:val="ConsPlusNonformat"/>
        <w:jc w:val="both"/>
      </w:pPr>
    </w:p>
    <w:p w:rsidR="00E31D62" w:rsidRDefault="00E31D62">
      <w:pPr>
        <w:pStyle w:val="ConsPlusNonformat"/>
        <w:jc w:val="both"/>
      </w:pPr>
      <w:r>
        <w:t xml:space="preserve">    Руководитель ___________________     __________________________________</w:t>
      </w:r>
    </w:p>
    <w:p w:rsidR="00E31D62" w:rsidRDefault="00E31D62">
      <w:pPr>
        <w:pStyle w:val="ConsPlusNonformat"/>
        <w:jc w:val="both"/>
      </w:pPr>
      <w:r>
        <w:lastRenderedPageBreak/>
        <w:t xml:space="preserve">                      (подпись)                        (ФИО)</w:t>
      </w:r>
    </w:p>
    <w:p w:rsidR="00E31D62" w:rsidRDefault="00E31D62">
      <w:pPr>
        <w:pStyle w:val="ConsPlusNonformat"/>
        <w:jc w:val="both"/>
      </w:pPr>
      <w:r>
        <w:t xml:space="preserve">    МП (при наличии)</w:t>
      </w:r>
    </w:p>
    <w:p w:rsidR="00E31D62" w:rsidRDefault="00E31D62">
      <w:pPr>
        <w:pStyle w:val="ConsPlusNonformat"/>
        <w:jc w:val="both"/>
      </w:pPr>
      <w:r>
        <w:t xml:space="preserve">    Дата ____________</w:t>
      </w:r>
    </w:p>
    <w:p w:rsidR="00E31D62" w:rsidRDefault="00E31D62">
      <w:pPr>
        <w:pStyle w:val="ConsPlusNonformat"/>
        <w:jc w:val="both"/>
      </w:pPr>
      <w:r>
        <w:t xml:space="preserve">    Принял       ___________________     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Дата ____________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приобретение</w:t>
      </w:r>
    </w:p>
    <w:p w:rsidR="00E31D62" w:rsidRDefault="00E31D62">
      <w:pPr>
        <w:pStyle w:val="ConsPlusNormal"/>
        <w:jc w:val="right"/>
      </w:pPr>
      <w:r>
        <w:t>крупного рогатого скота для</w:t>
      </w:r>
    </w:p>
    <w:p w:rsidR="00E31D62" w:rsidRDefault="00E31D62">
      <w:pPr>
        <w:pStyle w:val="ConsPlusNormal"/>
        <w:jc w:val="right"/>
      </w:pPr>
      <w:r>
        <w:t>восстановления генофонда</w:t>
      </w:r>
    </w:p>
    <w:p w:rsidR="00E31D62" w:rsidRDefault="00E31D62">
      <w:pPr>
        <w:pStyle w:val="ConsPlusNormal"/>
        <w:jc w:val="right"/>
      </w:pPr>
      <w:r>
        <w:t>аборигенного бурятского</w:t>
      </w:r>
    </w:p>
    <w:p w:rsidR="00E31D62" w:rsidRDefault="00E31D62">
      <w:pPr>
        <w:pStyle w:val="ConsPlusNormal"/>
        <w:jc w:val="right"/>
      </w:pPr>
      <w:r>
        <w:t>крупного рогатого скота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82"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Республики Бурятия</w:t>
      </w:r>
    </w:p>
    <w:p w:rsidR="00E31D62" w:rsidRDefault="00E31D62">
      <w:pPr>
        <w:pStyle w:val="ConsPlusNonformat"/>
        <w:jc w:val="both"/>
      </w:pPr>
    </w:p>
    <w:p w:rsidR="00E31D62" w:rsidRDefault="00E31D62">
      <w:pPr>
        <w:pStyle w:val="ConsPlusNonformat"/>
        <w:jc w:val="both"/>
      </w:pPr>
      <w:bookmarkStart w:id="184" w:name="P6968"/>
      <w:bookmarkEnd w:id="184"/>
      <w:r>
        <w:t xml:space="preserve">                              СПРАВКА-РАСЧЕТ</w:t>
      </w:r>
    </w:p>
    <w:p w:rsidR="00E31D62" w:rsidRDefault="00E31D62">
      <w:pPr>
        <w:pStyle w:val="ConsPlusNonformat"/>
        <w:jc w:val="both"/>
      </w:pPr>
      <w:r>
        <w:t xml:space="preserve">         на предоставление субсидии на возмещение части затрат на</w:t>
      </w:r>
    </w:p>
    <w:p w:rsidR="00E31D62" w:rsidRDefault="00E31D62">
      <w:pPr>
        <w:pStyle w:val="ConsPlusNonformat"/>
        <w:jc w:val="both"/>
      </w:pPr>
      <w:r>
        <w:t xml:space="preserve">          приобретение крупного рогатого скота для восстановления</w:t>
      </w:r>
    </w:p>
    <w:p w:rsidR="00E31D62" w:rsidRDefault="00E31D62">
      <w:pPr>
        <w:pStyle w:val="ConsPlusNonformat"/>
        <w:jc w:val="both"/>
      </w:pPr>
      <w:r>
        <w:t xml:space="preserve">         генофонда аборигенного бурятского крупного рогатого скота</w:t>
      </w:r>
    </w:p>
    <w:p w:rsidR="00E31D62" w:rsidRDefault="00E31D62">
      <w:pPr>
        <w:pStyle w:val="ConsPlusNonformat"/>
        <w:jc w:val="both"/>
      </w:pPr>
      <w:r>
        <w:t xml:space="preserve">         за счет средств _________________________________ бюджета</w:t>
      </w:r>
    </w:p>
    <w:p w:rsidR="00E31D62" w:rsidRDefault="00E31D62">
      <w:pPr>
        <w:pStyle w:val="ConsPlusNonformat"/>
        <w:jc w:val="both"/>
      </w:pPr>
      <w:r>
        <w:t xml:space="preserve">                        за ________________ 20__ г.</w:t>
      </w:r>
    </w:p>
    <w:p w:rsidR="00E31D62" w:rsidRDefault="00E31D62">
      <w:pPr>
        <w:pStyle w:val="ConsPlusNonformat"/>
        <w:jc w:val="both"/>
      </w:pPr>
      <w:r>
        <w:t xml:space="preserve">         по ______________________________________________________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 xml:space="preserve">    ИНН ___________________________________________________________________</w:t>
      </w:r>
    </w:p>
    <w:p w:rsidR="00E31D62" w:rsidRDefault="00E31D62">
      <w:pPr>
        <w:pStyle w:val="ConsPlusNonformat"/>
        <w:jc w:val="both"/>
      </w:pPr>
      <w:r>
        <w:t xml:space="preserve">    Адрес _________________________________________________________________</w:t>
      </w:r>
    </w:p>
    <w:p w:rsidR="00E31D62" w:rsidRDefault="00E31D62">
      <w:pPr>
        <w:pStyle w:val="ConsPlusNonformat"/>
        <w:jc w:val="both"/>
      </w:pPr>
      <w:r>
        <w:t xml:space="preserve">    Контактный телефон ____________________________________________________</w:t>
      </w:r>
    </w:p>
    <w:p w:rsidR="00E31D62" w:rsidRDefault="00E31D62">
      <w:pPr>
        <w:pStyle w:val="ConsPlusNonformat"/>
        <w:jc w:val="both"/>
      </w:pPr>
      <w:r>
        <w:t xml:space="preserve">    </w:t>
      </w:r>
      <w:hyperlink r:id="rId983" w:history="1">
        <w:r>
          <w:rPr>
            <w:color w:val="0000FF"/>
          </w:rPr>
          <w:t>ОКТМО</w:t>
        </w:r>
      </w:hyperlink>
      <w:r>
        <w:t xml:space="preserve"> 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191"/>
        <w:gridCol w:w="1984"/>
        <w:gridCol w:w="1984"/>
        <w:gridCol w:w="2494"/>
      </w:tblGrid>
      <w:tr w:rsidR="00E31D62">
        <w:tc>
          <w:tcPr>
            <w:tcW w:w="1417" w:type="dxa"/>
          </w:tcPr>
          <w:p w:rsidR="00E31D62" w:rsidRDefault="00E31D62">
            <w:pPr>
              <w:pStyle w:val="ConsPlusNormal"/>
              <w:jc w:val="center"/>
            </w:pPr>
            <w:r>
              <w:t>Наименование</w:t>
            </w:r>
          </w:p>
        </w:tc>
        <w:tc>
          <w:tcPr>
            <w:tcW w:w="1191" w:type="dxa"/>
          </w:tcPr>
          <w:p w:rsidR="00E31D62" w:rsidRDefault="00E31D62">
            <w:pPr>
              <w:pStyle w:val="ConsPlusNormal"/>
              <w:jc w:val="center"/>
            </w:pPr>
            <w:r>
              <w:t>Затраты, рублей</w:t>
            </w:r>
          </w:p>
        </w:tc>
        <w:tc>
          <w:tcPr>
            <w:tcW w:w="1984" w:type="dxa"/>
          </w:tcPr>
          <w:p w:rsidR="00E31D62" w:rsidRDefault="00E31D62">
            <w:pPr>
              <w:pStyle w:val="ConsPlusNormal"/>
              <w:jc w:val="center"/>
            </w:pPr>
            <w:r>
              <w:t>Ставка для начисления субсидии, %</w:t>
            </w:r>
          </w:p>
        </w:tc>
        <w:tc>
          <w:tcPr>
            <w:tcW w:w="1984" w:type="dxa"/>
          </w:tcPr>
          <w:p w:rsidR="00E31D62" w:rsidRDefault="00E31D62">
            <w:pPr>
              <w:pStyle w:val="ConsPlusNormal"/>
              <w:jc w:val="center"/>
            </w:pPr>
            <w:r>
              <w:t>Потребность в субсидиях, рублей</w:t>
            </w:r>
          </w:p>
        </w:tc>
        <w:tc>
          <w:tcPr>
            <w:tcW w:w="2494" w:type="dxa"/>
          </w:tcPr>
          <w:p w:rsidR="00E31D62" w:rsidRDefault="00E31D62">
            <w:pPr>
              <w:pStyle w:val="ConsPlusNormal"/>
              <w:jc w:val="center"/>
            </w:pPr>
            <w:r>
              <w:t xml:space="preserve">Объем причитающихся субсидий, рублей </w:t>
            </w:r>
            <w:hyperlink w:anchor="P6994" w:history="1">
              <w:r>
                <w:rPr>
                  <w:color w:val="0000FF"/>
                </w:rPr>
                <w:t>&lt;*&gt;</w:t>
              </w:r>
            </w:hyperlink>
          </w:p>
        </w:tc>
      </w:tr>
      <w:tr w:rsidR="00E31D62">
        <w:tc>
          <w:tcPr>
            <w:tcW w:w="1417" w:type="dxa"/>
          </w:tcPr>
          <w:p w:rsidR="00E31D62" w:rsidRDefault="00E31D62">
            <w:pPr>
              <w:pStyle w:val="ConsPlusNormal"/>
            </w:pPr>
          </w:p>
        </w:tc>
        <w:tc>
          <w:tcPr>
            <w:tcW w:w="1191" w:type="dxa"/>
          </w:tcPr>
          <w:p w:rsidR="00E31D62" w:rsidRDefault="00E31D62">
            <w:pPr>
              <w:pStyle w:val="ConsPlusNormal"/>
            </w:pPr>
          </w:p>
        </w:tc>
        <w:tc>
          <w:tcPr>
            <w:tcW w:w="1984" w:type="dxa"/>
          </w:tcPr>
          <w:p w:rsidR="00E31D62" w:rsidRDefault="00E31D62">
            <w:pPr>
              <w:pStyle w:val="ConsPlusNormal"/>
            </w:pPr>
          </w:p>
        </w:tc>
        <w:tc>
          <w:tcPr>
            <w:tcW w:w="1984" w:type="dxa"/>
          </w:tcPr>
          <w:p w:rsidR="00E31D62" w:rsidRDefault="00E31D62">
            <w:pPr>
              <w:pStyle w:val="ConsPlusNormal"/>
            </w:pPr>
          </w:p>
        </w:tc>
        <w:tc>
          <w:tcPr>
            <w:tcW w:w="249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85" w:name="P6994"/>
      <w:bookmarkEnd w:id="185"/>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 xml:space="preserve">    Руководитель      ___________________     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Главный бухгалтер ___________________     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lastRenderedPageBreak/>
        <w:t xml:space="preserve">                                                           МП (при наличии)</w:t>
      </w:r>
    </w:p>
    <w:p w:rsidR="00E31D62" w:rsidRDefault="00E31D62">
      <w:pPr>
        <w:pStyle w:val="ConsPlusNonformat"/>
        <w:jc w:val="both"/>
      </w:pPr>
      <w:r>
        <w:t xml:space="preserve">    Исполнитель       ___________________     "__" __________ 20__ г.</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на приобретение</w:t>
      </w:r>
    </w:p>
    <w:p w:rsidR="00E31D62" w:rsidRDefault="00E31D62">
      <w:pPr>
        <w:pStyle w:val="ConsPlusNormal"/>
        <w:jc w:val="right"/>
      </w:pPr>
      <w:r>
        <w:t>крупного рогатого скота для</w:t>
      </w:r>
    </w:p>
    <w:p w:rsidR="00E31D62" w:rsidRDefault="00E31D62">
      <w:pPr>
        <w:pStyle w:val="ConsPlusNormal"/>
        <w:jc w:val="right"/>
      </w:pPr>
      <w:r>
        <w:t>восстановления генофонда</w:t>
      </w:r>
    </w:p>
    <w:p w:rsidR="00E31D62" w:rsidRDefault="00E31D62">
      <w:pPr>
        <w:pStyle w:val="ConsPlusNormal"/>
        <w:jc w:val="right"/>
      </w:pPr>
      <w:r>
        <w:t>аборигенного бурятского</w:t>
      </w:r>
    </w:p>
    <w:p w:rsidR="00E31D62" w:rsidRDefault="00E31D62">
      <w:pPr>
        <w:pStyle w:val="ConsPlusNormal"/>
        <w:jc w:val="right"/>
      </w:pPr>
      <w:r>
        <w:t>крупного рогатого скота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984" w:history="1">
              <w:r>
                <w:rPr>
                  <w:color w:val="0000FF"/>
                </w:rPr>
                <w:t>Постановления</w:t>
              </w:r>
            </w:hyperlink>
            <w:r>
              <w:rPr>
                <w:color w:val="392C69"/>
              </w:rPr>
              <w:t xml:space="preserve"> Правительства РБ от 17.08.2016 N 385)</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Республики Бурятия</w:t>
      </w:r>
    </w:p>
    <w:p w:rsidR="00E31D62" w:rsidRDefault="00E31D62">
      <w:pPr>
        <w:pStyle w:val="ConsPlusNonformat"/>
        <w:jc w:val="both"/>
      </w:pPr>
    </w:p>
    <w:p w:rsidR="00E31D62" w:rsidRDefault="00E31D62">
      <w:pPr>
        <w:pStyle w:val="ConsPlusNonformat"/>
        <w:jc w:val="both"/>
      </w:pPr>
      <w:bookmarkStart w:id="186" w:name="P7026"/>
      <w:bookmarkEnd w:id="186"/>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 20__ г.</w:t>
      </w:r>
    </w:p>
    <w:p w:rsidR="00E31D62" w:rsidRDefault="00E31D62">
      <w:pPr>
        <w:pStyle w:val="ConsPlusNonformat"/>
        <w:jc w:val="both"/>
      </w:pPr>
    </w:p>
    <w:p w:rsidR="00E31D62" w:rsidRDefault="00E31D62">
      <w:pPr>
        <w:pStyle w:val="ConsPlusNonformat"/>
        <w:jc w:val="both"/>
      </w:pPr>
      <w:r>
        <w:t xml:space="preserve">    Наименование __________________________________________________________</w:t>
      </w:r>
    </w:p>
    <w:p w:rsidR="00E31D62" w:rsidRDefault="00E31D62">
      <w:pPr>
        <w:pStyle w:val="ConsPlusNonformat"/>
        <w:jc w:val="both"/>
      </w:pPr>
      <w:r>
        <w:t xml:space="preserve">    ИНН ___________________________________________________________________</w:t>
      </w:r>
    </w:p>
    <w:p w:rsidR="00E31D62" w:rsidRDefault="00E31D62">
      <w:pPr>
        <w:pStyle w:val="ConsPlusNonformat"/>
        <w:jc w:val="both"/>
      </w:pPr>
      <w:r>
        <w:t xml:space="preserve">    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665"/>
        <w:gridCol w:w="1871"/>
        <w:gridCol w:w="2154"/>
      </w:tblGrid>
      <w:tr w:rsidR="00E31D62">
        <w:tc>
          <w:tcPr>
            <w:tcW w:w="2381" w:type="dxa"/>
          </w:tcPr>
          <w:p w:rsidR="00E31D62" w:rsidRDefault="00E31D62">
            <w:pPr>
              <w:pStyle w:val="ConsPlusNormal"/>
              <w:jc w:val="center"/>
            </w:pPr>
            <w:r>
              <w:t>Наименование показателя результативности</w:t>
            </w:r>
          </w:p>
        </w:tc>
        <w:tc>
          <w:tcPr>
            <w:tcW w:w="2665" w:type="dxa"/>
          </w:tcPr>
          <w:p w:rsidR="00E31D62" w:rsidRDefault="00E31D62">
            <w:pPr>
              <w:pStyle w:val="ConsPlusNormal"/>
              <w:jc w:val="center"/>
            </w:pPr>
            <w:r>
              <w:t>Значение показателя за год, предшествующий отчетному</w:t>
            </w:r>
          </w:p>
        </w:tc>
        <w:tc>
          <w:tcPr>
            <w:tcW w:w="1871" w:type="dxa"/>
          </w:tcPr>
          <w:p w:rsidR="00E31D62" w:rsidRDefault="00E31D62">
            <w:pPr>
              <w:pStyle w:val="ConsPlusNormal"/>
              <w:jc w:val="center"/>
            </w:pPr>
            <w:r>
              <w:t>Значение показателя за отчетный год</w:t>
            </w:r>
          </w:p>
        </w:tc>
        <w:tc>
          <w:tcPr>
            <w:tcW w:w="2154" w:type="dxa"/>
          </w:tcPr>
          <w:p w:rsidR="00E31D62" w:rsidRDefault="00E31D62">
            <w:pPr>
              <w:pStyle w:val="ConsPlusNormal"/>
              <w:jc w:val="center"/>
            </w:pPr>
            <w:r>
              <w:t>Результат выполнения (гр. 3 / гр. 2 x 100%)</w:t>
            </w:r>
          </w:p>
        </w:tc>
      </w:tr>
      <w:tr w:rsidR="00E31D62">
        <w:tc>
          <w:tcPr>
            <w:tcW w:w="2381" w:type="dxa"/>
          </w:tcPr>
          <w:p w:rsidR="00E31D62" w:rsidRDefault="00E31D62">
            <w:pPr>
              <w:pStyle w:val="ConsPlusNormal"/>
              <w:jc w:val="center"/>
            </w:pPr>
            <w:r>
              <w:t>1</w:t>
            </w:r>
          </w:p>
        </w:tc>
        <w:tc>
          <w:tcPr>
            <w:tcW w:w="2665" w:type="dxa"/>
          </w:tcPr>
          <w:p w:rsidR="00E31D62" w:rsidRDefault="00E31D62">
            <w:pPr>
              <w:pStyle w:val="ConsPlusNormal"/>
              <w:jc w:val="center"/>
            </w:pPr>
            <w:r>
              <w:t>2</w:t>
            </w:r>
          </w:p>
        </w:tc>
        <w:tc>
          <w:tcPr>
            <w:tcW w:w="1871" w:type="dxa"/>
          </w:tcPr>
          <w:p w:rsidR="00E31D62" w:rsidRDefault="00E31D62">
            <w:pPr>
              <w:pStyle w:val="ConsPlusNormal"/>
              <w:jc w:val="center"/>
            </w:pPr>
            <w:r>
              <w:t>3</w:t>
            </w:r>
          </w:p>
        </w:tc>
        <w:tc>
          <w:tcPr>
            <w:tcW w:w="2154" w:type="dxa"/>
          </w:tcPr>
          <w:p w:rsidR="00E31D62" w:rsidRDefault="00E31D62">
            <w:pPr>
              <w:pStyle w:val="ConsPlusNormal"/>
              <w:jc w:val="center"/>
            </w:pPr>
            <w:r>
              <w:t>4</w:t>
            </w:r>
          </w:p>
        </w:tc>
      </w:tr>
      <w:tr w:rsidR="00E31D62">
        <w:tc>
          <w:tcPr>
            <w:tcW w:w="2381" w:type="dxa"/>
          </w:tcPr>
          <w:p w:rsidR="00E31D62" w:rsidRDefault="00E31D62">
            <w:pPr>
              <w:pStyle w:val="ConsPlusNormal"/>
            </w:pPr>
          </w:p>
        </w:tc>
        <w:tc>
          <w:tcPr>
            <w:tcW w:w="2665" w:type="dxa"/>
          </w:tcPr>
          <w:p w:rsidR="00E31D62" w:rsidRDefault="00E31D62">
            <w:pPr>
              <w:pStyle w:val="ConsPlusNormal"/>
            </w:pPr>
          </w:p>
        </w:tc>
        <w:tc>
          <w:tcPr>
            <w:tcW w:w="1871" w:type="dxa"/>
          </w:tcPr>
          <w:p w:rsidR="00E31D62" w:rsidRDefault="00E31D62">
            <w:pPr>
              <w:pStyle w:val="ConsPlusNormal"/>
            </w:pPr>
          </w:p>
        </w:tc>
        <w:tc>
          <w:tcPr>
            <w:tcW w:w="215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Руководитель      ___________________     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Главный бухгалтер ___________________     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 xml:space="preserve">    Исполнитель       ________________ 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22</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lastRenderedPageBreak/>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87" w:name="P7064"/>
      <w:bookmarkEnd w:id="187"/>
      <w:r>
        <w:t>ПОРЯДОК</w:t>
      </w:r>
    </w:p>
    <w:p w:rsidR="00E31D62" w:rsidRDefault="00E31D62">
      <w:pPr>
        <w:pStyle w:val="ConsPlusTitle"/>
        <w:jc w:val="center"/>
      </w:pPr>
      <w:r>
        <w:t>ПРЕДОСТАВЛЕНИЯ СУБСИДИЙ НА РАЗВИТИЕ ТОВАРНОГО РЫБОВОДСТВА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985" w:history="1">
              <w:r>
                <w:rPr>
                  <w:color w:val="0000FF"/>
                </w:rPr>
                <w:t>Постановлением</w:t>
              </w:r>
            </w:hyperlink>
            <w:r>
              <w:rPr>
                <w:color w:val="392C69"/>
              </w:rPr>
              <w:t xml:space="preserve"> Правительства РБ от 15.02.2017 N 59;</w:t>
            </w:r>
          </w:p>
          <w:p w:rsidR="00E31D62" w:rsidRDefault="00E31D62">
            <w:pPr>
              <w:pStyle w:val="ConsPlusNormal"/>
              <w:jc w:val="center"/>
            </w:pPr>
            <w:r>
              <w:rPr>
                <w:color w:val="392C69"/>
              </w:rPr>
              <w:t xml:space="preserve">в ред. Постановлений Правительства РБ от 24.11.2017 </w:t>
            </w:r>
            <w:hyperlink r:id="rId986" w:history="1">
              <w:r>
                <w:rPr>
                  <w:color w:val="0000FF"/>
                </w:rPr>
                <w:t>N 554</w:t>
              </w:r>
            </w:hyperlink>
            <w:r>
              <w:rPr>
                <w:color w:val="392C69"/>
              </w:rPr>
              <w:t>,</w:t>
            </w:r>
          </w:p>
          <w:p w:rsidR="00E31D62" w:rsidRDefault="00E31D62">
            <w:pPr>
              <w:pStyle w:val="ConsPlusNormal"/>
              <w:jc w:val="center"/>
            </w:pPr>
            <w:r>
              <w:rPr>
                <w:color w:val="392C69"/>
              </w:rPr>
              <w:t xml:space="preserve">от 15.06.2018 </w:t>
            </w:r>
            <w:hyperlink r:id="rId987"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jc w:val="center"/>
        <w:outlineLvl w:val="1"/>
      </w:pPr>
      <w:r>
        <w:t>1. Общие положения</w:t>
      </w:r>
    </w:p>
    <w:p w:rsidR="00E31D62" w:rsidRDefault="00E31D62">
      <w:pPr>
        <w:pStyle w:val="ConsPlusNormal"/>
        <w:jc w:val="both"/>
      </w:pPr>
    </w:p>
    <w:p w:rsidR="00E31D62" w:rsidRDefault="00E31D62">
      <w:pPr>
        <w:pStyle w:val="ConsPlusNormal"/>
        <w:ind w:firstLine="540"/>
        <w:jc w:val="both"/>
      </w:pPr>
      <w:r>
        <w:t>1. Настоящий Порядок определяет условия и механизм предоставления субсидий из республиканского бюджета на проведение мероприятий на развитие товарного рыбоводства.</w:t>
      </w:r>
    </w:p>
    <w:p w:rsidR="00E31D62" w:rsidRDefault="00E31D62">
      <w:pPr>
        <w:pStyle w:val="ConsPlusNormal"/>
        <w:jc w:val="both"/>
      </w:pPr>
      <w:r>
        <w:t xml:space="preserve">(в ред. </w:t>
      </w:r>
      <w:hyperlink r:id="rId988"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E31D62" w:rsidRDefault="00E31D62">
      <w:pPr>
        <w:pStyle w:val="ConsPlusNormal"/>
        <w:spacing w:before="220"/>
        <w:ind w:firstLine="540"/>
        <w:jc w:val="both"/>
      </w:pPr>
      <w:r>
        <w:t>2. Предоставление субсидий осуществляет Министерство сельского хозяйства и продовольствия Республики Бурятия (далее - Министерство).</w:t>
      </w:r>
    </w:p>
    <w:p w:rsidR="00E31D62" w:rsidRDefault="00E31D62">
      <w:pPr>
        <w:pStyle w:val="ConsPlusNormal"/>
        <w:spacing w:before="220"/>
        <w:ind w:firstLine="540"/>
        <w:jc w:val="both"/>
      </w:pPr>
      <w:r>
        <w:t>3. Участие в мероприятиях по развитию товарного рыбоводства в Республике Бурятия (далее - мероприятия) является добровольным.</w:t>
      </w:r>
    </w:p>
    <w:p w:rsidR="00E31D62" w:rsidRDefault="00E31D62">
      <w:pPr>
        <w:pStyle w:val="ConsPlusNormal"/>
        <w:jc w:val="both"/>
      </w:pPr>
      <w:r>
        <w:t xml:space="preserve">(в ред. </w:t>
      </w:r>
      <w:hyperlink r:id="rId98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Право на получение субсидий имеют юридические лица (кроме некоммерческих организаций), индивидуальные предприниматели, крестьянские (фермерские) хозяйства, осуществляющие деятельность по содержанию и разведению, в том числе выращиванию, водных биоресурсов в полувольных условиях и искусственно созданной среде обитания (далее - получатели).</w:t>
      </w:r>
    </w:p>
    <w:p w:rsidR="00E31D62" w:rsidRDefault="00E31D62">
      <w:pPr>
        <w:pStyle w:val="ConsPlusNormal"/>
        <w:spacing w:before="220"/>
        <w:ind w:firstLine="540"/>
        <w:jc w:val="both"/>
      </w:pPr>
      <w:r>
        <w:t>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99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lastRenderedPageBreak/>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991"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bookmarkStart w:id="188" w:name="P7087"/>
      <w:bookmarkEnd w:id="188"/>
      <w:r>
        <w:t>5.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 xml:space="preserve">Министерство осуществляет проверку сведений и пакета документов, представленных заявителями, на соответствие перечню документов, указанному в </w:t>
      </w:r>
      <w:hyperlink w:anchor="P7118" w:history="1">
        <w:r>
          <w:rPr>
            <w:color w:val="0000FF"/>
          </w:rPr>
          <w:t>пункте 7</w:t>
        </w:r>
      </w:hyperlink>
      <w:r>
        <w:t xml:space="preserve">, и условиям предоставления субсидий, указанным в </w:t>
      </w:r>
      <w:hyperlink w:anchor="P7106" w:history="1">
        <w:r>
          <w:rPr>
            <w:color w:val="0000FF"/>
          </w:rPr>
          <w:t>пункте 6</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 оформленную в соответствии с </w:t>
      </w:r>
      <w:hyperlink r:id="rId992" w:history="1">
        <w:r>
          <w:rPr>
            <w:color w:val="0000FF"/>
          </w:rPr>
          <w:t>приказом</w:t>
        </w:r>
      </w:hyperlink>
      <w:r>
        <w:t xml:space="preserve"> Федерального казначейства от 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E31D62" w:rsidRDefault="00E31D62">
      <w:pPr>
        <w:pStyle w:val="ConsPlusNormal"/>
        <w:spacing w:before="220"/>
        <w:ind w:firstLine="540"/>
        <w:jc w:val="both"/>
      </w:pPr>
      <w:r>
        <w:t>Министерство производит перечисление субсидий получателю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Основаниями для отказа в предоставлении субсидий являются:</w:t>
      </w:r>
    </w:p>
    <w:p w:rsidR="00E31D62" w:rsidRDefault="00E31D62">
      <w:pPr>
        <w:pStyle w:val="ConsPlusNormal"/>
        <w:spacing w:before="220"/>
        <w:ind w:firstLine="540"/>
        <w:jc w:val="both"/>
      </w:pPr>
      <w:r>
        <w:t xml:space="preserve">- несоответствие представленных документов перечню документов, указанному в </w:t>
      </w:r>
      <w:hyperlink w:anchor="P7118" w:history="1">
        <w:r>
          <w:rPr>
            <w:color w:val="0000FF"/>
          </w:rPr>
          <w:t>пункте 7</w:t>
        </w:r>
      </w:hyperlink>
      <w:r>
        <w:t xml:space="preserve">, и условиям предоставления субсидий, указанным в </w:t>
      </w:r>
      <w:hyperlink w:anchor="P7106" w:history="1">
        <w:r>
          <w:rPr>
            <w:color w:val="0000FF"/>
          </w:rPr>
          <w:t>пункте 6</w:t>
        </w:r>
      </w:hyperlink>
      <w:r>
        <w:t>;</w:t>
      </w:r>
    </w:p>
    <w:p w:rsidR="00E31D62" w:rsidRDefault="00E31D62">
      <w:pPr>
        <w:pStyle w:val="ConsPlusNormal"/>
        <w:spacing w:before="220"/>
        <w:ind w:firstLine="540"/>
        <w:jc w:val="both"/>
      </w:pPr>
      <w:r>
        <w:t>-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jc w:val="both"/>
      </w:pPr>
    </w:p>
    <w:p w:rsidR="00E31D62" w:rsidRDefault="00E31D62">
      <w:pPr>
        <w:pStyle w:val="ConsPlusNormal"/>
        <w:jc w:val="center"/>
        <w:outlineLvl w:val="1"/>
      </w:pPr>
      <w:r>
        <w:t>2. Направления использования субсидий</w:t>
      </w:r>
    </w:p>
    <w:p w:rsidR="00E31D62" w:rsidRDefault="00E31D62">
      <w:pPr>
        <w:pStyle w:val="ConsPlusNormal"/>
        <w:jc w:val="both"/>
      </w:pPr>
    </w:p>
    <w:p w:rsidR="00E31D62" w:rsidRDefault="00E31D62">
      <w:pPr>
        <w:pStyle w:val="ConsPlusNormal"/>
        <w:ind w:firstLine="540"/>
        <w:jc w:val="both"/>
      </w:pPr>
      <w:r>
        <w:t>Субсидии предоставляются в целях возмещения части затрат на развитие товарного рыбоводства.</w:t>
      </w:r>
    </w:p>
    <w:p w:rsidR="00E31D62" w:rsidRDefault="00E31D62">
      <w:pPr>
        <w:pStyle w:val="ConsPlusNormal"/>
        <w:jc w:val="both"/>
      </w:pPr>
      <w:r>
        <w:t xml:space="preserve">(в ред. </w:t>
      </w:r>
      <w:hyperlink r:id="rId993" w:history="1">
        <w:r>
          <w:rPr>
            <w:color w:val="0000FF"/>
          </w:rPr>
          <w:t>Постановления</w:t>
        </w:r>
      </w:hyperlink>
      <w:r>
        <w:t xml:space="preserve"> Правительства РБ от 15.06.2018 N 328)</w:t>
      </w:r>
    </w:p>
    <w:p w:rsidR="00E31D62" w:rsidRDefault="00E31D62">
      <w:pPr>
        <w:pStyle w:val="ConsPlusNormal"/>
        <w:jc w:val="both"/>
      </w:pPr>
    </w:p>
    <w:p w:rsidR="00E31D62" w:rsidRDefault="00E31D62">
      <w:pPr>
        <w:pStyle w:val="ConsPlusNormal"/>
        <w:jc w:val="center"/>
        <w:outlineLvl w:val="1"/>
      </w:pPr>
      <w:r>
        <w:t>3. Условия предоставления субсидий</w:t>
      </w:r>
    </w:p>
    <w:p w:rsidR="00E31D62" w:rsidRDefault="00E31D62">
      <w:pPr>
        <w:pStyle w:val="ConsPlusNormal"/>
        <w:jc w:val="both"/>
      </w:pPr>
    </w:p>
    <w:p w:rsidR="00E31D62" w:rsidRDefault="00E31D62">
      <w:pPr>
        <w:pStyle w:val="ConsPlusNormal"/>
        <w:ind w:firstLine="540"/>
        <w:jc w:val="both"/>
      </w:pPr>
      <w:bookmarkStart w:id="189" w:name="P7106"/>
      <w:bookmarkEnd w:id="189"/>
      <w:r>
        <w:t>6. Субсидии предоставляются при выполнении следующих условий:</w:t>
      </w:r>
    </w:p>
    <w:p w:rsidR="00E31D62" w:rsidRDefault="00E31D62">
      <w:pPr>
        <w:pStyle w:val="ConsPlusNormal"/>
        <w:spacing w:before="220"/>
        <w:ind w:firstLine="540"/>
        <w:jc w:val="both"/>
      </w:pPr>
      <w:r>
        <w:lastRenderedPageBreak/>
        <w:t xml:space="preserve">- наличие вида деятельности по </w:t>
      </w:r>
      <w:hyperlink r:id="rId994" w:history="1">
        <w:r>
          <w:rPr>
            <w:color w:val="0000FF"/>
          </w:rPr>
          <w:t>ОКВЭД</w:t>
        </w:r>
      </w:hyperlink>
      <w:r>
        <w:t xml:space="preserve"> - рыболовство/рыбоводство;</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99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996"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997"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предоставление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99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bookmarkStart w:id="190" w:name="P7118"/>
      <w:bookmarkEnd w:id="190"/>
      <w:r>
        <w:t>7. Субсидии предоставляются в размере 90 процентов от произведенных затрат на развитие товарного рыбоводства.</w:t>
      </w:r>
    </w:p>
    <w:p w:rsidR="00E31D62" w:rsidRDefault="00E31D62">
      <w:pPr>
        <w:pStyle w:val="ConsPlusNormal"/>
        <w:jc w:val="both"/>
      </w:pPr>
      <w:r>
        <w:t xml:space="preserve">(в ред. </w:t>
      </w:r>
      <w:hyperlink r:id="rId999"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Заявители до 20 декабря текущего года представляют в Министерство следующие документы:</w:t>
      </w:r>
    </w:p>
    <w:p w:rsidR="00E31D62" w:rsidRDefault="00E31D62">
      <w:pPr>
        <w:pStyle w:val="ConsPlusNormal"/>
        <w:spacing w:before="220"/>
        <w:ind w:firstLine="540"/>
        <w:jc w:val="both"/>
      </w:pPr>
      <w:r>
        <w:t xml:space="preserve">- </w:t>
      </w:r>
      <w:hyperlink w:anchor="P7190" w:history="1">
        <w:r>
          <w:rPr>
            <w:color w:val="0000FF"/>
          </w:rPr>
          <w:t>заявление</w:t>
        </w:r>
      </w:hyperlink>
      <w:r>
        <w:t xml:space="preserve"> согласно приложению N 1 к настоящему Порядку;</w:t>
      </w:r>
    </w:p>
    <w:p w:rsidR="00E31D62" w:rsidRDefault="00E31D62">
      <w:pPr>
        <w:pStyle w:val="ConsPlusNormal"/>
        <w:spacing w:before="220"/>
        <w:ind w:firstLine="540"/>
        <w:jc w:val="both"/>
      </w:pPr>
      <w:r>
        <w:t xml:space="preserve">- </w:t>
      </w:r>
      <w:hyperlink w:anchor="P7226" w:history="1">
        <w:r>
          <w:rPr>
            <w:color w:val="0000FF"/>
          </w:rPr>
          <w:t>справку-расчет</w:t>
        </w:r>
      </w:hyperlink>
      <w:r>
        <w:t xml:space="preserve"> согласно приложению N 2 к настоящему Порядку;</w:t>
      </w:r>
    </w:p>
    <w:p w:rsidR="00E31D62" w:rsidRDefault="00E31D62">
      <w:pPr>
        <w:pStyle w:val="ConsPlusNormal"/>
        <w:spacing w:before="220"/>
        <w:ind w:firstLine="540"/>
        <w:jc w:val="both"/>
      </w:pPr>
      <w:r>
        <w:t>- выписку из Единого государственного реестра юридических лиц или индивидуальных предпринимателей на начало текущего года, датированную не ранее 30 дней с даты подачи заявления;</w:t>
      </w:r>
    </w:p>
    <w:p w:rsidR="00E31D62" w:rsidRDefault="00E31D62">
      <w:pPr>
        <w:pStyle w:val="ConsPlusNormal"/>
        <w:spacing w:before="220"/>
        <w:ind w:firstLine="540"/>
        <w:jc w:val="both"/>
      </w:pPr>
      <w:r>
        <w:t>- копию договора поставки икры и (или) рыбопосадочного материала;</w:t>
      </w:r>
    </w:p>
    <w:p w:rsidR="00E31D62" w:rsidRDefault="00E31D62">
      <w:pPr>
        <w:pStyle w:val="ConsPlusNormal"/>
        <w:jc w:val="both"/>
      </w:pPr>
      <w:r>
        <w:t xml:space="preserve">(в ред. </w:t>
      </w:r>
      <w:hyperlink r:id="rId1000"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lastRenderedPageBreak/>
        <w:t>- копию договора об оказании услуг по инкубации икринок;</w:t>
      </w:r>
    </w:p>
    <w:p w:rsidR="00E31D62" w:rsidRDefault="00E31D62">
      <w:pPr>
        <w:pStyle w:val="ConsPlusNormal"/>
        <w:spacing w:before="220"/>
        <w:ind w:firstLine="540"/>
        <w:jc w:val="both"/>
      </w:pPr>
      <w:r>
        <w:t>- копии платежных документов, подтверждающих оплату по договору поставки икры и (или) рыбопосадочного материала, по договору оказания услуг по инкубации икринок;</w:t>
      </w:r>
    </w:p>
    <w:p w:rsidR="00E31D62" w:rsidRDefault="00E31D62">
      <w:pPr>
        <w:pStyle w:val="ConsPlusNormal"/>
        <w:jc w:val="both"/>
      </w:pPr>
      <w:r>
        <w:t xml:space="preserve">(в ред. </w:t>
      </w:r>
      <w:hyperlink r:id="rId1001"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копии счетов-фактур на поставку икры и (или) рыбопосадочного материала, на услуги по инкубации икринок;</w:t>
      </w:r>
    </w:p>
    <w:p w:rsidR="00E31D62" w:rsidRDefault="00E31D62">
      <w:pPr>
        <w:pStyle w:val="ConsPlusNormal"/>
        <w:jc w:val="both"/>
      </w:pPr>
      <w:r>
        <w:t xml:space="preserve">(в ред. </w:t>
      </w:r>
      <w:hyperlink r:id="rId100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копию ветеринарного свидетельства о благополучии рыбопосадочного материала и отсутствии заболеваний;</w:t>
      </w:r>
    </w:p>
    <w:p w:rsidR="00E31D62" w:rsidRDefault="00E31D62">
      <w:pPr>
        <w:pStyle w:val="ConsPlusNormal"/>
        <w:spacing w:before="220"/>
        <w:ind w:firstLine="540"/>
        <w:jc w:val="both"/>
      </w:pPr>
      <w:r>
        <w:t>- копию договора пользования рыбоводным участком;</w:t>
      </w:r>
    </w:p>
    <w:p w:rsidR="00E31D62" w:rsidRDefault="00E31D62">
      <w:pPr>
        <w:pStyle w:val="ConsPlusNormal"/>
        <w:spacing w:before="220"/>
        <w:ind w:firstLine="540"/>
        <w:jc w:val="both"/>
      </w:pPr>
      <w:r>
        <w:t>- акт выпуска рыбопосадочного материала в водный объект;</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100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100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банковские реквизиты, контактный телефон, адрес электронной почты;</w:t>
      </w:r>
    </w:p>
    <w:p w:rsidR="00E31D62" w:rsidRDefault="00E31D62">
      <w:pPr>
        <w:pStyle w:val="ConsPlusNormal"/>
        <w:spacing w:before="220"/>
        <w:ind w:firstLine="540"/>
        <w:jc w:val="both"/>
      </w:pPr>
      <w:r>
        <w:t>-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jc w:val="both"/>
      </w:pPr>
      <w:r>
        <w:t xml:space="preserve">(абзац введен </w:t>
      </w:r>
      <w:hyperlink r:id="rId1005"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1006"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t xml:space="preserve">Первым листом в комплекте документов подшивается опись всех представляемых </w:t>
      </w:r>
      <w:r>
        <w:lastRenderedPageBreak/>
        <w:t>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jc w:val="both"/>
      </w:pPr>
    </w:p>
    <w:p w:rsidR="00E31D62" w:rsidRDefault="00E31D62">
      <w:pPr>
        <w:pStyle w:val="ConsPlusNormal"/>
        <w:jc w:val="center"/>
        <w:outlineLvl w:val="1"/>
      </w:pPr>
      <w:r>
        <w:t>4. Заключительные положения</w:t>
      </w:r>
    </w:p>
    <w:p w:rsidR="00E31D62" w:rsidRDefault="00E31D62">
      <w:pPr>
        <w:pStyle w:val="ConsPlusNormal"/>
        <w:jc w:val="both"/>
      </w:pPr>
    </w:p>
    <w:p w:rsidR="00E31D62" w:rsidRDefault="00E31D62">
      <w:pPr>
        <w:pStyle w:val="ConsPlusNormal"/>
        <w:ind w:firstLine="540"/>
        <w:jc w:val="both"/>
      </w:pPr>
      <w:r>
        <w:t>8. Получатели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E31D62" w:rsidRDefault="00E31D62">
      <w:pPr>
        <w:pStyle w:val="ConsPlusNormal"/>
        <w:spacing w:before="220"/>
        <w:ind w:firstLine="540"/>
        <w:jc w:val="both"/>
      </w:pPr>
      <w:r>
        <w:t xml:space="preserve">9. Министерство в пределах своих полномочий проводит обязательную проверку соблюдения условий, целей и порядка предоставления субсидий получателями в сроки, указанные в </w:t>
      </w:r>
      <w:hyperlink w:anchor="P7087" w:history="1">
        <w:r>
          <w:rPr>
            <w:color w:val="0000FF"/>
          </w:rPr>
          <w:t>пункте 5</w:t>
        </w:r>
      </w:hyperlink>
      <w:r>
        <w:t xml:space="preserve"> настоящего Порядка.</w:t>
      </w:r>
    </w:p>
    <w:p w:rsidR="00E31D62" w:rsidRDefault="00E31D62">
      <w:pPr>
        <w:pStyle w:val="ConsPlusNormal"/>
        <w:spacing w:before="220"/>
        <w:ind w:firstLine="540"/>
        <w:jc w:val="both"/>
      </w:pPr>
      <w:r>
        <w:t>Органы государственного финансового контроля в пределах своих полномочий проводят обязательную проверку соблюдения условий, целей и порядка предоставления субсидий получателями в соответствии с законодательством Российской Федерации.</w:t>
      </w:r>
    </w:p>
    <w:p w:rsidR="00E31D62" w:rsidRDefault="00E31D62">
      <w:pPr>
        <w:pStyle w:val="ConsPlusNormal"/>
        <w:spacing w:before="220"/>
        <w:ind w:firstLine="540"/>
        <w:jc w:val="both"/>
      </w:pPr>
      <w:r>
        <w:t>10.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spacing w:before="220"/>
        <w:ind w:firstLine="540"/>
        <w:jc w:val="both"/>
      </w:pPr>
      <w:r>
        <w:t>11.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11 введен </w:t>
      </w:r>
      <w:hyperlink r:id="rId1007"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 xml:space="preserve">12. Получатели до 1 февраля года, следующего за отчетным годом, представляют в Министерство отчет о достижении показателя результативности, источником финансового обеспечения которого является субсидия, по форме согласно </w:t>
      </w:r>
      <w:hyperlink w:anchor="P7273" w:history="1">
        <w:r>
          <w:rPr>
            <w:color w:val="0000FF"/>
          </w:rPr>
          <w:t>приложению N 3</w:t>
        </w:r>
      </w:hyperlink>
      <w:r>
        <w:t xml:space="preserve"> к настоящему Порядку.</w:t>
      </w:r>
    </w:p>
    <w:p w:rsidR="00E31D62" w:rsidRDefault="00E31D62">
      <w:pPr>
        <w:pStyle w:val="ConsPlusNormal"/>
        <w:jc w:val="both"/>
      </w:pPr>
      <w:r>
        <w:t xml:space="preserve">(п. 12 введен </w:t>
      </w:r>
      <w:hyperlink r:id="rId1008"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13. Министерством ежегодно оценивается эффективность осуществления расходов на основании достижения следующего показателя результативности:</w:t>
      </w:r>
    </w:p>
    <w:p w:rsidR="00E31D62" w:rsidRDefault="00E31D62">
      <w:pPr>
        <w:pStyle w:val="ConsPlusNormal"/>
        <w:spacing w:before="220"/>
        <w:ind w:firstLine="540"/>
        <w:jc w:val="both"/>
      </w:pPr>
      <w:r>
        <w:t>- сохранение и (или) увеличение на 1 января текущего года по сравнению с показателем на 1 января предыдущего года количества (объема) выпускаемого рыбопосадочного материала.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подтвержденных документально),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r>
        <w:t xml:space="preserve">(п. 13 введен </w:t>
      </w:r>
      <w:hyperlink r:id="rId1009"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развитие</w:t>
      </w:r>
    </w:p>
    <w:p w:rsidR="00E31D62" w:rsidRDefault="00E31D62">
      <w:pPr>
        <w:pStyle w:val="ConsPlusNormal"/>
        <w:jc w:val="right"/>
      </w:pPr>
      <w:r>
        <w:t>товарного рыбоводства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1010" w:history="1">
              <w:r>
                <w:rPr>
                  <w:color w:val="0000FF"/>
                </w:rPr>
                <w:t>Постановления</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ОКТМО ___________________________</w:t>
      </w:r>
    </w:p>
    <w:p w:rsidR="00E31D62" w:rsidRDefault="00E31D62">
      <w:pPr>
        <w:pStyle w:val="ConsPlusNonformat"/>
        <w:jc w:val="both"/>
      </w:pPr>
    </w:p>
    <w:p w:rsidR="00E31D62" w:rsidRDefault="00E31D62">
      <w:pPr>
        <w:pStyle w:val="ConsPlusNonformat"/>
        <w:jc w:val="both"/>
      </w:pPr>
      <w:bookmarkStart w:id="191" w:name="P7190"/>
      <w:bookmarkEnd w:id="191"/>
      <w:r>
        <w:t xml:space="preserve">                                 ЗАЯВЛЕНИЕ</w:t>
      </w:r>
    </w:p>
    <w:p w:rsidR="00E31D62" w:rsidRDefault="00E31D62">
      <w:pPr>
        <w:pStyle w:val="ConsPlusNonformat"/>
        <w:jc w:val="both"/>
      </w:pPr>
      <w:r>
        <w:t xml:space="preserve">                        на предоставление субсидии</w:t>
      </w:r>
    </w:p>
    <w:p w:rsidR="00E31D62" w:rsidRDefault="00E31D62">
      <w:pPr>
        <w:pStyle w:val="ConsPlusNonformat"/>
        <w:jc w:val="both"/>
      </w:pPr>
    </w:p>
    <w:p w:rsidR="00E31D62" w:rsidRDefault="00E31D62">
      <w:pPr>
        <w:pStyle w:val="ConsPlusNonformat"/>
        <w:jc w:val="both"/>
      </w:pPr>
      <w:r>
        <w:t>Прошу принять пакет документов и начислить субсидию</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w:t>
      </w:r>
    </w:p>
    <w:p w:rsidR="00E31D62" w:rsidRDefault="00E31D62">
      <w:pPr>
        <w:pStyle w:val="ConsPlusNonformat"/>
        <w:jc w:val="both"/>
      </w:pPr>
      <w:r>
        <w:t xml:space="preserve">    Заявитель  подтверждает,  что  в  отношении его не возбуждена процедура</w:t>
      </w:r>
    </w:p>
    <w:p w:rsidR="00E31D62" w:rsidRDefault="00E31D62">
      <w:pPr>
        <w:pStyle w:val="ConsPlusNonformat"/>
        <w:jc w:val="both"/>
      </w:pPr>
      <w:r>
        <w:t>банкротства и (или) ликвидации.</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ее наличии)</w:t>
      </w:r>
    </w:p>
    <w:p w:rsidR="00E31D62" w:rsidRDefault="00E31D62">
      <w:pPr>
        <w:pStyle w:val="ConsPlusNonformat"/>
        <w:jc w:val="both"/>
      </w:pPr>
      <w:r>
        <w:t>Дата ___________</w:t>
      </w:r>
    </w:p>
    <w:p w:rsidR="00E31D62" w:rsidRDefault="00E31D62">
      <w:pPr>
        <w:pStyle w:val="ConsPlusNonformat"/>
        <w:jc w:val="both"/>
      </w:pPr>
      <w:r>
        <w:t>Принял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развитие</w:t>
      </w:r>
    </w:p>
    <w:p w:rsidR="00E31D62" w:rsidRDefault="00E31D62">
      <w:pPr>
        <w:pStyle w:val="ConsPlusNormal"/>
        <w:jc w:val="right"/>
      </w:pPr>
      <w:r>
        <w:lastRenderedPageBreak/>
        <w:t>товарного рыбоводства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w:t>
            </w:r>
            <w:hyperlink r:id="rId1011" w:history="1">
              <w:r>
                <w:rPr>
                  <w:color w:val="0000FF"/>
                </w:rPr>
                <w:t>Постановления</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92" w:name="P7226"/>
      <w:bookmarkEnd w:id="192"/>
      <w:r>
        <w:t xml:space="preserve">                              СПРАВКА-РАСЧЕТ</w:t>
      </w:r>
    </w:p>
    <w:p w:rsidR="00E31D62" w:rsidRDefault="00E31D62">
      <w:pPr>
        <w:pStyle w:val="ConsPlusNonformat"/>
        <w:jc w:val="both"/>
      </w:pPr>
      <w:r>
        <w:t xml:space="preserve">            на предоставление субсидии на развитие аквакультуры</w:t>
      </w:r>
    </w:p>
    <w:p w:rsidR="00E31D62" w:rsidRDefault="00E31D62">
      <w:pPr>
        <w:pStyle w:val="ConsPlusNonformat"/>
        <w:jc w:val="both"/>
      </w:pPr>
      <w:r>
        <w:t xml:space="preserve">                           за __________ 20__ г.</w:t>
      </w:r>
    </w:p>
    <w:p w:rsidR="00E31D62" w:rsidRDefault="00E31D62">
      <w:pPr>
        <w:pStyle w:val="ConsPlusNonformat"/>
        <w:jc w:val="both"/>
      </w:pPr>
      <w:r>
        <w:t xml:space="preserve">            по 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Банковские реквизиты 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77"/>
        <w:gridCol w:w="1587"/>
        <w:gridCol w:w="1701"/>
        <w:gridCol w:w="3061"/>
      </w:tblGrid>
      <w:tr w:rsidR="00E31D62">
        <w:tc>
          <w:tcPr>
            <w:tcW w:w="1644" w:type="dxa"/>
          </w:tcPr>
          <w:p w:rsidR="00E31D62" w:rsidRDefault="00E31D62">
            <w:pPr>
              <w:pStyle w:val="ConsPlusNormal"/>
              <w:jc w:val="center"/>
            </w:pPr>
            <w:r>
              <w:t>Наименование</w:t>
            </w:r>
          </w:p>
        </w:tc>
        <w:tc>
          <w:tcPr>
            <w:tcW w:w="1077" w:type="dxa"/>
          </w:tcPr>
          <w:p w:rsidR="00E31D62" w:rsidRDefault="00E31D62">
            <w:pPr>
              <w:pStyle w:val="ConsPlusNormal"/>
              <w:jc w:val="center"/>
            </w:pPr>
            <w:r>
              <w:t>Затраты, рублей</w:t>
            </w:r>
          </w:p>
        </w:tc>
        <w:tc>
          <w:tcPr>
            <w:tcW w:w="1587" w:type="dxa"/>
          </w:tcPr>
          <w:p w:rsidR="00E31D62" w:rsidRDefault="00E31D62">
            <w:pPr>
              <w:pStyle w:val="ConsPlusNormal"/>
              <w:jc w:val="center"/>
            </w:pPr>
            <w:r>
              <w:t>Ставка для начисления субсидии, %</w:t>
            </w:r>
          </w:p>
        </w:tc>
        <w:tc>
          <w:tcPr>
            <w:tcW w:w="1701" w:type="dxa"/>
          </w:tcPr>
          <w:p w:rsidR="00E31D62" w:rsidRDefault="00E31D62">
            <w:pPr>
              <w:pStyle w:val="ConsPlusNormal"/>
              <w:jc w:val="center"/>
            </w:pPr>
            <w:r>
              <w:t>Потребность в субсидиях, рублей</w:t>
            </w:r>
          </w:p>
        </w:tc>
        <w:tc>
          <w:tcPr>
            <w:tcW w:w="3061" w:type="dxa"/>
          </w:tcPr>
          <w:p w:rsidR="00E31D62" w:rsidRDefault="00E31D62">
            <w:pPr>
              <w:pStyle w:val="ConsPlusNormal"/>
              <w:jc w:val="center"/>
            </w:pPr>
            <w:r>
              <w:t xml:space="preserve">Объем причитающихся субсидий, рублей </w:t>
            </w:r>
            <w:hyperlink w:anchor="P7249" w:history="1">
              <w:r>
                <w:rPr>
                  <w:color w:val="0000FF"/>
                </w:rPr>
                <w:t>&lt;*&gt;</w:t>
              </w:r>
            </w:hyperlink>
          </w:p>
        </w:tc>
      </w:tr>
      <w:tr w:rsidR="00E31D62">
        <w:tc>
          <w:tcPr>
            <w:tcW w:w="1644" w:type="dxa"/>
          </w:tcPr>
          <w:p w:rsidR="00E31D62" w:rsidRDefault="00E31D62">
            <w:pPr>
              <w:pStyle w:val="ConsPlusNormal"/>
            </w:pPr>
          </w:p>
        </w:tc>
        <w:tc>
          <w:tcPr>
            <w:tcW w:w="1077" w:type="dxa"/>
          </w:tcPr>
          <w:p w:rsidR="00E31D62" w:rsidRDefault="00E31D62">
            <w:pPr>
              <w:pStyle w:val="ConsPlusNormal"/>
            </w:pPr>
          </w:p>
        </w:tc>
        <w:tc>
          <w:tcPr>
            <w:tcW w:w="1587" w:type="dxa"/>
          </w:tcPr>
          <w:p w:rsidR="00E31D62" w:rsidRDefault="00E31D62">
            <w:pPr>
              <w:pStyle w:val="ConsPlusNormal"/>
            </w:pPr>
          </w:p>
        </w:tc>
        <w:tc>
          <w:tcPr>
            <w:tcW w:w="1701" w:type="dxa"/>
          </w:tcPr>
          <w:p w:rsidR="00E31D62" w:rsidRDefault="00E31D62">
            <w:pPr>
              <w:pStyle w:val="ConsPlusNormal"/>
            </w:pPr>
          </w:p>
        </w:tc>
        <w:tc>
          <w:tcPr>
            <w:tcW w:w="306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193" w:name="P7249"/>
      <w:bookmarkEnd w:id="193"/>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w:t>
      </w:r>
    </w:p>
    <w:p w:rsidR="00E31D62" w:rsidRDefault="00E31D62">
      <w:pPr>
        <w:pStyle w:val="ConsPlusNonformat"/>
        <w:jc w:val="both"/>
      </w:pPr>
      <w:r>
        <w:t>Главный бухгалтер _________________</w:t>
      </w:r>
    </w:p>
    <w:p w:rsidR="00E31D62" w:rsidRDefault="00E31D62">
      <w:pPr>
        <w:pStyle w:val="ConsPlusNonformat"/>
        <w:jc w:val="both"/>
      </w:pPr>
      <w:r>
        <w:t>Исполнитель       _________________</w:t>
      </w:r>
    </w:p>
    <w:p w:rsidR="00E31D62" w:rsidRDefault="00E31D62">
      <w:pPr>
        <w:pStyle w:val="ConsPlusNonformat"/>
        <w:jc w:val="both"/>
      </w:pPr>
      <w:r>
        <w:t>МП (при ее наличии)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развитие</w:t>
      </w:r>
    </w:p>
    <w:p w:rsidR="00E31D62" w:rsidRDefault="00E31D62">
      <w:pPr>
        <w:pStyle w:val="ConsPlusNormal"/>
        <w:jc w:val="right"/>
      </w:pPr>
      <w:r>
        <w:t>товарного рыбоводства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1012" w:history="1">
              <w:r>
                <w:rPr>
                  <w:color w:val="0000FF"/>
                </w:rPr>
                <w:t>Постановлением</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194" w:name="P7273"/>
      <w:bookmarkEnd w:id="194"/>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lastRenderedPageBreak/>
        <w:t xml:space="preserve">                         на 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324"/>
        <w:gridCol w:w="1871"/>
        <w:gridCol w:w="2665"/>
      </w:tblGrid>
      <w:tr w:rsidR="00E31D62">
        <w:tc>
          <w:tcPr>
            <w:tcW w:w="2211" w:type="dxa"/>
          </w:tcPr>
          <w:p w:rsidR="00E31D62" w:rsidRDefault="00E31D62">
            <w:pPr>
              <w:pStyle w:val="ConsPlusNormal"/>
              <w:jc w:val="center"/>
            </w:pPr>
            <w:r>
              <w:t>Наименование показателя результативности</w:t>
            </w:r>
          </w:p>
        </w:tc>
        <w:tc>
          <w:tcPr>
            <w:tcW w:w="2324" w:type="dxa"/>
          </w:tcPr>
          <w:p w:rsidR="00E31D62" w:rsidRDefault="00E31D62">
            <w:pPr>
              <w:pStyle w:val="ConsPlusNormal"/>
              <w:jc w:val="center"/>
            </w:pPr>
            <w:r>
              <w:t>Значение показателя за год, предшествующий отчетному</w:t>
            </w:r>
          </w:p>
        </w:tc>
        <w:tc>
          <w:tcPr>
            <w:tcW w:w="1871" w:type="dxa"/>
          </w:tcPr>
          <w:p w:rsidR="00E31D62" w:rsidRDefault="00E31D62">
            <w:pPr>
              <w:pStyle w:val="ConsPlusNormal"/>
              <w:jc w:val="center"/>
            </w:pPr>
            <w:r>
              <w:t>Значение показателя за отчетный год</w:t>
            </w:r>
          </w:p>
        </w:tc>
        <w:tc>
          <w:tcPr>
            <w:tcW w:w="2665" w:type="dxa"/>
          </w:tcPr>
          <w:p w:rsidR="00E31D62" w:rsidRDefault="00E31D62">
            <w:pPr>
              <w:pStyle w:val="ConsPlusNormal"/>
              <w:jc w:val="center"/>
            </w:pPr>
            <w:r>
              <w:t>Процент выполнения (гр. 3 / гр. 2 x 100%)</w:t>
            </w:r>
          </w:p>
        </w:tc>
      </w:tr>
      <w:tr w:rsidR="00E31D62">
        <w:tc>
          <w:tcPr>
            <w:tcW w:w="2211" w:type="dxa"/>
          </w:tcPr>
          <w:p w:rsidR="00E31D62" w:rsidRDefault="00E31D62">
            <w:pPr>
              <w:pStyle w:val="ConsPlusNormal"/>
              <w:jc w:val="center"/>
            </w:pPr>
            <w:r>
              <w:t>1</w:t>
            </w:r>
          </w:p>
        </w:tc>
        <w:tc>
          <w:tcPr>
            <w:tcW w:w="2324" w:type="dxa"/>
          </w:tcPr>
          <w:p w:rsidR="00E31D62" w:rsidRDefault="00E31D62">
            <w:pPr>
              <w:pStyle w:val="ConsPlusNormal"/>
              <w:jc w:val="center"/>
            </w:pPr>
            <w:r>
              <w:t>2</w:t>
            </w:r>
          </w:p>
        </w:tc>
        <w:tc>
          <w:tcPr>
            <w:tcW w:w="1871" w:type="dxa"/>
          </w:tcPr>
          <w:p w:rsidR="00E31D62" w:rsidRDefault="00E31D62">
            <w:pPr>
              <w:pStyle w:val="ConsPlusNormal"/>
              <w:jc w:val="center"/>
            </w:pPr>
            <w:r>
              <w:t>3</w:t>
            </w:r>
          </w:p>
        </w:tc>
        <w:tc>
          <w:tcPr>
            <w:tcW w:w="2665" w:type="dxa"/>
          </w:tcPr>
          <w:p w:rsidR="00E31D62" w:rsidRDefault="00E31D62">
            <w:pPr>
              <w:pStyle w:val="ConsPlusNormal"/>
              <w:jc w:val="center"/>
            </w:pPr>
            <w:r>
              <w:t>4</w:t>
            </w:r>
          </w:p>
        </w:tc>
      </w:tr>
      <w:tr w:rsidR="00E31D62">
        <w:tc>
          <w:tcPr>
            <w:tcW w:w="2211" w:type="dxa"/>
          </w:tcPr>
          <w:p w:rsidR="00E31D62" w:rsidRDefault="00E31D62">
            <w:pPr>
              <w:pStyle w:val="ConsPlusNormal"/>
            </w:pPr>
          </w:p>
        </w:tc>
        <w:tc>
          <w:tcPr>
            <w:tcW w:w="2324" w:type="dxa"/>
          </w:tcPr>
          <w:p w:rsidR="00E31D62" w:rsidRDefault="00E31D62">
            <w:pPr>
              <w:pStyle w:val="ConsPlusNormal"/>
            </w:pPr>
          </w:p>
        </w:tc>
        <w:tc>
          <w:tcPr>
            <w:tcW w:w="1871" w:type="dxa"/>
          </w:tcPr>
          <w:p w:rsidR="00E31D62" w:rsidRDefault="00E31D62">
            <w:pPr>
              <w:pStyle w:val="ConsPlusNormal"/>
            </w:pPr>
          </w:p>
        </w:tc>
        <w:tc>
          <w:tcPr>
            <w:tcW w:w="266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Исполнитель _____________ "__" ____________ 20__ г.</w:t>
      </w:r>
    </w:p>
    <w:p w:rsidR="00E31D62" w:rsidRDefault="00E31D62">
      <w:pPr>
        <w:pStyle w:val="ConsPlusNonformat"/>
        <w:jc w:val="both"/>
      </w:pPr>
      <w:r>
        <w:t>_________________________</w:t>
      </w:r>
    </w:p>
    <w:p w:rsidR="00E31D62" w:rsidRDefault="00E31D62">
      <w:pPr>
        <w:pStyle w:val="ConsPlusNonformat"/>
        <w:jc w:val="both"/>
      </w:pPr>
      <w:r>
        <w:t xml:space="preserve">       (Ф.И.О.)</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23</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195" w:name="P7314"/>
      <w:bookmarkEnd w:id="195"/>
      <w:r>
        <w:t>ПОРЯДОК</w:t>
      </w:r>
    </w:p>
    <w:p w:rsidR="00E31D62" w:rsidRDefault="00E31D62">
      <w:pPr>
        <w:pStyle w:val="ConsPlusTitle"/>
        <w:jc w:val="center"/>
      </w:pPr>
      <w:r>
        <w:t>ПРЕДОСТАВЛЕНИЯ СУБСИДИИ НА ВОЗМЕЩЕНИЕ ЧАСТИ ЗАТРАТ</w:t>
      </w:r>
    </w:p>
    <w:p w:rsidR="00E31D62" w:rsidRDefault="00E31D62">
      <w:pPr>
        <w:pStyle w:val="ConsPlusTitle"/>
        <w:jc w:val="center"/>
      </w:pPr>
      <w:r>
        <w:t>КРЕСТЬЯНСКО-ФЕРМЕРСКИМ ХОЗЯЙСТВАМ И ИНДИВИДУАЛЬНЫМ</w:t>
      </w:r>
    </w:p>
    <w:p w:rsidR="00E31D62" w:rsidRDefault="00E31D62">
      <w:pPr>
        <w:pStyle w:val="ConsPlusTitle"/>
        <w:jc w:val="center"/>
      </w:pPr>
      <w:r>
        <w:t>ПРЕДПРИНИМАТЕЛЯМ, ВЕДУЩИМ СЕЛЬСКОХОЗЯЙСТВЕННУЮ ДЕЯТЕЛЬНОСТЬ</w:t>
      </w:r>
    </w:p>
    <w:p w:rsidR="00E31D62" w:rsidRDefault="00E31D62">
      <w:pPr>
        <w:pStyle w:val="ConsPlusTitle"/>
        <w:jc w:val="center"/>
      </w:pPr>
      <w:r>
        <w:t>В МАЛЫХ СЕЛАХ</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 ред. Постановлений Правительства РБ от 12.05.2017 </w:t>
            </w:r>
            <w:hyperlink r:id="rId1013" w:history="1">
              <w:r>
                <w:rPr>
                  <w:color w:val="0000FF"/>
                </w:rPr>
                <w:t>N 209</w:t>
              </w:r>
            </w:hyperlink>
            <w:r>
              <w:rPr>
                <w:color w:val="392C69"/>
              </w:rPr>
              <w:t>,</w:t>
            </w:r>
          </w:p>
          <w:p w:rsidR="00E31D62" w:rsidRDefault="00E31D62">
            <w:pPr>
              <w:pStyle w:val="ConsPlusNormal"/>
              <w:jc w:val="center"/>
            </w:pPr>
            <w:r>
              <w:rPr>
                <w:color w:val="392C69"/>
              </w:rPr>
              <w:t xml:space="preserve">от 24.07.2017 </w:t>
            </w:r>
            <w:hyperlink r:id="rId1014" w:history="1">
              <w:r>
                <w:rPr>
                  <w:color w:val="0000FF"/>
                </w:rPr>
                <w:t>N 365</w:t>
              </w:r>
            </w:hyperlink>
            <w:r>
              <w:rPr>
                <w:color w:val="392C69"/>
              </w:rPr>
              <w:t xml:space="preserve">, от 24.11.2017 </w:t>
            </w:r>
            <w:hyperlink r:id="rId1015" w:history="1">
              <w:r>
                <w:rPr>
                  <w:color w:val="0000FF"/>
                </w:rPr>
                <w:t>N 554</w:t>
              </w:r>
            </w:hyperlink>
            <w:r>
              <w:rPr>
                <w:color w:val="392C69"/>
              </w:rPr>
              <w:t xml:space="preserve">, от 15.06.2018 </w:t>
            </w:r>
            <w:hyperlink r:id="rId1016" w:history="1">
              <w:r>
                <w:rPr>
                  <w:color w:val="0000FF"/>
                </w:rPr>
                <w:t>N 328</w:t>
              </w:r>
            </w:hyperlink>
            <w:r>
              <w:rPr>
                <w:color w:val="392C69"/>
              </w:rPr>
              <w:t>)</w:t>
            </w:r>
          </w:p>
        </w:tc>
      </w:tr>
    </w:tbl>
    <w:p w:rsidR="00E31D62" w:rsidRDefault="00E31D62">
      <w:pPr>
        <w:pStyle w:val="ConsPlusNormal"/>
        <w:jc w:val="both"/>
      </w:pPr>
    </w:p>
    <w:p w:rsidR="00E31D62" w:rsidRDefault="00E31D62">
      <w:pPr>
        <w:pStyle w:val="ConsPlusNormal"/>
        <w:ind w:firstLine="540"/>
        <w:jc w:val="both"/>
      </w:pPr>
      <w:r>
        <w:t>1. Субсидии за счет средств республиканского бюджета предоставляются индивидуальным предпринимателям (далее - ИП) и крестьянско-фермерским хозяйствам (далее - К(Ф)Х), проживающим, зарегистрированным и ведущим сельскохозяйственную деятельность в малых селах (далее - заявитель).</w:t>
      </w:r>
    </w:p>
    <w:p w:rsidR="00E31D62" w:rsidRDefault="00E31D62">
      <w:pPr>
        <w:pStyle w:val="ConsPlusNormal"/>
        <w:spacing w:before="220"/>
        <w:ind w:firstLine="540"/>
        <w:jc w:val="both"/>
      </w:pPr>
      <w:r>
        <w:t>2. 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E31D62" w:rsidRDefault="00E31D62">
      <w:pPr>
        <w:pStyle w:val="ConsPlusNormal"/>
        <w:spacing w:before="220"/>
        <w:ind w:firstLine="540"/>
        <w:jc w:val="both"/>
      </w:pPr>
      <w:r>
        <w:t>3. "Малое село" - сельский населенный пункт с численностью жителей не более 400 человек.</w:t>
      </w:r>
    </w:p>
    <w:p w:rsidR="00E31D62" w:rsidRDefault="00E31D62">
      <w:pPr>
        <w:pStyle w:val="ConsPlusNormal"/>
        <w:spacing w:before="220"/>
        <w:ind w:firstLine="540"/>
        <w:jc w:val="both"/>
      </w:pPr>
      <w:r>
        <w:lastRenderedPageBreak/>
        <w:t>4. Министерство сельского хозяйства и продовольствия Республики Бурятия (далее - Министерство) заключает с заявителем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5.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6. 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1017"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1018"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 обязательство получателя о неотчуждении приобретенной техники и оборудования в течение 3 лет после получения субсидии;</w:t>
      </w:r>
    </w:p>
    <w:p w:rsidR="00E31D62" w:rsidRDefault="00E31D62">
      <w:pPr>
        <w:pStyle w:val="ConsPlusNormal"/>
        <w:spacing w:before="220"/>
        <w:ind w:firstLine="540"/>
        <w:jc w:val="both"/>
      </w:pPr>
      <w:r>
        <w:t>- обязательство осуществлять деятельность в малом селе в течение не менее 3 лет после получения субсидии.</w:t>
      </w:r>
    </w:p>
    <w:p w:rsidR="00E31D62" w:rsidRDefault="00E31D62">
      <w:pPr>
        <w:pStyle w:val="ConsPlusNormal"/>
        <w:spacing w:before="220"/>
        <w:ind w:firstLine="540"/>
        <w:jc w:val="both"/>
      </w:pPr>
      <w:r>
        <w:t>7.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9. 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10.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1019"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E31D62" w:rsidRDefault="00E31D62">
      <w:pPr>
        <w:pStyle w:val="ConsPlusNormal"/>
        <w:spacing w:before="220"/>
        <w:ind w:firstLine="540"/>
        <w:jc w:val="both"/>
      </w:pPr>
      <w:r>
        <w:lastRenderedPageBreak/>
        <w:t>11.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E31D62" w:rsidRDefault="00E31D62">
      <w:pPr>
        <w:pStyle w:val="ConsPlusNormal"/>
        <w:spacing w:before="220"/>
        <w:ind w:firstLine="540"/>
        <w:jc w:val="both"/>
      </w:pPr>
      <w:r>
        <w:t>12.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13. Основаниями для отказа в предоставлении субсидий являются:</w:t>
      </w:r>
    </w:p>
    <w:p w:rsidR="00E31D62" w:rsidRDefault="00E31D62">
      <w:pPr>
        <w:pStyle w:val="ConsPlusNormal"/>
        <w:spacing w:before="220"/>
        <w:ind w:firstLine="540"/>
        <w:jc w:val="both"/>
      </w:pPr>
      <w:r>
        <w:t xml:space="preserve">1) несоответствие представленных документов перечню документов, указанному в </w:t>
      </w:r>
      <w:hyperlink w:anchor="P7374" w:history="1">
        <w:r>
          <w:rPr>
            <w:color w:val="0000FF"/>
          </w:rPr>
          <w:t>пункте 16</w:t>
        </w:r>
      </w:hyperlink>
      <w:r>
        <w:t xml:space="preserve"> настоящего Порядка, или предоставлены недостоверные сведения или документы;</w:t>
      </w:r>
    </w:p>
    <w:p w:rsidR="00E31D62" w:rsidRDefault="00E31D62">
      <w:pPr>
        <w:pStyle w:val="ConsPlusNormal"/>
        <w:spacing w:before="220"/>
        <w:ind w:firstLine="540"/>
        <w:jc w:val="both"/>
      </w:pPr>
      <w:r>
        <w:t xml:space="preserve">2) несоответствие Получателя условиям предоставления субсидий, указанным в </w:t>
      </w:r>
      <w:hyperlink w:anchor="P7353" w:history="1">
        <w:r>
          <w:rPr>
            <w:color w:val="0000FF"/>
          </w:rPr>
          <w:t>пунктах 14</w:t>
        </w:r>
      </w:hyperlink>
      <w:r>
        <w:t xml:space="preserve"> настоящего Порядка; несоблюдение условий и порядка предоставления субсидий;</w:t>
      </w:r>
    </w:p>
    <w:p w:rsidR="00E31D62" w:rsidRDefault="00E31D62">
      <w:pPr>
        <w:pStyle w:val="ConsPlusNormal"/>
        <w:spacing w:before="220"/>
        <w:ind w:firstLine="540"/>
        <w:jc w:val="both"/>
      </w:pPr>
      <w:r>
        <w:t>3)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4) затраты произведены по договорам, заключенным ранее 2017 года;</w:t>
      </w:r>
    </w:p>
    <w:p w:rsidR="00E31D62" w:rsidRDefault="00E31D62">
      <w:pPr>
        <w:pStyle w:val="ConsPlusNormal"/>
        <w:jc w:val="both"/>
      </w:pPr>
      <w:r>
        <w:t xml:space="preserve">(пп. 4 в ред. </w:t>
      </w:r>
      <w:hyperlink r:id="rId102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5) затраты произведены по договорам на приобретение кормозаготовительной техники и оборудования по производству и переработке сельхозпродукции, бывших в употреблении;</w:t>
      </w:r>
    </w:p>
    <w:p w:rsidR="00E31D62" w:rsidRDefault="00E31D62">
      <w:pPr>
        <w:pStyle w:val="ConsPlusNormal"/>
        <w:spacing w:before="220"/>
        <w:ind w:firstLine="540"/>
        <w:jc w:val="both"/>
      </w:pPr>
      <w:r>
        <w:t>6) затраты были просубсидированы Министерством ранее по другим программным мероприятиям.</w:t>
      </w:r>
    </w:p>
    <w:p w:rsidR="00E31D62" w:rsidRDefault="00E31D62">
      <w:pPr>
        <w:pStyle w:val="ConsPlusNormal"/>
        <w:jc w:val="both"/>
      </w:pPr>
      <w:r>
        <w:t xml:space="preserve">(в ред. </w:t>
      </w:r>
      <w:hyperlink r:id="rId102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Отказ в предоставлении субсидии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bookmarkStart w:id="196" w:name="P7353"/>
      <w:bookmarkEnd w:id="196"/>
      <w:r>
        <w:t>14. Субсидии предоставляются при соблюдении Получателем следующих условий:</w:t>
      </w:r>
    </w:p>
    <w:p w:rsidR="00E31D62" w:rsidRDefault="00E31D62">
      <w:pPr>
        <w:pStyle w:val="ConsPlusNormal"/>
        <w:spacing w:before="220"/>
        <w:ind w:firstLine="540"/>
        <w:jc w:val="both"/>
      </w:pPr>
      <w:r>
        <w:t>- наличие в собственности заявителя на 1 января текущего года не менее 10 и не более 200 условных голов сельскохозяйственных животных;</w:t>
      </w:r>
    </w:p>
    <w:p w:rsidR="00E31D62" w:rsidRDefault="00E31D62">
      <w:pPr>
        <w:pStyle w:val="ConsPlusNormal"/>
        <w:spacing w:before="220"/>
        <w:ind w:firstLine="540"/>
        <w:jc w:val="both"/>
      </w:pPr>
      <w:r>
        <w:t>- наличие в собственности заявителя или на праве аренды (сроком не менее чем на три года) земельного участка из категории земель сельхозназначения;</w:t>
      </w:r>
    </w:p>
    <w:p w:rsidR="00E31D62" w:rsidRDefault="00E31D62">
      <w:pPr>
        <w:pStyle w:val="ConsPlusNormal"/>
        <w:spacing w:before="220"/>
        <w:ind w:firstLine="540"/>
        <w:jc w:val="both"/>
      </w:pPr>
      <w:r>
        <w:t>- заявитель зарегистрирован и постоянно проживает в малом селе;</w:t>
      </w:r>
    </w:p>
    <w:p w:rsidR="00E31D62" w:rsidRDefault="00E31D62">
      <w:pPr>
        <w:pStyle w:val="ConsPlusNormal"/>
        <w:spacing w:before="220"/>
        <w:ind w:firstLine="540"/>
        <w:jc w:val="both"/>
      </w:pPr>
      <w:r>
        <w:t>- заявитель обязуется осуществлять деятельность хозяйства в течение не менее трех лет после получения субсидии;</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102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lastRenderedPageBreak/>
        <w:t xml:space="preserve">(в ред. </w:t>
      </w:r>
      <w:hyperlink r:id="rId102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jc w:val="both"/>
      </w:pPr>
      <w:r>
        <w:t xml:space="preserve">(в ред. </w:t>
      </w:r>
      <w:hyperlink r:id="rId1024"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предоставление получателем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получатель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jc w:val="both"/>
      </w:pPr>
      <w:r>
        <w:t xml:space="preserve">(в ред. </w:t>
      </w:r>
      <w:hyperlink r:id="rId1025"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15. Субсидии предоставляются в целях возмещения части затрат в размере 50% по мероприятиям, перечисленным ниже:</w:t>
      </w:r>
    </w:p>
    <w:p w:rsidR="00E31D62" w:rsidRDefault="00E31D62">
      <w:pPr>
        <w:pStyle w:val="ConsPlusNormal"/>
        <w:jc w:val="both"/>
      </w:pPr>
      <w:r>
        <w:t xml:space="preserve">(в ред. </w:t>
      </w:r>
      <w:hyperlink r:id="rId1026"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bookmarkStart w:id="197" w:name="P7370"/>
      <w:bookmarkEnd w:id="197"/>
      <w:r>
        <w:t>1) по развитию использования альтернативных источников энергообеспечения в сельской местности: компенсация части затрат на приобретение и установку солнечных батарей (панелей), ветрогенераторов, солнечных водонагревателей, аккумуляторов, а также комплектов альтернативного энергообеспечивающего оборудования;</w:t>
      </w:r>
    </w:p>
    <w:p w:rsidR="00E31D62" w:rsidRDefault="00E31D62">
      <w:pPr>
        <w:pStyle w:val="ConsPlusNormal"/>
        <w:spacing w:before="220"/>
        <w:ind w:firstLine="540"/>
        <w:jc w:val="both"/>
      </w:pPr>
      <w:bookmarkStart w:id="198" w:name="P7371"/>
      <w:bookmarkEnd w:id="198"/>
      <w:r>
        <w:t>2) по развитию хозяйственно-питьевого водообеспечения в сельской местности: компенсация части затрат на строительство или восстановление скважины, в том числе разработка проектно-сметной документации, бурение скважины, приобретение технологического оборудования (глубинного насоса, электрического кабеля, обсадной трубы, контрольно-измерительных приборов, фильтров);</w:t>
      </w:r>
    </w:p>
    <w:p w:rsidR="00E31D62" w:rsidRDefault="00E31D62">
      <w:pPr>
        <w:pStyle w:val="ConsPlusNormal"/>
        <w:spacing w:before="220"/>
        <w:ind w:firstLine="540"/>
        <w:jc w:val="both"/>
      </w:pPr>
      <w:r>
        <w:t>3) на приобретение малогабаритной кормозаготовительной техники (трактор, косилка, грабли, ворошилки, пресс-подборщик, волокуши, плющилки, подборщик), доильных аппаратов (агрегатов);</w:t>
      </w:r>
    </w:p>
    <w:p w:rsidR="00E31D62" w:rsidRDefault="00E31D62">
      <w:pPr>
        <w:pStyle w:val="ConsPlusNormal"/>
        <w:spacing w:before="220"/>
        <w:ind w:firstLine="540"/>
        <w:jc w:val="both"/>
      </w:pPr>
      <w:r>
        <w:t>4) на приобретение товарного молодняка скота (КРС, лошадей, овец).</w:t>
      </w:r>
    </w:p>
    <w:p w:rsidR="00E31D62" w:rsidRDefault="00E31D62">
      <w:pPr>
        <w:pStyle w:val="ConsPlusNormal"/>
        <w:spacing w:before="220"/>
        <w:ind w:firstLine="540"/>
        <w:jc w:val="both"/>
      </w:pPr>
      <w:bookmarkStart w:id="199" w:name="P7374"/>
      <w:bookmarkEnd w:id="199"/>
      <w:r>
        <w:t>16. Заявители, претендующие на получение субсидий, в срок до 1 ноября текущего года представляют в Министерство следующие документы:</w:t>
      </w:r>
    </w:p>
    <w:p w:rsidR="00E31D62" w:rsidRDefault="00E31D62">
      <w:pPr>
        <w:pStyle w:val="ConsPlusNormal"/>
        <w:jc w:val="both"/>
      </w:pPr>
      <w:r>
        <w:t xml:space="preserve">(в ред. </w:t>
      </w:r>
      <w:hyperlink r:id="rId1027" w:history="1">
        <w:r>
          <w:rPr>
            <w:color w:val="0000FF"/>
          </w:rPr>
          <w:t>Постановления</w:t>
        </w:r>
      </w:hyperlink>
      <w:r>
        <w:t xml:space="preserve"> Правительства РБ от 24.07.2017 N 365)</w:t>
      </w:r>
    </w:p>
    <w:p w:rsidR="00E31D62" w:rsidRDefault="00E31D62">
      <w:pPr>
        <w:pStyle w:val="ConsPlusNormal"/>
        <w:spacing w:before="220"/>
        <w:ind w:firstLine="540"/>
        <w:jc w:val="both"/>
      </w:pPr>
      <w:r>
        <w:t xml:space="preserve">- </w:t>
      </w:r>
      <w:hyperlink w:anchor="P7443" w:history="1">
        <w:r>
          <w:rPr>
            <w:color w:val="0000FF"/>
          </w:rPr>
          <w:t>заявление</w:t>
        </w:r>
      </w:hyperlink>
      <w:r>
        <w:t xml:space="preserve"> по форме согласно приложению N 1 к Порядку;</w:t>
      </w:r>
    </w:p>
    <w:p w:rsidR="00E31D62" w:rsidRDefault="00E31D62">
      <w:pPr>
        <w:pStyle w:val="ConsPlusNormal"/>
        <w:spacing w:before="220"/>
        <w:ind w:firstLine="540"/>
        <w:jc w:val="both"/>
      </w:pPr>
      <w:r>
        <w:t>- копию паспорта гражданина Российской Федерации с регистрацией по месту жительства;</w:t>
      </w:r>
    </w:p>
    <w:p w:rsidR="00E31D62" w:rsidRDefault="00E31D62">
      <w:pPr>
        <w:pStyle w:val="ConsPlusNormal"/>
        <w:spacing w:before="220"/>
        <w:ind w:firstLine="540"/>
        <w:jc w:val="both"/>
      </w:pPr>
      <w:r>
        <w:t>- копию документа о государственной регистрации К(Ф)Х или ИП;</w:t>
      </w:r>
    </w:p>
    <w:p w:rsidR="00E31D62" w:rsidRDefault="00E31D62">
      <w:pPr>
        <w:pStyle w:val="ConsPlusNormal"/>
        <w:spacing w:before="220"/>
        <w:ind w:firstLine="540"/>
        <w:jc w:val="both"/>
      </w:pPr>
      <w:r>
        <w:t xml:space="preserve">- справку об отсутствии у заявителя (на дату представления документов на получение </w:t>
      </w:r>
      <w:r>
        <w:lastRenderedPageBreak/>
        <w:t>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1028"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jc w:val="both"/>
      </w:pPr>
      <w:r>
        <w:t xml:space="preserve">(в ред. </w:t>
      </w:r>
      <w:hyperlink r:id="rId1029"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копию правоустанавливающих документов на землю (свидетельство о государственной регистрации, договор аренды);</w:t>
      </w:r>
    </w:p>
    <w:p w:rsidR="00E31D62" w:rsidRDefault="00E31D62">
      <w:pPr>
        <w:pStyle w:val="ConsPlusNormal"/>
        <w:spacing w:before="220"/>
        <w:ind w:firstLine="540"/>
        <w:jc w:val="both"/>
      </w:pPr>
      <w:r>
        <w:t>- справку территориального органа Федеральной налоговой службы (на дату представления документов на получение субсидии),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 выданную не ранее чем за 10 календарных дней до дня подачи заявления на получение субсидии;</w:t>
      </w:r>
    </w:p>
    <w:p w:rsidR="00E31D62" w:rsidRDefault="00E31D62">
      <w:pPr>
        <w:pStyle w:val="ConsPlusNormal"/>
        <w:jc w:val="both"/>
      </w:pPr>
      <w:r>
        <w:t xml:space="preserve">(в ред. </w:t>
      </w:r>
      <w:hyperlink r:id="rId1030"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копию отчета по форме 1-КФХ "Информация о производственной деятельности глав крестьянских фермерских хозяйств - индивидуальных предпринимателей" либо "копию отчета по форме 1-ИП "Информация о производственной деятельности индивидуальных предпринимателей" на 1 января текущего года;</w:t>
      </w:r>
    </w:p>
    <w:p w:rsidR="00E31D62" w:rsidRDefault="00E31D62">
      <w:pPr>
        <w:pStyle w:val="ConsPlusNormal"/>
        <w:jc w:val="both"/>
      </w:pPr>
      <w:r>
        <w:t xml:space="preserve">(в ред. </w:t>
      </w:r>
      <w:hyperlink r:id="rId103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 </w:t>
      </w:r>
      <w:hyperlink w:anchor="P7478" w:history="1">
        <w:r>
          <w:rPr>
            <w:color w:val="0000FF"/>
          </w:rPr>
          <w:t>справку-расчет</w:t>
        </w:r>
      </w:hyperlink>
      <w:r>
        <w:t xml:space="preserve"> на предоставление субсидии по форме согласно приложению N 2 к Порядку;</w:t>
      </w:r>
    </w:p>
    <w:p w:rsidR="00E31D62" w:rsidRDefault="00E31D62">
      <w:pPr>
        <w:pStyle w:val="ConsPlusNormal"/>
        <w:spacing w:before="220"/>
        <w:ind w:firstLine="540"/>
        <w:jc w:val="both"/>
      </w:pPr>
      <w:r>
        <w:t>- копии договоров купли-продажи и (или) оказания услуг;</w:t>
      </w:r>
    </w:p>
    <w:p w:rsidR="00E31D62" w:rsidRDefault="00E31D62">
      <w:pPr>
        <w:pStyle w:val="ConsPlusNormal"/>
        <w:jc w:val="both"/>
      </w:pPr>
      <w:r>
        <w:t xml:space="preserve">(в ред. </w:t>
      </w:r>
      <w:hyperlink r:id="rId1032"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копии счетов-фактур, товарных накладных (при наличии);</w:t>
      </w:r>
    </w:p>
    <w:p w:rsidR="00E31D62" w:rsidRDefault="00E31D62">
      <w:pPr>
        <w:pStyle w:val="ConsPlusNormal"/>
        <w:jc w:val="both"/>
      </w:pPr>
      <w:r>
        <w:t xml:space="preserve">(в ред. </w:t>
      </w:r>
      <w:hyperlink r:id="rId1033" w:history="1">
        <w:r>
          <w:rPr>
            <w:color w:val="0000FF"/>
          </w:rPr>
          <w:t>Постановления</w:t>
        </w:r>
      </w:hyperlink>
      <w:r>
        <w:t xml:space="preserve"> Правительства РБ от 24.11.2017 N 554)</w:t>
      </w:r>
    </w:p>
    <w:p w:rsidR="00E31D62" w:rsidRDefault="00E31D62">
      <w:pPr>
        <w:pStyle w:val="ConsPlusNormal"/>
        <w:spacing w:before="220"/>
        <w:ind w:firstLine="540"/>
        <w:jc w:val="both"/>
      </w:pPr>
      <w:r>
        <w:t>- копии актов приема-передачи;</w:t>
      </w:r>
    </w:p>
    <w:p w:rsidR="00E31D62" w:rsidRDefault="00E31D62">
      <w:pPr>
        <w:pStyle w:val="ConsPlusNormal"/>
        <w:spacing w:before="220"/>
        <w:ind w:firstLine="540"/>
        <w:jc w:val="both"/>
      </w:pPr>
      <w:r>
        <w:t>- копии платежных документов, подтверждающих оплату.</w:t>
      </w:r>
    </w:p>
    <w:p w:rsidR="00E31D62" w:rsidRDefault="00E31D62">
      <w:pPr>
        <w:pStyle w:val="ConsPlusNormal"/>
        <w:spacing w:before="220"/>
        <w:ind w:firstLine="540"/>
        <w:jc w:val="both"/>
      </w:pPr>
      <w:r>
        <w:t xml:space="preserve">Для получения субсидий, указанных в </w:t>
      </w:r>
      <w:hyperlink w:anchor="P7370" w:history="1">
        <w:r>
          <w:rPr>
            <w:color w:val="0000FF"/>
          </w:rPr>
          <w:t>подпунктах 1)</w:t>
        </w:r>
      </w:hyperlink>
      <w:r>
        <w:t xml:space="preserve">, </w:t>
      </w:r>
      <w:hyperlink w:anchor="P7371" w:history="1">
        <w:r>
          <w:rPr>
            <w:color w:val="0000FF"/>
          </w:rPr>
          <w:t>2) пункта 15</w:t>
        </w:r>
      </w:hyperlink>
      <w:r>
        <w:t>, заявитель предоставляет копии актов выполненных работ, подтверждающих проведение работ по установке солнечных батарей (панелей), ветрогенераторов, солнечных водонагревателей, аккумуляторов, строительству, восстановлению и бурению скважин.</w:t>
      </w:r>
    </w:p>
    <w:p w:rsidR="00E31D62" w:rsidRDefault="00E31D62">
      <w:pPr>
        <w:pStyle w:val="ConsPlusNormal"/>
        <w:spacing w:before="220"/>
        <w:ind w:firstLine="540"/>
        <w:jc w:val="both"/>
      </w:pPr>
      <w:r>
        <w:t>При приобретении кормозаготовительной техники заявителем предоставляется копия паспорта транспортного средства либо копия свидетельства о государственной регистрации транспортного средства.</w:t>
      </w:r>
    </w:p>
    <w:p w:rsidR="00E31D62" w:rsidRDefault="00E31D62">
      <w:pPr>
        <w:pStyle w:val="ConsPlusNormal"/>
        <w:spacing w:before="220"/>
        <w:ind w:firstLine="540"/>
        <w:jc w:val="both"/>
      </w:pPr>
      <w:r>
        <w:t xml:space="preserve">При приобретении молодняка скота заявителем представляются выписки из похозяйственной книги установленной формы продавца или копия </w:t>
      </w:r>
      <w:hyperlink r:id="rId1034" w:history="1">
        <w:r>
          <w:rPr>
            <w:color w:val="0000FF"/>
          </w:rPr>
          <w:t>отчета</w:t>
        </w:r>
      </w:hyperlink>
      <w:r>
        <w:t xml:space="preserve"> о движении скота и </w:t>
      </w:r>
      <w:r>
        <w:lastRenderedPageBreak/>
        <w:t>птицы по форме, утвержденной постановлением Госкомстата РФ от 29.09.1997 N 68, заверенная продавцом.</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При приобретении товаров за наличный расчет требование по предоставлению счета-фактуры и товарной накладной, а также договора купли-продажи не является обязательным при представлении заявителем кассового чека или иного документа установленной формы.</w:t>
      </w:r>
    </w:p>
    <w:p w:rsidR="00E31D62" w:rsidRDefault="00E31D62">
      <w:pPr>
        <w:pStyle w:val="ConsPlusNormal"/>
        <w:jc w:val="both"/>
      </w:pPr>
      <w:r>
        <w:t xml:space="preserve">(в ред. </w:t>
      </w:r>
      <w:hyperlink r:id="rId1035" w:history="1">
        <w:r>
          <w:rPr>
            <w:color w:val="0000FF"/>
          </w:rPr>
          <w:t>Постановления</w:t>
        </w:r>
      </w:hyperlink>
      <w:r>
        <w:t xml:space="preserve"> Правительства РБ от 24.07.2017 N 365)</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1036"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17. Получатели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 xml:space="preserve">18. Получатели субсидий до 1 февраля года, следующего за отчетным годом, представляют в Министерство </w:t>
      </w:r>
      <w:hyperlink w:anchor="P7534"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3 к настоящему Порядку.</w:t>
      </w:r>
    </w:p>
    <w:p w:rsidR="00E31D62" w:rsidRDefault="00E31D62">
      <w:pPr>
        <w:pStyle w:val="ConsPlusNormal"/>
        <w:spacing w:before="220"/>
        <w:ind w:firstLine="540"/>
        <w:jc w:val="both"/>
      </w:pPr>
      <w:r>
        <w:t>19. Министерством ежегодно в срок не более 1 месяца с момента получения отчета оценивается эффективность осуществления расходов на основании достижения показателей результативности сохранения и (или) увеличения поголовья скота по отношению к уровню прошлого года, за исключением получателей, сокративших поголовье по ветеринарным требованиям (получатели представляют копии предписаний главного ветеринарного инспектора района).</w:t>
      </w:r>
    </w:p>
    <w:p w:rsidR="00E31D62" w:rsidRDefault="00E31D62">
      <w:pPr>
        <w:pStyle w:val="ConsPlusNormal"/>
        <w:spacing w:before="220"/>
        <w:ind w:firstLine="540"/>
        <w:jc w:val="both"/>
      </w:pPr>
      <w:r>
        <w:t>20.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Объем средств, подлежащий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lastRenderedPageBreak/>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spacing w:before="220"/>
        <w:ind w:firstLine="540"/>
        <w:jc w:val="both"/>
      </w:pPr>
      <w:r>
        <w:t>21.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22.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spacing w:before="220"/>
        <w:ind w:firstLine="540"/>
        <w:jc w:val="both"/>
      </w:pPr>
      <w:r>
        <w:t>23. При выявлении Министерством либо органами, осуществляющими финансовый контроль,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spacing w:before="220"/>
        <w:ind w:firstLine="540"/>
        <w:jc w:val="both"/>
      </w:pPr>
      <w:r>
        <w:t>24.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24 введен </w:t>
      </w:r>
      <w:hyperlink r:id="rId1037"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субсидии на возмещение</w:t>
      </w:r>
    </w:p>
    <w:p w:rsidR="00E31D62" w:rsidRDefault="00E31D62">
      <w:pPr>
        <w:pStyle w:val="ConsPlusNormal"/>
        <w:jc w:val="right"/>
      </w:pPr>
      <w:r>
        <w:t>части затрат крестьянско-</w:t>
      </w:r>
    </w:p>
    <w:p w:rsidR="00E31D62" w:rsidRDefault="00E31D62">
      <w:pPr>
        <w:pStyle w:val="ConsPlusNormal"/>
        <w:jc w:val="right"/>
      </w:pPr>
      <w:r>
        <w:t>фермерским хозяйствам и</w:t>
      </w:r>
    </w:p>
    <w:p w:rsidR="00E31D62" w:rsidRDefault="00E31D62">
      <w:pPr>
        <w:pStyle w:val="ConsPlusNormal"/>
        <w:jc w:val="right"/>
      </w:pPr>
      <w:r>
        <w:t>индивидуальным предпринимателям,</w:t>
      </w:r>
    </w:p>
    <w:p w:rsidR="00E31D62" w:rsidRDefault="00E31D62">
      <w:pPr>
        <w:pStyle w:val="ConsPlusNormal"/>
        <w:jc w:val="right"/>
      </w:pPr>
      <w:r>
        <w:t>ведущим сельскохозяйственную</w:t>
      </w:r>
    </w:p>
    <w:p w:rsidR="00E31D62" w:rsidRDefault="00E31D62">
      <w:pPr>
        <w:pStyle w:val="ConsPlusNormal"/>
        <w:jc w:val="right"/>
      </w:pPr>
      <w:r>
        <w:t>деятельность в малых селах</w:t>
      </w:r>
    </w:p>
    <w:p w:rsidR="00E31D62" w:rsidRDefault="00E31D62">
      <w:pPr>
        <w:pStyle w:val="ConsPlusNormal"/>
        <w:jc w:val="both"/>
      </w:pPr>
    </w:p>
    <w:p w:rsidR="00E31D62" w:rsidRDefault="00E31D62">
      <w:pPr>
        <w:pStyle w:val="ConsPlusNonformat"/>
        <w:jc w:val="both"/>
      </w:pPr>
      <w:r>
        <w:t xml:space="preserve">                                              от __________________________</w:t>
      </w:r>
    </w:p>
    <w:p w:rsidR="00E31D62" w:rsidRDefault="00E31D62">
      <w:pPr>
        <w:pStyle w:val="ConsPlusNonformat"/>
        <w:jc w:val="both"/>
      </w:pPr>
      <w:r>
        <w:t xml:space="preserve">                                              тел.: _______________________</w:t>
      </w:r>
    </w:p>
    <w:p w:rsidR="00E31D62" w:rsidRDefault="00E31D62">
      <w:pPr>
        <w:pStyle w:val="ConsPlusNonformat"/>
        <w:jc w:val="both"/>
      </w:pPr>
      <w:r>
        <w:t xml:space="preserve">                                              адрес: ______________________</w:t>
      </w:r>
    </w:p>
    <w:p w:rsidR="00E31D62" w:rsidRDefault="00E31D62">
      <w:pPr>
        <w:pStyle w:val="ConsPlusNonformat"/>
        <w:jc w:val="both"/>
      </w:pPr>
      <w:r>
        <w:t xml:space="preserve">                                              _____________________________</w:t>
      </w:r>
    </w:p>
    <w:p w:rsidR="00E31D62" w:rsidRDefault="00E31D62">
      <w:pPr>
        <w:pStyle w:val="ConsPlusNonformat"/>
        <w:jc w:val="both"/>
      </w:pPr>
      <w:r>
        <w:t xml:space="preserve">                                              _____________________________</w:t>
      </w:r>
    </w:p>
    <w:p w:rsidR="00E31D62" w:rsidRDefault="00E31D62">
      <w:pPr>
        <w:pStyle w:val="ConsPlusNonformat"/>
        <w:jc w:val="both"/>
      </w:pPr>
      <w:r>
        <w:t xml:space="preserve">                                              </w:t>
      </w:r>
      <w:hyperlink r:id="rId1038" w:history="1">
        <w:r>
          <w:rPr>
            <w:color w:val="0000FF"/>
          </w:rPr>
          <w:t>ОКТМО</w:t>
        </w:r>
      </w:hyperlink>
      <w:r>
        <w:t xml:space="preserve"> _______________________</w:t>
      </w:r>
    </w:p>
    <w:p w:rsidR="00E31D62" w:rsidRDefault="00E31D62">
      <w:pPr>
        <w:pStyle w:val="ConsPlusNonformat"/>
        <w:jc w:val="both"/>
      </w:pPr>
    </w:p>
    <w:p w:rsidR="00E31D62" w:rsidRDefault="00E31D62">
      <w:pPr>
        <w:pStyle w:val="ConsPlusNonformat"/>
        <w:jc w:val="both"/>
      </w:pPr>
      <w:bookmarkStart w:id="200" w:name="P7443"/>
      <w:bookmarkEnd w:id="200"/>
      <w:r>
        <w:t xml:space="preserve">                                 ЗАЯВЛЕНИЕ</w:t>
      </w:r>
    </w:p>
    <w:p w:rsidR="00E31D62" w:rsidRDefault="00E31D62">
      <w:pPr>
        <w:pStyle w:val="ConsPlusNonformat"/>
        <w:jc w:val="both"/>
      </w:pPr>
      <w:r>
        <w:t xml:space="preserve">                        на предоставление субсидии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lastRenderedPageBreak/>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___________</w:t>
      </w:r>
    </w:p>
    <w:p w:rsidR="00E31D62" w:rsidRDefault="00E31D62">
      <w:pPr>
        <w:pStyle w:val="ConsPlusNonformat"/>
        <w:jc w:val="both"/>
      </w:pPr>
      <w:r>
        <w:t>Принял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___________</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both"/>
            </w:pPr>
            <w:r>
              <w:rPr>
                <w:color w:val="392C69"/>
              </w:rPr>
              <w:t>КонсультантПлюс: примечание.</w:t>
            </w:r>
          </w:p>
          <w:p w:rsidR="00E31D62" w:rsidRDefault="00E31D62">
            <w:pPr>
              <w:pStyle w:val="ConsPlusNormal"/>
              <w:jc w:val="both"/>
            </w:pPr>
            <w:r>
              <w:rPr>
                <w:color w:val="392C69"/>
              </w:rPr>
              <w:t>Нумерация приложений дана в соответствии с изменениями, внесенными Постановлением Правительства РБ от 05.04.2013 N 178.</w:t>
            </w:r>
          </w:p>
        </w:tc>
      </w:tr>
    </w:tbl>
    <w:p w:rsidR="00E31D62" w:rsidRDefault="00E31D62">
      <w:pPr>
        <w:pStyle w:val="ConsPlusNormal"/>
        <w:spacing w:before="280"/>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субсидии на возмещение</w:t>
      </w:r>
    </w:p>
    <w:p w:rsidR="00E31D62" w:rsidRDefault="00E31D62">
      <w:pPr>
        <w:pStyle w:val="ConsPlusNormal"/>
        <w:jc w:val="right"/>
      </w:pPr>
      <w:r>
        <w:t>части затрат крестьянско-</w:t>
      </w:r>
    </w:p>
    <w:p w:rsidR="00E31D62" w:rsidRDefault="00E31D62">
      <w:pPr>
        <w:pStyle w:val="ConsPlusNormal"/>
        <w:jc w:val="right"/>
      </w:pPr>
      <w:r>
        <w:t>фермерским хозяйствам и</w:t>
      </w:r>
    </w:p>
    <w:p w:rsidR="00E31D62" w:rsidRDefault="00E31D62">
      <w:pPr>
        <w:pStyle w:val="ConsPlusNormal"/>
        <w:jc w:val="right"/>
      </w:pPr>
      <w:r>
        <w:t>индивидуальным предпринимателям,</w:t>
      </w:r>
    </w:p>
    <w:p w:rsidR="00E31D62" w:rsidRDefault="00E31D62">
      <w:pPr>
        <w:pStyle w:val="ConsPlusNormal"/>
        <w:jc w:val="right"/>
      </w:pPr>
      <w:r>
        <w:t>ведущим сельскохозяйственную</w:t>
      </w:r>
    </w:p>
    <w:p w:rsidR="00E31D62" w:rsidRDefault="00E31D62">
      <w:pPr>
        <w:pStyle w:val="ConsPlusNormal"/>
        <w:jc w:val="right"/>
      </w:pPr>
      <w:r>
        <w:t>деятельность в малых селах</w:t>
      </w:r>
    </w:p>
    <w:p w:rsidR="00E31D62" w:rsidRDefault="00E31D62">
      <w:pPr>
        <w:pStyle w:val="ConsPlusNormal"/>
        <w:jc w:val="both"/>
      </w:pPr>
    </w:p>
    <w:p w:rsidR="00E31D62" w:rsidRDefault="00E31D62">
      <w:pPr>
        <w:pStyle w:val="ConsPlusNonformat"/>
        <w:jc w:val="both"/>
      </w:pPr>
      <w:r>
        <w:t>Заполняется получателем субсидий</w:t>
      </w:r>
    </w:p>
    <w:p w:rsidR="00E31D62" w:rsidRDefault="00E31D62">
      <w:pPr>
        <w:pStyle w:val="ConsPlusNonformat"/>
        <w:jc w:val="both"/>
      </w:pPr>
      <w:r>
        <w:t>Представляется в Минсельхозпрод РБ</w:t>
      </w:r>
    </w:p>
    <w:p w:rsidR="00E31D62" w:rsidRDefault="00E31D62">
      <w:pPr>
        <w:pStyle w:val="ConsPlusNonformat"/>
        <w:jc w:val="both"/>
      </w:pPr>
    </w:p>
    <w:p w:rsidR="00E31D62" w:rsidRDefault="00E31D62">
      <w:pPr>
        <w:pStyle w:val="ConsPlusNonformat"/>
        <w:jc w:val="both"/>
      </w:pPr>
      <w:bookmarkStart w:id="201" w:name="P7478"/>
      <w:bookmarkEnd w:id="201"/>
      <w:r>
        <w:t xml:space="preserve">                              СПРАВКА-РАСЧЕТ</w:t>
      </w:r>
    </w:p>
    <w:p w:rsidR="00E31D62" w:rsidRDefault="00E31D62">
      <w:pPr>
        <w:pStyle w:val="ConsPlusNonformat"/>
        <w:jc w:val="both"/>
      </w:pPr>
      <w:r>
        <w:t xml:space="preserve">           на предоставление субсидии крестьянским (фермерским)</w:t>
      </w:r>
    </w:p>
    <w:p w:rsidR="00E31D62" w:rsidRDefault="00E31D62">
      <w:pPr>
        <w:pStyle w:val="ConsPlusNonformat"/>
        <w:jc w:val="both"/>
      </w:pPr>
      <w:r>
        <w:t xml:space="preserve">           хозяйствам и индивидуальным предпринимателям, ведущим</w:t>
      </w:r>
    </w:p>
    <w:p w:rsidR="00E31D62" w:rsidRDefault="00E31D62">
      <w:pPr>
        <w:pStyle w:val="ConsPlusNonformat"/>
        <w:jc w:val="both"/>
      </w:pPr>
      <w:r>
        <w:t xml:space="preserve">           деятельность в малом селе, за _______________ 20__ г.</w:t>
      </w:r>
    </w:p>
    <w:p w:rsidR="00E31D62" w:rsidRDefault="00E31D62">
      <w:pPr>
        <w:pStyle w:val="ConsPlusNonformat"/>
        <w:jc w:val="both"/>
      </w:pPr>
      <w:r>
        <w:t xml:space="preserve">           _____________________________________________________</w:t>
      </w:r>
    </w:p>
    <w:p w:rsidR="00E31D62" w:rsidRDefault="00E31D62">
      <w:pPr>
        <w:pStyle w:val="ConsPlusNonformat"/>
        <w:jc w:val="both"/>
      </w:pPr>
      <w:r>
        <w:t xml:space="preserve">                           (получатель субсидий)</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587"/>
        <w:gridCol w:w="1644"/>
        <w:gridCol w:w="1842"/>
        <w:gridCol w:w="2324"/>
      </w:tblGrid>
      <w:tr w:rsidR="00E31D62">
        <w:tc>
          <w:tcPr>
            <w:tcW w:w="1701" w:type="dxa"/>
          </w:tcPr>
          <w:p w:rsidR="00E31D62" w:rsidRDefault="00E31D62">
            <w:pPr>
              <w:pStyle w:val="ConsPlusNormal"/>
              <w:jc w:val="center"/>
            </w:pPr>
            <w:r>
              <w:t>Направление</w:t>
            </w:r>
          </w:p>
        </w:tc>
        <w:tc>
          <w:tcPr>
            <w:tcW w:w="1587" w:type="dxa"/>
          </w:tcPr>
          <w:p w:rsidR="00E31D62" w:rsidRDefault="00E31D62">
            <w:pPr>
              <w:pStyle w:val="ConsPlusNormal"/>
              <w:jc w:val="center"/>
            </w:pPr>
            <w:r>
              <w:t>Произведенные затраты, руб.</w:t>
            </w:r>
          </w:p>
        </w:tc>
        <w:tc>
          <w:tcPr>
            <w:tcW w:w="1644" w:type="dxa"/>
          </w:tcPr>
          <w:p w:rsidR="00E31D62" w:rsidRDefault="00E31D62">
            <w:pPr>
              <w:pStyle w:val="ConsPlusNormal"/>
              <w:jc w:val="center"/>
            </w:pPr>
            <w:r>
              <w:t>Ставка для начисления субсидий, %</w:t>
            </w:r>
          </w:p>
        </w:tc>
        <w:tc>
          <w:tcPr>
            <w:tcW w:w="1842" w:type="dxa"/>
          </w:tcPr>
          <w:p w:rsidR="00E31D62" w:rsidRDefault="00E31D62">
            <w:pPr>
              <w:pStyle w:val="ConsPlusNormal"/>
              <w:jc w:val="center"/>
            </w:pPr>
            <w:r>
              <w:t>Потребность в субсидиях, руб.</w:t>
            </w:r>
          </w:p>
        </w:tc>
        <w:tc>
          <w:tcPr>
            <w:tcW w:w="2324" w:type="dxa"/>
          </w:tcPr>
          <w:p w:rsidR="00E31D62" w:rsidRDefault="00E31D62">
            <w:pPr>
              <w:pStyle w:val="ConsPlusNormal"/>
              <w:jc w:val="center"/>
            </w:pPr>
            <w:r>
              <w:t xml:space="preserve">Объем причитающихся субсидий, руб. </w:t>
            </w:r>
            <w:hyperlink w:anchor="P7512" w:history="1">
              <w:r>
                <w:rPr>
                  <w:color w:val="0000FF"/>
                </w:rPr>
                <w:t>&lt;*&gt;</w:t>
              </w:r>
            </w:hyperlink>
          </w:p>
        </w:tc>
      </w:tr>
      <w:tr w:rsidR="00E31D62">
        <w:tc>
          <w:tcPr>
            <w:tcW w:w="1701" w:type="dxa"/>
          </w:tcPr>
          <w:p w:rsidR="00E31D62" w:rsidRDefault="00E31D62">
            <w:pPr>
              <w:pStyle w:val="ConsPlusNormal"/>
            </w:pPr>
          </w:p>
        </w:tc>
        <w:tc>
          <w:tcPr>
            <w:tcW w:w="1587" w:type="dxa"/>
          </w:tcPr>
          <w:p w:rsidR="00E31D62" w:rsidRDefault="00E31D62">
            <w:pPr>
              <w:pStyle w:val="ConsPlusNormal"/>
            </w:pPr>
          </w:p>
        </w:tc>
        <w:tc>
          <w:tcPr>
            <w:tcW w:w="1644" w:type="dxa"/>
          </w:tcPr>
          <w:p w:rsidR="00E31D62" w:rsidRDefault="00E31D62">
            <w:pPr>
              <w:pStyle w:val="ConsPlusNormal"/>
            </w:pPr>
          </w:p>
        </w:tc>
        <w:tc>
          <w:tcPr>
            <w:tcW w:w="1842" w:type="dxa"/>
          </w:tcPr>
          <w:p w:rsidR="00E31D62" w:rsidRDefault="00E31D62">
            <w:pPr>
              <w:pStyle w:val="ConsPlusNormal"/>
            </w:pPr>
          </w:p>
        </w:tc>
        <w:tc>
          <w:tcPr>
            <w:tcW w:w="2324" w:type="dxa"/>
          </w:tcPr>
          <w:p w:rsidR="00E31D62" w:rsidRDefault="00E31D62">
            <w:pPr>
              <w:pStyle w:val="ConsPlusNormal"/>
            </w:pPr>
          </w:p>
        </w:tc>
      </w:tr>
      <w:tr w:rsidR="00E31D62">
        <w:tc>
          <w:tcPr>
            <w:tcW w:w="1701" w:type="dxa"/>
          </w:tcPr>
          <w:p w:rsidR="00E31D62" w:rsidRDefault="00E31D62">
            <w:pPr>
              <w:pStyle w:val="ConsPlusNormal"/>
            </w:pPr>
          </w:p>
        </w:tc>
        <w:tc>
          <w:tcPr>
            <w:tcW w:w="1587" w:type="dxa"/>
          </w:tcPr>
          <w:p w:rsidR="00E31D62" w:rsidRDefault="00E31D62">
            <w:pPr>
              <w:pStyle w:val="ConsPlusNormal"/>
            </w:pPr>
          </w:p>
        </w:tc>
        <w:tc>
          <w:tcPr>
            <w:tcW w:w="1644" w:type="dxa"/>
          </w:tcPr>
          <w:p w:rsidR="00E31D62" w:rsidRDefault="00E31D62">
            <w:pPr>
              <w:pStyle w:val="ConsPlusNormal"/>
            </w:pPr>
          </w:p>
        </w:tc>
        <w:tc>
          <w:tcPr>
            <w:tcW w:w="1842" w:type="dxa"/>
          </w:tcPr>
          <w:p w:rsidR="00E31D62" w:rsidRDefault="00E31D62">
            <w:pPr>
              <w:pStyle w:val="ConsPlusNormal"/>
            </w:pPr>
          </w:p>
        </w:tc>
        <w:tc>
          <w:tcPr>
            <w:tcW w:w="2324" w:type="dxa"/>
          </w:tcPr>
          <w:p w:rsidR="00E31D62" w:rsidRDefault="00E31D62">
            <w:pPr>
              <w:pStyle w:val="ConsPlusNormal"/>
            </w:pPr>
          </w:p>
        </w:tc>
      </w:tr>
      <w:tr w:rsidR="00E31D62">
        <w:tc>
          <w:tcPr>
            <w:tcW w:w="1701" w:type="dxa"/>
          </w:tcPr>
          <w:p w:rsidR="00E31D62" w:rsidRDefault="00E31D62">
            <w:pPr>
              <w:pStyle w:val="ConsPlusNormal"/>
            </w:pPr>
          </w:p>
        </w:tc>
        <w:tc>
          <w:tcPr>
            <w:tcW w:w="1587" w:type="dxa"/>
          </w:tcPr>
          <w:p w:rsidR="00E31D62" w:rsidRDefault="00E31D62">
            <w:pPr>
              <w:pStyle w:val="ConsPlusNormal"/>
            </w:pPr>
          </w:p>
        </w:tc>
        <w:tc>
          <w:tcPr>
            <w:tcW w:w="1644" w:type="dxa"/>
          </w:tcPr>
          <w:p w:rsidR="00E31D62" w:rsidRDefault="00E31D62">
            <w:pPr>
              <w:pStyle w:val="ConsPlusNormal"/>
            </w:pPr>
          </w:p>
        </w:tc>
        <w:tc>
          <w:tcPr>
            <w:tcW w:w="1842" w:type="dxa"/>
          </w:tcPr>
          <w:p w:rsidR="00E31D62" w:rsidRDefault="00E31D62">
            <w:pPr>
              <w:pStyle w:val="ConsPlusNormal"/>
            </w:pPr>
          </w:p>
        </w:tc>
        <w:tc>
          <w:tcPr>
            <w:tcW w:w="2324" w:type="dxa"/>
          </w:tcPr>
          <w:p w:rsidR="00E31D62" w:rsidRDefault="00E31D62">
            <w:pPr>
              <w:pStyle w:val="ConsPlusNormal"/>
            </w:pPr>
          </w:p>
        </w:tc>
      </w:tr>
      <w:tr w:rsidR="00E31D62">
        <w:tc>
          <w:tcPr>
            <w:tcW w:w="1701" w:type="dxa"/>
          </w:tcPr>
          <w:p w:rsidR="00E31D62" w:rsidRDefault="00E31D62">
            <w:pPr>
              <w:pStyle w:val="ConsPlusNormal"/>
            </w:pPr>
          </w:p>
        </w:tc>
        <w:tc>
          <w:tcPr>
            <w:tcW w:w="1587" w:type="dxa"/>
          </w:tcPr>
          <w:p w:rsidR="00E31D62" w:rsidRDefault="00E31D62">
            <w:pPr>
              <w:pStyle w:val="ConsPlusNormal"/>
            </w:pPr>
          </w:p>
        </w:tc>
        <w:tc>
          <w:tcPr>
            <w:tcW w:w="1644" w:type="dxa"/>
          </w:tcPr>
          <w:p w:rsidR="00E31D62" w:rsidRDefault="00E31D62">
            <w:pPr>
              <w:pStyle w:val="ConsPlusNormal"/>
            </w:pPr>
          </w:p>
        </w:tc>
        <w:tc>
          <w:tcPr>
            <w:tcW w:w="1842" w:type="dxa"/>
          </w:tcPr>
          <w:p w:rsidR="00E31D62" w:rsidRDefault="00E31D62">
            <w:pPr>
              <w:pStyle w:val="ConsPlusNormal"/>
            </w:pPr>
          </w:p>
        </w:tc>
        <w:tc>
          <w:tcPr>
            <w:tcW w:w="2324"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202" w:name="P7512"/>
      <w:bookmarkEnd w:id="202"/>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w:t>
      </w:r>
    </w:p>
    <w:p w:rsidR="00E31D62" w:rsidRDefault="00E31D62">
      <w:pPr>
        <w:pStyle w:val="ConsPlusNonformat"/>
        <w:jc w:val="both"/>
      </w:pPr>
      <w:r>
        <w:t>Главный бухгалтер ____________________</w:t>
      </w:r>
    </w:p>
    <w:p w:rsidR="00E31D62" w:rsidRDefault="00E31D62">
      <w:pPr>
        <w:pStyle w:val="ConsPlusNonformat"/>
        <w:jc w:val="both"/>
      </w:pPr>
      <w:r>
        <w:t>Исполнитель       ____________________</w:t>
      </w:r>
    </w:p>
    <w:p w:rsidR="00E31D62" w:rsidRDefault="00E31D62">
      <w:pPr>
        <w:pStyle w:val="ConsPlusNonformat"/>
        <w:jc w:val="both"/>
      </w:pPr>
      <w:r>
        <w:t>"__" __________ 20__ г.</w:t>
      </w:r>
    </w:p>
    <w:p w:rsidR="00E31D62" w:rsidRDefault="00E31D62">
      <w:pPr>
        <w:pStyle w:val="ConsPlusNonformat"/>
        <w:jc w:val="both"/>
      </w:pPr>
      <w:r>
        <w:lastRenderedPageBreak/>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субсидии на возмещение</w:t>
      </w:r>
    </w:p>
    <w:p w:rsidR="00E31D62" w:rsidRDefault="00E31D62">
      <w:pPr>
        <w:pStyle w:val="ConsPlusNormal"/>
        <w:jc w:val="right"/>
      </w:pPr>
      <w:r>
        <w:t>части затрат крестьянско-</w:t>
      </w:r>
    </w:p>
    <w:p w:rsidR="00E31D62" w:rsidRDefault="00E31D62">
      <w:pPr>
        <w:pStyle w:val="ConsPlusNormal"/>
        <w:jc w:val="right"/>
      </w:pPr>
      <w:r>
        <w:t>фермерским хозяйствам и</w:t>
      </w:r>
    </w:p>
    <w:p w:rsidR="00E31D62" w:rsidRDefault="00E31D62">
      <w:pPr>
        <w:pStyle w:val="ConsPlusNormal"/>
        <w:jc w:val="right"/>
      </w:pPr>
      <w:r>
        <w:t>индивидуальным предпринимателям,</w:t>
      </w:r>
    </w:p>
    <w:p w:rsidR="00E31D62" w:rsidRDefault="00E31D62">
      <w:pPr>
        <w:pStyle w:val="ConsPlusNormal"/>
        <w:jc w:val="right"/>
      </w:pPr>
      <w:r>
        <w:t>ведущим сельскохозяйственную</w:t>
      </w:r>
    </w:p>
    <w:p w:rsidR="00E31D62" w:rsidRDefault="00E31D62">
      <w:pPr>
        <w:pStyle w:val="ConsPlusNormal"/>
        <w:jc w:val="right"/>
      </w:pPr>
      <w:r>
        <w:t>деятельность в малых селах</w:t>
      </w:r>
    </w:p>
    <w:p w:rsidR="00E31D62" w:rsidRDefault="00E31D62">
      <w:pPr>
        <w:pStyle w:val="ConsPlusNormal"/>
        <w:jc w:val="both"/>
      </w:pPr>
    </w:p>
    <w:p w:rsidR="00E31D62" w:rsidRDefault="00E31D62">
      <w:pPr>
        <w:pStyle w:val="ConsPlusNonformat"/>
        <w:jc w:val="both"/>
      </w:pPr>
      <w:bookmarkStart w:id="203" w:name="P7534"/>
      <w:bookmarkEnd w:id="203"/>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 20__ г.</w:t>
      </w:r>
    </w:p>
    <w:p w:rsidR="00E31D62" w:rsidRDefault="00E31D62">
      <w:pPr>
        <w:pStyle w:val="ConsPlusNonformat"/>
        <w:jc w:val="both"/>
      </w:pPr>
    </w:p>
    <w:p w:rsidR="00E31D62" w:rsidRDefault="00E31D62">
      <w:pPr>
        <w:pStyle w:val="ConsPlusNonformat"/>
        <w:jc w:val="both"/>
      </w:pPr>
      <w:r>
        <w:t>Получатель ________________________________________________________________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336"/>
        <w:gridCol w:w="2336"/>
        <w:gridCol w:w="2268"/>
      </w:tblGrid>
      <w:tr w:rsidR="00E31D62">
        <w:tc>
          <w:tcPr>
            <w:tcW w:w="2098" w:type="dxa"/>
          </w:tcPr>
          <w:p w:rsidR="00E31D62" w:rsidRDefault="00E31D62">
            <w:pPr>
              <w:pStyle w:val="ConsPlusNormal"/>
              <w:jc w:val="center"/>
            </w:pPr>
            <w:r>
              <w:t>Наименование показателя результативности</w:t>
            </w:r>
          </w:p>
        </w:tc>
        <w:tc>
          <w:tcPr>
            <w:tcW w:w="2336" w:type="dxa"/>
          </w:tcPr>
          <w:p w:rsidR="00E31D62" w:rsidRDefault="00E31D62">
            <w:pPr>
              <w:pStyle w:val="ConsPlusNormal"/>
              <w:jc w:val="center"/>
            </w:pPr>
            <w:r>
              <w:t>Значение показателя за год, предшествующий отчетному</w:t>
            </w:r>
          </w:p>
        </w:tc>
        <w:tc>
          <w:tcPr>
            <w:tcW w:w="2336" w:type="dxa"/>
          </w:tcPr>
          <w:p w:rsidR="00E31D62" w:rsidRDefault="00E31D62">
            <w:pPr>
              <w:pStyle w:val="ConsPlusNormal"/>
              <w:jc w:val="center"/>
            </w:pPr>
            <w:r>
              <w:t>Значение показателя за отчетный год</w:t>
            </w:r>
          </w:p>
        </w:tc>
        <w:tc>
          <w:tcPr>
            <w:tcW w:w="2268" w:type="dxa"/>
          </w:tcPr>
          <w:p w:rsidR="00E31D62" w:rsidRDefault="00E31D62">
            <w:pPr>
              <w:pStyle w:val="ConsPlusNormal"/>
              <w:jc w:val="center"/>
            </w:pPr>
            <w:r>
              <w:t>Результат выполнения (</w:t>
            </w:r>
            <w:hyperlink w:anchor="P7548" w:history="1">
              <w:r>
                <w:rPr>
                  <w:color w:val="0000FF"/>
                </w:rPr>
                <w:t>гр. 3</w:t>
              </w:r>
            </w:hyperlink>
            <w:r>
              <w:t xml:space="preserve"> / </w:t>
            </w:r>
            <w:hyperlink w:anchor="P7547" w:history="1">
              <w:r>
                <w:rPr>
                  <w:color w:val="0000FF"/>
                </w:rPr>
                <w:t>гр. 2</w:t>
              </w:r>
            </w:hyperlink>
            <w:r>
              <w:t xml:space="preserve"> x 100%)</w:t>
            </w:r>
          </w:p>
        </w:tc>
      </w:tr>
      <w:tr w:rsidR="00E31D62">
        <w:tc>
          <w:tcPr>
            <w:tcW w:w="2098" w:type="dxa"/>
          </w:tcPr>
          <w:p w:rsidR="00E31D62" w:rsidRDefault="00E31D62">
            <w:pPr>
              <w:pStyle w:val="ConsPlusNormal"/>
              <w:jc w:val="center"/>
            </w:pPr>
            <w:r>
              <w:t>1</w:t>
            </w:r>
          </w:p>
        </w:tc>
        <w:tc>
          <w:tcPr>
            <w:tcW w:w="2336" w:type="dxa"/>
          </w:tcPr>
          <w:p w:rsidR="00E31D62" w:rsidRDefault="00E31D62">
            <w:pPr>
              <w:pStyle w:val="ConsPlusNormal"/>
              <w:jc w:val="center"/>
            </w:pPr>
            <w:bookmarkStart w:id="204" w:name="P7547"/>
            <w:bookmarkEnd w:id="204"/>
            <w:r>
              <w:t>2</w:t>
            </w:r>
          </w:p>
        </w:tc>
        <w:tc>
          <w:tcPr>
            <w:tcW w:w="2336" w:type="dxa"/>
          </w:tcPr>
          <w:p w:rsidR="00E31D62" w:rsidRDefault="00E31D62">
            <w:pPr>
              <w:pStyle w:val="ConsPlusNormal"/>
              <w:jc w:val="center"/>
            </w:pPr>
            <w:bookmarkStart w:id="205" w:name="P7548"/>
            <w:bookmarkEnd w:id="205"/>
            <w:r>
              <w:t>3</w:t>
            </w:r>
          </w:p>
        </w:tc>
        <w:tc>
          <w:tcPr>
            <w:tcW w:w="2268" w:type="dxa"/>
          </w:tcPr>
          <w:p w:rsidR="00E31D62" w:rsidRDefault="00E31D62">
            <w:pPr>
              <w:pStyle w:val="ConsPlusNormal"/>
              <w:jc w:val="center"/>
            </w:pPr>
            <w:r>
              <w:t>4</w:t>
            </w:r>
          </w:p>
        </w:tc>
      </w:tr>
      <w:tr w:rsidR="00E31D62">
        <w:tc>
          <w:tcPr>
            <w:tcW w:w="2098" w:type="dxa"/>
          </w:tcPr>
          <w:p w:rsidR="00E31D62" w:rsidRDefault="00E31D62">
            <w:pPr>
              <w:pStyle w:val="ConsPlusNormal"/>
            </w:pPr>
          </w:p>
        </w:tc>
        <w:tc>
          <w:tcPr>
            <w:tcW w:w="2336" w:type="dxa"/>
          </w:tcPr>
          <w:p w:rsidR="00E31D62" w:rsidRDefault="00E31D62">
            <w:pPr>
              <w:pStyle w:val="ConsPlusNormal"/>
            </w:pPr>
          </w:p>
        </w:tc>
        <w:tc>
          <w:tcPr>
            <w:tcW w:w="2336" w:type="dxa"/>
          </w:tcPr>
          <w:p w:rsidR="00E31D62" w:rsidRDefault="00E31D62">
            <w:pPr>
              <w:pStyle w:val="ConsPlusNormal"/>
            </w:pPr>
          </w:p>
        </w:tc>
        <w:tc>
          <w:tcPr>
            <w:tcW w:w="2268" w:type="dxa"/>
          </w:tcPr>
          <w:p w:rsidR="00E31D62" w:rsidRDefault="00E31D62">
            <w:pPr>
              <w:pStyle w:val="ConsPlusNormal"/>
            </w:pPr>
          </w:p>
        </w:tc>
      </w:tr>
      <w:tr w:rsidR="00E31D62">
        <w:tc>
          <w:tcPr>
            <w:tcW w:w="2098" w:type="dxa"/>
          </w:tcPr>
          <w:p w:rsidR="00E31D62" w:rsidRDefault="00E31D62">
            <w:pPr>
              <w:pStyle w:val="ConsPlusNormal"/>
            </w:pPr>
          </w:p>
        </w:tc>
        <w:tc>
          <w:tcPr>
            <w:tcW w:w="2336" w:type="dxa"/>
          </w:tcPr>
          <w:p w:rsidR="00E31D62" w:rsidRDefault="00E31D62">
            <w:pPr>
              <w:pStyle w:val="ConsPlusNormal"/>
            </w:pPr>
          </w:p>
        </w:tc>
        <w:tc>
          <w:tcPr>
            <w:tcW w:w="2336" w:type="dxa"/>
          </w:tcPr>
          <w:p w:rsidR="00E31D62" w:rsidRDefault="00E31D62">
            <w:pPr>
              <w:pStyle w:val="ConsPlusNormal"/>
            </w:pPr>
          </w:p>
        </w:tc>
        <w:tc>
          <w:tcPr>
            <w:tcW w:w="226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____________________</w:t>
      </w:r>
    </w:p>
    <w:p w:rsidR="00E31D62" w:rsidRDefault="00E31D62">
      <w:pPr>
        <w:pStyle w:val="ConsPlusNonformat"/>
        <w:jc w:val="both"/>
      </w:pPr>
      <w:r>
        <w:t>Главный бухгалтер ____________________</w:t>
      </w:r>
    </w:p>
    <w:p w:rsidR="00E31D62" w:rsidRDefault="00E31D62">
      <w:pPr>
        <w:pStyle w:val="ConsPlusNonformat"/>
        <w:jc w:val="both"/>
      </w:pPr>
      <w:r>
        <w:t>Исполнитель       ____________________</w:t>
      </w:r>
    </w:p>
    <w:p w:rsidR="00E31D62" w:rsidRDefault="00E31D62">
      <w:pPr>
        <w:pStyle w:val="ConsPlusNonformat"/>
        <w:jc w:val="both"/>
      </w:pPr>
      <w:r>
        <w:t>"__" ____________ 20__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24</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06" w:name="P7576"/>
      <w:bookmarkEnd w:id="206"/>
      <w:r>
        <w:t>ПОРЯДОК</w:t>
      </w:r>
    </w:p>
    <w:p w:rsidR="00E31D62" w:rsidRDefault="00E31D62">
      <w:pPr>
        <w:pStyle w:val="ConsPlusTitle"/>
        <w:jc w:val="center"/>
      </w:pPr>
      <w:r>
        <w:t>ПРЕДОСТАВЛЕНИЯ ГРАНТА НА РАЗВИТИЕ СЕЛЬСКОХОЗЯЙСТВЕННОЙ</w:t>
      </w:r>
    </w:p>
    <w:p w:rsidR="00E31D62" w:rsidRDefault="00E31D62">
      <w:pPr>
        <w:pStyle w:val="ConsPlusTitle"/>
        <w:jc w:val="center"/>
      </w:pPr>
      <w:r>
        <w:t>КООПЕРАЦИИ</w:t>
      </w:r>
    </w:p>
    <w:p w:rsidR="00E31D62" w:rsidRDefault="00E31D62">
      <w:pPr>
        <w:pStyle w:val="ConsPlusNormal"/>
        <w:jc w:val="both"/>
      </w:pPr>
    </w:p>
    <w:p w:rsidR="00E31D62" w:rsidRDefault="00E31D62">
      <w:pPr>
        <w:pStyle w:val="ConsPlusNormal"/>
        <w:ind w:firstLine="540"/>
        <w:jc w:val="both"/>
      </w:pPr>
      <w:r>
        <w:t xml:space="preserve">Утратил силу. - </w:t>
      </w:r>
      <w:hyperlink r:id="rId1039" w:history="1">
        <w:r>
          <w:rPr>
            <w:color w:val="0000FF"/>
          </w:rPr>
          <w:t>Постановление</w:t>
        </w:r>
      </w:hyperlink>
      <w:r>
        <w:t xml:space="preserve"> Правительства РБ от 26.03.2018 N 149.</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25</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07" w:name="P7593"/>
      <w:bookmarkEnd w:id="207"/>
      <w:r>
        <w:t>ПЕРЕЧЕНЬ</w:t>
      </w:r>
    </w:p>
    <w:p w:rsidR="00E31D62" w:rsidRDefault="00E31D62">
      <w:pPr>
        <w:pStyle w:val="ConsPlusTitle"/>
        <w:jc w:val="center"/>
      </w:pPr>
      <w:r>
        <w:t>НАПРАВЛЕНИЙ СУБСИДИЙ НА ОКАЗАНИЕ СОДЕЙСТВИЯ ДОСТИЖЕНИЮ</w:t>
      </w:r>
    </w:p>
    <w:p w:rsidR="00E31D62" w:rsidRDefault="00E31D62">
      <w:pPr>
        <w:pStyle w:val="ConsPlusTitle"/>
        <w:jc w:val="center"/>
      </w:pPr>
      <w:r>
        <w:t>ЦЕЛЕВЫХ ПОКАЗАТЕЛЕЙ РЕАЛИЗАЦИИ РЕГИОНАЛЬНЫХ ПРОГРАММ</w:t>
      </w:r>
    </w:p>
    <w:p w:rsidR="00E31D62" w:rsidRDefault="00E31D62">
      <w:pPr>
        <w:pStyle w:val="ConsPlusTitle"/>
        <w:jc w:val="center"/>
      </w:pPr>
      <w:r>
        <w:t>РАЗВИТИЯ АГРОПРОМЫШЛЕННОГО КОМПЛЕКСА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1040" w:history="1">
              <w:r>
                <w:rPr>
                  <w:color w:val="0000FF"/>
                </w:rPr>
                <w:t>Постановлением</w:t>
              </w:r>
            </w:hyperlink>
            <w:r>
              <w:rPr>
                <w:color w:val="392C69"/>
              </w:rPr>
              <w:t xml:space="preserve"> Правительства РБ от 15.02.2017 N 59)</w:t>
            </w:r>
          </w:p>
        </w:tc>
      </w:tr>
    </w:tbl>
    <w:p w:rsidR="00E31D62" w:rsidRDefault="00E31D62">
      <w:pPr>
        <w:pStyle w:val="ConsPlusNormal"/>
        <w:jc w:val="both"/>
      </w:pPr>
    </w:p>
    <w:p w:rsidR="00E31D62" w:rsidRDefault="00E31D62">
      <w:pPr>
        <w:pStyle w:val="ConsPlusNormal"/>
        <w:ind w:firstLine="540"/>
        <w:jc w:val="both"/>
      </w:pPr>
      <w:r>
        <w:t>Субсидии на оказание содействия достижению целевых показателей реализации региональных программ развития агропромышленного комплекса предоставляются на условиях софинансирования за счет средств республиканского и федерального бюджетов по следующим направлениям:</w:t>
      </w:r>
    </w:p>
    <w:p w:rsidR="00E31D62" w:rsidRDefault="00E31D62">
      <w:pPr>
        <w:pStyle w:val="ConsPlusNormal"/>
        <w:spacing w:before="220"/>
        <w:ind w:firstLine="540"/>
        <w:jc w:val="both"/>
      </w:pPr>
      <w:r>
        <w:t xml:space="preserve">а) развитие племенного животноводства (порядок предоставления субсидии на поддержку племенного животноводства, на поддержку племенного крупного рогатого скота молочного и мясного направлений определен </w:t>
      </w:r>
      <w:hyperlink w:anchor="P752" w:history="1">
        <w:r>
          <w:rPr>
            <w:color w:val="0000FF"/>
          </w:rPr>
          <w:t>приложением N 2</w:t>
        </w:r>
      </w:hyperlink>
      <w:r>
        <w:t xml:space="preserve"> к настоящему постановлению);</w:t>
      </w:r>
    </w:p>
    <w:p w:rsidR="00E31D62" w:rsidRDefault="00E31D62">
      <w:pPr>
        <w:pStyle w:val="ConsPlusNormal"/>
        <w:spacing w:before="220"/>
        <w:ind w:firstLine="540"/>
        <w:jc w:val="both"/>
      </w:pPr>
      <w:r>
        <w:t xml:space="preserve">б) развитие элитного семеноводства (порядок предоставления субсидии на возмещение части затрат на приобретение элитных семян определен </w:t>
      </w:r>
      <w:hyperlink w:anchor="P2861" w:history="1">
        <w:r>
          <w:rPr>
            <w:color w:val="0000FF"/>
          </w:rPr>
          <w:t>приложением N 3</w:t>
        </w:r>
      </w:hyperlink>
      <w:r>
        <w:t xml:space="preserve"> к настоящему постановлению);</w:t>
      </w:r>
    </w:p>
    <w:p w:rsidR="00E31D62" w:rsidRDefault="00E31D62">
      <w:pPr>
        <w:pStyle w:val="ConsPlusNormal"/>
        <w:spacing w:before="220"/>
        <w:ind w:firstLine="540"/>
        <w:jc w:val="both"/>
      </w:pPr>
      <w:r>
        <w:t xml:space="preserve">в) поддержка производства шерсти, полученной от тонкорунных и полутонкорунных пород овец (порядок предоставления субсидии на поддержку производства и реализации тонкорунной и полутонкорунной шерсти определен </w:t>
      </w:r>
      <w:hyperlink w:anchor="P752" w:history="1">
        <w:r>
          <w:rPr>
            <w:color w:val="0000FF"/>
          </w:rPr>
          <w:t>приложением N 2</w:t>
        </w:r>
      </w:hyperlink>
      <w:r>
        <w:t xml:space="preserve"> к настоящему постановлению);</w:t>
      </w:r>
    </w:p>
    <w:p w:rsidR="00E31D62" w:rsidRDefault="00E31D62">
      <w:pPr>
        <w:pStyle w:val="ConsPlusNormal"/>
        <w:spacing w:before="220"/>
        <w:ind w:firstLine="540"/>
        <w:jc w:val="both"/>
      </w:pPr>
      <w:r>
        <w:t xml:space="preserve">г) поддержка мясного скотоводства (порядок предоставления субсидии на содержание маточного поголовья крупного рогатого скота мясных пород и их помесей определен </w:t>
      </w:r>
      <w:hyperlink w:anchor="P752" w:history="1">
        <w:r>
          <w:rPr>
            <w:color w:val="0000FF"/>
          </w:rPr>
          <w:t>приложением N 2</w:t>
        </w:r>
      </w:hyperlink>
      <w:r>
        <w:t xml:space="preserve"> к настоящему постановлению);</w:t>
      </w:r>
    </w:p>
    <w:p w:rsidR="00E31D62" w:rsidRDefault="00E31D62">
      <w:pPr>
        <w:pStyle w:val="ConsPlusNormal"/>
        <w:spacing w:before="220"/>
        <w:ind w:firstLine="540"/>
        <w:jc w:val="both"/>
      </w:pPr>
      <w:r>
        <w:t xml:space="preserve">д) поддержка мясного табунного коневодства (порядок предоставления субсидии на возмещение части затрат по наращиванию поголовья мясных табунных лошадей определен </w:t>
      </w:r>
      <w:hyperlink w:anchor="P752" w:history="1">
        <w:r>
          <w:rPr>
            <w:color w:val="0000FF"/>
          </w:rPr>
          <w:t>приложением N 2</w:t>
        </w:r>
      </w:hyperlink>
      <w:r>
        <w:t xml:space="preserve"> к настоящему постановлению);</w:t>
      </w:r>
    </w:p>
    <w:p w:rsidR="00E31D62" w:rsidRDefault="00E31D62">
      <w:pPr>
        <w:pStyle w:val="ConsPlusNormal"/>
        <w:spacing w:before="220"/>
        <w:ind w:firstLine="540"/>
        <w:jc w:val="both"/>
      </w:pPr>
      <w:r>
        <w:t xml:space="preserve">е) поддержка овцеводства и козоводства (порядок предоставления субсидии на возмещение части затрат по наращиванию маточного поголовья овец и коз определен </w:t>
      </w:r>
      <w:hyperlink w:anchor="P752" w:history="1">
        <w:r>
          <w:rPr>
            <w:color w:val="0000FF"/>
          </w:rPr>
          <w:t>приложением N 2</w:t>
        </w:r>
      </w:hyperlink>
      <w:r>
        <w:t xml:space="preserve"> к настоящему постановлению);</w:t>
      </w:r>
    </w:p>
    <w:p w:rsidR="00E31D62" w:rsidRDefault="00E31D62">
      <w:pPr>
        <w:pStyle w:val="ConsPlusNormal"/>
        <w:spacing w:before="220"/>
        <w:ind w:firstLine="540"/>
        <w:jc w:val="both"/>
      </w:pPr>
      <w:r>
        <w:t xml:space="preserve">ж) поддержка производства кормовых культур в районах Крайнего Севера и приравненных к ним местностях (порядок предоставления субсидии на возмещение части затрат на приобретение семян с учетом доставки в районы Крайнего Севера и приравненные к ним местности определен </w:t>
      </w:r>
      <w:hyperlink w:anchor="P5975" w:history="1">
        <w:r>
          <w:rPr>
            <w:color w:val="0000FF"/>
          </w:rPr>
          <w:t>приложением N 15</w:t>
        </w:r>
      </w:hyperlink>
      <w:r>
        <w:t xml:space="preserve"> к настоящему постановлению);</w:t>
      </w:r>
    </w:p>
    <w:p w:rsidR="00E31D62" w:rsidRDefault="00E31D62">
      <w:pPr>
        <w:pStyle w:val="ConsPlusNormal"/>
        <w:spacing w:before="220"/>
        <w:ind w:firstLine="540"/>
        <w:jc w:val="both"/>
      </w:pPr>
      <w:r>
        <w:lastRenderedPageBreak/>
        <w:t xml:space="preserve">з) поддержка многолетних насаждений (порядок предоставления субсидии на возмещение части затрат на закладку и уход за многолетними плодовыми и ягодными насаждениями определен </w:t>
      </w:r>
      <w:hyperlink w:anchor="P2861" w:history="1">
        <w:r>
          <w:rPr>
            <w:color w:val="0000FF"/>
          </w:rPr>
          <w:t>приложением N 3</w:t>
        </w:r>
      </w:hyperlink>
      <w:r>
        <w:t xml:space="preserve"> к настоящему постановлению);</w:t>
      </w:r>
    </w:p>
    <w:p w:rsidR="00E31D62" w:rsidRDefault="00E31D62">
      <w:pPr>
        <w:pStyle w:val="ConsPlusNormal"/>
        <w:spacing w:before="220"/>
        <w:ind w:firstLine="540"/>
        <w:jc w:val="both"/>
      </w:pPr>
      <w:r>
        <w:t xml:space="preserve">и) страхование в области растениеводства (порядок предоставления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определен </w:t>
      </w:r>
      <w:hyperlink w:anchor="P3765" w:history="1">
        <w:r>
          <w:rPr>
            <w:color w:val="0000FF"/>
          </w:rPr>
          <w:t>приложением N 4</w:t>
        </w:r>
      </w:hyperlink>
      <w:r>
        <w:t xml:space="preserve"> к настоящему постановлению);</w:t>
      </w:r>
    </w:p>
    <w:p w:rsidR="00E31D62" w:rsidRDefault="00E31D62">
      <w:pPr>
        <w:pStyle w:val="ConsPlusNormal"/>
        <w:spacing w:before="220"/>
        <w:ind w:firstLine="540"/>
        <w:jc w:val="both"/>
      </w:pPr>
      <w:r>
        <w:t xml:space="preserve">к) страхование в области животноводства (порядок предоставления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определен </w:t>
      </w:r>
      <w:hyperlink w:anchor="P3765" w:history="1">
        <w:r>
          <w:rPr>
            <w:color w:val="0000FF"/>
          </w:rPr>
          <w:t>приложением N 4</w:t>
        </w:r>
      </w:hyperlink>
      <w:r>
        <w:t xml:space="preserve"> к настоящему постановлению);</w:t>
      </w:r>
    </w:p>
    <w:p w:rsidR="00E31D62" w:rsidRDefault="00E31D62">
      <w:pPr>
        <w:pStyle w:val="ConsPlusNormal"/>
        <w:spacing w:before="220"/>
        <w:ind w:firstLine="540"/>
        <w:jc w:val="both"/>
      </w:pPr>
      <w:r>
        <w:t xml:space="preserve">л) поддержка фермерских хозяйств (порядок предоставления гранта на создание и развитие крестьянских (фермерских) хозяйств определен </w:t>
      </w:r>
      <w:hyperlink w:anchor="P6248" w:history="1">
        <w:r>
          <w:rPr>
            <w:color w:val="0000FF"/>
          </w:rPr>
          <w:t>приложением N 17</w:t>
        </w:r>
      </w:hyperlink>
      <w:r>
        <w:t xml:space="preserve"> к настоящему постановлению, порядок предоставления гранта на создание молочной семейной животноводческой фермы определен </w:t>
      </w:r>
      <w:hyperlink w:anchor="P6265" w:history="1">
        <w:r>
          <w:rPr>
            <w:color w:val="0000FF"/>
          </w:rPr>
          <w:t>приложением N 18</w:t>
        </w:r>
      </w:hyperlink>
      <w:r>
        <w:t xml:space="preserve"> к настоящему постановлению);</w:t>
      </w:r>
    </w:p>
    <w:p w:rsidR="00E31D62" w:rsidRDefault="00E31D62">
      <w:pPr>
        <w:pStyle w:val="ConsPlusNormal"/>
        <w:spacing w:before="220"/>
        <w:ind w:firstLine="540"/>
        <w:jc w:val="both"/>
      </w:pPr>
      <w:r>
        <w:t xml:space="preserve">м) поддержка сельскохозяйственных потребительских кооперативов для развития материально-технической базы (порядок предоставления гранта на развитие материально-технической базы сельскохозяйственных потребительских кооперативов определен </w:t>
      </w:r>
      <w:hyperlink w:anchor="P7576" w:history="1">
        <w:r>
          <w:rPr>
            <w:color w:val="0000FF"/>
          </w:rPr>
          <w:t>приложением N 24</w:t>
        </w:r>
      </w:hyperlink>
      <w:r>
        <w:t xml:space="preserve"> к настоящему постановлению);</w:t>
      </w:r>
    </w:p>
    <w:p w:rsidR="00E31D62" w:rsidRDefault="00E31D62">
      <w:pPr>
        <w:pStyle w:val="ConsPlusNormal"/>
        <w:spacing w:before="220"/>
        <w:ind w:firstLine="540"/>
        <w:jc w:val="both"/>
      </w:pPr>
      <w:r>
        <w:t xml:space="preserve">н) субсидии на возмещение части процентной ставки по краткосрочным кредитам (займам) (порядок определен приложением </w:t>
      </w:r>
      <w:hyperlink w:anchor="P99" w:history="1">
        <w:r>
          <w:rPr>
            <w:color w:val="0000FF"/>
          </w:rPr>
          <w:t>N 1</w:t>
        </w:r>
      </w:hyperlink>
      <w:r>
        <w:t xml:space="preserve"> к настоящему постановлению);</w:t>
      </w:r>
    </w:p>
    <w:p w:rsidR="00E31D62" w:rsidRDefault="00E31D62">
      <w:pPr>
        <w:pStyle w:val="ConsPlusNormal"/>
        <w:spacing w:before="220"/>
        <w:ind w:firstLine="540"/>
        <w:jc w:val="both"/>
      </w:pPr>
      <w:r>
        <w:t xml:space="preserve">о) субсидии на возмещение части процентной ставки по долгосрочным, среднесрочным и краткосрочным кредитам, взятым малыми формами хозяйствования (порядок определен </w:t>
      </w:r>
      <w:hyperlink w:anchor="P99" w:history="1">
        <w:r>
          <w:rPr>
            <w:color w:val="0000FF"/>
          </w:rPr>
          <w:t>приложением N 1</w:t>
        </w:r>
      </w:hyperlink>
      <w:r>
        <w:t xml:space="preserve"> к настоящему постановлению).</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26</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08" w:name="P7627"/>
      <w:bookmarkEnd w:id="208"/>
      <w:r>
        <w:t>ПОРЯДОК</w:t>
      </w:r>
    </w:p>
    <w:p w:rsidR="00E31D62" w:rsidRDefault="00E31D62">
      <w:pPr>
        <w:pStyle w:val="ConsPlusTitle"/>
        <w:jc w:val="center"/>
      </w:pPr>
      <w:r>
        <w:t>ПРЕДОСТАВЛЕНИЯ СУБСИДИИ НА ПРИОБРЕТЕНИЕ СЕМЯН ЗЕРНОВЫХ</w:t>
      </w:r>
    </w:p>
    <w:p w:rsidR="00E31D62" w:rsidRDefault="00E31D62">
      <w:pPr>
        <w:pStyle w:val="ConsPlusTitle"/>
        <w:jc w:val="center"/>
      </w:pPr>
      <w:r>
        <w:t>И КОРМОВЫХ КУЛЬТУР</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1041" w:history="1">
              <w:r>
                <w:rPr>
                  <w:color w:val="0000FF"/>
                </w:rPr>
                <w:t>Постановлением</w:t>
              </w:r>
            </w:hyperlink>
            <w:r>
              <w:rPr>
                <w:color w:val="392C69"/>
              </w:rPr>
              <w:t xml:space="preserve"> Правительства РБ от 12.05.2017 N 209;</w:t>
            </w:r>
          </w:p>
          <w:p w:rsidR="00E31D62" w:rsidRDefault="00E31D62">
            <w:pPr>
              <w:pStyle w:val="ConsPlusNormal"/>
              <w:jc w:val="center"/>
            </w:pPr>
            <w:r>
              <w:rPr>
                <w:color w:val="392C69"/>
              </w:rPr>
              <w:t xml:space="preserve">в ред. </w:t>
            </w:r>
            <w:hyperlink r:id="rId1042" w:history="1">
              <w:r>
                <w:rPr>
                  <w:color w:val="0000FF"/>
                </w:rPr>
                <w:t>Постановления</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rmal"/>
        <w:ind w:firstLine="540"/>
        <w:jc w:val="both"/>
      </w:pPr>
      <w:r>
        <w:t xml:space="preserve">1. Настоящий Порядок устанавливает условия и механизм предоставления субсидий из республиканского бюджета в целях возмещения части затрат на приобретение семян зерновых и кормовых культур. Предоставление субсидий осуществляется в пределах средств, предусмотренных в республиканском бюджете на реализацию Государственной </w:t>
      </w:r>
      <w:hyperlink r:id="rId1043" w:history="1">
        <w:r>
          <w:rPr>
            <w:color w:val="0000FF"/>
          </w:rPr>
          <w:t>программы</w:t>
        </w:r>
      </w:hyperlink>
      <w:r>
        <w:t xml:space="preserve"> </w:t>
      </w:r>
      <w:r>
        <w:lastRenderedPageBreak/>
        <w:t>"Развитие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spacing w:before="220"/>
        <w:ind w:firstLine="540"/>
        <w:jc w:val="both"/>
      </w:pPr>
      <w:r>
        <w:t xml:space="preserve">2. Министерство сельского хозяйства и продовольствия Республики Бурятия (далее - Министерство) заключает с получателем соглашение о предоставлении субсидии в рамках Государственной </w:t>
      </w:r>
      <w:hyperlink r:id="rId1044" w:history="1">
        <w:r>
          <w:rPr>
            <w:color w:val="0000FF"/>
          </w:rPr>
          <w:t>программы</w:t>
        </w:r>
      </w:hyperlink>
      <w:r>
        <w:t xml:space="preserve">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3. 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104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1046"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 ответственность за несоблюдение получателем субсидии условий Соглашения о предоставлении субсидий, заключенного с Министерством.</w:t>
      </w:r>
    </w:p>
    <w:p w:rsidR="00E31D62" w:rsidRDefault="00E31D62">
      <w:pPr>
        <w:pStyle w:val="ConsPlusNormal"/>
        <w:spacing w:before="220"/>
        <w:ind w:firstLine="540"/>
        <w:jc w:val="both"/>
      </w:pPr>
      <w:r>
        <w:t>4. Предоставление субсидий осуществляется Министерством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5. Субсидии за счет средств республиканского бюджета предоставляются на возмещение части затрат на приобретение репродукционных семян зерновых и яровых кормовых культур 1 и 2 репродукции.</w:t>
      </w:r>
    </w:p>
    <w:p w:rsidR="00E31D62" w:rsidRDefault="00E31D62">
      <w:pPr>
        <w:pStyle w:val="ConsPlusNormal"/>
        <w:spacing w:before="220"/>
        <w:ind w:firstLine="540"/>
        <w:jc w:val="both"/>
      </w:pPr>
      <w:r>
        <w:t>Субсидии предоставляются в размере 35% от стоимости семян на возмещение части затрат.</w:t>
      </w:r>
    </w:p>
    <w:p w:rsidR="00E31D62" w:rsidRDefault="00E31D62">
      <w:pPr>
        <w:pStyle w:val="ConsPlusNormal"/>
        <w:spacing w:before="220"/>
        <w:ind w:firstLine="540"/>
        <w:jc w:val="both"/>
      </w:pPr>
      <w:r>
        <w:t xml:space="preserve">6. В соответствии со </w:t>
      </w:r>
      <w:hyperlink r:id="rId1047" w:history="1">
        <w:r>
          <w:rPr>
            <w:color w:val="0000FF"/>
          </w:rPr>
          <w:t>статьей 8</w:t>
        </w:r>
      </w:hyperlink>
      <w:r>
        <w:t xml:space="preserve"> Федерального закона от 17.12.1997 N 149-ФЗ "О семеноводстве" под репродукционными семенами в настоящем Порядке понимаются семена сельскохозяйственных растений последующих после элитных семян (семян элиты) поколений.</w:t>
      </w:r>
    </w:p>
    <w:p w:rsidR="00E31D62" w:rsidRDefault="00E31D62">
      <w:pPr>
        <w:pStyle w:val="ConsPlusNormal"/>
        <w:spacing w:before="220"/>
        <w:ind w:firstLine="540"/>
        <w:jc w:val="both"/>
      </w:pPr>
      <w:r>
        <w:t>7. Получателями субсидий являются сельскохозяйственные товаропроизводители (за исключением граждан, ведущих личное подсобное хозяйство).</w:t>
      </w:r>
    </w:p>
    <w:p w:rsidR="00E31D62" w:rsidRDefault="00E31D62">
      <w:pPr>
        <w:pStyle w:val="ConsPlusNormal"/>
        <w:spacing w:before="220"/>
        <w:ind w:firstLine="540"/>
        <w:jc w:val="both"/>
      </w:pPr>
      <w:bookmarkStart w:id="209" w:name="P7649"/>
      <w:bookmarkEnd w:id="209"/>
      <w:r>
        <w:lastRenderedPageBreak/>
        <w:t>8. Обязательными условиями для получения субсидий являются:</w:t>
      </w:r>
    </w:p>
    <w:p w:rsidR="00E31D62" w:rsidRDefault="00E31D62">
      <w:pPr>
        <w:pStyle w:val="ConsPlusNormal"/>
        <w:spacing w:before="220"/>
        <w:ind w:firstLine="540"/>
        <w:jc w:val="both"/>
      </w:pPr>
      <w:r>
        <w:t>- отсутствие у заявителя (на первое число месяца, предшествующего месяцу, в котором планируется заключение соглашения)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
    <w:p w:rsidR="00E31D62" w:rsidRDefault="00E31D62">
      <w:pPr>
        <w:pStyle w:val="ConsPlusNormal"/>
        <w:spacing w:before="220"/>
        <w:ind w:firstLine="540"/>
        <w:jc w:val="both"/>
      </w:pPr>
      <w:r>
        <w:t>- отсутствие у заявителя (на первое число месяца, предшествующего месяцу, в котором планируется заключение соглашения)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31D62" w:rsidRDefault="00E31D62">
      <w:pPr>
        <w:pStyle w:val="ConsPlusNormal"/>
        <w:spacing w:before="220"/>
        <w:ind w:firstLine="540"/>
        <w:jc w:val="both"/>
      </w:pPr>
      <w:r>
        <w:t>- отсутствие процесса реорганизации, ликвидации, банкротства и ограничения на осуществление хозяйственной деятельности в отношении заявителя. В случае если в отношении заявителя начат процесс реорганизации, ликвидации, банкротства, заявитель представляет в Министерство письменное заявление о прекращении выплаты субсидий в 5-дневный срок с даты начала процесса реорганизации, ликвидации, банкротства;</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бюджетных средств в соответствии с иными нормативными правовыми актами, муниципальными правовыми актами на цели, указанные в настоящем Порядке.</w:t>
      </w:r>
    </w:p>
    <w:p w:rsidR="00E31D62" w:rsidRDefault="00E31D62">
      <w:pPr>
        <w:pStyle w:val="ConsPlusNormal"/>
        <w:spacing w:before="220"/>
        <w:ind w:firstLine="540"/>
        <w:jc w:val="both"/>
      </w:pPr>
      <w:bookmarkStart w:id="210" w:name="P7656"/>
      <w:bookmarkEnd w:id="210"/>
      <w:r>
        <w:t>9. Для получения субсидии заявитель в срок до 25 декабря представляет в Министерство следующие документы:</w:t>
      </w:r>
    </w:p>
    <w:p w:rsidR="00E31D62" w:rsidRDefault="00E31D62">
      <w:pPr>
        <w:pStyle w:val="ConsPlusNormal"/>
        <w:spacing w:before="220"/>
        <w:ind w:firstLine="540"/>
        <w:jc w:val="both"/>
      </w:pPr>
      <w:r>
        <w:t xml:space="preserve">1) </w:t>
      </w:r>
      <w:hyperlink w:anchor="P7719"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7753" w:history="1">
        <w:r>
          <w:rPr>
            <w:color w:val="0000FF"/>
          </w:rPr>
          <w:t>справку-расчет</w:t>
        </w:r>
      </w:hyperlink>
      <w:r>
        <w:t xml:space="preserve"> на предоставление субсидий согласно приложению N 2 к настоящему Порядку;</w:t>
      </w:r>
    </w:p>
    <w:p w:rsidR="00E31D62" w:rsidRDefault="00E31D62">
      <w:pPr>
        <w:pStyle w:val="ConsPlusNormal"/>
        <w:spacing w:before="220"/>
        <w:ind w:firstLine="540"/>
        <w:jc w:val="both"/>
      </w:pPr>
      <w:r>
        <w:t>2) копии договоров на приобретение семян;</w:t>
      </w:r>
    </w:p>
    <w:p w:rsidR="00E31D62" w:rsidRDefault="00E31D62">
      <w:pPr>
        <w:pStyle w:val="ConsPlusNormal"/>
        <w:spacing w:before="220"/>
        <w:ind w:firstLine="540"/>
        <w:jc w:val="both"/>
      </w:pPr>
      <w:r>
        <w:t>3) копии счетов-фактур на приобретение семян;</w:t>
      </w:r>
    </w:p>
    <w:p w:rsidR="00E31D62" w:rsidRDefault="00E31D62">
      <w:pPr>
        <w:pStyle w:val="ConsPlusNormal"/>
        <w:spacing w:before="220"/>
        <w:ind w:firstLine="540"/>
        <w:jc w:val="both"/>
      </w:pPr>
      <w:r>
        <w:t>4) копии платежных документов;</w:t>
      </w:r>
    </w:p>
    <w:p w:rsidR="00E31D62" w:rsidRDefault="00E31D62">
      <w:pPr>
        <w:pStyle w:val="ConsPlusNormal"/>
        <w:spacing w:before="220"/>
        <w:ind w:firstLine="540"/>
        <w:jc w:val="both"/>
      </w:pPr>
      <w:r>
        <w:t>5) копии товарных накладных;</w:t>
      </w:r>
    </w:p>
    <w:p w:rsidR="00E31D62" w:rsidRDefault="00E31D62">
      <w:pPr>
        <w:pStyle w:val="ConsPlusNormal"/>
        <w:spacing w:before="220"/>
        <w:ind w:firstLine="540"/>
        <w:jc w:val="both"/>
      </w:pPr>
      <w:r>
        <w:t>6) копии сертификатов сортовой идентификации, выданных соответствующими органами по сертификации;</w:t>
      </w:r>
    </w:p>
    <w:p w:rsidR="00E31D62" w:rsidRDefault="00E31D62">
      <w:pPr>
        <w:pStyle w:val="ConsPlusNormal"/>
        <w:spacing w:before="220"/>
        <w:ind w:firstLine="540"/>
        <w:jc w:val="both"/>
      </w:pPr>
      <w:r>
        <w:lastRenderedPageBreak/>
        <w:t>7) справку о качестве семян зерновых и яровых кормовых культур 1 и 2 репродукции, подтверждающую посевные качества семян, выданную соответствующим органом по сертификации;</w:t>
      </w:r>
    </w:p>
    <w:p w:rsidR="00E31D62" w:rsidRDefault="00E31D62">
      <w:pPr>
        <w:pStyle w:val="ConsPlusNormal"/>
        <w:spacing w:before="220"/>
        <w:ind w:firstLine="540"/>
        <w:jc w:val="both"/>
      </w:pPr>
      <w:r>
        <w:t>8) справку об отсутствии у заявителя (на первое число месяца, предшествующего месяцу, в котором планируется заключение соглашения) задолженности по налоговым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
    <w:p w:rsidR="00E31D62" w:rsidRDefault="00E31D62">
      <w:pPr>
        <w:pStyle w:val="ConsPlusNormal"/>
        <w:spacing w:before="220"/>
        <w:ind w:firstLine="540"/>
        <w:jc w:val="both"/>
      </w:pPr>
      <w:r>
        <w:t>9) справку об отсутствии у заявителя (на первое число месяца, предшествующего месяцу, в котором планируется заключение соглашения)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E31D62" w:rsidRDefault="00E31D62">
      <w:pPr>
        <w:pStyle w:val="ConsPlusNormal"/>
        <w:spacing w:before="220"/>
        <w:ind w:firstLine="540"/>
        <w:jc w:val="both"/>
      </w:pPr>
      <w:r>
        <w:t>10) справку территориального органа Федеральной налоговой службы (на дату представления документов на получение субсидии),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 выданную не ранее чем за 10 календарных дней до дня подачи заявления на получение субсидии.</w:t>
      </w:r>
    </w:p>
    <w:p w:rsidR="00E31D62" w:rsidRDefault="00E31D62">
      <w:pPr>
        <w:pStyle w:val="ConsPlusNormal"/>
        <w:jc w:val="both"/>
      </w:pPr>
      <w:r>
        <w:t xml:space="preserve">(пп. 10 в ред. </w:t>
      </w:r>
      <w:hyperlink r:id="rId1048"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Обязательным условием договоров, предоставляемых Получателем в соответствии с настоящим пунктом, является согласие поставщика (подрядчика, исполнителя),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(абзац введен </w:t>
      </w:r>
      <w:hyperlink r:id="rId1049" w:history="1">
        <w:r>
          <w:rPr>
            <w:color w:val="0000FF"/>
          </w:rPr>
          <w:t>Постановлением</w:t>
        </w:r>
      </w:hyperlink>
      <w:r>
        <w:t xml:space="preserve"> Правительства РБ от 15.06.2018 N 328)</w:t>
      </w:r>
    </w:p>
    <w:p w:rsidR="00E31D62" w:rsidRDefault="00E31D62">
      <w:pPr>
        <w:pStyle w:val="ConsPlusNormal"/>
        <w:spacing w:before="220"/>
        <w:ind w:firstLine="540"/>
        <w:jc w:val="both"/>
      </w:pPr>
      <w:r>
        <w:t>Комплект документов предоставляется в прошитом и пронумерованном виде, скрепленный печатью при наличии и подписью Получателя.</w:t>
      </w:r>
    </w:p>
    <w:p w:rsidR="00E31D62" w:rsidRDefault="00E31D62">
      <w:pPr>
        <w:pStyle w:val="ConsPlusNormal"/>
        <w:spacing w:before="220"/>
        <w:ind w:firstLine="540"/>
        <w:jc w:val="both"/>
      </w:pPr>
      <w:r>
        <w:t>Первым листом в комплекте документов подшивается опись всех предоставляемых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у Министерства, другой у Получателя.</w:t>
      </w:r>
    </w:p>
    <w:p w:rsidR="00E31D62" w:rsidRDefault="00E31D62">
      <w:pPr>
        <w:pStyle w:val="ConsPlusNormal"/>
        <w:spacing w:before="220"/>
        <w:ind w:firstLine="540"/>
        <w:jc w:val="both"/>
      </w:pPr>
      <w:r>
        <w:t xml:space="preserve">9.1.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7656" w:history="1">
        <w:r>
          <w:rPr>
            <w:color w:val="0000FF"/>
          </w:rPr>
          <w:t>пункте 9</w:t>
        </w:r>
      </w:hyperlink>
      <w:r>
        <w:t xml:space="preserve">, и условиям предоставления субсидий, указанным в </w:t>
      </w:r>
      <w:hyperlink w:anchor="P7649" w:history="1">
        <w:r>
          <w:rPr>
            <w:color w:val="0000FF"/>
          </w:rPr>
          <w:t>пункте 8</w:t>
        </w:r>
      </w:hyperlink>
      <w:r>
        <w:t>.</w:t>
      </w:r>
    </w:p>
    <w:p w:rsidR="00E31D62" w:rsidRDefault="00E31D62">
      <w:pPr>
        <w:pStyle w:val="ConsPlusNormal"/>
        <w:spacing w:before="220"/>
        <w:ind w:firstLine="540"/>
        <w:jc w:val="both"/>
      </w:pPr>
      <w:r>
        <w:t>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lastRenderedPageBreak/>
        <w:t xml:space="preserve">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1050"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в письменной форме.</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Основаниями для отказа в предоставлении субсидий являются несоответствие представленных документов перечню документов, указанному в </w:t>
      </w:r>
      <w:hyperlink w:anchor="P7656" w:history="1">
        <w:r>
          <w:rPr>
            <w:color w:val="0000FF"/>
          </w:rPr>
          <w:t>пункте 9</w:t>
        </w:r>
      </w:hyperlink>
      <w:r>
        <w:t xml:space="preserve">, и условиям предоставления субсидий, указанным в </w:t>
      </w:r>
      <w:hyperlink w:anchor="P7649" w:history="1">
        <w:r>
          <w:rPr>
            <w:color w:val="0000FF"/>
          </w:rPr>
          <w:t>пункте 8</w:t>
        </w:r>
      </w:hyperlink>
      <w:r>
        <w:t>, а также ненадлежащее оформление пакета документов (предоставление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 xml:space="preserve">10. Получатели субсидий в срок до 1 февраля года, следующего за отчетным годом, представляют в Министерство </w:t>
      </w:r>
      <w:hyperlink w:anchor="P7806" w:history="1">
        <w:r>
          <w:rPr>
            <w:color w:val="0000FF"/>
          </w:rPr>
          <w:t>отчет</w:t>
        </w:r>
      </w:hyperlink>
      <w:r>
        <w:t xml:space="preserve"> о достижении показателя результативности, источником финансового обеспечения которых является субсидия, по форме согласно приложению N 3 к настоящему Порядку.</w:t>
      </w:r>
    </w:p>
    <w:p w:rsidR="00E31D62" w:rsidRDefault="00E31D62">
      <w:pPr>
        <w:pStyle w:val="ConsPlusNormal"/>
        <w:spacing w:before="220"/>
        <w:ind w:firstLine="540"/>
        <w:jc w:val="both"/>
      </w:pPr>
      <w:r>
        <w:t>11. Министерством ежегодно в срок не более 1 месяца с момента получения отчета оценивается эффективность осуществления расходов на основании достижения показателя результативности - сохранение или увеличение посевных площадей зерновых и (или) яровых кормовых культур.</w:t>
      </w:r>
    </w:p>
    <w:p w:rsidR="00E31D62" w:rsidRDefault="00E31D62">
      <w:pPr>
        <w:pStyle w:val="ConsPlusNormal"/>
        <w:spacing w:before="220"/>
        <w:ind w:firstLine="540"/>
        <w:jc w:val="both"/>
      </w:pPr>
      <w:r>
        <w:t>12.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spacing w:before="220"/>
        <w:ind w:firstLine="540"/>
        <w:jc w:val="both"/>
      </w:pPr>
      <w:r>
        <w:t>13.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 xml:space="preserve">14. Министерство в пределах своих полномочий и органы государственного финансового контроля проводят обязательную проверку соблюдения получателями субсидий условий, целей и </w:t>
      </w:r>
      <w:r>
        <w:lastRenderedPageBreak/>
        <w:t>порядка, установленных при их предоставлении.</w:t>
      </w:r>
    </w:p>
    <w:p w:rsidR="00E31D62" w:rsidRDefault="00E31D62">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spacing w:before="220"/>
        <w:ind w:firstLine="540"/>
        <w:jc w:val="both"/>
      </w:pPr>
      <w:r>
        <w:t>16.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16 введен </w:t>
      </w:r>
      <w:hyperlink r:id="rId1051"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приобретение</w:t>
      </w:r>
    </w:p>
    <w:p w:rsidR="00E31D62" w:rsidRDefault="00E31D62">
      <w:pPr>
        <w:pStyle w:val="ConsPlusNormal"/>
        <w:jc w:val="right"/>
      </w:pPr>
      <w:r>
        <w:t>семян зерновых и кормовых</w:t>
      </w:r>
    </w:p>
    <w:p w:rsidR="00E31D62" w:rsidRDefault="00E31D62">
      <w:pPr>
        <w:pStyle w:val="ConsPlusNormal"/>
        <w:jc w:val="right"/>
      </w:pPr>
      <w:r>
        <w:t>культур</w:t>
      </w:r>
    </w:p>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w:t>
      </w:r>
      <w:hyperlink r:id="rId1052"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211" w:name="P7719"/>
      <w:bookmarkEnd w:id="211"/>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 20__ г.</w:t>
      </w:r>
    </w:p>
    <w:p w:rsidR="00E31D62" w:rsidRDefault="00E31D62">
      <w:pPr>
        <w:pStyle w:val="ConsPlusNonformat"/>
        <w:jc w:val="both"/>
      </w:pPr>
      <w:r>
        <w:t>Принял       ___________________          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приобретение</w:t>
      </w:r>
    </w:p>
    <w:p w:rsidR="00E31D62" w:rsidRDefault="00E31D62">
      <w:pPr>
        <w:pStyle w:val="ConsPlusNormal"/>
        <w:jc w:val="right"/>
      </w:pPr>
      <w:r>
        <w:t>семян зерновых и кормовых</w:t>
      </w:r>
    </w:p>
    <w:p w:rsidR="00E31D62" w:rsidRDefault="00E31D62">
      <w:pPr>
        <w:pStyle w:val="ConsPlusNormal"/>
        <w:jc w:val="right"/>
      </w:pPr>
      <w:r>
        <w:t>культур</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212" w:name="P7753"/>
      <w:bookmarkEnd w:id="212"/>
      <w:r>
        <w:t xml:space="preserve">                              СПРАВКА-РАСЧЕТ</w:t>
      </w:r>
    </w:p>
    <w:p w:rsidR="00E31D62" w:rsidRDefault="00E31D62">
      <w:pPr>
        <w:pStyle w:val="ConsPlusNonformat"/>
        <w:jc w:val="both"/>
      </w:pPr>
      <w:r>
        <w:t xml:space="preserve">           на предоставление субсидии на приобретение зерновых и</w:t>
      </w:r>
    </w:p>
    <w:p w:rsidR="00E31D62" w:rsidRDefault="00E31D62">
      <w:pPr>
        <w:pStyle w:val="ConsPlusNonformat"/>
        <w:jc w:val="both"/>
      </w:pPr>
      <w:r>
        <w:t xml:space="preserve">                кормовых культур за _______________ 20__ г.</w:t>
      </w:r>
    </w:p>
    <w:p w:rsidR="00E31D62" w:rsidRDefault="00E31D62">
      <w:pPr>
        <w:pStyle w:val="ConsPlusNonformat"/>
        <w:jc w:val="both"/>
      </w:pPr>
      <w:r>
        <w:t xml:space="preserve">                за счет средств ___________________ бюджета</w:t>
      </w:r>
    </w:p>
    <w:p w:rsidR="00E31D62" w:rsidRDefault="00E31D62">
      <w:pPr>
        <w:pStyle w:val="ConsPlusNonformat"/>
        <w:jc w:val="both"/>
      </w:pPr>
      <w:r>
        <w:t xml:space="preserve">           _____________________________________________________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nformat"/>
        <w:jc w:val="both"/>
      </w:pPr>
    </w:p>
    <w:p w:rsidR="00E31D62" w:rsidRDefault="00E31D62">
      <w:pPr>
        <w:pStyle w:val="ConsPlusNonformat"/>
        <w:jc w:val="both"/>
      </w:pPr>
      <w:r>
        <w:t>ИНН _______________________________________________________________________</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191"/>
        <w:gridCol w:w="1664"/>
        <w:gridCol w:w="1077"/>
        <w:gridCol w:w="1418"/>
        <w:gridCol w:w="1701"/>
      </w:tblGrid>
      <w:tr w:rsidR="00E31D62">
        <w:tc>
          <w:tcPr>
            <w:tcW w:w="1984" w:type="dxa"/>
          </w:tcPr>
          <w:p w:rsidR="00E31D62" w:rsidRDefault="00E31D62">
            <w:pPr>
              <w:pStyle w:val="ConsPlusNormal"/>
              <w:jc w:val="center"/>
            </w:pPr>
            <w:r>
              <w:t>Группы сельскохозяйственных культур</w:t>
            </w:r>
          </w:p>
        </w:tc>
        <w:tc>
          <w:tcPr>
            <w:tcW w:w="1191" w:type="dxa"/>
          </w:tcPr>
          <w:p w:rsidR="00E31D62" w:rsidRDefault="00E31D62">
            <w:pPr>
              <w:pStyle w:val="ConsPlusNormal"/>
              <w:jc w:val="center"/>
            </w:pPr>
            <w:r>
              <w:t>Количество, тонн</w:t>
            </w:r>
          </w:p>
        </w:tc>
        <w:tc>
          <w:tcPr>
            <w:tcW w:w="1664" w:type="dxa"/>
          </w:tcPr>
          <w:p w:rsidR="00E31D62" w:rsidRDefault="00E31D62">
            <w:pPr>
              <w:pStyle w:val="ConsPlusNormal"/>
              <w:jc w:val="center"/>
            </w:pPr>
            <w:r>
              <w:t>Затраты на приобретение, рублей</w:t>
            </w:r>
          </w:p>
        </w:tc>
        <w:tc>
          <w:tcPr>
            <w:tcW w:w="1077" w:type="dxa"/>
          </w:tcPr>
          <w:p w:rsidR="00E31D62" w:rsidRDefault="00E31D62">
            <w:pPr>
              <w:pStyle w:val="ConsPlusNormal"/>
              <w:jc w:val="center"/>
            </w:pPr>
            <w:r>
              <w:t>Размер субсидии</w:t>
            </w:r>
          </w:p>
        </w:tc>
        <w:tc>
          <w:tcPr>
            <w:tcW w:w="1418" w:type="dxa"/>
          </w:tcPr>
          <w:p w:rsidR="00E31D62" w:rsidRDefault="00E31D62">
            <w:pPr>
              <w:pStyle w:val="ConsPlusNormal"/>
              <w:jc w:val="center"/>
            </w:pPr>
            <w:r>
              <w:t>Потребность в субсидии, рублей</w:t>
            </w:r>
          </w:p>
        </w:tc>
        <w:tc>
          <w:tcPr>
            <w:tcW w:w="1701" w:type="dxa"/>
          </w:tcPr>
          <w:p w:rsidR="00E31D62" w:rsidRDefault="00E31D62">
            <w:pPr>
              <w:pStyle w:val="ConsPlusNormal"/>
              <w:jc w:val="center"/>
            </w:pPr>
            <w:r>
              <w:t xml:space="preserve">Объем причитающейся субсидии, рублей </w:t>
            </w:r>
            <w:hyperlink w:anchor="P7782" w:history="1">
              <w:r>
                <w:rPr>
                  <w:color w:val="0000FF"/>
                </w:rPr>
                <w:t>&lt;*&gt;</w:t>
              </w:r>
            </w:hyperlink>
          </w:p>
        </w:tc>
      </w:tr>
      <w:tr w:rsidR="00E31D62">
        <w:tc>
          <w:tcPr>
            <w:tcW w:w="1984" w:type="dxa"/>
          </w:tcPr>
          <w:p w:rsidR="00E31D62" w:rsidRDefault="00E31D62">
            <w:pPr>
              <w:pStyle w:val="ConsPlusNormal"/>
            </w:pPr>
          </w:p>
        </w:tc>
        <w:tc>
          <w:tcPr>
            <w:tcW w:w="1191" w:type="dxa"/>
          </w:tcPr>
          <w:p w:rsidR="00E31D62" w:rsidRDefault="00E31D62">
            <w:pPr>
              <w:pStyle w:val="ConsPlusNormal"/>
            </w:pPr>
          </w:p>
        </w:tc>
        <w:tc>
          <w:tcPr>
            <w:tcW w:w="1664" w:type="dxa"/>
          </w:tcPr>
          <w:p w:rsidR="00E31D62" w:rsidRDefault="00E31D62">
            <w:pPr>
              <w:pStyle w:val="ConsPlusNormal"/>
            </w:pPr>
          </w:p>
        </w:tc>
        <w:tc>
          <w:tcPr>
            <w:tcW w:w="1077" w:type="dxa"/>
          </w:tcPr>
          <w:p w:rsidR="00E31D62" w:rsidRDefault="00E31D62">
            <w:pPr>
              <w:pStyle w:val="ConsPlusNormal"/>
            </w:pPr>
          </w:p>
        </w:tc>
        <w:tc>
          <w:tcPr>
            <w:tcW w:w="1418" w:type="dxa"/>
          </w:tcPr>
          <w:p w:rsidR="00E31D62" w:rsidRDefault="00E31D62">
            <w:pPr>
              <w:pStyle w:val="ConsPlusNormal"/>
            </w:pPr>
          </w:p>
        </w:tc>
        <w:tc>
          <w:tcPr>
            <w:tcW w:w="1701" w:type="dxa"/>
          </w:tcPr>
          <w:p w:rsidR="00E31D62" w:rsidRDefault="00E31D62">
            <w:pPr>
              <w:pStyle w:val="ConsPlusNormal"/>
            </w:pPr>
          </w:p>
        </w:tc>
      </w:tr>
      <w:tr w:rsidR="00E31D62">
        <w:tc>
          <w:tcPr>
            <w:tcW w:w="1984" w:type="dxa"/>
          </w:tcPr>
          <w:p w:rsidR="00E31D62" w:rsidRDefault="00E31D62">
            <w:pPr>
              <w:pStyle w:val="ConsPlusNormal"/>
            </w:pPr>
          </w:p>
        </w:tc>
        <w:tc>
          <w:tcPr>
            <w:tcW w:w="1191" w:type="dxa"/>
          </w:tcPr>
          <w:p w:rsidR="00E31D62" w:rsidRDefault="00E31D62">
            <w:pPr>
              <w:pStyle w:val="ConsPlusNormal"/>
            </w:pPr>
          </w:p>
        </w:tc>
        <w:tc>
          <w:tcPr>
            <w:tcW w:w="1664" w:type="dxa"/>
          </w:tcPr>
          <w:p w:rsidR="00E31D62" w:rsidRDefault="00E31D62">
            <w:pPr>
              <w:pStyle w:val="ConsPlusNormal"/>
            </w:pPr>
          </w:p>
        </w:tc>
        <w:tc>
          <w:tcPr>
            <w:tcW w:w="1077" w:type="dxa"/>
          </w:tcPr>
          <w:p w:rsidR="00E31D62" w:rsidRDefault="00E31D62">
            <w:pPr>
              <w:pStyle w:val="ConsPlusNormal"/>
            </w:pPr>
          </w:p>
        </w:tc>
        <w:tc>
          <w:tcPr>
            <w:tcW w:w="1418" w:type="dxa"/>
          </w:tcPr>
          <w:p w:rsidR="00E31D62" w:rsidRDefault="00E31D62">
            <w:pPr>
              <w:pStyle w:val="ConsPlusNormal"/>
            </w:pPr>
          </w:p>
        </w:tc>
        <w:tc>
          <w:tcPr>
            <w:tcW w:w="170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bookmarkStart w:id="213" w:name="P7782"/>
      <w:bookmarkEnd w:id="213"/>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___________________________</w:t>
      </w:r>
    </w:p>
    <w:p w:rsidR="00E31D62" w:rsidRDefault="00E31D62">
      <w:pPr>
        <w:pStyle w:val="ConsPlusNonformat"/>
        <w:jc w:val="both"/>
      </w:pPr>
      <w:r>
        <w:t>Главный бухгалтер ___________________________</w:t>
      </w:r>
    </w:p>
    <w:p w:rsidR="00E31D62" w:rsidRDefault="00E31D62">
      <w:pPr>
        <w:pStyle w:val="ConsPlusNonformat"/>
        <w:jc w:val="both"/>
      </w:pPr>
      <w:r>
        <w:t>Исполнитель       ___________________________</w:t>
      </w:r>
    </w:p>
    <w:p w:rsidR="00E31D62" w:rsidRDefault="00E31D62">
      <w:pPr>
        <w:pStyle w:val="ConsPlusNonformat"/>
        <w:jc w:val="both"/>
      </w:pPr>
      <w:r>
        <w:t>МП (при наличии)  "__" ______________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приобретение</w:t>
      </w:r>
    </w:p>
    <w:p w:rsidR="00E31D62" w:rsidRDefault="00E31D62">
      <w:pPr>
        <w:pStyle w:val="ConsPlusNormal"/>
        <w:jc w:val="right"/>
      </w:pPr>
      <w:r>
        <w:t>семян зерновых и кормовых</w:t>
      </w:r>
    </w:p>
    <w:p w:rsidR="00E31D62" w:rsidRDefault="00E31D62">
      <w:pPr>
        <w:pStyle w:val="ConsPlusNormal"/>
        <w:jc w:val="right"/>
      </w:pPr>
      <w:r>
        <w:t>культур</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214" w:name="P7806"/>
      <w:bookmarkEnd w:id="214"/>
      <w:r>
        <w:t xml:space="preserve">                                   Отчет</w:t>
      </w:r>
    </w:p>
    <w:p w:rsidR="00E31D62" w:rsidRDefault="00E31D62">
      <w:pPr>
        <w:pStyle w:val="ConsPlusNonformat"/>
        <w:jc w:val="both"/>
      </w:pPr>
      <w:r>
        <w:t xml:space="preserve">         о достижении показателей результативности за отчетный год</w:t>
      </w:r>
    </w:p>
    <w:p w:rsidR="00E31D62" w:rsidRDefault="00E31D62">
      <w:pPr>
        <w:pStyle w:val="ConsPlusNonformat"/>
        <w:jc w:val="both"/>
      </w:pPr>
      <w:r>
        <w:t xml:space="preserve">                         на _____________ 20__ г.</w:t>
      </w:r>
    </w:p>
    <w:p w:rsidR="00E31D62" w:rsidRDefault="00E31D62">
      <w:pPr>
        <w:pStyle w:val="ConsPlusNonformat"/>
        <w:jc w:val="both"/>
      </w:pPr>
    </w:p>
    <w:p w:rsidR="00E31D62" w:rsidRDefault="00E31D62">
      <w:pPr>
        <w:pStyle w:val="ConsPlusNonformat"/>
        <w:jc w:val="both"/>
      </w:pPr>
      <w:r>
        <w:t>Наименование СХТП _________________________________________________________</w:t>
      </w:r>
    </w:p>
    <w:p w:rsidR="00E31D62" w:rsidRDefault="00E31D62">
      <w:pPr>
        <w:pStyle w:val="ConsPlusNonformat"/>
        <w:jc w:val="both"/>
      </w:pPr>
      <w:r>
        <w:t>ИНН _______________________________________________________________________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665"/>
        <w:gridCol w:w="1701"/>
        <w:gridCol w:w="2211"/>
      </w:tblGrid>
      <w:tr w:rsidR="00E31D62">
        <w:tc>
          <w:tcPr>
            <w:tcW w:w="2494" w:type="dxa"/>
          </w:tcPr>
          <w:p w:rsidR="00E31D62" w:rsidRDefault="00E31D62">
            <w:pPr>
              <w:pStyle w:val="ConsPlusNormal"/>
              <w:jc w:val="center"/>
            </w:pPr>
            <w:r>
              <w:t>Наименование показателя результативности</w:t>
            </w:r>
          </w:p>
        </w:tc>
        <w:tc>
          <w:tcPr>
            <w:tcW w:w="2665" w:type="dxa"/>
          </w:tcPr>
          <w:p w:rsidR="00E31D62" w:rsidRDefault="00E31D62">
            <w:pPr>
              <w:pStyle w:val="ConsPlusNormal"/>
              <w:jc w:val="center"/>
            </w:pPr>
            <w:r>
              <w:t>Значение показателя за год, предшествующий отчетному</w:t>
            </w:r>
          </w:p>
        </w:tc>
        <w:tc>
          <w:tcPr>
            <w:tcW w:w="1701" w:type="dxa"/>
          </w:tcPr>
          <w:p w:rsidR="00E31D62" w:rsidRDefault="00E31D62">
            <w:pPr>
              <w:pStyle w:val="ConsPlusNormal"/>
              <w:jc w:val="center"/>
            </w:pPr>
            <w:r>
              <w:t>Значение показателя за отчетный год</w:t>
            </w:r>
          </w:p>
        </w:tc>
        <w:tc>
          <w:tcPr>
            <w:tcW w:w="2211" w:type="dxa"/>
          </w:tcPr>
          <w:p w:rsidR="00E31D62" w:rsidRDefault="00E31D62">
            <w:pPr>
              <w:pStyle w:val="ConsPlusNormal"/>
              <w:jc w:val="center"/>
            </w:pPr>
            <w:r>
              <w:t>Процент выполнения (</w:t>
            </w:r>
            <w:hyperlink w:anchor="P7820" w:history="1">
              <w:r>
                <w:rPr>
                  <w:color w:val="0000FF"/>
                </w:rPr>
                <w:t>гр. 3</w:t>
              </w:r>
            </w:hyperlink>
            <w:r>
              <w:t xml:space="preserve"> / </w:t>
            </w:r>
            <w:hyperlink w:anchor="P7819" w:history="1">
              <w:r>
                <w:rPr>
                  <w:color w:val="0000FF"/>
                </w:rPr>
                <w:t>гр. 2</w:t>
              </w:r>
            </w:hyperlink>
            <w:r>
              <w:t xml:space="preserve"> x 100%)</w:t>
            </w:r>
          </w:p>
        </w:tc>
      </w:tr>
      <w:tr w:rsidR="00E31D62">
        <w:tc>
          <w:tcPr>
            <w:tcW w:w="2494" w:type="dxa"/>
          </w:tcPr>
          <w:p w:rsidR="00E31D62" w:rsidRDefault="00E31D62">
            <w:pPr>
              <w:pStyle w:val="ConsPlusNormal"/>
              <w:jc w:val="center"/>
            </w:pPr>
            <w:r>
              <w:t>1</w:t>
            </w:r>
          </w:p>
        </w:tc>
        <w:tc>
          <w:tcPr>
            <w:tcW w:w="2665" w:type="dxa"/>
          </w:tcPr>
          <w:p w:rsidR="00E31D62" w:rsidRDefault="00E31D62">
            <w:pPr>
              <w:pStyle w:val="ConsPlusNormal"/>
              <w:jc w:val="center"/>
            </w:pPr>
            <w:bookmarkStart w:id="215" w:name="P7819"/>
            <w:bookmarkEnd w:id="215"/>
            <w:r>
              <w:t>2</w:t>
            </w:r>
          </w:p>
        </w:tc>
        <w:tc>
          <w:tcPr>
            <w:tcW w:w="1701" w:type="dxa"/>
          </w:tcPr>
          <w:p w:rsidR="00E31D62" w:rsidRDefault="00E31D62">
            <w:pPr>
              <w:pStyle w:val="ConsPlusNormal"/>
              <w:jc w:val="center"/>
            </w:pPr>
            <w:bookmarkStart w:id="216" w:name="P7820"/>
            <w:bookmarkEnd w:id="216"/>
            <w:r>
              <w:t>3</w:t>
            </w:r>
          </w:p>
        </w:tc>
        <w:tc>
          <w:tcPr>
            <w:tcW w:w="2211" w:type="dxa"/>
          </w:tcPr>
          <w:p w:rsidR="00E31D62" w:rsidRDefault="00E31D62">
            <w:pPr>
              <w:pStyle w:val="ConsPlusNormal"/>
              <w:jc w:val="center"/>
            </w:pPr>
            <w:r>
              <w:t>4</w:t>
            </w:r>
          </w:p>
        </w:tc>
      </w:tr>
      <w:tr w:rsidR="00E31D62">
        <w:tc>
          <w:tcPr>
            <w:tcW w:w="2494" w:type="dxa"/>
          </w:tcPr>
          <w:p w:rsidR="00E31D62" w:rsidRDefault="00E31D62">
            <w:pPr>
              <w:pStyle w:val="ConsPlusNormal"/>
            </w:pPr>
          </w:p>
        </w:tc>
        <w:tc>
          <w:tcPr>
            <w:tcW w:w="2665" w:type="dxa"/>
          </w:tcPr>
          <w:p w:rsidR="00E31D62" w:rsidRDefault="00E31D62">
            <w:pPr>
              <w:pStyle w:val="ConsPlusNormal"/>
            </w:pPr>
          </w:p>
        </w:tc>
        <w:tc>
          <w:tcPr>
            <w:tcW w:w="1701" w:type="dxa"/>
          </w:tcPr>
          <w:p w:rsidR="00E31D62" w:rsidRDefault="00E31D62">
            <w:pPr>
              <w:pStyle w:val="ConsPlusNormal"/>
            </w:pPr>
          </w:p>
        </w:tc>
        <w:tc>
          <w:tcPr>
            <w:tcW w:w="2211" w:type="dxa"/>
          </w:tcPr>
          <w:p w:rsidR="00E31D62" w:rsidRDefault="00E31D62">
            <w:pPr>
              <w:pStyle w:val="ConsPlusNormal"/>
            </w:pPr>
          </w:p>
        </w:tc>
      </w:tr>
      <w:tr w:rsidR="00E31D62">
        <w:tc>
          <w:tcPr>
            <w:tcW w:w="2494" w:type="dxa"/>
          </w:tcPr>
          <w:p w:rsidR="00E31D62" w:rsidRDefault="00E31D62">
            <w:pPr>
              <w:pStyle w:val="ConsPlusNormal"/>
            </w:pPr>
          </w:p>
        </w:tc>
        <w:tc>
          <w:tcPr>
            <w:tcW w:w="2665" w:type="dxa"/>
          </w:tcPr>
          <w:p w:rsidR="00E31D62" w:rsidRDefault="00E31D62">
            <w:pPr>
              <w:pStyle w:val="ConsPlusNormal"/>
            </w:pPr>
          </w:p>
        </w:tc>
        <w:tc>
          <w:tcPr>
            <w:tcW w:w="1701" w:type="dxa"/>
          </w:tcPr>
          <w:p w:rsidR="00E31D62" w:rsidRDefault="00E31D62">
            <w:pPr>
              <w:pStyle w:val="ConsPlusNormal"/>
            </w:pPr>
          </w:p>
        </w:tc>
        <w:tc>
          <w:tcPr>
            <w:tcW w:w="2211" w:type="dxa"/>
          </w:tcPr>
          <w:p w:rsidR="00E31D62" w:rsidRDefault="00E31D62">
            <w:pPr>
              <w:pStyle w:val="ConsPlusNormal"/>
            </w:pPr>
          </w:p>
        </w:tc>
      </w:tr>
      <w:tr w:rsidR="00E31D62">
        <w:tc>
          <w:tcPr>
            <w:tcW w:w="2494" w:type="dxa"/>
          </w:tcPr>
          <w:p w:rsidR="00E31D62" w:rsidRDefault="00E31D62">
            <w:pPr>
              <w:pStyle w:val="ConsPlusNormal"/>
            </w:pPr>
          </w:p>
        </w:tc>
        <w:tc>
          <w:tcPr>
            <w:tcW w:w="2665" w:type="dxa"/>
          </w:tcPr>
          <w:p w:rsidR="00E31D62" w:rsidRDefault="00E31D62">
            <w:pPr>
              <w:pStyle w:val="ConsPlusNormal"/>
            </w:pPr>
          </w:p>
        </w:tc>
        <w:tc>
          <w:tcPr>
            <w:tcW w:w="1701" w:type="dxa"/>
          </w:tcPr>
          <w:p w:rsidR="00E31D62" w:rsidRDefault="00E31D62">
            <w:pPr>
              <w:pStyle w:val="ConsPlusNormal"/>
            </w:pPr>
          </w:p>
        </w:tc>
        <w:tc>
          <w:tcPr>
            <w:tcW w:w="221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_________________     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Исполнитель       _________________     "__" 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27</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17" w:name="P7853"/>
      <w:bookmarkEnd w:id="217"/>
      <w:r>
        <w:t>ПОРЯДОК</w:t>
      </w:r>
    </w:p>
    <w:p w:rsidR="00E31D62" w:rsidRDefault="00E31D62">
      <w:pPr>
        <w:pStyle w:val="ConsPlusTitle"/>
        <w:jc w:val="center"/>
      </w:pPr>
      <w:r>
        <w:t>ПРЕДОСТАВЛЕНИЯ СУБСИДИИ НА ОКАЗАНИЕ НЕСВЯЗАННОЙ ПОДДЕРЖКИ</w:t>
      </w:r>
    </w:p>
    <w:p w:rsidR="00E31D62" w:rsidRDefault="00E31D62">
      <w:pPr>
        <w:pStyle w:val="ConsPlusTitle"/>
        <w:jc w:val="center"/>
      </w:pPr>
      <w:r>
        <w:t>СЕЛЬСКОХОЗЯЙСТВЕННЫМ ТОВАРОПРОИЗВОДИТЕЛЯМ В ОБЛАСТИ</w:t>
      </w:r>
    </w:p>
    <w:p w:rsidR="00E31D62" w:rsidRDefault="00E31D62">
      <w:pPr>
        <w:pStyle w:val="ConsPlusTitle"/>
        <w:jc w:val="center"/>
      </w:pPr>
      <w:r>
        <w:t>КАРТОФЕЛЕВОДСТВА</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1053" w:history="1">
              <w:r>
                <w:rPr>
                  <w:color w:val="0000FF"/>
                </w:rPr>
                <w:t>Постановлением</w:t>
              </w:r>
            </w:hyperlink>
            <w:r>
              <w:rPr>
                <w:color w:val="392C69"/>
              </w:rPr>
              <w:t xml:space="preserve"> Правительства РБ от 12.05.2017 N 209;</w:t>
            </w:r>
          </w:p>
          <w:p w:rsidR="00E31D62" w:rsidRDefault="00E31D62">
            <w:pPr>
              <w:pStyle w:val="ConsPlusNormal"/>
              <w:jc w:val="center"/>
            </w:pPr>
            <w:r>
              <w:rPr>
                <w:color w:val="392C69"/>
              </w:rPr>
              <w:t xml:space="preserve">в ред. </w:t>
            </w:r>
            <w:hyperlink r:id="rId1054" w:history="1">
              <w:r>
                <w:rPr>
                  <w:color w:val="0000FF"/>
                </w:rPr>
                <w:t>Постановления</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rmal"/>
        <w:ind w:firstLine="540"/>
        <w:jc w:val="both"/>
      </w:pPr>
      <w:r>
        <w:t>1. Субсидии на оказание несвязанной поддержки в области картофелеводства предоставляются сельскохозяйственным товаропроизводителям (за исключением граждан, ведущих личное подсобное хозяйство)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w:t>
      </w:r>
    </w:p>
    <w:p w:rsidR="00E31D62" w:rsidRDefault="00E31D62">
      <w:pPr>
        <w:pStyle w:val="ConsPlusNormal"/>
        <w:spacing w:before="220"/>
        <w:ind w:firstLine="540"/>
        <w:jc w:val="both"/>
      </w:pPr>
      <w:r>
        <w:lastRenderedPageBreak/>
        <w:t>2. Предоставление субсидий осуществляется в пределах средств, предусмотренных в республиканском бюджете на реализацию Государственной программы.</w:t>
      </w:r>
    </w:p>
    <w:p w:rsidR="00E31D62" w:rsidRDefault="00E31D62">
      <w:pPr>
        <w:pStyle w:val="ConsPlusNormal"/>
        <w:spacing w:before="220"/>
        <w:ind w:firstLine="540"/>
        <w:jc w:val="both"/>
      </w:pPr>
      <w:r>
        <w:t>3. Предоставление субсидий осуществляет Министерство сельского хозяйства и продовольствия Республики Бурятия (далее - Министерство).</w:t>
      </w:r>
    </w:p>
    <w:p w:rsidR="00E31D62" w:rsidRDefault="00E31D62">
      <w:pPr>
        <w:pStyle w:val="ConsPlusNormal"/>
        <w:spacing w:before="220"/>
        <w:ind w:firstLine="540"/>
        <w:jc w:val="both"/>
      </w:pPr>
      <w:r>
        <w:t>4. Министерство сельского хозяйства и продовольствия Республики Бурятия (далее - Министерство) заключает с заявителем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5.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6. 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jc w:val="both"/>
      </w:pPr>
      <w:r>
        <w:t xml:space="preserve">(в ред. </w:t>
      </w:r>
      <w:hyperlink r:id="rId1055"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xml:space="preserve">- абзац исключен. - </w:t>
      </w:r>
      <w:hyperlink r:id="rId1056" w:history="1">
        <w:r>
          <w:rPr>
            <w:color w:val="0000FF"/>
          </w:rPr>
          <w:t>Постановление</w:t>
        </w:r>
      </w:hyperlink>
      <w:r>
        <w:t xml:space="preserve"> Правительства РБ от 15.06.2018 N 328;</w:t>
      </w:r>
    </w:p>
    <w:p w:rsidR="00E31D62" w:rsidRDefault="00E31D62">
      <w:pPr>
        <w:pStyle w:val="ConsPlusNormal"/>
        <w:spacing w:before="220"/>
        <w:ind w:firstLine="540"/>
        <w:jc w:val="both"/>
      </w:pPr>
      <w:r>
        <w:t>- последствия недостижения получателем субсидии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7. Субсидии предоставляются в пределах утвержденных для Министерства лимитов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9. 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10.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w:t>
      </w:r>
      <w:hyperlink r:id="rId1057" w:history="1">
        <w:r>
          <w:rPr>
            <w:color w:val="0000FF"/>
          </w:rPr>
          <w:t>заявку</w:t>
        </w:r>
      </w:hyperlink>
      <w:r>
        <w:t xml:space="preserve"> на кассовый расход для перечисления субсидий, оформленную в соответствии с приказом Федерального казначейства от 10.10.2008 N 8н.</w:t>
      </w:r>
    </w:p>
    <w:p w:rsidR="00E31D62" w:rsidRDefault="00E31D62">
      <w:pPr>
        <w:pStyle w:val="ConsPlusNormal"/>
        <w:spacing w:before="220"/>
        <w:ind w:firstLine="540"/>
        <w:jc w:val="both"/>
      </w:pPr>
      <w:r>
        <w:t>Решение о предоставлении субсидии либо об отказе в ее предоставлении принимает уполномоченное лицо - министр (либо лицо, его замещающее) либо его заместитель.</w:t>
      </w:r>
    </w:p>
    <w:p w:rsidR="00E31D62" w:rsidRDefault="00E31D62">
      <w:pPr>
        <w:pStyle w:val="ConsPlusNormal"/>
        <w:spacing w:before="220"/>
        <w:ind w:firstLine="540"/>
        <w:jc w:val="both"/>
      </w:pPr>
      <w:r>
        <w:lastRenderedPageBreak/>
        <w:t>11. В случае отсутствия на момент перечисления субсидии финансирования за счет средств республиканского бюджета Министерство информирует Получателя в письменной форме о возможности перечисления средств после их поступления на лицевой счет Министерства.</w:t>
      </w:r>
    </w:p>
    <w:p w:rsidR="00E31D62" w:rsidRDefault="00E31D62">
      <w:pPr>
        <w:pStyle w:val="ConsPlusNormal"/>
        <w:spacing w:before="220"/>
        <w:ind w:firstLine="540"/>
        <w:jc w:val="both"/>
      </w:pPr>
      <w:r>
        <w:t>12. 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13. Основаниями для отказа в предоставлении субсидий являются несоответствие представленных документов перечню документов, указанному в </w:t>
      </w:r>
      <w:hyperlink w:anchor="P7900" w:history="1">
        <w:r>
          <w:rPr>
            <w:color w:val="0000FF"/>
          </w:rPr>
          <w:t>пункте 16</w:t>
        </w:r>
      </w:hyperlink>
      <w:r>
        <w:t xml:space="preserve">, и условиям предоставления субсидий, указанным в </w:t>
      </w:r>
      <w:hyperlink w:anchor="P7881" w:history="1">
        <w:r>
          <w:rPr>
            <w:color w:val="0000FF"/>
          </w:rPr>
          <w:t>пунктах 14</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w:t>
      </w:r>
    </w:p>
    <w:p w:rsidR="00E31D62" w:rsidRDefault="00E31D62">
      <w:pPr>
        <w:pStyle w:val="ConsPlusNormal"/>
        <w:spacing w:before="220"/>
        <w:ind w:firstLine="540"/>
        <w:jc w:val="both"/>
      </w:pPr>
      <w:r>
        <w:t>В случае получения отказа заявитель имеет право устранить замечания и представить исправленный пакет документов в срок не позднее 1 сентября текущего года.</w:t>
      </w:r>
    </w:p>
    <w:p w:rsidR="00E31D62" w:rsidRDefault="00E31D62">
      <w:pPr>
        <w:pStyle w:val="ConsPlusNormal"/>
        <w:spacing w:before="220"/>
        <w:ind w:firstLine="540"/>
        <w:jc w:val="both"/>
      </w:pPr>
      <w:bookmarkStart w:id="218" w:name="P7881"/>
      <w:bookmarkEnd w:id="218"/>
      <w:r>
        <w:t>14. Субсидии предоставляются заявителям при соблюдении следующих условий:</w:t>
      </w:r>
    </w:p>
    <w:p w:rsidR="00E31D62" w:rsidRDefault="00E31D62">
      <w:pPr>
        <w:pStyle w:val="ConsPlusNormal"/>
        <w:spacing w:before="220"/>
        <w:ind w:firstLine="540"/>
        <w:jc w:val="both"/>
      </w:pPr>
      <w:r>
        <w:t>- наличие посевных площадей картофеля не менее 15 га на 1 января текущего года;</w:t>
      </w:r>
    </w:p>
    <w:p w:rsidR="00E31D62" w:rsidRDefault="00E31D62">
      <w:pPr>
        <w:pStyle w:val="ConsPlusNormal"/>
        <w:spacing w:before="220"/>
        <w:ind w:firstLine="540"/>
        <w:jc w:val="both"/>
      </w:pPr>
      <w:r>
        <w:t>- сохранение или увеличение посевных площадей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 наличие плановой структуры посевных площадей на текущий год;</w:t>
      </w:r>
    </w:p>
    <w:p w:rsidR="00E31D62" w:rsidRDefault="00E31D62">
      <w:pPr>
        <w:pStyle w:val="ConsPlusNormal"/>
        <w:spacing w:before="220"/>
        <w:ind w:firstLine="540"/>
        <w:jc w:val="both"/>
      </w:pPr>
      <w:r>
        <w:t>- наличие в собственности и (или) в аренде земельных участков сельскохозяйственного назначения (или иного назначения разрешенного использования для ведения сельского хозяйства);</w:t>
      </w:r>
    </w:p>
    <w:p w:rsidR="00E31D62" w:rsidRDefault="00E31D62">
      <w:pPr>
        <w:pStyle w:val="ConsPlusNormal"/>
        <w:spacing w:before="220"/>
        <w:ind w:firstLine="540"/>
        <w:jc w:val="both"/>
      </w:pPr>
      <w:r>
        <w:t>- наличие агронома в штате организации либо привлеченного по договору;</w:t>
      </w:r>
    </w:p>
    <w:p w:rsidR="00E31D62" w:rsidRDefault="00E31D62">
      <w:pPr>
        <w:pStyle w:val="ConsPlusNormal"/>
        <w:spacing w:before="220"/>
        <w:ind w:firstLine="540"/>
        <w:jc w:val="both"/>
      </w:pPr>
      <w:r>
        <w:t>- отсутствие у заявителя (на первое число месяца, предшествующего месяцу, в котором планируется заключение соглашения)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
    <w:p w:rsidR="00E31D62" w:rsidRDefault="00E31D62">
      <w:pPr>
        <w:pStyle w:val="ConsPlusNormal"/>
        <w:spacing w:before="220"/>
        <w:ind w:firstLine="540"/>
        <w:jc w:val="both"/>
      </w:pPr>
      <w:r>
        <w:t>- отсутствие у заявителя (на первое число месяца, предшествующего месяцу, в котором планируется заключение соглашения)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31D62" w:rsidRDefault="00E31D62">
      <w:pPr>
        <w:pStyle w:val="ConsPlusNormal"/>
        <w:spacing w:before="220"/>
        <w:ind w:firstLine="540"/>
        <w:jc w:val="both"/>
      </w:pPr>
      <w:r>
        <w:t>- отсутствие процесса реорганизации, ликвидации, банкротства и ограничения на осуществление хозяйственной деятельности в отношении заявителя. В случае если в отношении заявителя начат процесс реорганизации, ликвидации, банкротства, заявитель представляет в Министерство письменное заявление о прекращении выплаты субсидий в 5-дневный срок с даты начала процесса реорганизации, ликвидации, банкротства;</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w:t>
      </w:r>
    </w:p>
    <w:p w:rsidR="00E31D62" w:rsidRDefault="00E31D62">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бюджетных средств в соответствии с иными нормативными правовыми актами, муниципальными правовыми актами на цели, указанные в настоящем Порядке.</w:t>
      </w:r>
    </w:p>
    <w:p w:rsidR="00E31D62" w:rsidRDefault="00E31D62">
      <w:pPr>
        <w:pStyle w:val="ConsPlusNormal"/>
        <w:spacing w:before="220"/>
        <w:ind w:firstLine="540"/>
        <w:jc w:val="both"/>
      </w:pPr>
      <w:r>
        <w:t>15. Субсидии предоставляются за счет средств республиканского бюджета по ставке, рассчитанной по следующей методике:</w:t>
      </w:r>
    </w:p>
    <w:p w:rsidR="00E31D62" w:rsidRDefault="00E31D62">
      <w:pPr>
        <w:pStyle w:val="ConsPlusNormal"/>
        <w:jc w:val="both"/>
      </w:pPr>
    </w:p>
    <w:p w:rsidR="00E31D62" w:rsidRDefault="00E31D62">
      <w:pPr>
        <w:pStyle w:val="ConsPlusNormal"/>
        <w:jc w:val="center"/>
      </w:pPr>
      <w:r>
        <w:t>Со = Vр / Sк, где:</w:t>
      </w:r>
    </w:p>
    <w:p w:rsidR="00E31D62" w:rsidRDefault="00E31D62">
      <w:pPr>
        <w:pStyle w:val="ConsPlusNormal"/>
        <w:jc w:val="both"/>
      </w:pPr>
    </w:p>
    <w:p w:rsidR="00E31D62" w:rsidRDefault="00E31D62">
      <w:pPr>
        <w:pStyle w:val="ConsPlusNormal"/>
        <w:ind w:firstLine="540"/>
        <w:jc w:val="both"/>
      </w:pPr>
      <w:r>
        <w:t>Со - ставка для начисления субсидий на оказание несвязанной поддержки сельскохозяйственным товаропроизводителям в области картофелеводства, руб.;</w:t>
      </w:r>
    </w:p>
    <w:p w:rsidR="00E31D62" w:rsidRDefault="00E31D62">
      <w:pPr>
        <w:pStyle w:val="ConsPlusNormal"/>
        <w:spacing w:before="220"/>
        <w:ind w:firstLine="540"/>
        <w:jc w:val="both"/>
      </w:pPr>
      <w:r>
        <w:t>Vр - объем средств для предоставления субсидии на оказание несвязанной поддержки сельскохозяйственным товаропроизводителям в области картофелеводства, рублей;</w:t>
      </w:r>
    </w:p>
    <w:p w:rsidR="00E31D62" w:rsidRDefault="00E31D62">
      <w:pPr>
        <w:pStyle w:val="ConsPlusNormal"/>
        <w:spacing w:before="220"/>
        <w:ind w:firstLine="540"/>
        <w:jc w:val="both"/>
      </w:pPr>
      <w:r>
        <w:t>Sк - площадь посева картофеля.</w:t>
      </w:r>
    </w:p>
    <w:p w:rsidR="00E31D62" w:rsidRDefault="00E31D62">
      <w:pPr>
        <w:pStyle w:val="ConsPlusNormal"/>
        <w:spacing w:before="220"/>
        <w:ind w:firstLine="540"/>
        <w:jc w:val="both"/>
      </w:pPr>
      <w:bookmarkStart w:id="219" w:name="P7900"/>
      <w:bookmarkEnd w:id="219"/>
      <w:r>
        <w:t>16. Заявитель до 20 февраля текущего года представляет в Министерство следующие документы:</w:t>
      </w:r>
    </w:p>
    <w:p w:rsidR="00E31D62" w:rsidRDefault="00E31D62">
      <w:pPr>
        <w:pStyle w:val="ConsPlusNormal"/>
        <w:jc w:val="both"/>
      </w:pPr>
      <w:r>
        <w:t xml:space="preserve">(в ред. </w:t>
      </w:r>
      <w:hyperlink r:id="rId1058"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 xml:space="preserve">1) </w:t>
      </w:r>
      <w:hyperlink w:anchor="P3208" w:history="1">
        <w:r>
          <w:rPr>
            <w:color w:val="0000FF"/>
          </w:rPr>
          <w:t>заявление</w:t>
        </w:r>
      </w:hyperlink>
      <w:r>
        <w:t xml:space="preserve"> на получение субсидии согласно приложению N 1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 xml:space="preserve">2) </w:t>
      </w:r>
      <w:hyperlink w:anchor="P3301" w:history="1">
        <w:r>
          <w:rPr>
            <w:color w:val="0000FF"/>
          </w:rPr>
          <w:t>справку-расчет</w:t>
        </w:r>
      </w:hyperlink>
      <w:r>
        <w:t xml:space="preserve"> на предоставление субсидий согласно приложению N 3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3) копию отчета о посевных площадях и валовом сборе сельскохозяйственных культур за предыдущий год в соответствии с категорией заявителя:</w:t>
      </w:r>
    </w:p>
    <w:p w:rsidR="00E31D62" w:rsidRDefault="00E31D62">
      <w:pPr>
        <w:pStyle w:val="ConsPlusNormal"/>
        <w:spacing w:before="220"/>
        <w:ind w:firstLine="540"/>
        <w:jc w:val="both"/>
      </w:pPr>
      <w:r>
        <w:t xml:space="preserve">- по </w:t>
      </w:r>
      <w:hyperlink r:id="rId1059" w:history="1">
        <w:r>
          <w:rPr>
            <w:color w:val="0000FF"/>
          </w:rPr>
          <w:t>форме 9-АПК</w:t>
        </w:r>
      </w:hyperlink>
      <w:r>
        <w:t xml:space="preserve"> "Отчет о производстве, затратах, себестоимости и реализации продукции растениеводства" либо по </w:t>
      </w:r>
      <w:hyperlink r:id="rId1060" w:history="1">
        <w:r>
          <w:rPr>
            <w:color w:val="0000FF"/>
          </w:rPr>
          <w:t>форме 1-КФХ</w:t>
        </w:r>
      </w:hyperlink>
      <w:r>
        <w:t xml:space="preserve"> "Информация о производственной деятельности крестьянских (фермерских) хозяйств";</w:t>
      </w:r>
    </w:p>
    <w:p w:rsidR="00E31D62" w:rsidRDefault="00E31D62">
      <w:pPr>
        <w:pStyle w:val="ConsPlusNormal"/>
        <w:spacing w:before="220"/>
        <w:ind w:firstLine="540"/>
        <w:jc w:val="both"/>
      </w:pPr>
      <w:r>
        <w:t xml:space="preserve">4) </w:t>
      </w:r>
      <w:hyperlink w:anchor="P3351" w:history="1">
        <w:r>
          <w:rPr>
            <w:color w:val="0000FF"/>
          </w:rPr>
          <w:t>акт</w:t>
        </w:r>
      </w:hyperlink>
      <w:r>
        <w:t xml:space="preserve"> проведения комплекса агротехнологических работ за предыдущий год согласно приложению N 4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 xml:space="preserve">5) плановую </w:t>
      </w:r>
      <w:hyperlink w:anchor="P3514" w:history="1">
        <w:r>
          <w:rPr>
            <w:color w:val="0000FF"/>
          </w:rPr>
          <w:t>структуру</w:t>
        </w:r>
      </w:hyperlink>
      <w:r>
        <w:t xml:space="preserve"> посевных площадей на текущий год согласно приложению N 7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 xml:space="preserve">6) </w:t>
      </w:r>
      <w:hyperlink w:anchor="P3670" w:history="1">
        <w:r>
          <w:rPr>
            <w:color w:val="0000FF"/>
          </w:rPr>
          <w:t>сведения</w:t>
        </w:r>
      </w:hyperlink>
      <w:r>
        <w:t xml:space="preserve"> о сборе урожая сельскохозяйственных культур (за предыдущий год) согласно приложению N 10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7) копию правоустанавливающих документов на землю;</w:t>
      </w:r>
    </w:p>
    <w:p w:rsidR="00E31D62" w:rsidRDefault="00E31D62">
      <w:pPr>
        <w:pStyle w:val="ConsPlusNormal"/>
        <w:spacing w:before="220"/>
        <w:ind w:firstLine="540"/>
        <w:jc w:val="both"/>
      </w:pPr>
      <w:r>
        <w:t>8) сведения о наличии агронома в штате организации либо привлеченного по договору (копия трудового договора или договора оказания услуг);</w:t>
      </w:r>
    </w:p>
    <w:p w:rsidR="00E31D62" w:rsidRDefault="00E31D62">
      <w:pPr>
        <w:pStyle w:val="ConsPlusNormal"/>
        <w:spacing w:before="220"/>
        <w:ind w:firstLine="540"/>
        <w:jc w:val="both"/>
      </w:pPr>
      <w:r>
        <w:lastRenderedPageBreak/>
        <w:t>9)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jc w:val="both"/>
      </w:pPr>
      <w:r>
        <w:t xml:space="preserve">(пп. 9 в ред. </w:t>
      </w:r>
      <w:hyperlink r:id="rId1061"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10)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оформленную заявителем в произвольной форме;</w:t>
      </w:r>
    </w:p>
    <w:p w:rsidR="00E31D62" w:rsidRDefault="00E31D62">
      <w:pPr>
        <w:pStyle w:val="ConsPlusNormal"/>
        <w:jc w:val="both"/>
      </w:pPr>
      <w:r>
        <w:t xml:space="preserve">(пп. 10 в ред. </w:t>
      </w:r>
      <w:hyperlink r:id="rId1062"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11) справку территориального органа Федеральной налоговой службы (на дату представления документов на получение субсидии),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 выданную не ранее чем за 10 календарных дней до дня подачи заявления на получение субсидии</w:t>
      </w:r>
    </w:p>
    <w:p w:rsidR="00E31D62" w:rsidRDefault="00E31D62">
      <w:pPr>
        <w:pStyle w:val="ConsPlusNormal"/>
        <w:jc w:val="both"/>
      </w:pPr>
      <w:r>
        <w:t xml:space="preserve">(пп. 11 в ред. </w:t>
      </w:r>
      <w:hyperlink r:id="rId1063" w:history="1">
        <w:r>
          <w:rPr>
            <w:color w:val="0000FF"/>
          </w:rPr>
          <w:t>Постановления</w:t>
        </w:r>
      </w:hyperlink>
      <w:r>
        <w:t xml:space="preserve"> Правительства РБ от 15.06.2018 N 328)</w:t>
      </w:r>
    </w:p>
    <w:p w:rsidR="00E31D62" w:rsidRDefault="00E31D62">
      <w:pPr>
        <w:pStyle w:val="ConsPlusNormal"/>
        <w:spacing w:before="220"/>
        <w:ind w:firstLine="540"/>
        <w:jc w:val="both"/>
      </w:pPr>
      <w:r>
        <w:t>Листы комплекта документов прошиваются и пронумеровываются, скрепляются печатью (при ее наличии) и подписью заявителя.</w:t>
      </w:r>
    </w:p>
    <w:p w:rsidR="00E31D62" w:rsidRDefault="00E31D62">
      <w:pPr>
        <w:pStyle w:val="ConsPlusNormal"/>
        <w:spacing w:before="220"/>
        <w:ind w:firstLine="540"/>
        <w:jc w:val="both"/>
      </w:pPr>
      <w:r>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17. По итогам сева до 1 августа текущего года получатели представляют в Министерство:</w:t>
      </w:r>
    </w:p>
    <w:p w:rsidR="00E31D62" w:rsidRDefault="00E31D62">
      <w:pPr>
        <w:pStyle w:val="ConsPlusNormal"/>
        <w:spacing w:before="220"/>
        <w:ind w:firstLine="540"/>
        <w:jc w:val="both"/>
      </w:pPr>
      <w:r>
        <w:t xml:space="preserve">- </w:t>
      </w:r>
      <w:hyperlink w:anchor="P3558" w:history="1">
        <w:r>
          <w:rPr>
            <w:color w:val="0000FF"/>
          </w:rPr>
          <w:t>акт</w:t>
        </w:r>
      </w:hyperlink>
      <w:r>
        <w:t xml:space="preserve"> агрохимического обследования почв (сроком до 5 лет, с рекомендациями по применению минеральных удобрений) на плодородие и экологическую безопасность земель, используемых в производстве сельскохозяйственной продукции, согласно приложению N 8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 xml:space="preserve">- </w:t>
      </w:r>
      <w:hyperlink w:anchor="P3596" w:history="1">
        <w:r>
          <w:rPr>
            <w:color w:val="0000FF"/>
          </w:rPr>
          <w:t>акт</w:t>
        </w:r>
      </w:hyperlink>
      <w:r>
        <w:t xml:space="preserve"> о проведении посевных работ в агротехнические сроки согласно приложению N 9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 документы, подтверждающие приобретение минеральных удобрений для внесения в текущем году с учетом минимальных норм внесения в физическом весе для картофеля - 20 кг/га (договор приобретения, счет-фактура, накладная, платежные документы).</w:t>
      </w:r>
    </w:p>
    <w:p w:rsidR="00E31D62" w:rsidRDefault="00E31D62">
      <w:pPr>
        <w:pStyle w:val="ConsPlusNormal"/>
        <w:spacing w:before="220"/>
        <w:ind w:firstLine="540"/>
        <w:jc w:val="both"/>
      </w:pPr>
      <w:r>
        <w:t xml:space="preserve">18. Получатели субсидий до 1 февраля года, следующего за отчетным, представляют в Министерство </w:t>
      </w:r>
      <w:hyperlink w:anchor="P3466"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оформленный согласно приложению N 6 к Порядку предоставления субсидий из республиканского бюджета на поддержку отрасли растениеводства.</w:t>
      </w:r>
    </w:p>
    <w:p w:rsidR="00E31D62" w:rsidRDefault="00E31D62">
      <w:pPr>
        <w:pStyle w:val="ConsPlusNormal"/>
        <w:spacing w:before="220"/>
        <w:ind w:firstLine="540"/>
        <w:jc w:val="both"/>
      </w:pPr>
      <w:r>
        <w:t xml:space="preserve">19. Министерством ежегодно в срок не более 1 месяца с момента получения отчета </w:t>
      </w:r>
      <w:r>
        <w:lastRenderedPageBreak/>
        <w:t>оценивается эффективность осуществления расходов на основании достижения показателя результативности - сохранение или увеличение посевных площадей картофеля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 Министерства.</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spacing w:before="220"/>
        <w:ind w:firstLine="540"/>
        <w:jc w:val="both"/>
      </w:pPr>
      <w:r>
        <w:t>20. Получатели субсидий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21. Министерство в пределах своих полномочий и органы государственного финансового контроля (по согласованию) проводят обязательную проверку соблюдения Получателями субсидий условий, целей и порядка, установленных при их предоставлении.</w:t>
      </w:r>
    </w:p>
    <w:p w:rsidR="00E31D62" w:rsidRDefault="00E31D62">
      <w:pPr>
        <w:pStyle w:val="ConsPlusNormal"/>
        <w:spacing w:before="220"/>
        <w:ind w:firstLine="540"/>
        <w:jc w:val="both"/>
      </w:pPr>
      <w:r>
        <w:t>22.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субсидии,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 момента получения организацией соответствующего требования Министерства.</w:t>
      </w:r>
    </w:p>
    <w:p w:rsidR="00E31D62" w:rsidRDefault="00E31D62">
      <w:pPr>
        <w:pStyle w:val="ConsPlusNormal"/>
        <w:spacing w:before="220"/>
        <w:ind w:firstLine="540"/>
        <w:jc w:val="both"/>
      </w:pPr>
      <w:r>
        <w:t>23. При невозврате субсидии в указанный срок Министерство принимает меры по взысканию подлежащей возврату субсидии в республиканский бюджет в судебном порядке.</w:t>
      </w:r>
    </w:p>
    <w:p w:rsidR="00E31D62" w:rsidRDefault="00E31D62">
      <w:pPr>
        <w:pStyle w:val="ConsPlusNormal"/>
        <w:spacing w:before="220"/>
        <w:ind w:firstLine="540"/>
        <w:jc w:val="both"/>
      </w:pPr>
      <w:r>
        <w:t>24.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jc w:val="both"/>
      </w:pPr>
      <w:r>
        <w:t xml:space="preserve">(п. 24 введен </w:t>
      </w:r>
      <w:hyperlink r:id="rId1064" w:history="1">
        <w:r>
          <w:rPr>
            <w:color w:val="0000FF"/>
          </w:rPr>
          <w:t>Постановлением</w:t>
        </w:r>
      </w:hyperlink>
      <w:r>
        <w:t xml:space="preserve"> Правительства РБ от 15.06.2018 N 328)</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28</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lastRenderedPageBreak/>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20" w:name="P7952"/>
      <w:bookmarkEnd w:id="220"/>
      <w:r>
        <w:t>ПОРЯДОК</w:t>
      </w:r>
    </w:p>
    <w:p w:rsidR="00E31D62" w:rsidRDefault="00E31D62">
      <w:pPr>
        <w:pStyle w:val="ConsPlusTitle"/>
        <w:jc w:val="center"/>
      </w:pPr>
      <w:r>
        <w:t>ПРЕДОСТАВЛЕНИЯ СУБСИДИЙ НА ВОЗМЕЩЕНИЕ ЧАСТИ ЗАТРАТ</w:t>
      </w:r>
    </w:p>
    <w:p w:rsidR="00E31D62" w:rsidRDefault="00E31D62">
      <w:pPr>
        <w:pStyle w:val="ConsPlusTitle"/>
        <w:jc w:val="center"/>
      </w:pPr>
      <w:r>
        <w:t>ПО ПОДГОТОВКЕ ЧИСТЫХ ПАРОВ</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1065" w:history="1">
              <w:r>
                <w:rPr>
                  <w:color w:val="0000FF"/>
                </w:rPr>
                <w:t>Постановлением</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rmal"/>
        <w:ind w:firstLine="540"/>
        <w:jc w:val="both"/>
      </w:pPr>
      <w:r>
        <w:t xml:space="preserve">1. Настоящий Порядок определяет условия предоставления субсидии на возмещение части затрат по подготовке чистых паров (далее - Порядок) в пределах средств республиканского бюджета, предусмотренных на реализацию Государственной </w:t>
      </w:r>
      <w:hyperlink r:id="rId1066"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spacing w:before="220"/>
        <w:ind w:firstLine="540"/>
        <w:jc w:val="both"/>
      </w:pPr>
      <w:r>
        <w:t>2. Субсидии предоставляются в целях возмещения части затрат по подготовке чистых паров.</w:t>
      </w:r>
    </w:p>
    <w:p w:rsidR="00E31D62" w:rsidRDefault="00E31D62">
      <w:pPr>
        <w:pStyle w:val="ConsPlusNormal"/>
        <w:spacing w:before="220"/>
        <w:ind w:firstLine="540"/>
        <w:jc w:val="both"/>
      </w:pPr>
      <w:r>
        <w:t>Участие в мероприятиях по подъему паров является добровольным. Получателями субсидий являются сельскохозяйственные товаропроизводители.</w:t>
      </w:r>
    </w:p>
    <w:p w:rsidR="00E31D62" w:rsidRDefault="00E31D62">
      <w:pPr>
        <w:pStyle w:val="ConsPlusNormal"/>
        <w:spacing w:before="220"/>
        <w:ind w:firstLine="540"/>
        <w:jc w:val="both"/>
      </w:pPr>
      <w:bookmarkStart w:id="221" w:name="P7961"/>
      <w:bookmarkEnd w:id="221"/>
      <w:r>
        <w:t>3. Субсидии предоставляются при соблюдении заявителем следующих условий:</w:t>
      </w:r>
    </w:p>
    <w:p w:rsidR="00E31D62" w:rsidRDefault="00E31D62">
      <w:pPr>
        <w:pStyle w:val="ConsPlusNormal"/>
        <w:spacing w:before="220"/>
        <w:ind w:firstLine="540"/>
        <w:jc w:val="both"/>
      </w:pPr>
      <w:r>
        <w:t>- наличие на начало текущего года посевных площадей не менее 300 га;</w:t>
      </w:r>
    </w:p>
    <w:p w:rsidR="00E31D62" w:rsidRDefault="00E31D62">
      <w:pPr>
        <w:pStyle w:val="ConsPlusNormal"/>
        <w:spacing w:before="220"/>
        <w:ind w:firstLine="540"/>
        <w:jc w:val="both"/>
      </w:pPr>
      <w:r>
        <w:t>- сохранение посевных площадей на уровне предыдущего года;</w:t>
      </w:r>
    </w:p>
    <w:p w:rsidR="00E31D62" w:rsidRDefault="00E31D62">
      <w:pPr>
        <w:pStyle w:val="ConsPlusNormal"/>
        <w:spacing w:before="220"/>
        <w:ind w:firstLine="540"/>
        <w:jc w:val="both"/>
      </w:pPr>
      <w:r>
        <w:t>- наличие подготовленной площади чистых паров под урожай будущего года;</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 сельского хозяйства и продовольствия Республики Бурятия;</w:t>
      </w:r>
    </w:p>
    <w:p w:rsidR="00E31D62" w:rsidRDefault="00E31D62">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spacing w:before="220"/>
        <w:ind w:firstLine="540"/>
        <w:jc w:val="both"/>
      </w:pPr>
      <w:r>
        <w:t>4. Министерство сельского хозяйства и продовольствия Республики Бурятия (далее - Министерство) заключает с получателем субсидии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5.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субсидий (далее - Получатели)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последствия недостижения Получателем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6.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7987" w:history="1">
        <w:r>
          <w:rPr>
            <w:color w:val="0000FF"/>
          </w:rPr>
          <w:t>пункте 12</w:t>
        </w:r>
      </w:hyperlink>
      <w:r>
        <w:t xml:space="preserve">, и условиям предоставления субсидий, указанным в </w:t>
      </w:r>
      <w:hyperlink w:anchor="P7961" w:history="1">
        <w:r>
          <w:rPr>
            <w:color w:val="0000FF"/>
          </w:rPr>
          <w:t>пункте 3</w:t>
        </w:r>
      </w:hyperlink>
      <w:r>
        <w:t>.</w:t>
      </w:r>
    </w:p>
    <w:p w:rsidR="00E31D62" w:rsidRDefault="00E31D62">
      <w:pPr>
        <w:pStyle w:val="ConsPlusNormal"/>
        <w:spacing w:before="220"/>
        <w:ind w:firstLine="540"/>
        <w:jc w:val="both"/>
      </w:pPr>
      <w:r>
        <w:t>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9.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 оформленную в соответствии с </w:t>
      </w:r>
      <w:hyperlink r:id="rId1067" w:history="1">
        <w:r>
          <w:rPr>
            <w:color w:val="0000FF"/>
          </w:rPr>
          <w:t>приказом</w:t>
        </w:r>
      </w:hyperlink>
      <w:r>
        <w:t xml:space="preserve"> Федерального казначейства от </w:t>
      </w:r>
      <w:r>
        <w:lastRenderedPageBreak/>
        <w:t>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10. Основаниями для отказа в предоставлении субсидии являются несоответствие представленных документов перечню документов, указанному в </w:t>
      </w:r>
      <w:hyperlink w:anchor="P7987" w:history="1">
        <w:r>
          <w:rPr>
            <w:color w:val="0000FF"/>
          </w:rPr>
          <w:t>пункте 12</w:t>
        </w:r>
      </w:hyperlink>
      <w:r>
        <w:t xml:space="preserve">, и условиям предоставления субсидий, указанным в </w:t>
      </w:r>
      <w:hyperlink w:anchor="P7961" w:history="1">
        <w:r>
          <w:rPr>
            <w:color w:val="0000FF"/>
          </w:rPr>
          <w:t>пункте 3</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11. Субсидированию подлежит площадь чистых паров под урожай будущего года (не более 30% площади от посевной площади) по ставке 1000 рублей на 1 гектар.</w:t>
      </w:r>
    </w:p>
    <w:p w:rsidR="00E31D62" w:rsidRDefault="00E31D62">
      <w:pPr>
        <w:pStyle w:val="ConsPlusNormal"/>
        <w:spacing w:before="220"/>
        <w:ind w:firstLine="540"/>
        <w:jc w:val="both"/>
      </w:pPr>
      <w:bookmarkStart w:id="222" w:name="P7987"/>
      <w:bookmarkEnd w:id="222"/>
      <w:r>
        <w:t>12. Получатель в срок до 25 декабря текущего года представляет в Министерство следующие документы:</w:t>
      </w:r>
    </w:p>
    <w:p w:rsidR="00E31D62" w:rsidRDefault="00E31D62">
      <w:pPr>
        <w:pStyle w:val="ConsPlusNormal"/>
        <w:spacing w:before="220"/>
        <w:ind w:firstLine="540"/>
        <w:jc w:val="both"/>
      </w:pPr>
      <w:r>
        <w:t xml:space="preserve">1) </w:t>
      </w:r>
      <w:hyperlink w:anchor="P8036" w:history="1">
        <w:r>
          <w:rPr>
            <w:color w:val="0000FF"/>
          </w:rPr>
          <w:t>заявление</w:t>
        </w:r>
      </w:hyperlink>
      <w:r>
        <w:t xml:space="preserve"> по форме согласно приложению N 1 к настоящему Порядку;</w:t>
      </w:r>
    </w:p>
    <w:p w:rsidR="00E31D62" w:rsidRDefault="00E31D62">
      <w:pPr>
        <w:pStyle w:val="ConsPlusNormal"/>
        <w:spacing w:before="220"/>
        <w:ind w:firstLine="540"/>
        <w:jc w:val="both"/>
      </w:pPr>
      <w:r>
        <w:t xml:space="preserve">2) </w:t>
      </w:r>
      <w:hyperlink w:anchor="P8066" w:history="1">
        <w:r>
          <w:rPr>
            <w:color w:val="0000FF"/>
          </w:rPr>
          <w:t>справку-расчет</w:t>
        </w:r>
      </w:hyperlink>
      <w:r>
        <w:t xml:space="preserve"> по форме согласно приложению N 2 к настоящему Порядку;</w:t>
      </w:r>
    </w:p>
    <w:p w:rsidR="00E31D62" w:rsidRDefault="00E31D62">
      <w:pPr>
        <w:pStyle w:val="ConsPlusNormal"/>
        <w:spacing w:before="220"/>
        <w:ind w:firstLine="540"/>
        <w:jc w:val="both"/>
      </w:pPr>
      <w:r>
        <w:t xml:space="preserve">3) копию акта выполненных работ по подготовке чистых паров под урожай будущего года, составленного комиссией по рациональному и эффективному использованию земель сельскохозяйственного назначения, подписанного ее членами и утвержденного главой муниципального района (комиссия создается на основании правового акта в соответствии со </w:t>
      </w:r>
      <w:hyperlink r:id="rId1068" w:history="1">
        <w:r>
          <w:rPr>
            <w:color w:val="0000FF"/>
          </w:rPr>
          <w:t>статьей 72</w:t>
        </w:r>
      </w:hyperlink>
      <w:r>
        <w:t xml:space="preserve"> Земельного кодекса Российской Федерации);</w:t>
      </w:r>
    </w:p>
    <w:p w:rsidR="00E31D62" w:rsidRDefault="00E31D62">
      <w:pPr>
        <w:pStyle w:val="ConsPlusNormal"/>
        <w:spacing w:before="220"/>
        <w:ind w:firstLine="540"/>
        <w:jc w:val="both"/>
      </w:pPr>
      <w:r>
        <w:t>4)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оформленную заявителем в произвольной форме;</w:t>
      </w:r>
    </w:p>
    <w:p w:rsidR="00E31D62" w:rsidRDefault="00E31D62">
      <w:pPr>
        <w:pStyle w:val="ConsPlusNormal"/>
        <w:spacing w:before="220"/>
        <w:ind w:firstLine="540"/>
        <w:jc w:val="both"/>
      </w:pPr>
      <w:r>
        <w:t>6)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spacing w:before="220"/>
        <w:ind w:firstLine="540"/>
        <w:jc w:val="both"/>
      </w:pPr>
      <w:r>
        <w:t>7) копию отчета о посевных площадях сельскохозяйственных культур за предыдущий год в соответствии с категорией заявителя:</w:t>
      </w:r>
    </w:p>
    <w:p w:rsidR="00E31D62" w:rsidRDefault="00E31D62">
      <w:pPr>
        <w:pStyle w:val="ConsPlusNormal"/>
        <w:spacing w:before="220"/>
        <w:ind w:firstLine="540"/>
        <w:jc w:val="both"/>
      </w:pPr>
      <w:r>
        <w:lastRenderedPageBreak/>
        <w:t>- по форме 9-АПК "Отчет о производстве, затратах, себестоимости и реализации продукции растениеводства", либо по форме 1-КФХ "Информация о производственной деятельности глав крестьянских фермерских хозяйств - индивидуальных предпринимателей", либо по 1-ИП "Информация о производственной деятельности индивидуальных предпринимателей";</w:t>
      </w:r>
    </w:p>
    <w:p w:rsidR="00E31D62" w:rsidRDefault="00E31D62">
      <w:pPr>
        <w:pStyle w:val="ConsPlusNormal"/>
        <w:spacing w:before="220"/>
        <w:ind w:firstLine="540"/>
        <w:jc w:val="both"/>
      </w:pPr>
      <w:r>
        <w:t>8) копию правоустанавливающих документов на землю.</w:t>
      </w:r>
    </w:p>
    <w:p w:rsidR="00E31D62" w:rsidRDefault="00E31D62">
      <w:pPr>
        <w:pStyle w:val="ConsPlusNormal"/>
        <w:spacing w:before="220"/>
        <w:ind w:firstLine="540"/>
        <w:jc w:val="both"/>
      </w:pPr>
      <w:r>
        <w:t>13. Получатели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14. Министерство в пределах своих полномочий и органы государственного финансового контроля проводят обязательную проверку соблюдения Получателями условий, целей и порядка, установленных при их предоставлении.</w:t>
      </w:r>
    </w:p>
    <w:p w:rsidR="00E31D62" w:rsidRDefault="00E31D62">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spacing w:before="220"/>
        <w:ind w:firstLine="540"/>
        <w:jc w:val="both"/>
      </w:pPr>
      <w:r>
        <w:t>16.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spacing w:before="220"/>
        <w:ind w:firstLine="540"/>
        <w:jc w:val="both"/>
      </w:pPr>
      <w:r>
        <w:t xml:space="preserve">17. Получатели в срок до 1 ноября года, следующего за годом получения субсидии, представляют в Министерство </w:t>
      </w:r>
      <w:hyperlink w:anchor="P8114" w:history="1">
        <w:r>
          <w:rPr>
            <w:color w:val="0000FF"/>
          </w:rPr>
          <w:t>отчет</w:t>
        </w:r>
      </w:hyperlink>
      <w:r>
        <w:t xml:space="preserve"> о достижении показателя результативности, источником финансового обеспечения которого является субсидия, по форме согласно приложению N 3 к настоящему Порядку.</w:t>
      </w:r>
    </w:p>
    <w:p w:rsidR="00E31D62" w:rsidRDefault="00E31D62">
      <w:pPr>
        <w:pStyle w:val="ConsPlusNormal"/>
        <w:spacing w:before="220"/>
        <w:ind w:firstLine="540"/>
        <w:jc w:val="both"/>
      </w:pPr>
      <w:r>
        <w:t>18. Министерством ежегодно оценивается эффективность осуществления расходов на основании достижения следующих показателей результативности:</w:t>
      </w:r>
    </w:p>
    <w:p w:rsidR="00E31D62" w:rsidRDefault="00E31D62">
      <w:pPr>
        <w:pStyle w:val="ConsPlusNormal"/>
        <w:spacing w:before="220"/>
        <w:ind w:firstLine="540"/>
        <w:jc w:val="both"/>
      </w:pPr>
      <w:r>
        <w:t>- обеспечение в году, следующем за годом получения субсидий, посева сельскохозяйственных культур на пашнях, обработанных под урожай будущего года;</w:t>
      </w:r>
    </w:p>
    <w:p w:rsidR="00E31D62" w:rsidRDefault="00E31D62">
      <w:pPr>
        <w:pStyle w:val="ConsPlusNormal"/>
        <w:spacing w:before="220"/>
        <w:ind w:firstLine="540"/>
        <w:jc w:val="both"/>
      </w:pPr>
      <w:r>
        <w:t>- сохранение посевных площадей на уровне прошлого года;</w:t>
      </w:r>
    </w:p>
    <w:p w:rsidR="00E31D62" w:rsidRDefault="00E31D62">
      <w:pPr>
        <w:pStyle w:val="ConsPlusNormal"/>
        <w:spacing w:before="220"/>
        <w:ind w:firstLine="540"/>
        <w:jc w:val="both"/>
      </w:pPr>
      <w:r>
        <w:t>- урожайность на 1 га посевной площади в переводе на зерновые единицы не ниже 12 ц/га.</w:t>
      </w:r>
    </w:p>
    <w:p w:rsidR="00E31D62" w:rsidRDefault="00E31D62">
      <w:pPr>
        <w:pStyle w:val="ConsPlusNormal"/>
        <w:spacing w:before="220"/>
        <w:ind w:firstLine="540"/>
        <w:jc w:val="both"/>
      </w:pPr>
      <w:r>
        <w:t>19. В случае, если Получателем не достигнуты значения показателей результативности за отчетный год (за исключением недостижения показателей в силу возникновения обстоятельств непреодолимой силы),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по подготовке</w:t>
      </w:r>
    </w:p>
    <w:p w:rsidR="00E31D62" w:rsidRDefault="00E31D62">
      <w:pPr>
        <w:pStyle w:val="ConsPlusNormal"/>
        <w:jc w:val="right"/>
      </w:pPr>
      <w:r>
        <w:t>чистых паров</w:t>
      </w:r>
    </w:p>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ИНН _____________________________</w:t>
      </w:r>
    </w:p>
    <w:p w:rsidR="00E31D62" w:rsidRDefault="00E31D62">
      <w:pPr>
        <w:pStyle w:val="ConsPlusNonformat"/>
        <w:jc w:val="both"/>
      </w:pPr>
      <w:r>
        <w:t xml:space="preserve">                                          </w:t>
      </w:r>
      <w:hyperlink r:id="rId1069"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223" w:name="P8036"/>
      <w:bookmarkEnd w:id="223"/>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Прошу принять пакет документов и начислить субсидию 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 ____________________________________________________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_____________ 20__ г.</w:t>
      </w:r>
    </w:p>
    <w:p w:rsidR="00E31D62" w:rsidRDefault="00E31D62">
      <w:pPr>
        <w:pStyle w:val="ConsPlusNonformat"/>
        <w:jc w:val="both"/>
      </w:pPr>
    </w:p>
    <w:p w:rsidR="00E31D62" w:rsidRDefault="00E31D62">
      <w:pPr>
        <w:pStyle w:val="ConsPlusNonformat"/>
        <w:jc w:val="both"/>
      </w:pPr>
      <w:r>
        <w:t>Принял       _________ ____________________________________________________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по подготовке</w:t>
      </w:r>
    </w:p>
    <w:p w:rsidR="00E31D62" w:rsidRDefault="00E31D62">
      <w:pPr>
        <w:pStyle w:val="ConsPlusNormal"/>
        <w:jc w:val="right"/>
      </w:pPr>
      <w:r>
        <w:t>чистых паров</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субсидий.</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224" w:name="P8066"/>
      <w:bookmarkEnd w:id="224"/>
      <w:r>
        <w:t xml:space="preserve">                              СПРАВКА-РАСЧЕТ</w:t>
      </w:r>
    </w:p>
    <w:p w:rsidR="00E31D62" w:rsidRDefault="00E31D62">
      <w:pPr>
        <w:pStyle w:val="ConsPlusNonformat"/>
        <w:jc w:val="both"/>
      </w:pPr>
      <w:r>
        <w:t xml:space="preserve">           на предоставление субсидий на возмещение части затрат</w:t>
      </w:r>
    </w:p>
    <w:p w:rsidR="00E31D62" w:rsidRDefault="00E31D62">
      <w:pPr>
        <w:pStyle w:val="ConsPlusNonformat"/>
        <w:jc w:val="both"/>
      </w:pPr>
      <w:r>
        <w:lastRenderedPageBreak/>
        <w:t xml:space="preserve">                        по подготовке чистых паров</w:t>
      </w:r>
    </w:p>
    <w:p w:rsidR="00E31D62" w:rsidRDefault="00E31D62">
      <w:pPr>
        <w:pStyle w:val="ConsPlusNonformat"/>
        <w:jc w:val="both"/>
      </w:pPr>
      <w:r>
        <w:t xml:space="preserve">                        за _______________ 20__ г.</w:t>
      </w:r>
    </w:p>
    <w:p w:rsidR="00E31D62" w:rsidRDefault="00E31D62">
      <w:pPr>
        <w:pStyle w:val="ConsPlusNonformat"/>
        <w:jc w:val="both"/>
      </w:pPr>
      <w:r>
        <w:t xml:space="preserve">           _____________________________________________________</w:t>
      </w:r>
    </w:p>
    <w:p w:rsidR="00E31D62" w:rsidRDefault="00E31D62">
      <w:pPr>
        <w:pStyle w:val="ConsPlusNonformat"/>
        <w:jc w:val="both"/>
      </w:pPr>
      <w:r>
        <w:t xml:space="preserve">                           (получатель субсидий)</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891"/>
        <w:gridCol w:w="1984"/>
        <w:gridCol w:w="2835"/>
      </w:tblGrid>
      <w:tr w:rsidR="00E31D62">
        <w:tc>
          <w:tcPr>
            <w:tcW w:w="1361" w:type="dxa"/>
          </w:tcPr>
          <w:p w:rsidR="00E31D62" w:rsidRDefault="00E31D62">
            <w:pPr>
              <w:pStyle w:val="ConsPlusNormal"/>
              <w:jc w:val="center"/>
            </w:pPr>
            <w:r>
              <w:t>Площадь чистых паров, га</w:t>
            </w:r>
          </w:p>
        </w:tc>
        <w:tc>
          <w:tcPr>
            <w:tcW w:w="2891" w:type="dxa"/>
          </w:tcPr>
          <w:p w:rsidR="00E31D62" w:rsidRDefault="00E31D62">
            <w:pPr>
              <w:pStyle w:val="ConsPlusNormal"/>
              <w:jc w:val="center"/>
            </w:pPr>
            <w:r>
              <w:t>Ставка для начисления субсидии, рублей</w:t>
            </w:r>
          </w:p>
        </w:tc>
        <w:tc>
          <w:tcPr>
            <w:tcW w:w="1984" w:type="dxa"/>
          </w:tcPr>
          <w:p w:rsidR="00E31D62" w:rsidRDefault="00E31D62">
            <w:pPr>
              <w:pStyle w:val="ConsPlusNormal"/>
              <w:jc w:val="center"/>
            </w:pPr>
            <w:r>
              <w:t>Потребность в субсидиях, руб.</w:t>
            </w:r>
          </w:p>
        </w:tc>
        <w:tc>
          <w:tcPr>
            <w:tcW w:w="2835" w:type="dxa"/>
          </w:tcPr>
          <w:p w:rsidR="00E31D62" w:rsidRDefault="00E31D62">
            <w:pPr>
              <w:pStyle w:val="ConsPlusNormal"/>
              <w:jc w:val="center"/>
            </w:pPr>
            <w:r>
              <w:t>Объем причитающихся субсидий, руб. &lt;*&gt;</w:t>
            </w:r>
          </w:p>
        </w:tc>
      </w:tr>
      <w:tr w:rsidR="00E31D62">
        <w:tc>
          <w:tcPr>
            <w:tcW w:w="1361" w:type="dxa"/>
          </w:tcPr>
          <w:p w:rsidR="00E31D62" w:rsidRDefault="00E31D62">
            <w:pPr>
              <w:pStyle w:val="ConsPlusNormal"/>
            </w:pPr>
          </w:p>
        </w:tc>
        <w:tc>
          <w:tcPr>
            <w:tcW w:w="2891" w:type="dxa"/>
          </w:tcPr>
          <w:p w:rsidR="00E31D62" w:rsidRDefault="00E31D62">
            <w:pPr>
              <w:pStyle w:val="ConsPlusNormal"/>
            </w:pPr>
          </w:p>
        </w:tc>
        <w:tc>
          <w:tcPr>
            <w:tcW w:w="1984" w:type="dxa"/>
          </w:tcPr>
          <w:p w:rsidR="00E31D62" w:rsidRDefault="00E31D62">
            <w:pPr>
              <w:pStyle w:val="ConsPlusNormal"/>
            </w:pPr>
          </w:p>
        </w:tc>
        <w:tc>
          <w:tcPr>
            <w:tcW w:w="2835" w:type="dxa"/>
          </w:tcPr>
          <w:p w:rsidR="00E31D62" w:rsidRDefault="00E31D62">
            <w:pPr>
              <w:pStyle w:val="ConsPlusNormal"/>
            </w:pPr>
          </w:p>
        </w:tc>
      </w:tr>
      <w:tr w:rsidR="00E31D62">
        <w:tc>
          <w:tcPr>
            <w:tcW w:w="1361" w:type="dxa"/>
          </w:tcPr>
          <w:p w:rsidR="00E31D62" w:rsidRDefault="00E31D62">
            <w:pPr>
              <w:pStyle w:val="ConsPlusNormal"/>
            </w:pPr>
          </w:p>
        </w:tc>
        <w:tc>
          <w:tcPr>
            <w:tcW w:w="2891" w:type="dxa"/>
          </w:tcPr>
          <w:p w:rsidR="00E31D62" w:rsidRDefault="00E31D62">
            <w:pPr>
              <w:pStyle w:val="ConsPlusNormal"/>
            </w:pPr>
          </w:p>
        </w:tc>
        <w:tc>
          <w:tcPr>
            <w:tcW w:w="1984" w:type="dxa"/>
          </w:tcPr>
          <w:p w:rsidR="00E31D62" w:rsidRDefault="00E31D62">
            <w:pPr>
              <w:pStyle w:val="ConsPlusNormal"/>
            </w:pPr>
          </w:p>
        </w:tc>
        <w:tc>
          <w:tcPr>
            <w:tcW w:w="2835"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(Ф.И.О.)</w:t>
      </w:r>
    </w:p>
    <w:p w:rsidR="00E31D62" w:rsidRDefault="00E31D62">
      <w:pPr>
        <w:pStyle w:val="ConsPlusNonformat"/>
        <w:jc w:val="both"/>
      </w:pPr>
      <w:r>
        <w:t>Исполнитель       _________ _______________________________________________</w:t>
      </w:r>
    </w:p>
    <w:p w:rsidR="00E31D62" w:rsidRDefault="00E31D62">
      <w:pPr>
        <w:pStyle w:val="ConsPlusNonformat"/>
        <w:jc w:val="both"/>
      </w:pPr>
      <w:r>
        <w:t xml:space="preserve">                                              (Ф.И.О.)</w:t>
      </w:r>
    </w:p>
    <w:p w:rsidR="00E31D62" w:rsidRDefault="00E31D62">
      <w:pPr>
        <w:pStyle w:val="ConsPlusNonformat"/>
        <w:jc w:val="both"/>
      </w:pPr>
      <w:r>
        <w:t>"__" _____________ 20__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по подготовке</w:t>
      </w:r>
    </w:p>
    <w:p w:rsidR="00E31D62" w:rsidRDefault="00E31D62">
      <w:pPr>
        <w:pStyle w:val="ConsPlusNormal"/>
        <w:jc w:val="right"/>
      </w:pPr>
      <w:r>
        <w:t>чистых паров</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225" w:name="P8114"/>
      <w:bookmarkEnd w:id="225"/>
      <w:r>
        <w:t xml:space="preserve">                                   ОТЧЕТ</w:t>
      </w:r>
    </w:p>
    <w:p w:rsidR="00E31D62" w:rsidRDefault="00E31D62">
      <w:pPr>
        <w:pStyle w:val="ConsPlusNonformat"/>
        <w:jc w:val="both"/>
      </w:pPr>
      <w:r>
        <w:t xml:space="preserve">         о достижении показателя результативности за отчетный год</w:t>
      </w:r>
    </w:p>
    <w:p w:rsidR="00E31D62" w:rsidRDefault="00E31D62">
      <w:pPr>
        <w:pStyle w:val="ConsPlusNonformat"/>
        <w:jc w:val="both"/>
      </w:pPr>
      <w:r>
        <w:t xml:space="preserve">                          на ____________ 20__ г.</w:t>
      </w:r>
    </w:p>
    <w:p w:rsidR="00E31D62" w:rsidRDefault="00E31D62">
      <w:pPr>
        <w:pStyle w:val="ConsPlusNonformat"/>
        <w:jc w:val="both"/>
      </w:pPr>
    </w:p>
    <w:p w:rsidR="00E31D62" w:rsidRDefault="00E31D62">
      <w:pPr>
        <w:pStyle w:val="ConsPlusNonformat"/>
        <w:jc w:val="both"/>
      </w:pPr>
      <w:r>
        <w:t>Наименование 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644"/>
        <w:gridCol w:w="2608"/>
        <w:gridCol w:w="2551"/>
      </w:tblGrid>
      <w:tr w:rsidR="00E31D62">
        <w:tc>
          <w:tcPr>
            <w:tcW w:w="2268" w:type="dxa"/>
          </w:tcPr>
          <w:p w:rsidR="00E31D62" w:rsidRDefault="00E31D62">
            <w:pPr>
              <w:pStyle w:val="ConsPlusNormal"/>
              <w:jc w:val="center"/>
            </w:pPr>
            <w:r>
              <w:t>Наименование показателя результативности</w:t>
            </w:r>
          </w:p>
        </w:tc>
        <w:tc>
          <w:tcPr>
            <w:tcW w:w="1644" w:type="dxa"/>
          </w:tcPr>
          <w:p w:rsidR="00E31D62" w:rsidRDefault="00E31D62">
            <w:pPr>
              <w:pStyle w:val="ConsPlusNormal"/>
              <w:jc w:val="center"/>
            </w:pPr>
            <w:r>
              <w:t>Плановое значение показателя</w:t>
            </w:r>
          </w:p>
        </w:tc>
        <w:tc>
          <w:tcPr>
            <w:tcW w:w="2608" w:type="dxa"/>
          </w:tcPr>
          <w:p w:rsidR="00E31D62" w:rsidRDefault="00E31D62">
            <w:pPr>
              <w:pStyle w:val="ConsPlusNormal"/>
              <w:jc w:val="center"/>
            </w:pPr>
            <w:r>
              <w:t>Фактическое значение показателя на отчетную дату</w:t>
            </w:r>
          </w:p>
        </w:tc>
        <w:tc>
          <w:tcPr>
            <w:tcW w:w="2551" w:type="dxa"/>
          </w:tcPr>
          <w:p w:rsidR="00E31D62" w:rsidRDefault="00E31D62">
            <w:pPr>
              <w:pStyle w:val="ConsPlusNormal"/>
              <w:jc w:val="center"/>
            </w:pPr>
            <w:r>
              <w:t>Результат выполнения</w:t>
            </w:r>
          </w:p>
          <w:p w:rsidR="00E31D62" w:rsidRDefault="00E31D62">
            <w:pPr>
              <w:pStyle w:val="ConsPlusNormal"/>
              <w:jc w:val="center"/>
            </w:pPr>
            <w:r>
              <w:t>(гр. 3 / гр. 2 x 100%)</w:t>
            </w:r>
          </w:p>
        </w:tc>
      </w:tr>
      <w:tr w:rsidR="00E31D62">
        <w:tc>
          <w:tcPr>
            <w:tcW w:w="2268" w:type="dxa"/>
          </w:tcPr>
          <w:p w:rsidR="00E31D62" w:rsidRDefault="00E31D62">
            <w:pPr>
              <w:pStyle w:val="ConsPlusNormal"/>
              <w:jc w:val="center"/>
            </w:pPr>
            <w:r>
              <w:t>1</w:t>
            </w:r>
          </w:p>
        </w:tc>
        <w:tc>
          <w:tcPr>
            <w:tcW w:w="1644" w:type="dxa"/>
          </w:tcPr>
          <w:p w:rsidR="00E31D62" w:rsidRDefault="00E31D62">
            <w:pPr>
              <w:pStyle w:val="ConsPlusNormal"/>
              <w:jc w:val="center"/>
            </w:pPr>
            <w:r>
              <w:t>2</w:t>
            </w:r>
          </w:p>
        </w:tc>
        <w:tc>
          <w:tcPr>
            <w:tcW w:w="2608" w:type="dxa"/>
          </w:tcPr>
          <w:p w:rsidR="00E31D62" w:rsidRDefault="00E31D62">
            <w:pPr>
              <w:pStyle w:val="ConsPlusNormal"/>
              <w:jc w:val="center"/>
            </w:pPr>
            <w:r>
              <w:t>3</w:t>
            </w:r>
          </w:p>
        </w:tc>
        <w:tc>
          <w:tcPr>
            <w:tcW w:w="2551" w:type="dxa"/>
          </w:tcPr>
          <w:p w:rsidR="00E31D62" w:rsidRDefault="00E31D62">
            <w:pPr>
              <w:pStyle w:val="ConsPlusNormal"/>
              <w:jc w:val="center"/>
            </w:pPr>
            <w:r>
              <w:t>4</w:t>
            </w:r>
          </w:p>
        </w:tc>
      </w:tr>
      <w:tr w:rsidR="00E31D62">
        <w:tc>
          <w:tcPr>
            <w:tcW w:w="2268" w:type="dxa"/>
          </w:tcPr>
          <w:p w:rsidR="00E31D62" w:rsidRDefault="00E31D62">
            <w:pPr>
              <w:pStyle w:val="ConsPlusNormal"/>
            </w:pPr>
          </w:p>
        </w:tc>
        <w:tc>
          <w:tcPr>
            <w:tcW w:w="1644" w:type="dxa"/>
          </w:tcPr>
          <w:p w:rsidR="00E31D62" w:rsidRDefault="00E31D62">
            <w:pPr>
              <w:pStyle w:val="ConsPlusNormal"/>
            </w:pPr>
          </w:p>
        </w:tc>
        <w:tc>
          <w:tcPr>
            <w:tcW w:w="2608" w:type="dxa"/>
          </w:tcPr>
          <w:p w:rsidR="00E31D62" w:rsidRDefault="00E31D62">
            <w:pPr>
              <w:pStyle w:val="ConsPlusNormal"/>
            </w:pPr>
          </w:p>
        </w:tc>
        <w:tc>
          <w:tcPr>
            <w:tcW w:w="255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lastRenderedPageBreak/>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4</w:t>
      </w:r>
    </w:p>
    <w:p w:rsidR="00E31D62" w:rsidRDefault="00E31D62">
      <w:pPr>
        <w:pStyle w:val="ConsPlusNormal"/>
        <w:jc w:val="right"/>
      </w:pPr>
      <w:r>
        <w:t>к Порядку предоставления</w:t>
      </w:r>
    </w:p>
    <w:p w:rsidR="00E31D62" w:rsidRDefault="00E31D62">
      <w:pPr>
        <w:pStyle w:val="ConsPlusNormal"/>
        <w:jc w:val="right"/>
      </w:pPr>
      <w:r>
        <w:t>субсидий на возмещение</w:t>
      </w:r>
    </w:p>
    <w:p w:rsidR="00E31D62" w:rsidRDefault="00E31D62">
      <w:pPr>
        <w:pStyle w:val="ConsPlusNormal"/>
        <w:jc w:val="right"/>
      </w:pPr>
      <w:r>
        <w:t>части затрат по подготовке</w:t>
      </w:r>
    </w:p>
    <w:p w:rsidR="00E31D62" w:rsidRDefault="00E31D62">
      <w:pPr>
        <w:pStyle w:val="ConsPlusNormal"/>
        <w:jc w:val="right"/>
      </w:pPr>
      <w:r>
        <w:t>чистых паров</w:t>
      </w:r>
    </w:p>
    <w:p w:rsidR="00E31D62" w:rsidRDefault="00E31D62">
      <w:pPr>
        <w:pStyle w:val="ConsPlusNormal"/>
        <w:jc w:val="both"/>
      </w:pPr>
    </w:p>
    <w:p w:rsidR="00E31D62" w:rsidRDefault="00E31D62">
      <w:pPr>
        <w:pStyle w:val="ConsPlusNonformat"/>
        <w:jc w:val="both"/>
      </w:pPr>
      <w:r>
        <w:t xml:space="preserve">                           АКТ ВЫПОЛНЕННЫХ РАБОТ</w:t>
      </w:r>
    </w:p>
    <w:p w:rsidR="00E31D62" w:rsidRDefault="00E31D62">
      <w:pPr>
        <w:pStyle w:val="ConsPlusNonformat"/>
        <w:jc w:val="both"/>
      </w:pPr>
      <w:r>
        <w:t xml:space="preserve">                 по подготовке чистых паров в текущем году</w:t>
      </w:r>
    </w:p>
    <w:p w:rsidR="00E31D62" w:rsidRDefault="00E31D62">
      <w:pPr>
        <w:pStyle w:val="ConsPlusNonformat"/>
        <w:jc w:val="both"/>
      </w:pPr>
      <w:r>
        <w:t xml:space="preserve">                 _________________________________________</w:t>
      </w:r>
    </w:p>
    <w:p w:rsidR="00E31D62" w:rsidRDefault="00E31D62">
      <w:pPr>
        <w:pStyle w:val="ConsPlusNonformat"/>
        <w:jc w:val="both"/>
      </w:pPr>
      <w:r>
        <w:t xml:space="preserve">                           (получатель субсидии)</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8"/>
        <w:gridCol w:w="1361"/>
        <w:gridCol w:w="1531"/>
        <w:gridCol w:w="1559"/>
        <w:gridCol w:w="2041"/>
      </w:tblGrid>
      <w:tr w:rsidR="00E31D62">
        <w:tc>
          <w:tcPr>
            <w:tcW w:w="624" w:type="dxa"/>
            <w:vMerge w:val="restart"/>
          </w:tcPr>
          <w:p w:rsidR="00E31D62" w:rsidRDefault="00E31D62">
            <w:pPr>
              <w:pStyle w:val="ConsPlusNormal"/>
              <w:jc w:val="center"/>
            </w:pPr>
            <w:r>
              <w:t>NN п/п</w:t>
            </w:r>
          </w:p>
        </w:tc>
        <w:tc>
          <w:tcPr>
            <w:tcW w:w="1928" w:type="dxa"/>
            <w:vMerge w:val="restart"/>
          </w:tcPr>
          <w:p w:rsidR="00E31D62" w:rsidRDefault="00E31D62">
            <w:pPr>
              <w:pStyle w:val="ConsPlusNormal"/>
              <w:jc w:val="center"/>
            </w:pPr>
            <w:r>
              <w:t>Наименование поля</w:t>
            </w:r>
          </w:p>
        </w:tc>
        <w:tc>
          <w:tcPr>
            <w:tcW w:w="1361" w:type="dxa"/>
            <w:vMerge w:val="restart"/>
          </w:tcPr>
          <w:p w:rsidR="00E31D62" w:rsidRDefault="00E31D62">
            <w:pPr>
              <w:pStyle w:val="ConsPlusNormal"/>
              <w:jc w:val="center"/>
            </w:pPr>
            <w:r>
              <w:t>Площадь чистых паров, га</w:t>
            </w:r>
          </w:p>
        </w:tc>
        <w:tc>
          <w:tcPr>
            <w:tcW w:w="1531" w:type="dxa"/>
            <w:vMerge w:val="restart"/>
          </w:tcPr>
          <w:p w:rsidR="00E31D62" w:rsidRDefault="00E31D62">
            <w:pPr>
              <w:pStyle w:val="ConsPlusNormal"/>
              <w:jc w:val="center"/>
            </w:pPr>
            <w:r>
              <w:t>Сроки проведения работ</w:t>
            </w:r>
          </w:p>
        </w:tc>
        <w:tc>
          <w:tcPr>
            <w:tcW w:w="3600" w:type="dxa"/>
            <w:gridSpan w:val="2"/>
          </w:tcPr>
          <w:p w:rsidR="00E31D62" w:rsidRDefault="00E31D62">
            <w:pPr>
              <w:pStyle w:val="ConsPlusNormal"/>
              <w:jc w:val="center"/>
            </w:pPr>
            <w:r>
              <w:t>Затраты на подготовку чистых паров под урожай будущего года, рублей</w:t>
            </w:r>
          </w:p>
        </w:tc>
      </w:tr>
      <w:tr w:rsidR="00E31D62">
        <w:tc>
          <w:tcPr>
            <w:tcW w:w="624" w:type="dxa"/>
            <w:vMerge/>
          </w:tcPr>
          <w:p w:rsidR="00E31D62" w:rsidRDefault="00E31D62"/>
        </w:tc>
        <w:tc>
          <w:tcPr>
            <w:tcW w:w="1928" w:type="dxa"/>
            <w:vMerge/>
          </w:tcPr>
          <w:p w:rsidR="00E31D62" w:rsidRDefault="00E31D62"/>
        </w:tc>
        <w:tc>
          <w:tcPr>
            <w:tcW w:w="1361" w:type="dxa"/>
            <w:vMerge/>
          </w:tcPr>
          <w:p w:rsidR="00E31D62" w:rsidRDefault="00E31D62"/>
        </w:tc>
        <w:tc>
          <w:tcPr>
            <w:tcW w:w="1531" w:type="dxa"/>
            <w:vMerge/>
          </w:tcPr>
          <w:p w:rsidR="00E31D62" w:rsidRDefault="00E31D62"/>
        </w:tc>
        <w:tc>
          <w:tcPr>
            <w:tcW w:w="1559" w:type="dxa"/>
          </w:tcPr>
          <w:p w:rsidR="00E31D62" w:rsidRDefault="00E31D62">
            <w:pPr>
              <w:pStyle w:val="ConsPlusNormal"/>
              <w:jc w:val="center"/>
            </w:pPr>
            <w:r>
              <w:t>Всего</w:t>
            </w:r>
          </w:p>
        </w:tc>
        <w:tc>
          <w:tcPr>
            <w:tcW w:w="2041" w:type="dxa"/>
          </w:tcPr>
          <w:p w:rsidR="00E31D62" w:rsidRDefault="00E31D62">
            <w:pPr>
              <w:pStyle w:val="ConsPlusNormal"/>
              <w:jc w:val="center"/>
            </w:pPr>
            <w:r>
              <w:t>на 1 га</w:t>
            </w:r>
          </w:p>
        </w:tc>
      </w:tr>
      <w:tr w:rsidR="00E31D62">
        <w:tc>
          <w:tcPr>
            <w:tcW w:w="624" w:type="dxa"/>
          </w:tcPr>
          <w:p w:rsidR="00E31D62" w:rsidRDefault="00E31D62">
            <w:pPr>
              <w:pStyle w:val="ConsPlusNormal"/>
            </w:pPr>
          </w:p>
        </w:tc>
        <w:tc>
          <w:tcPr>
            <w:tcW w:w="1928" w:type="dxa"/>
          </w:tcPr>
          <w:p w:rsidR="00E31D62" w:rsidRDefault="00E31D62">
            <w:pPr>
              <w:pStyle w:val="ConsPlusNormal"/>
            </w:pPr>
          </w:p>
        </w:tc>
        <w:tc>
          <w:tcPr>
            <w:tcW w:w="1361" w:type="dxa"/>
          </w:tcPr>
          <w:p w:rsidR="00E31D62" w:rsidRDefault="00E31D62">
            <w:pPr>
              <w:pStyle w:val="ConsPlusNormal"/>
            </w:pPr>
          </w:p>
        </w:tc>
        <w:tc>
          <w:tcPr>
            <w:tcW w:w="1531" w:type="dxa"/>
          </w:tcPr>
          <w:p w:rsidR="00E31D62" w:rsidRDefault="00E31D62">
            <w:pPr>
              <w:pStyle w:val="ConsPlusNormal"/>
            </w:pPr>
          </w:p>
        </w:tc>
        <w:tc>
          <w:tcPr>
            <w:tcW w:w="1559" w:type="dxa"/>
          </w:tcPr>
          <w:p w:rsidR="00E31D62" w:rsidRDefault="00E31D62">
            <w:pPr>
              <w:pStyle w:val="ConsPlusNormal"/>
            </w:pPr>
          </w:p>
        </w:tc>
        <w:tc>
          <w:tcPr>
            <w:tcW w:w="2041" w:type="dxa"/>
          </w:tcPr>
          <w:p w:rsidR="00E31D62" w:rsidRDefault="00E31D62">
            <w:pPr>
              <w:pStyle w:val="ConsPlusNormal"/>
            </w:pPr>
          </w:p>
        </w:tc>
      </w:tr>
      <w:tr w:rsidR="00E31D62">
        <w:tc>
          <w:tcPr>
            <w:tcW w:w="624" w:type="dxa"/>
          </w:tcPr>
          <w:p w:rsidR="00E31D62" w:rsidRDefault="00E31D62">
            <w:pPr>
              <w:pStyle w:val="ConsPlusNormal"/>
            </w:pPr>
          </w:p>
        </w:tc>
        <w:tc>
          <w:tcPr>
            <w:tcW w:w="1928" w:type="dxa"/>
          </w:tcPr>
          <w:p w:rsidR="00E31D62" w:rsidRDefault="00E31D62">
            <w:pPr>
              <w:pStyle w:val="ConsPlusNormal"/>
            </w:pPr>
          </w:p>
        </w:tc>
        <w:tc>
          <w:tcPr>
            <w:tcW w:w="1361" w:type="dxa"/>
          </w:tcPr>
          <w:p w:rsidR="00E31D62" w:rsidRDefault="00E31D62">
            <w:pPr>
              <w:pStyle w:val="ConsPlusNormal"/>
            </w:pPr>
          </w:p>
        </w:tc>
        <w:tc>
          <w:tcPr>
            <w:tcW w:w="1531" w:type="dxa"/>
          </w:tcPr>
          <w:p w:rsidR="00E31D62" w:rsidRDefault="00E31D62">
            <w:pPr>
              <w:pStyle w:val="ConsPlusNormal"/>
            </w:pPr>
          </w:p>
        </w:tc>
        <w:tc>
          <w:tcPr>
            <w:tcW w:w="1559" w:type="dxa"/>
          </w:tcPr>
          <w:p w:rsidR="00E31D62" w:rsidRDefault="00E31D62">
            <w:pPr>
              <w:pStyle w:val="ConsPlusNormal"/>
            </w:pPr>
          </w:p>
        </w:tc>
        <w:tc>
          <w:tcPr>
            <w:tcW w:w="204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получателя субсидии (при наличии)</w:t>
      </w:r>
    </w:p>
    <w:p w:rsidR="00E31D62" w:rsidRDefault="00E31D62">
      <w:pPr>
        <w:pStyle w:val="ConsPlusNonformat"/>
        <w:jc w:val="both"/>
      </w:pPr>
    </w:p>
    <w:p w:rsidR="00E31D62" w:rsidRDefault="00E31D62">
      <w:pPr>
        <w:pStyle w:val="ConsPlusNonformat"/>
        <w:jc w:val="both"/>
      </w:pPr>
      <w:r>
        <w:t xml:space="preserve">    Члены  комиссии  по  рациональному  и эффективному использованию земель</w:t>
      </w:r>
    </w:p>
    <w:p w:rsidR="00E31D62" w:rsidRDefault="00E31D62">
      <w:pPr>
        <w:pStyle w:val="ConsPlusNonformat"/>
        <w:jc w:val="both"/>
      </w:pPr>
      <w:r>
        <w:t>сельскохозяйственного назначения:</w:t>
      </w:r>
    </w:p>
    <w:p w:rsidR="00E31D62" w:rsidRDefault="00E31D62">
      <w:pPr>
        <w:pStyle w:val="ConsPlusNonformat"/>
        <w:jc w:val="both"/>
      </w:pPr>
      <w:r>
        <w:t xml:space="preserve">    1. ____________________ _________ _____________________________________</w:t>
      </w:r>
    </w:p>
    <w:p w:rsidR="00E31D62" w:rsidRDefault="00E31D62">
      <w:pPr>
        <w:pStyle w:val="ConsPlusNonformat"/>
        <w:jc w:val="both"/>
      </w:pPr>
      <w:r>
        <w:t xml:space="preserve">           (должность)      (подпись)             (Ф.И.О.)</w:t>
      </w:r>
    </w:p>
    <w:p w:rsidR="00E31D62" w:rsidRDefault="00E31D62">
      <w:pPr>
        <w:pStyle w:val="ConsPlusNonformat"/>
        <w:jc w:val="both"/>
      </w:pPr>
      <w:r>
        <w:t xml:space="preserve">    2. ____________________ _________ _____________________________________</w:t>
      </w:r>
    </w:p>
    <w:p w:rsidR="00E31D62" w:rsidRDefault="00E31D62">
      <w:pPr>
        <w:pStyle w:val="ConsPlusNonformat"/>
        <w:jc w:val="both"/>
      </w:pPr>
      <w:r>
        <w:t xml:space="preserve">           (должность)      (подпись)             (Ф.И.О.)</w:t>
      </w:r>
    </w:p>
    <w:p w:rsidR="00E31D62" w:rsidRDefault="00E31D62">
      <w:pPr>
        <w:pStyle w:val="ConsPlusNonformat"/>
        <w:jc w:val="both"/>
      </w:pPr>
      <w:r>
        <w:t xml:space="preserve">    3. ____________________ _________ _____________________________________</w:t>
      </w:r>
    </w:p>
    <w:p w:rsidR="00E31D62" w:rsidRDefault="00E31D62">
      <w:pPr>
        <w:pStyle w:val="ConsPlusNonformat"/>
        <w:jc w:val="both"/>
      </w:pPr>
      <w:r>
        <w:t xml:space="preserve">           (должность)      (подпись)             (Ф.И.О.)</w:t>
      </w:r>
    </w:p>
    <w:p w:rsidR="00E31D62" w:rsidRDefault="00E31D62">
      <w:pPr>
        <w:pStyle w:val="ConsPlusNonformat"/>
        <w:jc w:val="both"/>
      </w:pPr>
      <w:r>
        <w:t>"__" _____________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0"/>
      </w:pPr>
      <w:r>
        <w:t>Приложение N 29</w:t>
      </w:r>
    </w:p>
    <w:p w:rsidR="00E31D62" w:rsidRDefault="00E31D62">
      <w:pPr>
        <w:pStyle w:val="ConsPlusNormal"/>
        <w:jc w:val="both"/>
      </w:pPr>
    </w:p>
    <w:p w:rsidR="00E31D62" w:rsidRDefault="00E31D62">
      <w:pPr>
        <w:pStyle w:val="ConsPlusNormal"/>
        <w:jc w:val="right"/>
      </w:pPr>
      <w:r>
        <w:t>Утвержден</w:t>
      </w:r>
    </w:p>
    <w:p w:rsidR="00E31D62" w:rsidRDefault="00E31D62">
      <w:pPr>
        <w:pStyle w:val="ConsPlusNormal"/>
        <w:jc w:val="right"/>
      </w:pPr>
      <w:r>
        <w:t>Постановлением Правительства</w:t>
      </w:r>
    </w:p>
    <w:p w:rsidR="00E31D62" w:rsidRDefault="00E31D62">
      <w:pPr>
        <w:pStyle w:val="ConsPlusNormal"/>
        <w:jc w:val="right"/>
      </w:pPr>
      <w:r>
        <w:t>Республики Бурятия</w:t>
      </w:r>
    </w:p>
    <w:p w:rsidR="00E31D62" w:rsidRDefault="00E31D62">
      <w:pPr>
        <w:pStyle w:val="ConsPlusNormal"/>
        <w:jc w:val="right"/>
      </w:pPr>
      <w:r>
        <w:t>от 05.04.2013 N 178</w:t>
      </w:r>
    </w:p>
    <w:p w:rsidR="00E31D62" w:rsidRDefault="00E31D62">
      <w:pPr>
        <w:pStyle w:val="ConsPlusNormal"/>
        <w:jc w:val="both"/>
      </w:pPr>
    </w:p>
    <w:p w:rsidR="00E31D62" w:rsidRDefault="00E31D62">
      <w:pPr>
        <w:pStyle w:val="ConsPlusTitle"/>
        <w:jc w:val="center"/>
      </w:pPr>
      <w:bookmarkStart w:id="226" w:name="P8204"/>
      <w:bookmarkEnd w:id="226"/>
      <w:r>
        <w:lastRenderedPageBreak/>
        <w:t>ПОРЯДОК</w:t>
      </w:r>
    </w:p>
    <w:p w:rsidR="00E31D62" w:rsidRDefault="00E31D62">
      <w:pPr>
        <w:pStyle w:val="ConsPlusTitle"/>
        <w:jc w:val="center"/>
      </w:pPr>
      <w:r>
        <w:t>ПРЕДОСТАВЛЕНИЯ СУБСИДИИ НА СОДЕРЖАНИЕ МАТОЧНОГО ПОГОЛОВЬЯ</w:t>
      </w:r>
    </w:p>
    <w:p w:rsidR="00E31D62" w:rsidRDefault="00E31D62">
      <w:pPr>
        <w:pStyle w:val="ConsPlusTitle"/>
        <w:jc w:val="center"/>
      </w:pPr>
      <w:r>
        <w:t>КРУПНОГО РОГАТОГО СКОТА МОЛОЧНОГО НАПРАВЛЕНИЯ</w:t>
      </w:r>
    </w:p>
    <w:p w:rsidR="00E31D62" w:rsidRDefault="00E31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1D62">
        <w:trPr>
          <w:jc w:val="center"/>
        </w:trPr>
        <w:tc>
          <w:tcPr>
            <w:tcW w:w="9294" w:type="dxa"/>
            <w:tcBorders>
              <w:top w:val="nil"/>
              <w:left w:val="single" w:sz="24" w:space="0" w:color="CED3F1"/>
              <w:bottom w:val="nil"/>
              <w:right w:val="single" w:sz="24" w:space="0" w:color="F4F3F8"/>
            </w:tcBorders>
            <w:shd w:val="clear" w:color="auto" w:fill="F4F3F8"/>
          </w:tcPr>
          <w:p w:rsidR="00E31D62" w:rsidRDefault="00E31D62">
            <w:pPr>
              <w:pStyle w:val="ConsPlusNormal"/>
              <w:jc w:val="center"/>
            </w:pPr>
            <w:r>
              <w:rPr>
                <w:color w:val="392C69"/>
              </w:rPr>
              <w:t>Список изменяющих документов</w:t>
            </w:r>
          </w:p>
          <w:p w:rsidR="00E31D62" w:rsidRDefault="00E31D62">
            <w:pPr>
              <w:pStyle w:val="ConsPlusNormal"/>
              <w:jc w:val="center"/>
            </w:pPr>
            <w:r>
              <w:rPr>
                <w:color w:val="392C69"/>
              </w:rPr>
              <w:t xml:space="preserve">(введен </w:t>
            </w:r>
            <w:hyperlink r:id="rId1070" w:history="1">
              <w:r>
                <w:rPr>
                  <w:color w:val="0000FF"/>
                </w:rPr>
                <w:t>Постановлением</w:t>
              </w:r>
            </w:hyperlink>
            <w:r>
              <w:rPr>
                <w:color w:val="392C69"/>
              </w:rPr>
              <w:t xml:space="preserve"> Правительства РБ от 15.06.2018 N 328)</w:t>
            </w:r>
          </w:p>
        </w:tc>
      </w:tr>
    </w:tbl>
    <w:p w:rsidR="00E31D62" w:rsidRDefault="00E31D62">
      <w:pPr>
        <w:pStyle w:val="ConsPlusNormal"/>
        <w:jc w:val="both"/>
      </w:pPr>
    </w:p>
    <w:p w:rsidR="00E31D62" w:rsidRDefault="00E31D62">
      <w:pPr>
        <w:pStyle w:val="ConsPlusNormal"/>
        <w:ind w:firstLine="540"/>
        <w:jc w:val="both"/>
      </w:pPr>
      <w:r>
        <w:t xml:space="preserve">1. Настоящий Порядок определяет условия предоставления субсидии на содержание маточного поголовья крупного рогатого скота молочного направления (далее - Порядок) в пределах средств республиканского бюджета, предусмотренных на реализацию Государственной </w:t>
      </w:r>
      <w:hyperlink r:id="rId1071" w:history="1">
        <w:r>
          <w:rPr>
            <w:color w:val="0000FF"/>
          </w:rPr>
          <w:t>программы</w:t>
        </w:r>
      </w:hyperlink>
      <w:r>
        <w:t xml:space="preserve"> "Развитие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N 102.</w:t>
      </w:r>
    </w:p>
    <w:p w:rsidR="00E31D62" w:rsidRDefault="00E31D62">
      <w:pPr>
        <w:pStyle w:val="ConsPlusNormal"/>
        <w:spacing w:before="220"/>
        <w:ind w:firstLine="540"/>
        <w:jc w:val="both"/>
      </w:pPr>
      <w:r>
        <w:t>2. Получателями субсидий (далее - Получатели) на содержание маточного поголовья крупного рогатого скота молочного направления являются сельскохозяйственные товаропроизводители (за исключением граждан, ведущих личное подсобное хозяйство, и за исключением получателей, включенных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скота, утвержденного Министерством сельского хозяйства Российской Федерации).</w:t>
      </w:r>
    </w:p>
    <w:p w:rsidR="00E31D62" w:rsidRDefault="00E31D62">
      <w:pPr>
        <w:pStyle w:val="ConsPlusNormal"/>
        <w:spacing w:before="220"/>
        <w:ind w:firstLine="540"/>
        <w:jc w:val="both"/>
      </w:pPr>
      <w:bookmarkStart w:id="227" w:name="P8212"/>
      <w:bookmarkEnd w:id="227"/>
      <w:r>
        <w:t>3. Субсидии предоставляются при соблюдении заявителем следующих условий:</w:t>
      </w:r>
    </w:p>
    <w:p w:rsidR="00E31D62" w:rsidRDefault="00E31D62">
      <w:pPr>
        <w:pStyle w:val="ConsPlusNormal"/>
        <w:spacing w:before="220"/>
        <w:ind w:firstLine="540"/>
        <w:jc w:val="both"/>
      </w:pPr>
      <w:r>
        <w:t>- наличие поголовья не менее 20 коров молочного направления на 1 января текущего года;</w:t>
      </w:r>
    </w:p>
    <w:p w:rsidR="00E31D62" w:rsidRDefault="00E31D62">
      <w:pPr>
        <w:pStyle w:val="ConsPlusNormal"/>
        <w:spacing w:before="220"/>
        <w:ind w:firstLine="540"/>
        <w:jc w:val="both"/>
      </w:pPr>
      <w:r>
        <w:t>- сохранение и (или) увеличение поголовья коров молочного направления по состоянию на 1 января текущего года по сравнению с аналогичной датой прошлого года;</w:t>
      </w:r>
    </w:p>
    <w:p w:rsidR="00E31D62" w:rsidRDefault="00E31D62">
      <w:pPr>
        <w:pStyle w:val="ConsPlusNormal"/>
        <w:spacing w:before="220"/>
        <w:ind w:firstLine="540"/>
        <w:jc w:val="both"/>
      </w:pPr>
      <w:r>
        <w:t>- производство молока за отчетный финансовый год;</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spacing w:before="220"/>
        <w:ind w:firstLine="540"/>
        <w:jc w:val="both"/>
      </w:pPr>
      <w:r>
        <w:t>- отсутствие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w:t>
      </w:r>
    </w:p>
    <w:p w:rsidR="00E31D62" w:rsidRDefault="00E31D62">
      <w:pPr>
        <w:pStyle w:val="ConsPlusNormal"/>
        <w:spacing w:before="220"/>
        <w:ind w:firstLine="540"/>
        <w:jc w:val="both"/>
      </w:pPr>
      <w:r>
        <w:t>- 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E31D62" w:rsidRDefault="00E31D62">
      <w:pPr>
        <w:pStyle w:val="ConsPlusNormal"/>
        <w:spacing w:before="220"/>
        <w:ind w:firstLine="540"/>
        <w:jc w:val="both"/>
      </w:pPr>
      <w:r>
        <w:t>- представление заявителем периодической бухгалтерской отчетности о финансово-экономическом состоянии товаропроизводителей агропромышленного комплекса по формам, утверждаемым Минсельхозом России, и в сроки, определяемые Министерством сельского хозяйства и продовольствия Республики Бурятия;</w:t>
      </w:r>
    </w:p>
    <w:p w:rsidR="00E31D62" w:rsidRDefault="00E31D62">
      <w:pPr>
        <w:pStyle w:val="ConsPlusNormal"/>
        <w:spacing w:before="220"/>
        <w:ind w:firstLine="540"/>
        <w:jc w:val="both"/>
      </w:pPr>
      <w:r>
        <w:t xml:space="preserve">- заявитель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D62" w:rsidRDefault="00E31D62">
      <w:pPr>
        <w:pStyle w:val="ConsPlusNormal"/>
        <w:spacing w:before="220"/>
        <w:ind w:firstLine="540"/>
        <w:jc w:val="both"/>
      </w:pPr>
      <w:r>
        <w:t>- заявитель не является Получателем средств из республиканского бюджета на основании иных нормативных правовых актов на цели, указанные в настоящем Порядке.</w:t>
      </w:r>
    </w:p>
    <w:p w:rsidR="00E31D62" w:rsidRDefault="00E31D62">
      <w:pPr>
        <w:pStyle w:val="ConsPlusNormal"/>
        <w:spacing w:before="220"/>
        <w:ind w:firstLine="540"/>
        <w:jc w:val="both"/>
      </w:pPr>
      <w:r>
        <w:t>4. Министерство сельского хозяйства и продовольствия Республики Бурятия (далее - Министерство) заключает с Получателем соглашение о предоставлении субсидии в рамках Государственной программы (далее - Соглашение) в соответствии с типовой формой, утверждаемой Министерством финансов Республики Бурятия в установленном порядке.</w:t>
      </w:r>
    </w:p>
    <w:p w:rsidR="00E31D62" w:rsidRDefault="00E31D62">
      <w:pPr>
        <w:pStyle w:val="ConsPlusNormal"/>
        <w:spacing w:before="220"/>
        <w:ind w:firstLine="540"/>
        <w:jc w:val="both"/>
      </w:pPr>
      <w:r>
        <w:t>5. Соглашение заключается в срок, не превышающий 15 рабочих дней со дня получения уведомления о принятии положительного решения о предоставлении субсидии.</w:t>
      </w:r>
    </w:p>
    <w:p w:rsidR="00E31D62" w:rsidRDefault="00E31D62">
      <w:pPr>
        <w:pStyle w:val="ConsPlusNormal"/>
        <w:spacing w:before="220"/>
        <w:ind w:firstLine="540"/>
        <w:jc w:val="both"/>
      </w:pPr>
      <w:r>
        <w:t>Обязательными условиями предоставления субсидий, включаемыми в Соглашение, являются:</w:t>
      </w:r>
    </w:p>
    <w:p w:rsidR="00E31D62" w:rsidRDefault="00E31D62">
      <w:pPr>
        <w:pStyle w:val="ConsPlusNormal"/>
        <w:spacing w:before="220"/>
        <w:ind w:firstLine="540"/>
        <w:jc w:val="both"/>
      </w:pPr>
      <w:r>
        <w:t>- согласие Получателей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E31D62" w:rsidRDefault="00E31D62">
      <w:pPr>
        <w:pStyle w:val="ConsPlusNormal"/>
        <w:spacing w:before="220"/>
        <w:ind w:firstLine="540"/>
        <w:jc w:val="both"/>
      </w:pPr>
      <w: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w:t>
      </w:r>
    </w:p>
    <w:p w:rsidR="00E31D62" w:rsidRDefault="00E31D62">
      <w:pPr>
        <w:pStyle w:val="ConsPlusNormal"/>
        <w:spacing w:before="220"/>
        <w:ind w:firstLine="540"/>
        <w:jc w:val="both"/>
      </w:pPr>
      <w:r>
        <w:t>- последствия недостижения Получателем установленного значения показателя результативности предоставления субсидии.</w:t>
      </w:r>
    </w:p>
    <w:p w:rsidR="00E31D62" w:rsidRDefault="00E31D62">
      <w:pPr>
        <w:pStyle w:val="ConsPlusNormal"/>
        <w:spacing w:before="220"/>
        <w:ind w:firstLine="540"/>
        <w:jc w:val="both"/>
      </w:pPr>
      <w:r>
        <w:t>6. Предоставление субсидий осуществляется Министерством в пределах лимита бюджетных обязательств и фактических объемов финансирования из республиканского бюджета.</w:t>
      </w:r>
    </w:p>
    <w:p w:rsidR="00E31D62" w:rsidRDefault="00E31D62">
      <w:pPr>
        <w:pStyle w:val="ConsPlusNormal"/>
        <w:spacing w:before="220"/>
        <w:ind w:firstLine="540"/>
        <w:jc w:val="both"/>
      </w:pPr>
      <w:r>
        <w:t xml:space="preserve">7. Министерство осуществляет проверку сведений и пакета документов, представленных Получателями, на соответствие перечню документов, указанному в </w:t>
      </w:r>
      <w:hyperlink w:anchor="P8268" w:history="1">
        <w:r>
          <w:rPr>
            <w:color w:val="0000FF"/>
          </w:rPr>
          <w:t>пункте 12</w:t>
        </w:r>
      </w:hyperlink>
      <w:r>
        <w:t xml:space="preserve">, и условиям предоставления субсидий, указанным в </w:t>
      </w:r>
      <w:hyperlink w:anchor="P8212" w:history="1">
        <w:r>
          <w:rPr>
            <w:color w:val="0000FF"/>
          </w:rPr>
          <w:t>пункте 3</w:t>
        </w:r>
      </w:hyperlink>
      <w:r>
        <w:t>.</w:t>
      </w:r>
    </w:p>
    <w:p w:rsidR="00E31D62" w:rsidRDefault="00E31D62">
      <w:pPr>
        <w:pStyle w:val="ConsPlusNormal"/>
        <w:spacing w:before="220"/>
        <w:ind w:firstLine="540"/>
        <w:jc w:val="both"/>
      </w:pPr>
      <w:r>
        <w:t>8. Срок рассмотрения пакета документов и принятия решения о предоставлении субсидии или об отказе в предоставлении субсидии не может превышать 15 рабочих дней со дня их поступления в Министерство.</w:t>
      </w:r>
    </w:p>
    <w:p w:rsidR="00E31D62" w:rsidRDefault="00E31D62">
      <w:pPr>
        <w:pStyle w:val="ConsPlusNormal"/>
        <w:spacing w:before="220"/>
        <w:ind w:firstLine="540"/>
        <w:jc w:val="both"/>
      </w:pPr>
      <w:r>
        <w:t>Информирование о результатах рассмотрения заявления осуществляется в письменной форме в течение 5 рабочих дней с момента принятия решения.</w:t>
      </w:r>
    </w:p>
    <w:p w:rsidR="00E31D62" w:rsidRDefault="00E31D62">
      <w:pPr>
        <w:pStyle w:val="ConsPlusNormal"/>
        <w:spacing w:before="220"/>
        <w:ind w:firstLine="540"/>
        <w:jc w:val="both"/>
      </w:pPr>
      <w:r>
        <w:t xml:space="preserve">9. Министерство по окончании проведения проверки документов и принятия положительного решения в течение 5 рабочих дней представляет в Управление Федерального казначейства по Республике Бурятия по каждому Получателю заявку на кассовый расход для перечисления субсидий, оформленную в соответствии с </w:t>
      </w:r>
      <w:hyperlink r:id="rId1072" w:history="1">
        <w:r>
          <w:rPr>
            <w:color w:val="0000FF"/>
          </w:rPr>
          <w:t>приказом</w:t>
        </w:r>
      </w:hyperlink>
      <w:r>
        <w:t xml:space="preserve"> Федерального казначейства от </w:t>
      </w:r>
      <w:r>
        <w:lastRenderedPageBreak/>
        <w:t>10.10.2008 N 8н.</w:t>
      </w:r>
    </w:p>
    <w:p w:rsidR="00E31D62" w:rsidRDefault="00E31D62">
      <w:pPr>
        <w:pStyle w:val="ConsPlusNormal"/>
        <w:spacing w:before="220"/>
        <w:ind w:firstLine="540"/>
        <w:jc w:val="both"/>
      </w:pPr>
      <w:r>
        <w:t>В случае отсутствия на момент перечисления субсидии финансирования за счет средств республиканского бюджета Министерство информирует Получателя о возможности перечисления средств после их поступления на лицевой счет Министерства, используя почтовую связь.</w:t>
      </w:r>
    </w:p>
    <w:p w:rsidR="00E31D62" w:rsidRDefault="00E31D62">
      <w:pPr>
        <w:pStyle w:val="ConsPlusNormal"/>
        <w:spacing w:before="220"/>
        <w:ind w:firstLine="540"/>
        <w:jc w:val="both"/>
      </w:pPr>
      <w:r>
        <w:t>Министерство производит перечисление субсидий не позднее 5 рабочих дней с момента поступления денежных средств на лицевой счет Министерства.</w:t>
      </w:r>
    </w:p>
    <w:p w:rsidR="00E31D62" w:rsidRDefault="00E31D62">
      <w:pPr>
        <w:pStyle w:val="ConsPlusNormal"/>
        <w:spacing w:before="220"/>
        <w:ind w:firstLine="540"/>
        <w:jc w:val="both"/>
      </w:pPr>
      <w:r>
        <w:t xml:space="preserve">10. Основаниями для отказа в предоставлении субсидии являются несоответствие представленных документов перечню документов, указанному в </w:t>
      </w:r>
      <w:hyperlink w:anchor="P8268" w:history="1">
        <w:r>
          <w:rPr>
            <w:color w:val="0000FF"/>
          </w:rPr>
          <w:t>пункте 12</w:t>
        </w:r>
      </w:hyperlink>
      <w:r>
        <w:t xml:space="preserve">, и условиям предоставления субсидий, указанным в </w:t>
      </w:r>
      <w:hyperlink w:anchor="P8212" w:history="1">
        <w:r>
          <w:rPr>
            <w:color w:val="0000FF"/>
          </w:rPr>
          <w:t>пункте 3</w:t>
        </w:r>
      </w:hyperlink>
      <w:r>
        <w:t>, а также ненадлежащее оформление пакета документов (представление пакета документов в непрошитом и непронумерованном виде, отсутствие оттисков печати (при ее наличии), подписей должностных лиц, нумерации страниц в описи документов, других необходимых реквизитов).</w:t>
      </w:r>
    </w:p>
    <w:p w:rsidR="00E31D62" w:rsidRDefault="00E31D62">
      <w:pPr>
        <w:pStyle w:val="ConsPlusNormal"/>
        <w:spacing w:before="220"/>
        <w:ind w:firstLine="540"/>
        <w:jc w:val="both"/>
      </w:pPr>
      <w:r>
        <w:t>Отказ не препятствует повторной подаче заявления после устранения причины отказа.</w:t>
      </w:r>
    </w:p>
    <w:p w:rsidR="00E31D62" w:rsidRDefault="00E31D62">
      <w:pPr>
        <w:pStyle w:val="ConsPlusNormal"/>
        <w:spacing w:before="220"/>
        <w:ind w:firstLine="540"/>
        <w:jc w:val="both"/>
      </w:pPr>
      <w:r>
        <w:t>11. Субсидии предоставляются за счет средств республиканского бюджета по следующей методике:</w:t>
      </w:r>
    </w:p>
    <w:p w:rsidR="00E31D62" w:rsidRDefault="00E31D62">
      <w:pPr>
        <w:pStyle w:val="ConsPlusNormal"/>
        <w:spacing w:before="220"/>
        <w:ind w:firstLine="540"/>
        <w:jc w:val="both"/>
      </w:pPr>
      <w:r>
        <w:t>а) при продуктивности коров более или равной 3500 кг на голову:</w:t>
      </w:r>
    </w:p>
    <w:p w:rsidR="00E31D62" w:rsidRDefault="00E31D62">
      <w:pPr>
        <w:pStyle w:val="ConsPlusNormal"/>
        <w:jc w:val="both"/>
      </w:pPr>
    </w:p>
    <w:p w:rsidR="00E31D62" w:rsidRDefault="00E31D62">
      <w:pPr>
        <w:pStyle w:val="ConsPlusNormal"/>
        <w:jc w:val="center"/>
      </w:pPr>
      <w:r>
        <w:t>V</w:t>
      </w:r>
      <w:r>
        <w:rPr>
          <w:vertAlign w:val="subscript"/>
        </w:rPr>
        <w:t>Пр&gt;=3500</w:t>
      </w:r>
      <w:r>
        <w:t xml:space="preserve"> = V(р) x 35%, где:</w:t>
      </w:r>
    </w:p>
    <w:p w:rsidR="00E31D62" w:rsidRDefault="00E31D62">
      <w:pPr>
        <w:pStyle w:val="ConsPlusNormal"/>
        <w:jc w:val="both"/>
      </w:pPr>
    </w:p>
    <w:p w:rsidR="00E31D62" w:rsidRDefault="00E31D62">
      <w:pPr>
        <w:pStyle w:val="ConsPlusNormal"/>
        <w:ind w:firstLine="540"/>
        <w:jc w:val="both"/>
      </w:pPr>
      <w:r>
        <w:t>V(р) - общий объем субсидии на содержание маточного поголовья крупного рогатого скота молочного направления, рублей;</w:t>
      </w:r>
    </w:p>
    <w:p w:rsidR="00E31D62" w:rsidRDefault="00E31D62">
      <w:pPr>
        <w:pStyle w:val="ConsPlusNormal"/>
        <w:spacing w:before="220"/>
        <w:ind w:firstLine="540"/>
        <w:jc w:val="both"/>
      </w:pPr>
      <w:r>
        <w:t>V</w:t>
      </w:r>
      <w:r>
        <w:rPr>
          <w:vertAlign w:val="subscript"/>
        </w:rPr>
        <w:t>Пр&gt;=3500</w:t>
      </w:r>
      <w:r>
        <w:t xml:space="preserve"> - объем средств для предоставления субсидии на содержание маточного поголовья крупного рогатого скота молочного направления с продуктивностью более или равной 3500 кг, рублей.</w:t>
      </w:r>
    </w:p>
    <w:p w:rsidR="00E31D62" w:rsidRDefault="00E31D62">
      <w:pPr>
        <w:pStyle w:val="ConsPlusNormal"/>
        <w:spacing w:before="220"/>
        <w:ind w:firstLine="540"/>
        <w:jc w:val="both"/>
      </w:pPr>
      <w:r>
        <w:t>Ставка для начисления субсидии рассчитывается по следующей формуле:</w:t>
      </w:r>
    </w:p>
    <w:p w:rsidR="00E31D62" w:rsidRDefault="00E31D62">
      <w:pPr>
        <w:pStyle w:val="ConsPlusNormal"/>
        <w:jc w:val="both"/>
      </w:pPr>
    </w:p>
    <w:p w:rsidR="00E31D62" w:rsidRDefault="00E31D62">
      <w:pPr>
        <w:pStyle w:val="ConsPlusNormal"/>
        <w:jc w:val="center"/>
      </w:pPr>
      <w:r>
        <w:t>С</w:t>
      </w:r>
      <w:r>
        <w:rPr>
          <w:vertAlign w:val="subscript"/>
        </w:rPr>
        <w:t>Пр&gt;=3500</w:t>
      </w:r>
      <w:r>
        <w:t xml:space="preserve"> = V</w:t>
      </w:r>
      <w:r>
        <w:rPr>
          <w:vertAlign w:val="subscript"/>
        </w:rPr>
        <w:t>Пр&gt;=3500</w:t>
      </w:r>
      <w:r>
        <w:t xml:space="preserve"> / П</w:t>
      </w:r>
      <w:r>
        <w:rPr>
          <w:vertAlign w:val="subscript"/>
        </w:rPr>
        <w:t>Пр&gt;=3500</w:t>
      </w:r>
      <w:r>
        <w:t>, где:</w:t>
      </w:r>
    </w:p>
    <w:p w:rsidR="00E31D62" w:rsidRDefault="00E31D62">
      <w:pPr>
        <w:pStyle w:val="ConsPlusNormal"/>
        <w:jc w:val="both"/>
      </w:pPr>
    </w:p>
    <w:p w:rsidR="00E31D62" w:rsidRDefault="00E31D62">
      <w:pPr>
        <w:pStyle w:val="ConsPlusNormal"/>
        <w:ind w:firstLine="540"/>
        <w:jc w:val="both"/>
      </w:pPr>
      <w:r>
        <w:t>С</w:t>
      </w:r>
      <w:r>
        <w:rPr>
          <w:vertAlign w:val="subscript"/>
        </w:rPr>
        <w:t>Пр&gt;=3500</w:t>
      </w:r>
      <w:r>
        <w:t xml:space="preserve"> - ставка для начисления субсидий на содержание маточного поголовья крупного рогатого скота молочного направления с продуктивностью более или равной 3500 кг, рублей;</w:t>
      </w:r>
    </w:p>
    <w:p w:rsidR="00E31D62" w:rsidRDefault="00E31D62">
      <w:pPr>
        <w:pStyle w:val="ConsPlusNormal"/>
        <w:spacing w:before="220"/>
        <w:ind w:firstLine="540"/>
        <w:jc w:val="both"/>
      </w:pPr>
      <w:r>
        <w:t>П</w:t>
      </w:r>
      <w:r>
        <w:rPr>
          <w:vertAlign w:val="subscript"/>
        </w:rPr>
        <w:t>Пр&gt;=3500</w:t>
      </w:r>
      <w:r>
        <w:t xml:space="preserve"> - маточное поголовье крупного рогатого скота молочного направления согласно данным периодической бухгалтерской отчетности о финансово-экономическом состоянии заявителей на начало текущего года с продуктивностью более или равной 3500 кг;</w:t>
      </w:r>
    </w:p>
    <w:p w:rsidR="00E31D62" w:rsidRDefault="00E31D62">
      <w:pPr>
        <w:pStyle w:val="ConsPlusNormal"/>
        <w:spacing w:before="220"/>
        <w:ind w:firstLine="540"/>
        <w:jc w:val="both"/>
      </w:pPr>
      <w:r>
        <w:t>б) при продуктивности коров менее 3500 кг на голову:</w:t>
      </w:r>
    </w:p>
    <w:p w:rsidR="00E31D62" w:rsidRDefault="00E31D62">
      <w:pPr>
        <w:pStyle w:val="ConsPlusNormal"/>
        <w:jc w:val="both"/>
      </w:pPr>
    </w:p>
    <w:p w:rsidR="00E31D62" w:rsidRDefault="00E31D62">
      <w:pPr>
        <w:pStyle w:val="ConsPlusNormal"/>
        <w:jc w:val="center"/>
      </w:pPr>
      <w:r>
        <w:t>V</w:t>
      </w:r>
      <w:r>
        <w:rPr>
          <w:vertAlign w:val="subscript"/>
        </w:rPr>
        <w:t>Пр&lt;3500</w:t>
      </w:r>
      <w:r>
        <w:t xml:space="preserve"> = V(р) x 65%, где:</w:t>
      </w:r>
    </w:p>
    <w:p w:rsidR="00E31D62" w:rsidRDefault="00E31D62">
      <w:pPr>
        <w:pStyle w:val="ConsPlusNormal"/>
        <w:jc w:val="both"/>
      </w:pPr>
    </w:p>
    <w:p w:rsidR="00E31D62" w:rsidRDefault="00E31D62">
      <w:pPr>
        <w:pStyle w:val="ConsPlusNormal"/>
        <w:ind w:firstLine="540"/>
        <w:jc w:val="both"/>
      </w:pPr>
      <w:r>
        <w:t>V(р) - общий объем субсидии на содержание маточного поголовья крупного рогатого скота молочного направления, рублей;</w:t>
      </w:r>
    </w:p>
    <w:p w:rsidR="00E31D62" w:rsidRDefault="00E31D62">
      <w:pPr>
        <w:pStyle w:val="ConsPlusNormal"/>
        <w:spacing w:before="220"/>
        <w:ind w:firstLine="540"/>
        <w:jc w:val="both"/>
      </w:pPr>
      <w:r>
        <w:t>V</w:t>
      </w:r>
      <w:r>
        <w:rPr>
          <w:vertAlign w:val="subscript"/>
        </w:rPr>
        <w:t>Пр&lt;3500</w:t>
      </w:r>
      <w:r>
        <w:t xml:space="preserve"> - объем средств для предоставления субсидии на содержание маточного поголовья крупного рогатого скота молочного направления с продуктивностью менее 3500 кг, рублей.</w:t>
      </w:r>
    </w:p>
    <w:p w:rsidR="00E31D62" w:rsidRDefault="00E31D62">
      <w:pPr>
        <w:pStyle w:val="ConsPlusNormal"/>
        <w:spacing w:before="220"/>
        <w:ind w:firstLine="540"/>
        <w:jc w:val="both"/>
      </w:pPr>
      <w:r>
        <w:t>Ставка для начисления субсидии рассчитывается по следующей формуле:</w:t>
      </w:r>
    </w:p>
    <w:p w:rsidR="00E31D62" w:rsidRDefault="00E31D62">
      <w:pPr>
        <w:pStyle w:val="ConsPlusNormal"/>
        <w:jc w:val="both"/>
      </w:pPr>
    </w:p>
    <w:p w:rsidR="00E31D62" w:rsidRDefault="00E31D62">
      <w:pPr>
        <w:pStyle w:val="ConsPlusNormal"/>
        <w:jc w:val="center"/>
      </w:pPr>
      <w:r>
        <w:t>С</w:t>
      </w:r>
      <w:r>
        <w:rPr>
          <w:vertAlign w:val="subscript"/>
        </w:rPr>
        <w:t>Пр&lt;3500</w:t>
      </w:r>
      <w:r>
        <w:t xml:space="preserve"> = V</w:t>
      </w:r>
      <w:r>
        <w:rPr>
          <w:vertAlign w:val="subscript"/>
        </w:rPr>
        <w:t>Пр&lt;3500</w:t>
      </w:r>
      <w:r>
        <w:t xml:space="preserve"> / П</w:t>
      </w:r>
      <w:r>
        <w:rPr>
          <w:vertAlign w:val="subscript"/>
        </w:rPr>
        <w:t>&lt;3500</w:t>
      </w:r>
      <w:r>
        <w:t>, где:</w:t>
      </w:r>
    </w:p>
    <w:p w:rsidR="00E31D62" w:rsidRDefault="00E31D62">
      <w:pPr>
        <w:pStyle w:val="ConsPlusNormal"/>
        <w:jc w:val="both"/>
      </w:pPr>
    </w:p>
    <w:p w:rsidR="00E31D62" w:rsidRDefault="00E31D62">
      <w:pPr>
        <w:pStyle w:val="ConsPlusNormal"/>
        <w:ind w:firstLine="540"/>
        <w:jc w:val="both"/>
      </w:pPr>
      <w:r>
        <w:t>С</w:t>
      </w:r>
      <w:r>
        <w:rPr>
          <w:vertAlign w:val="subscript"/>
        </w:rPr>
        <w:t>Пр&lt;3500</w:t>
      </w:r>
      <w:r>
        <w:t xml:space="preserve"> - ставка для начисления субсидии на содержание маточного поголовья крупного рогатого скота молочного направления с продуктивностью менее 3500 кг, рублей;</w:t>
      </w:r>
    </w:p>
    <w:p w:rsidR="00E31D62" w:rsidRDefault="00E31D62">
      <w:pPr>
        <w:pStyle w:val="ConsPlusNormal"/>
        <w:spacing w:before="220"/>
        <w:ind w:firstLine="540"/>
        <w:jc w:val="both"/>
      </w:pPr>
      <w:r>
        <w:t>П</w:t>
      </w:r>
      <w:r>
        <w:rPr>
          <w:vertAlign w:val="subscript"/>
        </w:rPr>
        <w:t>&lt;3500</w:t>
      </w:r>
      <w:r>
        <w:t xml:space="preserve"> - маточное поголовье крупного рогатого скота молочного направления согласно данным периодической бухгалтерской отчетности о финансово-экономическом состоянии на начало текущего года с продуктивностью менее 3500 кг.</w:t>
      </w:r>
    </w:p>
    <w:p w:rsidR="00E31D62" w:rsidRDefault="00E31D62">
      <w:pPr>
        <w:pStyle w:val="ConsPlusNormal"/>
        <w:spacing w:before="220"/>
        <w:ind w:firstLine="540"/>
        <w:jc w:val="both"/>
      </w:pPr>
      <w:r>
        <w:t>При этом продуктивность (Пр) коров Получателя рассчитывается по следующей формуле:</w:t>
      </w:r>
    </w:p>
    <w:p w:rsidR="00E31D62" w:rsidRDefault="00E31D62">
      <w:pPr>
        <w:pStyle w:val="ConsPlusNormal"/>
        <w:jc w:val="both"/>
      </w:pPr>
    </w:p>
    <w:p w:rsidR="00E31D62" w:rsidRDefault="00E31D62">
      <w:pPr>
        <w:pStyle w:val="ConsPlusNormal"/>
        <w:jc w:val="center"/>
      </w:pPr>
      <w:r>
        <w:t>Пр = В.н. / Ср</w:t>
      </w:r>
      <w:r>
        <w:rPr>
          <w:vertAlign w:val="subscript"/>
        </w:rPr>
        <w:t>п</w:t>
      </w:r>
      <w:r>
        <w:t>, где:</w:t>
      </w:r>
    </w:p>
    <w:p w:rsidR="00E31D62" w:rsidRDefault="00E31D62">
      <w:pPr>
        <w:pStyle w:val="ConsPlusNormal"/>
        <w:jc w:val="both"/>
      </w:pPr>
    </w:p>
    <w:p w:rsidR="00E31D62" w:rsidRDefault="00E31D62">
      <w:pPr>
        <w:pStyle w:val="ConsPlusNormal"/>
        <w:ind w:firstLine="540"/>
        <w:jc w:val="both"/>
      </w:pPr>
      <w:r>
        <w:t>В.н. - валовый надой молока за отчетный финансовый год (кг);</w:t>
      </w:r>
    </w:p>
    <w:p w:rsidR="00E31D62" w:rsidRDefault="00E31D62">
      <w:pPr>
        <w:pStyle w:val="ConsPlusNormal"/>
        <w:spacing w:before="220"/>
        <w:ind w:firstLine="540"/>
        <w:jc w:val="both"/>
      </w:pPr>
      <w:r>
        <w:t>Ср</w:t>
      </w:r>
      <w:r>
        <w:rPr>
          <w:vertAlign w:val="subscript"/>
        </w:rPr>
        <w:t>п</w:t>
      </w:r>
      <w:r>
        <w:t xml:space="preserve"> - среднегодовое поголовье коров (голов), высчитываемое как среднее значение поголовья коров на начало текущего года и на соответствующую дату прошлого года.</w:t>
      </w:r>
    </w:p>
    <w:p w:rsidR="00E31D62" w:rsidRDefault="00E31D62">
      <w:pPr>
        <w:pStyle w:val="ConsPlusNormal"/>
        <w:spacing w:before="220"/>
        <w:ind w:firstLine="540"/>
        <w:jc w:val="both"/>
      </w:pPr>
      <w:bookmarkStart w:id="228" w:name="P8268"/>
      <w:bookmarkEnd w:id="228"/>
      <w:r>
        <w:t>12. Заявители до 1 сентября (для получения субсидии в 2018 году) или до 1 апреля (для получения субсидии в 2019 году и последующие годы) представляют в Министерство следующие документы:</w:t>
      </w:r>
    </w:p>
    <w:p w:rsidR="00E31D62" w:rsidRDefault="00E31D62">
      <w:pPr>
        <w:pStyle w:val="ConsPlusNormal"/>
        <w:spacing w:before="220"/>
        <w:ind w:firstLine="540"/>
        <w:jc w:val="both"/>
      </w:pPr>
      <w:r>
        <w:t xml:space="preserve">1) </w:t>
      </w:r>
      <w:hyperlink w:anchor="P8318" w:history="1">
        <w:r>
          <w:rPr>
            <w:color w:val="0000FF"/>
          </w:rPr>
          <w:t>заявление</w:t>
        </w:r>
      </w:hyperlink>
      <w:r>
        <w:t xml:space="preserve"> на получение субсидии согласно приложению N 1 к настоящему Порядку;</w:t>
      </w:r>
    </w:p>
    <w:p w:rsidR="00E31D62" w:rsidRDefault="00E31D62">
      <w:pPr>
        <w:pStyle w:val="ConsPlusNormal"/>
        <w:spacing w:before="220"/>
        <w:ind w:firstLine="540"/>
        <w:jc w:val="both"/>
      </w:pPr>
      <w:r>
        <w:t xml:space="preserve">2) </w:t>
      </w:r>
      <w:hyperlink w:anchor="P8352" w:history="1">
        <w:r>
          <w:rPr>
            <w:color w:val="0000FF"/>
          </w:rPr>
          <w:t>справку-расчет</w:t>
        </w:r>
      </w:hyperlink>
      <w:r>
        <w:t xml:space="preserve"> на предоставление субсидий согласно приложению N 2 к настоящему Порядку;</w:t>
      </w:r>
    </w:p>
    <w:p w:rsidR="00E31D62" w:rsidRDefault="00E31D62">
      <w:pPr>
        <w:pStyle w:val="ConsPlusNormal"/>
        <w:spacing w:before="220"/>
        <w:ind w:firstLine="540"/>
        <w:jc w:val="both"/>
      </w:pPr>
      <w:r>
        <w:t>3) сведения о наличии поголовья, сведения о производстве, затратах, себестоимости и реализации продукции животноводства, отраженные в соответствии с категорией, по формам 15-АПК "Отчет о наличии животных" и 13-АПК "Отчет о производстве, затратах, себестоимости и реализации продукции животноводства", либо 1-КФХ "Информация о производственной деятельности крестьянских (фермерских) хозяйств" на 1 января текущего года и на соответствующую дату прошлого года, либо "Информация о производственной деятельности индивидуальных предпринимателей" на 1 января текущего года по форме 1-ИП;</w:t>
      </w:r>
    </w:p>
    <w:p w:rsidR="00E31D62" w:rsidRDefault="00E31D62">
      <w:pPr>
        <w:pStyle w:val="ConsPlusNormal"/>
        <w:spacing w:before="220"/>
        <w:ind w:firstLine="540"/>
        <w:jc w:val="both"/>
      </w:pPr>
      <w:r>
        <w:t>4) справку об отсутствии у заявителя (на дату представления документов на получение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Выполнение указанного условия подтверждается справкой территориального органа Федеральной налоговой службы, выданной не ранее чем за 10 календарных дней до дня подачи заявления на получение субсидии;</w:t>
      </w:r>
    </w:p>
    <w:p w:rsidR="00E31D62" w:rsidRDefault="00E31D62">
      <w:pPr>
        <w:pStyle w:val="ConsPlusNormal"/>
        <w:spacing w:before="220"/>
        <w:ind w:firstLine="540"/>
        <w:jc w:val="both"/>
      </w:pPr>
      <w:r>
        <w:t>5) справку об отсутствии у заявителя (на дату представления документов на получение субсидий) просроченной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оформленную заявителем в произвольной форме;</w:t>
      </w:r>
    </w:p>
    <w:p w:rsidR="00E31D62" w:rsidRDefault="00E31D62">
      <w:pPr>
        <w:pStyle w:val="ConsPlusNormal"/>
        <w:spacing w:before="220"/>
        <w:ind w:firstLine="540"/>
        <w:jc w:val="both"/>
      </w:pPr>
      <w:r>
        <w:t>6)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а также содержащую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31D62" w:rsidRDefault="00E31D62">
      <w:pPr>
        <w:pStyle w:val="ConsPlusNormal"/>
        <w:spacing w:before="220"/>
        <w:ind w:firstLine="540"/>
        <w:jc w:val="both"/>
      </w:pPr>
      <w:r>
        <w:t>Комплект документов представляется в прошитом и пронумерованном виде, скрепленный печатью (при ее наличии) и подписью заявителя.</w:t>
      </w:r>
    </w:p>
    <w:p w:rsidR="00E31D62" w:rsidRDefault="00E31D62">
      <w:pPr>
        <w:pStyle w:val="ConsPlusNormal"/>
        <w:spacing w:before="220"/>
        <w:ind w:firstLine="540"/>
        <w:jc w:val="both"/>
      </w:pPr>
      <w:r>
        <w:lastRenderedPageBreak/>
        <w:t>Первым листом в комплекте документов подшивается опись всех представляемых документов с указанием номеров страниц.</w:t>
      </w:r>
    </w:p>
    <w:p w:rsidR="00E31D62" w:rsidRDefault="00E31D62">
      <w:pPr>
        <w:pStyle w:val="ConsPlusNormal"/>
        <w:spacing w:before="220"/>
        <w:ind w:firstLine="540"/>
        <w:jc w:val="both"/>
      </w:pPr>
      <w:r>
        <w:t>Комплект документов и опись составляются в двух экземплярах, один из которых остается в Министерстве, другой - у заявителя.</w:t>
      </w:r>
    </w:p>
    <w:p w:rsidR="00E31D62" w:rsidRDefault="00E31D62">
      <w:pPr>
        <w:pStyle w:val="ConsPlusNormal"/>
        <w:spacing w:before="220"/>
        <w:ind w:firstLine="540"/>
        <w:jc w:val="both"/>
      </w:pPr>
      <w:r>
        <w:t>13. Получатели несут ответственность за достоверность сведений и своевременность представления документов для начисления субсидий в соответствии с законодательством Российской Федерации.</w:t>
      </w:r>
    </w:p>
    <w:p w:rsidR="00E31D62" w:rsidRDefault="00E31D62">
      <w:pPr>
        <w:pStyle w:val="ConsPlusNormal"/>
        <w:spacing w:before="220"/>
        <w:ind w:firstLine="540"/>
        <w:jc w:val="both"/>
      </w:pPr>
      <w:r>
        <w:t>14. Министерство в пределах своих полномочий и органы государственного финансового контроля проводят обязательную проверку соблюдения Получателями условий, целей и порядка, установленных при их предоставлении.</w:t>
      </w:r>
    </w:p>
    <w:p w:rsidR="00E31D62" w:rsidRDefault="00E31D62">
      <w:pPr>
        <w:pStyle w:val="ConsPlusNormal"/>
        <w:spacing w:before="220"/>
        <w:ind w:firstLine="540"/>
        <w:jc w:val="both"/>
      </w:pPr>
      <w:r>
        <w:t>15. При выявлении Министерством либо органами, осуществляющими финансовый контроль, фактов нецелевого использования субсидий, нарушения условий предоставления субсидий, установленных настоящим Порядком и Соглашением, а также фактов непредставления документов, указанных в настоящем Порядке, либо представления документов, содержащих недостоверную информацию,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При невозврате субсидий в указанный срок Министерство принимает меры по взысканию подлежащих возврату субсидий в республиканский бюджет в судебном порядке.</w:t>
      </w:r>
    </w:p>
    <w:p w:rsidR="00E31D62" w:rsidRDefault="00E31D62">
      <w:pPr>
        <w:pStyle w:val="ConsPlusNormal"/>
        <w:spacing w:before="220"/>
        <w:ind w:firstLine="540"/>
        <w:jc w:val="both"/>
      </w:pPr>
      <w:r>
        <w:t>16. Возврат остатков субсидий, не использованных в отчетном финансовом году, осуществляется по письменному требованию Министерства, направляемому Получателю. Получателем возврат осуществляется в течение первых 15 рабочих дней после отчетного года.</w:t>
      </w:r>
    </w:p>
    <w:p w:rsidR="00E31D62" w:rsidRDefault="00E31D62">
      <w:pPr>
        <w:pStyle w:val="ConsPlusNormal"/>
        <w:spacing w:before="220"/>
        <w:ind w:firstLine="540"/>
        <w:jc w:val="both"/>
      </w:pPr>
      <w:r>
        <w:t>В случае нарушения срока возврата остатков субсидии в республиканский бюджет их взыскание производится в судебном порядке в соответствии с законодательством Российской Федерации.</w:t>
      </w:r>
    </w:p>
    <w:p w:rsidR="00E31D62" w:rsidRDefault="00E31D62">
      <w:pPr>
        <w:pStyle w:val="ConsPlusNormal"/>
        <w:spacing w:before="220"/>
        <w:ind w:firstLine="540"/>
        <w:jc w:val="both"/>
      </w:pPr>
      <w:r>
        <w:t xml:space="preserve">17. Получатели до 1 февраля года, следующего за отчетным годом, представляют в Министерство </w:t>
      </w:r>
      <w:hyperlink w:anchor="P8401" w:history="1">
        <w:r>
          <w:rPr>
            <w:color w:val="0000FF"/>
          </w:rPr>
          <w:t>отчет</w:t>
        </w:r>
      </w:hyperlink>
      <w:r>
        <w:t xml:space="preserve"> о достижении показателей результативности, источником финансового обеспечения которых является субсидия, по форме согласно приложению N 3 к настоящему Порядку.</w:t>
      </w:r>
    </w:p>
    <w:p w:rsidR="00E31D62" w:rsidRDefault="00E31D62">
      <w:pPr>
        <w:pStyle w:val="ConsPlusNormal"/>
        <w:spacing w:before="220"/>
        <w:ind w:firstLine="540"/>
        <w:jc w:val="both"/>
      </w:pPr>
      <w:r>
        <w:t>18. Министерством ежегодно оценивается эффективность осуществления расходов на основании достижения показателя результативности:</w:t>
      </w:r>
    </w:p>
    <w:p w:rsidR="00E31D62" w:rsidRDefault="00E31D62">
      <w:pPr>
        <w:pStyle w:val="ConsPlusNormal"/>
        <w:spacing w:before="220"/>
        <w:ind w:firstLine="540"/>
        <w:jc w:val="both"/>
      </w:pPr>
      <w:r>
        <w:t>- сохранение и (или) увеличение маточного поголовья крупного рогатого скота молочного направления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 сохранение и (или) увеличение производства молока на 1 января текущего года по сравнению с показателем на 1 января предыдущего года;</w:t>
      </w:r>
    </w:p>
    <w:p w:rsidR="00E31D62" w:rsidRDefault="00E31D62">
      <w:pPr>
        <w:pStyle w:val="ConsPlusNormal"/>
        <w:spacing w:before="220"/>
        <w:ind w:firstLine="540"/>
        <w:jc w:val="both"/>
      </w:pPr>
      <w:r>
        <w:t>за исключением сельскохозяйственных товаропроизводителей, сокративших поголовье по ветеринарным требованиям (получатели представляют копии подтверждающих документов, выданных уполномоченными на то лицами и (или) органами (учреждениями)).</w:t>
      </w:r>
    </w:p>
    <w:p w:rsidR="00E31D62" w:rsidRDefault="00E31D62">
      <w:pPr>
        <w:pStyle w:val="ConsPlusNormal"/>
        <w:spacing w:before="220"/>
        <w:ind w:firstLine="540"/>
        <w:jc w:val="both"/>
      </w:pPr>
      <w:r>
        <w:t xml:space="preserve">19. В случае, если Получателем не достигнуты значения показателей результативности за отчетный год (за исключением их недостижения в силу возникновения обстоятельств непреодолимой силы (чрезвычайная ситуация),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w:t>
      </w:r>
      <w:r>
        <w:lastRenderedPageBreak/>
        <w:t>соответствующими документами уполномоченных на то лиц и (или) органов (учреждений)), а также иных обстоятельств объективного характера (падеж сельскохозяйственных животных в результате стихийного бедствия или эпизоотии, вынужденный убой сельскохозяйственных животных), подтвержденных соответствующими документами уполномоченных на то лиц и (или) органов (учреждений)), субсидии подлежат возврату в доход республиканского бюджета в течение 30 календарных дней со дня получения организацией соответствующего требования.</w:t>
      </w:r>
    </w:p>
    <w:p w:rsidR="00E31D62" w:rsidRDefault="00E31D62">
      <w:pPr>
        <w:pStyle w:val="ConsPlusNormal"/>
        <w:spacing w:before="220"/>
        <w:ind w:firstLine="540"/>
        <w:jc w:val="both"/>
      </w:pPr>
      <w:r>
        <w:t>Объем средств, подлежащих возврату (Vвозврата), рассчитывается по формуле:</w:t>
      </w:r>
    </w:p>
    <w:p w:rsidR="00E31D62" w:rsidRDefault="00E31D62">
      <w:pPr>
        <w:pStyle w:val="ConsPlusNormal"/>
        <w:jc w:val="both"/>
      </w:pPr>
    </w:p>
    <w:p w:rsidR="00E31D62" w:rsidRDefault="00E31D62">
      <w:pPr>
        <w:pStyle w:val="ConsPlusNormal"/>
        <w:jc w:val="center"/>
      </w:pPr>
      <w:r>
        <w:t>Vвозврата = Vсубсидии x К, где:</w:t>
      </w:r>
    </w:p>
    <w:p w:rsidR="00E31D62" w:rsidRDefault="00E31D62">
      <w:pPr>
        <w:pStyle w:val="ConsPlusNormal"/>
        <w:jc w:val="both"/>
      </w:pPr>
    </w:p>
    <w:p w:rsidR="00E31D62" w:rsidRDefault="00E31D62">
      <w:pPr>
        <w:pStyle w:val="ConsPlusNormal"/>
        <w:ind w:firstLine="540"/>
        <w:jc w:val="both"/>
      </w:pPr>
      <w:r>
        <w:t>Vсубсидии - размер субсидии, предоставленной Получателю в отчетном финансовом году, рублей;</w:t>
      </w:r>
    </w:p>
    <w:p w:rsidR="00E31D62" w:rsidRDefault="00E31D62">
      <w:pPr>
        <w:pStyle w:val="ConsPlusNormal"/>
        <w:spacing w:before="220"/>
        <w:ind w:firstLine="540"/>
        <w:jc w:val="both"/>
      </w:pPr>
      <w:r>
        <w:t>К - коэффициент возврата субсидии из расчета 1 процент за каждый процент снижения значения показателя результативности, %.</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1</w:t>
      </w:r>
    </w:p>
    <w:p w:rsidR="00E31D62" w:rsidRDefault="00E31D62">
      <w:pPr>
        <w:pStyle w:val="ConsPlusNormal"/>
        <w:jc w:val="right"/>
      </w:pPr>
      <w:r>
        <w:t>к Порядку предоставления</w:t>
      </w:r>
    </w:p>
    <w:p w:rsidR="00E31D62" w:rsidRDefault="00E31D62">
      <w:pPr>
        <w:pStyle w:val="ConsPlusNormal"/>
        <w:jc w:val="right"/>
      </w:pPr>
      <w:r>
        <w:t>субсидии на содержание</w:t>
      </w:r>
    </w:p>
    <w:p w:rsidR="00E31D62" w:rsidRDefault="00E31D62">
      <w:pPr>
        <w:pStyle w:val="ConsPlusNormal"/>
        <w:jc w:val="right"/>
      </w:pPr>
      <w:r>
        <w:t>маточного поголовья</w:t>
      </w:r>
    </w:p>
    <w:p w:rsidR="00E31D62" w:rsidRDefault="00E31D62">
      <w:pPr>
        <w:pStyle w:val="ConsPlusNormal"/>
        <w:jc w:val="right"/>
      </w:pPr>
      <w:r>
        <w:t>крупного рогатого скота</w:t>
      </w:r>
    </w:p>
    <w:p w:rsidR="00E31D62" w:rsidRDefault="00E31D62">
      <w:pPr>
        <w:pStyle w:val="ConsPlusNormal"/>
        <w:jc w:val="right"/>
      </w:pPr>
      <w:r>
        <w:t>молочного направления</w:t>
      </w:r>
    </w:p>
    <w:p w:rsidR="00E31D62" w:rsidRDefault="00E31D62">
      <w:pPr>
        <w:pStyle w:val="ConsPlusNormal"/>
        <w:jc w:val="both"/>
      </w:pPr>
    </w:p>
    <w:p w:rsidR="00E31D62" w:rsidRDefault="00E31D62">
      <w:pPr>
        <w:pStyle w:val="ConsPlusNonformat"/>
        <w:jc w:val="both"/>
      </w:pPr>
      <w:r>
        <w:t xml:space="preserve">                                             Министру сельского хозяйства и</w:t>
      </w:r>
    </w:p>
    <w:p w:rsidR="00E31D62" w:rsidRDefault="00E31D62">
      <w:pPr>
        <w:pStyle w:val="ConsPlusNonformat"/>
        <w:jc w:val="both"/>
      </w:pPr>
      <w:r>
        <w:t xml:space="preserve">                                          продовольствия Республики Бурятия</w:t>
      </w:r>
    </w:p>
    <w:p w:rsidR="00E31D62" w:rsidRDefault="00E31D62">
      <w:pPr>
        <w:pStyle w:val="ConsPlusNonformat"/>
        <w:jc w:val="both"/>
      </w:pPr>
      <w:r>
        <w:t xml:space="preserve">                                          от ______________________________</w:t>
      </w:r>
    </w:p>
    <w:p w:rsidR="00E31D62" w:rsidRDefault="00E31D62">
      <w:pPr>
        <w:pStyle w:val="ConsPlusNonformat"/>
        <w:jc w:val="both"/>
      </w:pPr>
      <w:r>
        <w:t xml:space="preserve">                                          тел.: ___________________________</w:t>
      </w:r>
    </w:p>
    <w:p w:rsidR="00E31D62" w:rsidRDefault="00E31D62">
      <w:pPr>
        <w:pStyle w:val="ConsPlusNonformat"/>
        <w:jc w:val="both"/>
      </w:pPr>
      <w:r>
        <w:t xml:space="preserve">                                          адрес: 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_________________________________</w:t>
      </w:r>
    </w:p>
    <w:p w:rsidR="00E31D62" w:rsidRDefault="00E31D62">
      <w:pPr>
        <w:pStyle w:val="ConsPlusNonformat"/>
        <w:jc w:val="both"/>
      </w:pPr>
      <w:r>
        <w:t xml:space="preserve">                                          ИНН _____________________________</w:t>
      </w:r>
    </w:p>
    <w:p w:rsidR="00E31D62" w:rsidRDefault="00E31D62">
      <w:pPr>
        <w:pStyle w:val="ConsPlusNonformat"/>
        <w:jc w:val="both"/>
      </w:pPr>
      <w:r>
        <w:t xml:space="preserve">                                          </w:t>
      </w:r>
      <w:hyperlink r:id="rId1073" w:history="1">
        <w:r>
          <w:rPr>
            <w:color w:val="0000FF"/>
          </w:rPr>
          <w:t>ОКАТО</w:t>
        </w:r>
      </w:hyperlink>
      <w:r>
        <w:t xml:space="preserve"> ___________________________</w:t>
      </w:r>
    </w:p>
    <w:p w:rsidR="00E31D62" w:rsidRDefault="00E31D62">
      <w:pPr>
        <w:pStyle w:val="ConsPlusNonformat"/>
        <w:jc w:val="both"/>
      </w:pPr>
    </w:p>
    <w:p w:rsidR="00E31D62" w:rsidRDefault="00E31D62">
      <w:pPr>
        <w:pStyle w:val="ConsPlusNonformat"/>
        <w:jc w:val="both"/>
      </w:pPr>
      <w:bookmarkStart w:id="229" w:name="P8318"/>
      <w:bookmarkEnd w:id="229"/>
      <w:r>
        <w:t xml:space="preserve">                                 ЗАЯВЛЕНИЕ</w:t>
      </w:r>
    </w:p>
    <w:p w:rsidR="00E31D62" w:rsidRDefault="00E31D62">
      <w:pPr>
        <w:pStyle w:val="ConsPlusNonformat"/>
        <w:jc w:val="both"/>
      </w:pPr>
      <w:r>
        <w:t xml:space="preserve">              на предоставление мер государственной поддержки</w:t>
      </w:r>
    </w:p>
    <w:p w:rsidR="00E31D62" w:rsidRDefault="00E31D62">
      <w:pPr>
        <w:pStyle w:val="ConsPlusNonformat"/>
        <w:jc w:val="both"/>
      </w:pPr>
    </w:p>
    <w:p w:rsidR="00E31D62" w:rsidRDefault="00E31D62">
      <w:pPr>
        <w:pStyle w:val="ConsPlusNonformat"/>
        <w:jc w:val="both"/>
      </w:pPr>
      <w:r>
        <w:t xml:space="preserve">    Прошу принять пакет документов и начислить субсидию 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r>
        <w:t>___________________________________________________________________________</w:t>
      </w:r>
    </w:p>
    <w:p w:rsidR="00E31D62" w:rsidRDefault="00E31D62">
      <w:pPr>
        <w:pStyle w:val="ConsPlusNonformat"/>
        <w:jc w:val="both"/>
      </w:pPr>
    </w:p>
    <w:p w:rsidR="00E31D62" w:rsidRDefault="00E31D62">
      <w:pPr>
        <w:pStyle w:val="ConsPlusNonformat"/>
        <w:jc w:val="both"/>
      </w:pPr>
      <w:r>
        <w:t>Руководитель _________ ____________________________________________________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МП (при наличии)</w:t>
      </w:r>
    </w:p>
    <w:p w:rsidR="00E31D62" w:rsidRDefault="00E31D62">
      <w:pPr>
        <w:pStyle w:val="ConsPlusNonformat"/>
        <w:jc w:val="both"/>
      </w:pPr>
      <w:r>
        <w:t>Дата "__" ____________ 20__ г.</w:t>
      </w:r>
    </w:p>
    <w:p w:rsidR="00E31D62" w:rsidRDefault="00E31D62">
      <w:pPr>
        <w:pStyle w:val="ConsPlusNonformat"/>
        <w:jc w:val="both"/>
      </w:pPr>
    </w:p>
    <w:p w:rsidR="00E31D62" w:rsidRDefault="00E31D62">
      <w:pPr>
        <w:pStyle w:val="ConsPlusNonformat"/>
        <w:jc w:val="both"/>
      </w:pPr>
      <w:r>
        <w:t>Принял       _________ ____________________________________________________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Дата "__" ____________ 20__ г.</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2</w:t>
      </w:r>
    </w:p>
    <w:p w:rsidR="00E31D62" w:rsidRDefault="00E31D62">
      <w:pPr>
        <w:pStyle w:val="ConsPlusNormal"/>
        <w:jc w:val="right"/>
      </w:pPr>
      <w:r>
        <w:t>к Порядку предоставления</w:t>
      </w:r>
    </w:p>
    <w:p w:rsidR="00E31D62" w:rsidRDefault="00E31D62">
      <w:pPr>
        <w:pStyle w:val="ConsPlusNormal"/>
        <w:jc w:val="right"/>
      </w:pPr>
      <w:r>
        <w:t>субсидии на содержание</w:t>
      </w:r>
    </w:p>
    <w:p w:rsidR="00E31D62" w:rsidRDefault="00E31D62">
      <w:pPr>
        <w:pStyle w:val="ConsPlusNormal"/>
        <w:jc w:val="right"/>
      </w:pPr>
      <w:r>
        <w:t>маточного поголовья</w:t>
      </w:r>
    </w:p>
    <w:p w:rsidR="00E31D62" w:rsidRDefault="00E31D62">
      <w:pPr>
        <w:pStyle w:val="ConsPlusNormal"/>
        <w:jc w:val="right"/>
      </w:pPr>
      <w:r>
        <w:t>крупного рогатого скота</w:t>
      </w:r>
    </w:p>
    <w:p w:rsidR="00E31D62" w:rsidRDefault="00E31D62">
      <w:pPr>
        <w:pStyle w:val="ConsPlusNormal"/>
        <w:jc w:val="right"/>
      </w:pPr>
      <w:r>
        <w:t>молочного направления</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субсидий.</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230" w:name="P8352"/>
      <w:bookmarkEnd w:id="230"/>
      <w:r>
        <w:t xml:space="preserve">                              СПРАВКА-РАСЧЕТ</w:t>
      </w:r>
    </w:p>
    <w:p w:rsidR="00E31D62" w:rsidRDefault="00E31D62">
      <w:pPr>
        <w:pStyle w:val="ConsPlusNonformat"/>
        <w:jc w:val="both"/>
      </w:pPr>
      <w:r>
        <w:t xml:space="preserve">       на предоставление субсидии на содержание маточного поголовья</w:t>
      </w:r>
    </w:p>
    <w:p w:rsidR="00E31D62" w:rsidRDefault="00E31D62">
      <w:pPr>
        <w:pStyle w:val="ConsPlusNonformat"/>
        <w:jc w:val="both"/>
      </w:pPr>
      <w:r>
        <w:t xml:space="preserve">               крупного рогатого скота молочного направления</w:t>
      </w:r>
    </w:p>
    <w:p w:rsidR="00E31D62" w:rsidRDefault="00E31D62">
      <w:pPr>
        <w:pStyle w:val="ConsPlusNonformat"/>
        <w:jc w:val="both"/>
      </w:pPr>
      <w:r>
        <w:t xml:space="preserve">                        за ________________ 20__ г.</w:t>
      </w:r>
    </w:p>
    <w:p w:rsidR="00E31D62" w:rsidRDefault="00E31D62">
      <w:pPr>
        <w:pStyle w:val="ConsPlusNonformat"/>
        <w:jc w:val="both"/>
      </w:pPr>
      <w:r>
        <w:t xml:space="preserve">               _____________________________________________</w:t>
      </w:r>
    </w:p>
    <w:p w:rsidR="00E31D62" w:rsidRDefault="00E31D62">
      <w:pPr>
        <w:pStyle w:val="ConsPlusNonformat"/>
        <w:jc w:val="both"/>
      </w:pPr>
      <w:r>
        <w:t xml:space="preserve">                           (получатель субсидии)</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2041"/>
        <w:gridCol w:w="2154"/>
        <w:gridCol w:w="3061"/>
      </w:tblGrid>
      <w:tr w:rsidR="00E31D62">
        <w:tc>
          <w:tcPr>
            <w:tcW w:w="1814" w:type="dxa"/>
          </w:tcPr>
          <w:p w:rsidR="00E31D62" w:rsidRDefault="00E31D62">
            <w:pPr>
              <w:pStyle w:val="ConsPlusNormal"/>
              <w:jc w:val="center"/>
            </w:pPr>
            <w:r>
              <w:t>Поголовье на 01.01.20__ года, голов</w:t>
            </w:r>
          </w:p>
        </w:tc>
        <w:tc>
          <w:tcPr>
            <w:tcW w:w="2041" w:type="dxa"/>
          </w:tcPr>
          <w:p w:rsidR="00E31D62" w:rsidRDefault="00E31D62">
            <w:pPr>
              <w:pStyle w:val="ConsPlusNormal"/>
              <w:jc w:val="center"/>
            </w:pPr>
            <w:r>
              <w:t>Ставка для начисления субсидии, руб.</w:t>
            </w:r>
          </w:p>
        </w:tc>
        <w:tc>
          <w:tcPr>
            <w:tcW w:w="2154" w:type="dxa"/>
          </w:tcPr>
          <w:p w:rsidR="00E31D62" w:rsidRDefault="00E31D62">
            <w:pPr>
              <w:pStyle w:val="ConsPlusNormal"/>
              <w:jc w:val="center"/>
            </w:pPr>
            <w:r>
              <w:t>Потребность в субсидиях, руб.</w:t>
            </w:r>
          </w:p>
        </w:tc>
        <w:tc>
          <w:tcPr>
            <w:tcW w:w="3061" w:type="dxa"/>
          </w:tcPr>
          <w:p w:rsidR="00E31D62" w:rsidRDefault="00E31D62">
            <w:pPr>
              <w:pStyle w:val="ConsPlusNormal"/>
              <w:jc w:val="center"/>
            </w:pPr>
            <w:r>
              <w:t>Объем причитающихся субсидий, руб. &lt;*&gt;</w:t>
            </w:r>
          </w:p>
        </w:tc>
      </w:tr>
      <w:tr w:rsidR="00E31D62">
        <w:tc>
          <w:tcPr>
            <w:tcW w:w="1814" w:type="dxa"/>
          </w:tcPr>
          <w:p w:rsidR="00E31D62" w:rsidRDefault="00E31D62">
            <w:pPr>
              <w:pStyle w:val="ConsPlusNormal"/>
            </w:pPr>
          </w:p>
        </w:tc>
        <w:tc>
          <w:tcPr>
            <w:tcW w:w="2041" w:type="dxa"/>
          </w:tcPr>
          <w:p w:rsidR="00E31D62" w:rsidRDefault="00E31D62">
            <w:pPr>
              <w:pStyle w:val="ConsPlusNormal"/>
            </w:pPr>
          </w:p>
        </w:tc>
        <w:tc>
          <w:tcPr>
            <w:tcW w:w="2154" w:type="dxa"/>
          </w:tcPr>
          <w:p w:rsidR="00E31D62" w:rsidRDefault="00E31D62">
            <w:pPr>
              <w:pStyle w:val="ConsPlusNormal"/>
            </w:pPr>
          </w:p>
        </w:tc>
        <w:tc>
          <w:tcPr>
            <w:tcW w:w="3061" w:type="dxa"/>
          </w:tcPr>
          <w:p w:rsidR="00E31D62" w:rsidRDefault="00E31D62">
            <w:pPr>
              <w:pStyle w:val="ConsPlusNormal"/>
            </w:pPr>
          </w:p>
        </w:tc>
      </w:tr>
      <w:tr w:rsidR="00E31D62">
        <w:tc>
          <w:tcPr>
            <w:tcW w:w="1814" w:type="dxa"/>
          </w:tcPr>
          <w:p w:rsidR="00E31D62" w:rsidRDefault="00E31D62">
            <w:pPr>
              <w:pStyle w:val="ConsPlusNormal"/>
            </w:pPr>
          </w:p>
        </w:tc>
        <w:tc>
          <w:tcPr>
            <w:tcW w:w="2041" w:type="dxa"/>
          </w:tcPr>
          <w:p w:rsidR="00E31D62" w:rsidRDefault="00E31D62">
            <w:pPr>
              <w:pStyle w:val="ConsPlusNormal"/>
            </w:pPr>
          </w:p>
        </w:tc>
        <w:tc>
          <w:tcPr>
            <w:tcW w:w="2154" w:type="dxa"/>
          </w:tcPr>
          <w:p w:rsidR="00E31D62" w:rsidRDefault="00E31D62">
            <w:pPr>
              <w:pStyle w:val="ConsPlusNormal"/>
            </w:pPr>
          </w:p>
        </w:tc>
        <w:tc>
          <w:tcPr>
            <w:tcW w:w="3061"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 xml:space="preserve">    --------------------------------</w:t>
      </w:r>
    </w:p>
    <w:p w:rsidR="00E31D62" w:rsidRDefault="00E31D62">
      <w:pPr>
        <w:pStyle w:val="ConsPlusNonformat"/>
        <w:jc w:val="both"/>
      </w:pPr>
      <w:r>
        <w:t xml:space="preserve">    &lt;*&gt;  Заполняется  Министерством  сельского  хозяйства  и продовольствия</w:t>
      </w:r>
    </w:p>
    <w:p w:rsidR="00E31D62" w:rsidRDefault="00E31D62">
      <w:pPr>
        <w:pStyle w:val="ConsPlusNonformat"/>
        <w:jc w:val="both"/>
      </w:pPr>
      <w:r>
        <w:t>Республики Бурятия.</w:t>
      </w:r>
    </w:p>
    <w:p w:rsidR="00E31D62" w:rsidRDefault="00E31D62">
      <w:pPr>
        <w:pStyle w:val="ConsPlusNonformat"/>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(Ф.И.О.)</w:t>
      </w:r>
    </w:p>
    <w:p w:rsidR="00E31D62" w:rsidRDefault="00E31D62">
      <w:pPr>
        <w:pStyle w:val="ConsPlusNonformat"/>
        <w:jc w:val="both"/>
      </w:pPr>
      <w:r>
        <w:t>Исполнитель       _________ _______________________________________________</w:t>
      </w:r>
    </w:p>
    <w:p w:rsidR="00E31D62" w:rsidRDefault="00E31D62">
      <w:pPr>
        <w:pStyle w:val="ConsPlusNonformat"/>
        <w:jc w:val="both"/>
      </w:pPr>
      <w:r>
        <w:t xml:space="preserve">                                             (Ф.И.О.)</w:t>
      </w:r>
    </w:p>
    <w:p w:rsidR="00E31D62" w:rsidRDefault="00E31D62">
      <w:pPr>
        <w:pStyle w:val="ConsPlusNonformat"/>
        <w:jc w:val="both"/>
      </w:pPr>
      <w:r>
        <w:t>"__" ____________ 20__ г.</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both"/>
      </w:pPr>
    </w:p>
    <w:p w:rsidR="00E31D62" w:rsidRDefault="00E31D62">
      <w:pPr>
        <w:pStyle w:val="ConsPlusNormal"/>
        <w:jc w:val="right"/>
        <w:outlineLvl w:val="1"/>
      </w:pPr>
      <w:r>
        <w:t>Приложение N 3</w:t>
      </w:r>
    </w:p>
    <w:p w:rsidR="00E31D62" w:rsidRDefault="00E31D62">
      <w:pPr>
        <w:pStyle w:val="ConsPlusNormal"/>
        <w:jc w:val="right"/>
      </w:pPr>
      <w:r>
        <w:t>к Порядку предоставления</w:t>
      </w:r>
    </w:p>
    <w:p w:rsidR="00E31D62" w:rsidRDefault="00E31D62">
      <w:pPr>
        <w:pStyle w:val="ConsPlusNormal"/>
        <w:jc w:val="right"/>
      </w:pPr>
      <w:r>
        <w:t>субсидии на содержание</w:t>
      </w:r>
    </w:p>
    <w:p w:rsidR="00E31D62" w:rsidRDefault="00E31D62">
      <w:pPr>
        <w:pStyle w:val="ConsPlusNormal"/>
        <w:jc w:val="right"/>
      </w:pPr>
      <w:r>
        <w:t>маточного поголовья</w:t>
      </w:r>
    </w:p>
    <w:p w:rsidR="00E31D62" w:rsidRDefault="00E31D62">
      <w:pPr>
        <w:pStyle w:val="ConsPlusNormal"/>
        <w:jc w:val="right"/>
      </w:pPr>
      <w:r>
        <w:t>крупного рогатого скота</w:t>
      </w:r>
    </w:p>
    <w:p w:rsidR="00E31D62" w:rsidRDefault="00E31D62">
      <w:pPr>
        <w:pStyle w:val="ConsPlusNormal"/>
        <w:jc w:val="right"/>
      </w:pPr>
      <w:r>
        <w:t>молочного направления</w:t>
      </w:r>
    </w:p>
    <w:p w:rsidR="00E31D62" w:rsidRDefault="00E31D62">
      <w:pPr>
        <w:pStyle w:val="ConsPlusNormal"/>
        <w:jc w:val="both"/>
      </w:pPr>
    </w:p>
    <w:p w:rsidR="00E31D62" w:rsidRDefault="00E31D62">
      <w:pPr>
        <w:pStyle w:val="ConsPlusNonformat"/>
        <w:jc w:val="both"/>
      </w:pPr>
      <w:r>
        <w:t>Заполняется</w:t>
      </w:r>
    </w:p>
    <w:p w:rsidR="00E31D62" w:rsidRDefault="00E31D62">
      <w:pPr>
        <w:pStyle w:val="ConsPlusNonformat"/>
        <w:jc w:val="both"/>
      </w:pPr>
      <w:r>
        <w:t>получателем субсидии.</w:t>
      </w:r>
    </w:p>
    <w:p w:rsidR="00E31D62" w:rsidRDefault="00E31D62">
      <w:pPr>
        <w:pStyle w:val="ConsPlusNonformat"/>
        <w:jc w:val="both"/>
      </w:pPr>
      <w:r>
        <w:t>Представляется</w:t>
      </w:r>
    </w:p>
    <w:p w:rsidR="00E31D62" w:rsidRDefault="00E31D62">
      <w:pPr>
        <w:pStyle w:val="ConsPlusNonformat"/>
        <w:jc w:val="both"/>
      </w:pPr>
      <w:r>
        <w:t>в Минсельхозпрод РБ</w:t>
      </w:r>
    </w:p>
    <w:p w:rsidR="00E31D62" w:rsidRDefault="00E31D62">
      <w:pPr>
        <w:pStyle w:val="ConsPlusNonformat"/>
        <w:jc w:val="both"/>
      </w:pPr>
    </w:p>
    <w:p w:rsidR="00E31D62" w:rsidRDefault="00E31D62">
      <w:pPr>
        <w:pStyle w:val="ConsPlusNonformat"/>
        <w:jc w:val="both"/>
      </w:pPr>
      <w:bookmarkStart w:id="231" w:name="P8401"/>
      <w:bookmarkEnd w:id="231"/>
      <w:r>
        <w:lastRenderedPageBreak/>
        <w:t xml:space="preserve">                                   ОТЧЕТ</w:t>
      </w:r>
    </w:p>
    <w:p w:rsidR="00E31D62" w:rsidRDefault="00E31D62">
      <w:pPr>
        <w:pStyle w:val="ConsPlusNonformat"/>
        <w:jc w:val="both"/>
      </w:pPr>
      <w:r>
        <w:t xml:space="preserve">         о достижении показателя результативности за отчетный год</w:t>
      </w:r>
    </w:p>
    <w:p w:rsidR="00E31D62" w:rsidRDefault="00E31D62">
      <w:pPr>
        <w:pStyle w:val="ConsPlusNonformat"/>
        <w:jc w:val="both"/>
      </w:pPr>
      <w:r>
        <w:t xml:space="preserve">                          на ____________ 20__ г.</w:t>
      </w:r>
    </w:p>
    <w:p w:rsidR="00E31D62" w:rsidRDefault="00E31D62">
      <w:pPr>
        <w:pStyle w:val="ConsPlusNonformat"/>
        <w:jc w:val="both"/>
      </w:pPr>
    </w:p>
    <w:p w:rsidR="00E31D62" w:rsidRDefault="00E31D62">
      <w:pPr>
        <w:pStyle w:val="ConsPlusNonformat"/>
        <w:jc w:val="both"/>
      </w:pPr>
      <w:r>
        <w:t>Наименование ______________________________________________________________</w:t>
      </w:r>
    </w:p>
    <w:p w:rsidR="00E31D62" w:rsidRDefault="00E31D62">
      <w:pPr>
        <w:pStyle w:val="ConsPlusNonformat"/>
        <w:jc w:val="both"/>
      </w:pPr>
      <w:r>
        <w:t>Периодичность: годовая</w:t>
      </w:r>
    </w:p>
    <w:p w:rsidR="00E31D62" w:rsidRDefault="00E31D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531"/>
        <w:gridCol w:w="2494"/>
        <w:gridCol w:w="2778"/>
      </w:tblGrid>
      <w:tr w:rsidR="00E31D62">
        <w:tc>
          <w:tcPr>
            <w:tcW w:w="2268" w:type="dxa"/>
          </w:tcPr>
          <w:p w:rsidR="00E31D62" w:rsidRDefault="00E31D62">
            <w:pPr>
              <w:pStyle w:val="ConsPlusNormal"/>
              <w:jc w:val="center"/>
            </w:pPr>
            <w:r>
              <w:t>Наименование показателя результативности</w:t>
            </w:r>
          </w:p>
        </w:tc>
        <w:tc>
          <w:tcPr>
            <w:tcW w:w="1531" w:type="dxa"/>
          </w:tcPr>
          <w:p w:rsidR="00E31D62" w:rsidRDefault="00E31D62">
            <w:pPr>
              <w:pStyle w:val="ConsPlusNormal"/>
              <w:jc w:val="center"/>
            </w:pPr>
            <w:r>
              <w:t>Плановое значение показателя</w:t>
            </w:r>
          </w:p>
        </w:tc>
        <w:tc>
          <w:tcPr>
            <w:tcW w:w="2494" w:type="dxa"/>
          </w:tcPr>
          <w:p w:rsidR="00E31D62" w:rsidRDefault="00E31D62">
            <w:pPr>
              <w:pStyle w:val="ConsPlusNormal"/>
              <w:jc w:val="center"/>
            </w:pPr>
            <w:r>
              <w:t>Фактическое значение показателя на отчетную дату</w:t>
            </w:r>
          </w:p>
        </w:tc>
        <w:tc>
          <w:tcPr>
            <w:tcW w:w="2778" w:type="dxa"/>
          </w:tcPr>
          <w:p w:rsidR="00E31D62" w:rsidRDefault="00E31D62">
            <w:pPr>
              <w:pStyle w:val="ConsPlusNormal"/>
              <w:jc w:val="center"/>
            </w:pPr>
            <w:r>
              <w:t>Результат выполнения</w:t>
            </w:r>
          </w:p>
          <w:p w:rsidR="00E31D62" w:rsidRDefault="00E31D62">
            <w:pPr>
              <w:pStyle w:val="ConsPlusNormal"/>
              <w:jc w:val="center"/>
            </w:pPr>
            <w:r>
              <w:t>(гр. 3 / гр. 2 x 100%)</w:t>
            </w:r>
          </w:p>
        </w:tc>
      </w:tr>
      <w:tr w:rsidR="00E31D62">
        <w:tc>
          <w:tcPr>
            <w:tcW w:w="2268" w:type="dxa"/>
          </w:tcPr>
          <w:p w:rsidR="00E31D62" w:rsidRDefault="00E31D62">
            <w:pPr>
              <w:pStyle w:val="ConsPlusNormal"/>
              <w:jc w:val="center"/>
            </w:pPr>
            <w:r>
              <w:t>1</w:t>
            </w:r>
          </w:p>
        </w:tc>
        <w:tc>
          <w:tcPr>
            <w:tcW w:w="1531" w:type="dxa"/>
          </w:tcPr>
          <w:p w:rsidR="00E31D62" w:rsidRDefault="00E31D62">
            <w:pPr>
              <w:pStyle w:val="ConsPlusNormal"/>
              <w:jc w:val="center"/>
            </w:pPr>
            <w:r>
              <w:t>2</w:t>
            </w:r>
          </w:p>
        </w:tc>
        <w:tc>
          <w:tcPr>
            <w:tcW w:w="2494" w:type="dxa"/>
          </w:tcPr>
          <w:p w:rsidR="00E31D62" w:rsidRDefault="00E31D62">
            <w:pPr>
              <w:pStyle w:val="ConsPlusNormal"/>
              <w:jc w:val="center"/>
            </w:pPr>
            <w:r>
              <w:t>3</w:t>
            </w:r>
          </w:p>
        </w:tc>
        <w:tc>
          <w:tcPr>
            <w:tcW w:w="2778" w:type="dxa"/>
          </w:tcPr>
          <w:p w:rsidR="00E31D62" w:rsidRDefault="00E31D62">
            <w:pPr>
              <w:pStyle w:val="ConsPlusNormal"/>
              <w:jc w:val="center"/>
            </w:pPr>
            <w:r>
              <w:t>4</w:t>
            </w:r>
          </w:p>
        </w:tc>
      </w:tr>
      <w:tr w:rsidR="00E31D62">
        <w:tc>
          <w:tcPr>
            <w:tcW w:w="2268" w:type="dxa"/>
          </w:tcPr>
          <w:p w:rsidR="00E31D62" w:rsidRDefault="00E31D62">
            <w:pPr>
              <w:pStyle w:val="ConsPlusNormal"/>
            </w:pPr>
          </w:p>
        </w:tc>
        <w:tc>
          <w:tcPr>
            <w:tcW w:w="1531" w:type="dxa"/>
          </w:tcPr>
          <w:p w:rsidR="00E31D62" w:rsidRDefault="00E31D62">
            <w:pPr>
              <w:pStyle w:val="ConsPlusNormal"/>
            </w:pPr>
          </w:p>
        </w:tc>
        <w:tc>
          <w:tcPr>
            <w:tcW w:w="2494" w:type="dxa"/>
          </w:tcPr>
          <w:p w:rsidR="00E31D62" w:rsidRDefault="00E31D62">
            <w:pPr>
              <w:pStyle w:val="ConsPlusNormal"/>
            </w:pPr>
          </w:p>
        </w:tc>
        <w:tc>
          <w:tcPr>
            <w:tcW w:w="2778" w:type="dxa"/>
          </w:tcPr>
          <w:p w:rsidR="00E31D62" w:rsidRDefault="00E31D62">
            <w:pPr>
              <w:pStyle w:val="ConsPlusNormal"/>
            </w:pPr>
          </w:p>
        </w:tc>
      </w:tr>
    </w:tbl>
    <w:p w:rsidR="00E31D62" w:rsidRDefault="00E31D62">
      <w:pPr>
        <w:pStyle w:val="ConsPlusNormal"/>
        <w:jc w:val="both"/>
      </w:pPr>
    </w:p>
    <w:p w:rsidR="00E31D62" w:rsidRDefault="00E31D62">
      <w:pPr>
        <w:pStyle w:val="ConsPlusNonformat"/>
        <w:jc w:val="both"/>
      </w:pPr>
      <w:r>
        <w:t>Руководитель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Главный бухгалтер _________ _______________________________________________</w:t>
      </w:r>
    </w:p>
    <w:p w:rsidR="00E31D62" w:rsidRDefault="00E31D62">
      <w:pPr>
        <w:pStyle w:val="ConsPlusNonformat"/>
        <w:jc w:val="both"/>
      </w:pPr>
      <w:r>
        <w:t xml:space="preserve">                  (подпись)                   (Ф.И.О.)</w:t>
      </w:r>
    </w:p>
    <w:p w:rsidR="00E31D62" w:rsidRDefault="00E31D62">
      <w:pPr>
        <w:pStyle w:val="ConsPlusNonformat"/>
        <w:jc w:val="both"/>
      </w:pPr>
      <w:r>
        <w:t>Исполнитель _______________</w:t>
      </w:r>
    </w:p>
    <w:p w:rsidR="00E31D62" w:rsidRDefault="00E31D62">
      <w:pPr>
        <w:pStyle w:val="ConsPlusNonformat"/>
        <w:jc w:val="both"/>
      </w:pPr>
      <w:r>
        <w:t>МП (при наличии)</w:t>
      </w:r>
    </w:p>
    <w:p w:rsidR="00E31D62" w:rsidRDefault="00E31D62">
      <w:pPr>
        <w:pStyle w:val="ConsPlusNormal"/>
        <w:jc w:val="both"/>
      </w:pPr>
    </w:p>
    <w:p w:rsidR="00E31D62" w:rsidRDefault="00E31D62">
      <w:pPr>
        <w:pStyle w:val="ConsPlusNormal"/>
        <w:jc w:val="both"/>
      </w:pPr>
    </w:p>
    <w:p w:rsidR="00E31D62" w:rsidRDefault="00E31D62">
      <w:pPr>
        <w:pStyle w:val="ConsPlusNormal"/>
        <w:pBdr>
          <w:top w:val="single" w:sz="6" w:space="0" w:color="auto"/>
        </w:pBdr>
        <w:spacing w:before="100" w:after="100"/>
        <w:jc w:val="both"/>
        <w:rPr>
          <w:sz w:val="2"/>
          <w:szCs w:val="2"/>
        </w:rPr>
      </w:pPr>
    </w:p>
    <w:p w:rsidR="00DF5572" w:rsidRDefault="00DF5572"/>
    <w:sectPr w:rsidR="00DF5572" w:rsidSect="00EA13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1D62"/>
    <w:rsid w:val="00DF5572"/>
    <w:rsid w:val="00E31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D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D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49982827315EC31F9B991E7A44DDA0F058FAF6018DCC43C03B4A304FF20E0B840CE85239BCBAB5E66A1506nFH" TargetMode="External"/><Relationship Id="rId671" Type="http://schemas.openxmlformats.org/officeDocument/2006/relationships/hyperlink" Target="consultantplus://offline/ref=C31AE70939E8C1FEAE7E0CDA6D8DC103B25949FC8D54ED0DF9A8F0515D7923D0BC0BC4D8561BCFA51F8E4410n5H" TargetMode="External"/><Relationship Id="rId769" Type="http://schemas.openxmlformats.org/officeDocument/2006/relationships/hyperlink" Target="consultantplus://offline/ref=C31AE70939E8C1FEAE7E0CDA6D8DC103B25949FC8D59E10CF8A8F0515D7923D0BC0BC4D8561BCFA51F8D4010n4H" TargetMode="External"/><Relationship Id="rId976" Type="http://schemas.openxmlformats.org/officeDocument/2006/relationships/hyperlink" Target="consultantplus://offline/ref=C31AE70939E8C1FEAE7E0CDA6D8DC103B25949FC8C58E90AF8A8F0515D7923D0BC0BC4D8561BCFA51F8D4910n1H" TargetMode="External"/><Relationship Id="rId21" Type="http://schemas.openxmlformats.org/officeDocument/2006/relationships/hyperlink" Target="consultantplus://offline/ref=D049982827315EC31F9B991E7A44DDA0F058FAF60188C043C43B4A304FF20E0B840CE85239BCBAB5E66A1406n8H" TargetMode="External"/><Relationship Id="rId324" Type="http://schemas.openxmlformats.org/officeDocument/2006/relationships/hyperlink" Target="consultantplus://offline/ref=D049982827315EC31F9B991E7A44DDA0F058FAF60089C845C43B4A304FF20E0B840CE85239BCBAB5E66A1D06nFH" TargetMode="External"/><Relationship Id="rId531" Type="http://schemas.openxmlformats.org/officeDocument/2006/relationships/hyperlink" Target="consultantplus://offline/ref=D049982827315EC31F9B991E7A44DDA0F058FAF60188C043C43B4A304FF20E0B840CE85239BCBAB5E66B1106n9H" TargetMode="External"/><Relationship Id="rId629" Type="http://schemas.openxmlformats.org/officeDocument/2006/relationships/hyperlink" Target="consultantplus://offline/ref=C31AE70939E8C1FEAE7E0CCC6EE19C0BB55B16F88C5CE25AA4F7AB0C0A17n0H" TargetMode="External"/><Relationship Id="rId170" Type="http://schemas.openxmlformats.org/officeDocument/2006/relationships/hyperlink" Target="consultantplus://offline/ref=D049982827315EC31F9B9908792880A8F152A4FA06869E1F903D1D6F1FF45B4BC40ABD117DB0B80Bn1H" TargetMode="External"/><Relationship Id="rId836" Type="http://schemas.openxmlformats.org/officeDocument/2006/relationships/hyperlink" Target="consultantplus://offline/ref=C31AE70939E8C1FEAE7E0CDA6D8DC103B25949FC8C58E90AF8A8F0515D7923D0BC0BC4D8561BCFA51F8D4310n3H" TargetMode="External"/><Relationship Id="rId1021" Type="http://schemas.openxmlformats.org/officeDocument/2006/relationships/hyperlink" Target="consultantplus://offline/ref=C31AE70939E8C1FEAE7E0CDA6D8DC103B25949FC8C58E90AF8A8F0515D7923D0BC0BC4D8561BCFA51F8C4310n1H" TargetMode="External"/><Relationship Id="rId268" Type="http://schemas.openxmlformats.org/officeDocument/2006/relationships/hyperlink" Target="consultantplus://offline/ref=D049982827315EC31F9B991E7A44DDA0F058FAF60089C845C43B4A304FF20E0B840CE85239BCBAB5E66A1106nAH" TargetMode="External"/><Relationship Id="rId475" Type="http://schemas.openxmlformats.org/officeDocument/2006/relationships/hyperlink" Target="consultantplus://offline/ref=D049982827315EC31F9B991E7A44DDA0F058FAF6018CCD42C53B4A304FF20E0B840CE85239BCBAB5E66B1206nEH" TargetMode="External"/><Relationship Id="rId682" Type="http://schemas.openxmlformats.org/officeDocument/2006/relationships/hyperlink" Target="consultantplus://offline/ref=C31AE70939E8C1FEAE7E0CDA6D8DC103B25949FC8D54EB0BF0A8F0515D7923D0BC0BC4D8561BCFA51F894110n0H" TargetMode="External"/><Relationship Id="rId903" Type="http://schemas.openxmlformats.org/officeDocument/2006/relationships/hyperlink" Target="consultantplus://offline/ref=C31AE70939E8C1FEAE7E0CDA6D8DC103B25949FC8D5FEA09FBA8F0515D7923D0BC0BC4D8561BCFA51F8F4710n5H" TargetMode="External"/><Relationship Id="rId32" Type="http://schemas.openxmlformats.org/officeDocument/2006/relationships/hyperlink" Target="consultantplus://offline/ref=D049982827315EC31F9B991E7A44DDA0F058FAF60688CD45CD3B4A304FF20E0B840CE85239BCBAB5E66A1406n6H" TargetMode="External"/><Relationship Id="rId128" Type="http://schemas.openxmlformats.org/officeDocument/2006/relationships/hyperlink" Target="consultantplus://offline/ref=D049982827315EC31F9B991E7A44DDA0F058FAF60089C845C43B4A304FF20E0B840CE85239BCBAB5E66A1706nEH" TargetMode="External"/><Relationship Id="rId335" Type="http://schemas.openxmlformats.org/officeDocument/2006/relationships/hyperlink" Target="consultantplus://offline/ref=D049982827315EC31F9B991E7A44DDA0F058FAF60089C845C43B4A304FF20E0B840CE85239BCBAB5E66A1D06nAH" TargetMode="External"/><Relationship Id="rId542" Type="http://schemas.openxmlformats.org/officeDocument/2006/relationships/hyperlink" Target="consultantplus://offline/ref=D049982827315EC31F9B991E7A44DDA0F058FAF6008CCB42C43B4A304FF20E0B840CE85239BCBAB5E66B1506nDH" TargetMode="External"/><Relationship Id="rId987" Type="http://schemas.openxmlformats.org/officeDocument/2006/relationships/hyperlink" Target="consultantplus://offline/ref=C31AE70939E8C1FEAE7E0CDA6D8DC103B25949FC8C58E90AF8A8F0515D7923D0BC0BC4D8561BCFA51F8C4010n5H" TargetMode="External"/><Relationship Id="rId181" Type="http://schemas.openxmlformats.org/officeDocument/2006/relationships/hyperlink" Target="consultantplus://offline/ref=D049982827315EC31F9B9908792880A8F755A7FB06869E1F903D1D6F1FF45B4BC40ABD117DB0BD0BnDH" TargetMode="External"/><Relationship Id="rId402" Type="http://schemas.openxmlformats.org/officeDocument/2006/relationships/hyperlink" Target="consultantplus://offline/ref=D049982827315EC31F9B991E7A44DDA0F058FAF6008CCB42C43B4A304FF20E0B840CE85239BCBAB5E66A1306nBH" TargetMode="External"/><Relationship Id="rId847" Type="http://schemas.openxmlformats.org/officeDocument/2006/relationships/hyperlink" Target="consultantplus://offline/ref=C31AE70939E8C1FEAE7E0CDA6D8DC103B25949FC8D59E10CF8A8F0515D7923D0BC0BC4D8561BCFA51F8D4510n5H" TargetMode="External"/><Relationship Id="rId1032" Type="http://schemas.openxmlformats.org/officeDocument/2006/relationships/hyperlink" Target="consultantplus://offline/ref=C31AE70939E8C1FEAE7E0CDA6D8DC103B25949FC8C5DEA0DF8A8F0515D7923D0BC0BC4D8561BCFA51F8D4610n5H" TargetMode="External"/><Relationship Id="rId279" Type="http://schemas.openxmlformats.org/officeDocument/2006/relationships/hyperlink" Target="consultantplus://offline/ref=D049982827315EC31F9B991E7A44DDA0F058FAF60185CA44CC3B4A304FF20E0B840CE85239BCBAB5E66B1606nBH" TargetMode="External"/><Relationship Id="rId486" Type="http://schemas.openxmlformats.org/officeDocument/2006/relationships/hyperlink" Target="consultantplus://offline/ref=D049982827315EC31F9B991E7A44DDA0F058FAF60185CA44CC3B4A304FF20E0B840CE85239BCBAB5E66E1506nDH" TargetMode="External"/><Relationship Id="rId693" Type="http://schemas.openxmlformats.org/officeDocument/2006/relationships/hyperlink" Target="consultantplus://offline/ref=C31AE70939E8C1FEAE7E0CDA6D8DC103B25949FC8D54EB0BF0A8F0515D7923D0BC0BC4D8561BCFA51F894310n6H" TargetMode="External"/><Relationship Id="rId707" Type="http://schemas.openxmlformats.org/officeDocument/2006/relationships/hyperlink" Target="consultantplus://offline/ref=C31AE70939E8C1FEAE7E0CDA6D8DC103B25949FC8D5FEA09FBA8F0515D7923D0BC0BC4D8561BCFA51F8F4610n4H" TargetMode="External"/><Relationship Id="rId914" Type="http://schemas.openxmlformats.org/officeDocument/2006/relationships/hyperlink" Target="consultantplus://offline/ref=C31AE70939E8C1FEAE7E0CDA6D8DC103B25949FC8C58E90AF8A8F0515D7923D0BC0BC4D8561BCFA51F8D4710n0H" TargetMode="External"/><Relationship Id="rId43" Type="http://schemas.openxmlformats.org/officeDocument/2006/relationships/hyperlink" Target="consultantplus://offline/ref=D049982827315EC31F9B991E7A44DDA0F058FAF60685C841C13B4A304FF20E0B840CE85239BCBAB5E66A1406n7H" TargetMode="External"/><Relationship Id="rId139" Type="http://schemas.openxmlformats.org/officeDocument/2006/relationships/hyperlink" Target="consultantplus://offline/ref=D049982827315EC31F9B991E7A44DDA0F058FAF60684CB45C73B4A304FF20E0B840CE85239BCBAB5E66A1506n9H" TargetMode="External"/><Relationship Id="rId346" Type="http://schemas.openxmlformats.org/officeDocument/2006/relationships/hyperlink" Target="consultantplus://offline/ref=D049982827315EC31F9B991E7A44DDA0F058FAF60185CA44CC3B4A304FF20E0B840CE85239BCBAB5E6681706n8H" TargetMode="External"/><Relationship Id="rId553" Type="http://schemas.openxmlformats.org/officeDocument/2006/relationships/hyperlink" Target="consultantplus://offline/ref=D049982827315EC31F9B991E7A44DDA0F058FAF6008CCB42C43B4A304FF20E0B840CE85239BCBAB5E66B1506n7H" TargetMode="External"/><Relationship Id="rId760" Type="http://schemas.openxmlformats.org/officeDocument/2006/relationships/hyperlink" Target="consultantplus://offline/ref=C31AE70939E8C1FEAE7E0CDA6D8DC103B25949FC8C5DEA0DF8A8F0515D7923D0BC0BC4D8561BCFA51F8E4610n3H" TargetMode="External"/><Relationship Id="rId998" Type="http://schemas.openxmlformats.org/officeDocument/2006/relationships/hyperlink" Target="consultantplus://offline/ref=C31AE70939E8C1FEAE7E0CDA6D8DC103B25949FC8C5DEA0DF8A8F0515D7923D0BC0BC4D8561BCFA51F8D4410n1H" TargetMode="External"/><Relationship Id="rId192" Type="http://schemas.openxmlformats.org/officeDocument/2006/relationships/hyperlink" Target="consultantplus://offline/ref=D049982827315EC31F9B991E7A44DDA0F058FAF60188C043C43B4A304FF20E0B840CE85239BCBAB5E66A1606nEH" TargetMode="External"/><Relationship Id="rId206" Type="http://schemas.openxmlformats.org/officeDocument/2006/relationships/hyperlink" Target="consultantplus://offline/ref=D049982827315EC31F9B991E7A44DDA0F058FAF60684CB45C73B4A304FF20E0B840CE85239BCBAB5E66A1606nDH" TargetMode="External"/><Relationship Id="rId413" Type="http://schemas.openxmlformats.org/officeDocument/2006/relationships/hyperlink" Target="consultantplus://offline/ref=D049982827315EC31F9B991E7A44DDA0F058FAF60188C043C43B4A304FF20E0B840CE85239BCBAB5E66B1606nDH" TargetMode="External"/><Relationship Id="rId858" Type="http://schemas.openxmlformats.org/officeDocument/2006/relationships/hyperlink" Target="consultantplus://offline/ref=C31AE70939E8C1FEAE7E0CDA6D8DC103B25949FC8C58E90AF8A8F0515D7923D0BC0BC4D8561BCFA51F8D4510n5H" TargetMode="External"/><Relationship Id="rId1043" Type="http://schemas.openxmlformats.org/officeDocument/2006/relationships/hyperlink" Target="consultantplus://offline/ref=C31AE70939E8C1FEAE7E0CDA6D8DC103B25949FC8C58EA04F0A8F0515D7923D0BC0BC4D8561BCFA51F8F4110n4H" TargetMode="External"/><Relationship Id="rId497" Type="http://schemas.openxmlformats.org/officeDocument/2006/relationships/hyperlink" Target="consultantplus://offline/ref=D049982827315EC31F9B991E7A44DDA0F058FAF6018ECB46C73B4A304FF20E0B840CE85239BCBAB5E66A1606nAH" TargetMode="External"/><Relationship Id="rId620" Type="http://schemas.openxmlformats.org/officeDocument/2006/relationships/hyperlink" Target="consultantplus://offline/ref=C31AE70939E8C1FEAE7E0CDA6D8DC103B25949FC8C58E90AF8A8F0515D7923D0BC0BC4D8561BCFA51F8E4610n6H" TargetMode="External"/><Relationship Id="rId718" Type="http://schemas.openxmlformats.org/officeDocument/2006/relationships/hyperlink" Target="consultantplus://offline/ref=C31AE70939E8C1FEAE7E0CDA6D8DC103B25949FC8C5DEA0DF8A8F0515D7923D0BC0BC4D8561BCFA51F8E4510n6H" TargetMode="External"/><Relationship Id="rId925" Type="http://schemas.openxmlformats.org/officeDocument/2006/relationships/hyperlink" Target="consultantplus://offline/ref=C31AE70939E8C1FEAE7E0CDA6D8DC103B25949FC8D59E10CF8A8F0515D7923D0BC0BC4D8561BCFA51F8C4610n1H" TargetMode="External"/><Relationship Id="rId357" Type="http://schemas.openxmlformats.org/officeDocument/2006/relationships/hyperlink" Target="consultantplus://offline/ref=D049982827315EC31F9B991E7A44DDA0F058FAF6008CCB42C43B4A304FF20E0B840CE85239BCBAB5E66A1206nAH" TargetMode="External"/><Relationship Id="rId54" Type="http://schemas.openxmlformats.org/officeDocument/2006/relationships/hyperlink" Target="consultantplus://offline/ref=D049982827315EC31F9B991E7A44DDA0F058FAF6078ACD4AC13B4A304FF20E0B08n4H" TargetMode="External"/><Relationship Id="rId217" Type="http://schemas.openxmlformats.org/officeDocument/2006/relationships/hyperlink" Target="consultantplus://offline/ref=D049982827315EC31F9B991E7A44DDA0F058FAF6008CCB42C43B4A304FF20E0B840CE85239BCBAB5E66A1506n8H" TargetMode="External"/><Relationship Id="rId564" Type="http://schemas.openxmlformats.org/officeDocument/2006/relationships/hyperlink" Target="consultantplus://offline/ref=D049982827315EC31F9B991E7A44DDA0F058FAF60184CB43CC3B4A304FF20E0B840CE85239BCBAB5E66A1306nAH" TargetMode="External"/><Relationship Id="rId771" Type="http://schemas.openxmlformats.org/officeDocument/2006/relationships/hyperlink" Target="consultantplus://offline/ref=C31AE70939E8C1FEAE7E0CDA6D8DC103B25949FC8A5AE808F9A8F0515D7923D0BC0BC4D8561BCFA51F8F4610nDH" TargetMode="External"/><Relationship Id="rId869" Type="http://schemas.openxmlformats.org/officeDocument/2006/relationships/hyperlink" Target="consultantplus://offline/ref=C31AE70939E8C1FEAE7E0CDA6D8DC103B25949FC8C58E90AF8A8F0515D7923D0BC0BC4D8561BCFA51F8D4510n1H" TargetMode="External"/><Relationship Id="rId424" Type="http://schemas.openxmlformats.org/officeDocument/2006/relationships/hyperlink" Target="consultantplus://offline/ref=D049982827315EC31F9B9908792880A8F45AA6FB0689C3159864116D18FB045CC343B1107DB5B3BD0En4H" TargetMode="External"/><Relationship Id="rId631" Type="http://schemas.openxmlformats.org/officeDocument/2006/relationships/hyperlink" Target="consultantplus://offline/ref=C31AE70939E8C1FEAE7E0CDA6D8DC103B25949FC8D54EB0BF0A8F0515D7923D0BC0BC4D8561BCFA51F8A4910n4H" TargetMode="External"/><Relationship Id="rId729" Type="http://schemas.openxmlformats.org/officeDocument/2006/relationships/hyperlink" Target="consultantplus://offline/ref=C31AE70939E8C1FEAE7E0CDA6D8DC103B25949FC8C5DEA0DF8A8F0515D7923D0BC0BC4D8561BCFA51F8E4610n4H" TargetMode="External"/><Relationship Id="rId1054" Type="http://schemas.openxmlformats.org/officeDocument/2006/relationships/hyperlink" Target="consultantplus://offline/ref=C31AE70939E8C1FEAE7E0CDA6D8DC103B25949FC8C58E90AF8A8F0515D7923D0BC0BC4D8561BCFA51F8C4610n4H" TargetMode="External"/><Relationship Id="rId270" Type="http://schemas.openxmlformats.org/officeDocument/2006/relationships/hyperlink" Target="consultantplus://offline/ref=D049982827315EC31F9B991E7A44DDA0F058FAF60185CA44CC3B4A304FF20E0B840CE85239BCBAB5E66B1506n7H" TargetMode="External"/><Relationship Id="rId936" Type="http://schemas.openxmlformats.org/officeDocument/2006/relationships/hyperlink" Target="consultantplus://offline/ref=C31AE70939E8C1FEAE7E0CDA6D8DC103B25949FC8C5DEA0DF8A8F0515D7923D0BC0BC4D8561BCFA51F8D4210n7H" TargetMode="External"/><Relationship Id="rId65" Type="http://schemas.openxmlformats.org/officeDocument/2006/relationships/hyperlink" Target="consultantplus://offline/ref=D049982827315EC31F9B991E7A44DDA0F058FAF6078AC941C13B4A304FF20E0B08n4H" TargetMode="External"/><Relationship Id="rId130" Type="http://schemas.openxmlformats.org/officeDocument/2006/relationships/hyperlink" Target="consultantplus://offline/ref=D049982827315EC31F9B991E7A44DDA0F058FAF60688CD45CD3B4A304FF20E0B840CE85239BCBAB5E66A1006nAH" TargetMode="External"/><Relationship Id="rId368" Type="http://schemas.openxmlformats.org/officeDocument/2006/relationships/hyperlink" Target="consultantplus://offline/ref=D049982827315EC31F9B991E7A44DDA0F058FAF60089C845C43B4A304FF20E0B840CE85239BCBAB5E66B1406nFH" TargetMode="External"/><Relationship Id="rId575" Type="http://schemas.openxmlformats.org/officeDocument/2006/relationships/hyperlink" Target="consultantplus://offline/ref=D049982827315EC31F9B991E7A44DDA0F058FAF60185CA44CC3B4A304FF20E0B840CE85239BCBAB5E66F1006n7H" TargetMode="External"/><Relationship Id="rId782" Type="http://schemas.openxmlformats.org/officeDocument/2006/relationships/hyperlink" Target="consultantplus://offline/ref=C31AE70939E8C1FEAE7E0CDA6D8DC103B25949FC8A59EC0AF1A8F0515D7923D0BC0BC4D8561BCFA51F8C4010nCH" TargetMode="External"/><Relationship Id="rId228" Type="http://schemas.openxmlformats.org/officeDocument/2006/relationships/hyperlink" Target="consultantplus://offline/ref=D049982827315EC31F9B991E7A44DDA0F058FAF60185CA44CC3B4A304FF20E0B840CE85239BCBAB5E66A1206n9H" TargetMode="External"/><Relationship Id="rId435" Type="http://schemas.openxmlformats.org/officeDocument/2006/relationships/hyperlink" Target="consultantplus://offline/ref=D049982827315EC31F9B991E7A44DDA0F058FAF60089C845C43B4A304FF20E0B840CE85239BCBAB5E66B1606nCH" TargetMode="External"/><Relationship Id="rId642" Type="http://schemas.openxmlformats.org/officeDocument/2006/relationships/hyperlink" Target="consultantplus://offline/ref=C31AE70939E8C1FEAE7E0CCC6EE19C0BB55B1FF7815BE25AA4F7AB0C0A702987FB449D9A1214CFA711nEH" TargetMode="External"/><Relationship Id="rId1065" Type="http://schemas.openxmlformats.org/officeDocument/2006/relationships/hyperlink" Target="consultantplus://offline/ref=C31AE70939E8C1FEAE7E0CDA6D8DC103B25949FC8C58E90AF8A8F0515D7923D0BC0BC4D8561BCFA51F8C4710n2H" TargetMode="External"/><Relationship Id="rId281" Type="http://schemas.openxmlformats.org/officeDocument/2006/relationships/hyperlink" Target="consultantplus://offline/ref=D049982827315EC31F9B991E7A44DDA0F058FAF60185CA44CC3B4A304FF20E0B840CE85239BCBAB5E66B1606n9H" TargetMode="External"/><Relationship Id="rId502" Type="http://schemas.openxmlformats.org/officeDocument/2006/relationships/hyperlink" Target="consultantplus://offline/ref=D049982827315EC31F9B991E7A44DDA0F058FAF6008CCB42C43B4A304FF20E0B840CE85239BCBAB5E66B1406nAH" TargetMode="External"/><Relationship Id="rId947" Type="http://schemas.openxmlformats.org/officeDocument/2006/relationships/hyperlink" Target="consultantplus://offline/ref=C31AE70939E8C1FEAE7E0CDA6D8DC103B25949FC8C58E90AF8A8F0515D7923D0BC0BC4D8561BCFA51F8D4810n2H" TargetMode="External"/><Relationship Id="rId76" Type="http://schemas.openxmlformats.org/officeDocument/2006/relationships/hyperlink" Target="consultantplus://offline/ref=D049982827315EC31F9B991E7A44DDA0F058FAF60185CA44CC3B4A304FF20E0B840CE85239BCBAB5E66A1606n9H" TargetMode="External"/><Relationship Id="rId141" Type="http://schemas.openxmlformats.org/officeDocument/2006/relationships/hyperlink" Target="consultantplus://offline/ref=D049982827315EC31F9B991E7A44DDA0F058FAF60688CD45CD3B4A304FF20E0B840CE85239BCBAB5E66A1006n9H" TargetMode="External"/><Relationship Id="rId379" Type="http://schemas.openxmlformats.org/officeDocument/2006/relationships/hyperlink" Target="consultantplus://offline/ref=D049982827315EC31F9B991E7A44DDA0F058FAF60185CA44CC3B4A304FF20E0B840CE85239BCBAB5E6681106nEH" TargetMode="External"/><Relationship Id="rId586" Type="http://schemas.openxmlformats.org/officeDocument/2006/relationships/hyperlink" Target="consultantplus://offline/ref=D049982827315EC31F9B991E7A44DDA0F058FAF60188C043C43B4A304FF20E0B840CE85239BCBAB5E66B1306n9H" TargetMode="External"/><Relationship Id="rId793" Type="http://schemas.openxmlformats.org/officeDocument/2006/relationships/hyperlink" Target="consultantplus://offline/ref=C31AE70939E8C1FEAE7E0CCC6EE19C0BB55B16F88C5CE25AA4F7AB0C0A702987FB449D9C1711n5H" TargetMode="External"/><Relationship Id="rId807" Type="http://schemas.openxmlformats.org/officeDocument/2006/relationships/hyperlink" Target="consultantplus://offline/ref=C31AE70939E8C1FEAE7E0CDA6D8DC103B25949FC8D5EEA09FCA8F0515D7923D0BC0BC4D8561BCFA51F8F4210n0H" TargetMode="External"/><Relationship Id="rId7" Type="http://schemas.openxmlformats.org/officeDocument/2006/relationships/hyperlink" Target="consultantplus://offline/ref=D049982827315EC31F9B991E7A44DDA0F058FAF60688CD45CD3B4A304FF20E0B840CE85239BCBAB5E66A1406n8H" TargetMode="External"/><Relationship Id="rId239" Type="http://schemas.openxmlformats.org/officeDocument/2006/relationships/image" Target="media/image1.wmf"/><Relationship Id="rId446" Type="http://schemas.openxmlformats.org/officeDocument/2006/relationships/hyperlink" Target="consultantplus://offline/ref=D049982827315EC31F9B9908792880A8F75AA5F2008DC3159864116D18FB045CC343B116780Bn2H" TargetMode="External"/><Relationship Id="rId653" Type="http://schemas.openxmlformats.org/officeDocument/2006/relationships/hyperlink" Target="consultantplus://offline/ref=C31AE70939E8C1FEAE7E0CDA6D8DC103B25949FC8A55EA0AFBA8F0515D7923D0BC0BC4D8561BCFA51F8E4210n3H" TargetMode="External"/><Relationship Id="rId292" Type="http://schemas.openxmlformats.org/officeDocument/2006/relationships/hyperlink" Target="consultantplus://offline/ref=D049982827315EC31F9B9908792880A8F45AA6FB0689C3159864116D18FB045CC343B1107DB5B3BD0En4H" TargetMode="External"/><Relationship Id="rId306" Type="http://schemas.openxmlformats.org/officeDocument/2006/relationships/hyperlink" Target="consultantplus://offline/ref=D049982827315EC31F9B991E7A44DDA0F058FAF60688CD45CD3B4A304FF20E0B840CE85239BCBAB5E66B1306nEH" TargetMode="External"/><Relationship Id="rId860" Type="http://schemas.openxmlformats.org/officeDocument/2006/relationships/hyperlink" Target="consultantplus://offline/ref=C31AE70939E8C1FEAE7E0CCC6EE19C0BB55B16F88C5CE25AA4F7AB0C0A702987FB449D9C1711n5H" TargetMode="External"/><Relationship Id="rId958" Type="http://schemas.openxmlformats.org/officeDocument/2006/relationships/hyperlink" Target="consultantplus://offline/ref=C31AE70939E8C1FEAE7E0CDA6D8DC103B25949FC8C5DEA0DF8A8F0515D7923D0BC0BC4D8561BCFA51F8D4310n5H" TargetMode="External"/><Relationship Id="rId87" Type="http://schemas.openxmlformats.org/officeDocument/2006/relationships/hyperlink" Target="consultantplus://offline/ref=D049982827315EC31F9B9908792880A8F75AA6FF0D8EC3159864116D18FB045CC343B1107CB4B3BC0En7H" TargetMode="External"/><Relationship Id="rId513" Type="http://schemas.openxmlformats.org/officeDocument/2006/relationships/hyperlink" Target="consultantplus://offline/ref=D049982827315EC31F9B991E7A44DDA0F058FAF60688CD45CD3B4A304FF20E0B840CE85239BCBAB5E6681506nAH" TargetMode="External"/><Relationship Id="rId597" Type="http://schemas.openxmlformats.org/officeDocument/2006/relationships/hyperlink" Target="consultantplus://offline/ref=D049982827315EC31F9B991E7A44DDA0F058FAF6018FCB46C03B4A304FF20E0B840CE85239BCBAB5E66A1606nFH" TargetMode="External"/><Relationship Id="rId720" Type="http://schemas.openxmlformats.org/officeDocument/2006/relationships/hyperlink" Target="consultantplus://offline/ref=C31AE70939E8C1FEAE7E0CDA6D8DC103B25949FC8D59E10CF8A8F0515D7923D0BC0BC4D8561BCFA51F8E4910n5H" TargetMode="External"/><Relationship Id="rId818" Type="http://schemas.openxmlformats.org/officeDocument/2006/relationships/hyperlink" Target="consultantplus://offline/ref=C31AE70939E8C1FEAE7E0CDA6D8DC103B25949FC8D5EEA09FCA8F0515D7923D0BC0BC4D8561BCFA51F8F4210nCH" TargetMode="External"/><Relationship Id="rId152" Type="http://schemas.openxmlformats.org/officeDocument/2006/relationships/hyperlink" Target="consultantplus://offline/ref=D049982827315EC31F9B9908792880A8F152A4FA06869E1F903D1D6F1FF45B4BC40ABD117DB0B30Bn4H" TargetMode="External"/><Relationship Id="rId457" Type="http://schemas.openxmlformats.org/officeDocument/2006/relationships/hyperlink" Target="consultantplus://offline/ref=D049982827315EC31F9B9908792880A8F653A4FC0C8BC3159864116D180FnBH" TargetMode="External"/><Relationship Id="rId1003" Type="http://schemas.openxmlformats.org/officeDocument/2006/relationships/hyperlink" Target="consultantplus://offline/ref=C31AE70939E8C1FEAE7E0CDA6D8DC103B25949FC8C5DEA0DF8A8F0515D7923D0BC0BC4D8561BCFA51F8D4410nCH" TargetMode="External"/><Relationship Id="rId664" Type="http://schemas.openxmlformats.org/officeDocument/2006/relationships/hyperlink" Target="consultantplus://offline/ref=C31AE70939E8C1FEAE7E0CDA6D8DC103B25949FC8D59E10CF8A8F0515D7923D0BC0BC4D8561BCFA51F8E4810n0H" TargetMode="External"/><Relationship Id="rId871" Type="http://schemas.openxmlformats.org/officeDocument/2006/relationships/hyperlink" Target="consultantplus://offline/ref=C31AE70939E8C1FEAE7E0CDA6D8DC103B25949FC8C58E90AF8A8F0515D7923D0BC0BC4D8561BCFA51F8D4510n3H" TargetMode="External"/><Relationship Id="rId969" Type="http://schemas.openxmlformats.org/officeDocument/2006/relationships/hyperlink" Target="consultantplus://offline/ref=C31AE70939E8C1FEAE7E0CDA6D8DC103B25949FC8C5DEA0DF8A8F0515D7923D0BC0BC4D8561BCFA51F8D4310n2H" TargetMode="External"/><Relationship Id="rId14" Type="http://schemas.openxmlformats.org/officeDocument/2006/relationships/hyperlink" Target="consultantplus://offline/ref=D049982827315EC31F9B991E7A44DDA0F058FAF6018DCC43C03B4A304FF20E0B840CE85239BCBAB5E66A1406n8H" TargetMode="External"/><Relationship Id="rId317" Type="http://schemas.openxmlformats.org/officeDocument/2006/relationships/hyperlink" Target="consultantplus://offline/ref=D049982827315EC31F9B991E7A44DDA0F058FAF60184CB43CC3B4A304FF20E0B840CE85239BCBAB5E66A1206nEH" TargetMode="External"/><Relationship Id="rId524" Type="http://schemas.openxmlformats.org/officeDocument/2006/relationships/hyperlink" Target="consultantplus://offline/ref=D049982827315EC31F9B991E7A44DDA0F058FAF60185CA44CC3B4A304FF20E0B840CE85239BCBAB5E66E1606n7H" TargetMode="External"/><Relationship Id="rId731" Type="http://schemas.openxmlformats.org/officeDocument/2006/relationships/hyperlink" Target="consultantplus://offline/ref=C31AE70939E8C1FEAE7E0CDA6D8DC103B25949FC8A58E80BF9A8F0515D7923D0BC0BC4D8561BCFA51F8F4410n3H" TargetMode="External"/><Relationship Id="rId98" Type="http://schemas.openxmlformats.org/officeDocument/2006/relationships/hyperlink" Target="consultantplus://offline/ref=D049982827315EC31F9B991E7A44DDA0F058FAF60688CD45CD3B4A304FF20E0B840CE85239BCBAB5E66A1606n7H" TargetMode="External"/><Relationship Id="rId163" Type="http://schemas.openxmlformats.org/officeDocument/2006/relationships/hyperlink" Target="consultantplus://offline/ref=D049982827315EC31F9B9908792880A8F755A7FB06869E1F903D1D6F1FF45B4BC40ABD117DB0BD0BnDH" TargetMode="External"/><Relationship Id="rId370" Type="http://schemas.openxmlformats.org/officeDocument/2006/relationships/hyperlink" Target="consultantplus://offline/ref=D049982827315EC31F9B991E7A44DDA0F058FAF60185CA44CC3B4A304FF20E0B840CE85239BCBAB5E6681006nFH" TargetMode="External"/><Relationship Id="rId829" Type="http://schemas.openxmlformats.org/officeDocument/2006/relationships/hyperlink" Target="consultantplus://offline/ref=C31AE70939E8C1FEAE7E0CDA6D8DC103B25949FC8C5DEA0DF8A8F0515D7923D0BC0BC4D8561BCFA51F8E4810n2H" TargetMode="External"/><Relationship Id="rId1014" Type="http://schemas.openxmlformats.org/officeDocument/2006/relationships/hyperlink" Target="consultantplus://offline/ref=C31AE70939E8C1FEAE7E0CDA6D8DC103B25949FC8C5CEB0EF9A8F0515D7923D0BC0BC4D8561BCFA51F8F4210n2H" TargetMode="External"/><Relationship Id="rId230" Type="http://schemas.openxmlformats.org/officeDocument/2006/relationships/hyperlink" Target="consultantplus://offline/ref=D049982827315EC31F9B991E7A44DDA0F058FAF60185CA44CC3B4A304FF20E0B840CE85239BCBAB5E66A1306nEH" TargetMode="External"/><Relationship Id="rId468" Type="http://schemas.openxmlformats.org/officeDocument/2006/relationships/hyperlink" Target="consultantplus://offline/ref=D049982827315EC31F9B991E7A44DDA0F058FAF60188C043C43B4A304FF20E0B840CE85239BCBAB5E66B1606nAH" TargetMode="External"/><Relationship Id="rId675" Type="http://schemas.openxmlformats.org/officeDocument/2006/relationships/hyperlink" Target="consultantplus://offline/ref=C31AE70939E8C1FEAE7E0CDA6D8DC103B25949FC8D54EB0BF0A8F0515D7923D0BC0BC4D8561BCFA51F894110n6H" TargetMode="External"/><Relationship Id="rId882" Type="http://schemas.openxmlformats.org/officeDocument/2006/relationships/hyperlink" Target="consultantplus://offline/ref=C31AE70939E8C1FEAE7E0CDA6D8DC103B25949FC8D5EEA09FCA8F0515D7923D0BC0BC4D8561BCFA51F8F4310n0H" TargetMode="External"/><Relationship Id="rId25" Type="http://schemas.openxmlformats.org/officeDocument/2006/relationships/hyperlink" Target="consultantplus://offline/ref=D049982827315EC31F9B991E7A44DDA0F058FAF60184CB43CC3B4A304FF20E0B840CE85239BCBAB5E66A1406n8H" TargetMode="External"/><Relationship Id="rId328" Type="http://schemas.openxmlformats.org/officeDocument/2006/relationships/hyperlink" Target="consultantplus://offline/ref=D049982827315EC31F9B991E7A44DDA0F058FAF60185CA44CC3B4A304FF20E0B840CE85239BCBAB5E6681506nBH" TargetMode="External"/><Relationship Id="rId535" Type="http://schemas.openxmlformats.org/officeDocument/2006/relationships/hyperlink" Target="consultantplus://offline/ref=D049982827315EC31F9B991E7A44DDA0F058FAF60188C043C43B4A304FF20E0B840CE85239BCBAB5E66B1206nCH" TargetMode="External"/><Relationship Id="rId742" Type="http://schemas.openxmlformats.org/officeDocument/2006/relationships/hyperlink" Target="consultantplus://offline/ref=C31AE70939E8C1FEAE7E0CDA6D8DC103B25949FC8D54EB0BF0A8F0515D7923D0BC0BC4D8561BCFA51F894710n6H" TargetMode="External"/><Relationship Id="rId174" Type="http://schemas.openxmlformats.org/officeDocument/2006/relationships/hyperlink" Target="consultantplus://offline/ref=D049982827315EC31F9B991E7A44DDA0F058FAF6018CCD42C53B4A304FF20E0B840CE85239BCBAB5E66A1606nEH" TargetMode="External"/><Relationship Id="rId381" Type="http://schemas.openxmlformats.org/officeDocument/2006/relationships/hyperlink" Target="consultantplus://offline/ref=D049982827315EC31F9B991E7A44DDA0F058FAF6018FCD41C03B4A304FF20E0B840CE85239BCBAB5E66A1506nEH" TargetMode="External"/><Relationship Id="rId602" Type="http://schemas.openxmlformats.org/officeDocument/2006/relationships/hyperlink" Target="consultantplus://offline/ref=C31AE70939E8C1FEAE7E0CDA6D8DC103B25949FC8D59E10CF8A8F0515D7923D0BC0BC4D8561BCFA51F8E4710n3H" TargetMode="External"/><Relationship Id="rId1025" Type="http://schemas.openxmlformats.org/officeDocument/2006/relationships/hyperlink" Target="consultantplus://offline/ref=C31AE70939E8C1FEAE7E0CDA6D8DC103B25949FC8C5DEA0DF8A8F0515D7923D0BC0BC4D8561BCFA51F8D4510n2H" TargetMode="External"/><Relationship Id="rId241" Type="http://schemas.openxmlformats.org/officeDocument/2006/relationships/hyperlink" Target="consultantplus://offline/ref=D049982827315EC31F9B991E7A44DDA0F058FAF6008CCB42C43B4A304FF20E0B840CE85239BCBAB5E66A1506n6H" TargetMode="External"/><Relationship Id="rId479" Type="http://schemas.openxmlformats.org/officeDocument/2006/relationships/hyperlink" Target="consultantplus://offline/ref=D049982827315EC31F9B991E7A44DDA0F058FAF60188C043C43B4A304FF20E0B840CE85239BCBAB5E66B1606nAH" TargetMode="External"/><Relationship Id="rId686" Type="http://schemas.openxmlformats.org/officeDocument/2006/relationships/hyperlink" Target="consultantplus://offline/ref=C31AE70939E8C1FEAE7E0CDA6D8DC103B25949FC8C5DEA0DF8A8F0515D7923D0BC0BC4D8561BCFA51F8E4410n2H" TargetMode="External"/><Relationship Id="rId893" Type="http://schemas.openxmlformats.org/officeDocument/2006/relationships/hyperlink" Target="consultantplus://offline/ref=C31AE70939E8C1FEAE7E0CCC6EE19C0BB55B16F88C5CE25AA4F7AB0C0A17n0H" TargetMode="External"/><Relationship Id="rId907" Type="http://schemas.openxmlformats.org/officeDocument/2006/relationships/hyperlink" Target="consultantplus://offline/ref=C31AE70939E8C1FEAE7E0CDA6D8DC103B25949FC8C5DEA0DF8A8F0515D7923D0BC0BC4D8561BCFA51F8D4110n2H" TargetMode="External"/><Relationship Id="rId36" Type="http://schemas.openxmlformats.org/officeDocument/2006/relationships/hyperlink" Target="consultantplus://offline/ref=D049982827315EC31F9B991E7A44DDA0F058FAF60185CA44CC3B4A304FF20E0B840CE85239BCBAB5E66A1406n6H" TargetMode="External"/><Relationship Id="rId339" Type="http://schemas.openxmlformats.org/officeDocument/2006/relationships/hyperlink" Target="consultantplus://offline/ref=D049982827315EC31F9B991E7A44DDA0F058FAF6008CCB42C43B4A304FF20E0B840CE85239BCBAB5E66A1206nEH" TargetMode="External"/><Relationship Id="rId546" Type="http://schemas.openxmlformats.org/officeDocument/2006/relationships/hyperlink" Target="consultantplus://offline/ref=D049982827315EC31F9B991E7A44DDA0F058FAF60185CA44CC3B4A304FF20E0B840CE85239BCBAB5E66E1106nDH" TargetMode="External"/><Relationship Id="rId753" Type="http://schemas.openxmlformats.org/officeDocument/2006/relationships/hyperlink" Target="consultantplus://offline/ref=C31AE70939E8C1FEAE7E0CDA6D8DC103B25949FC8C58E90AF8A8F0515D7923D0BC0BC4D8561BCFA51F8D4010n2H" TargetMode="External"/><Relationship Id="rId101" Type="http://schemas.openxmlformats.org/officeDocument/2006/relationships/hyperlink" Target="consultantplus://offline/ref=D049982827315EC31F9B991E7A44DDA0F058FAF6008CCB42C43B4A304FF20E0B840CE85239BCBAB5E66A1506nFH" TargetMode="External"/><Relationship Id="rId185" Type="http://schemas.openxmlformats.org/officeDocument/2006/relationships/hyperlink" Target="consultantplus://offline/ref=D049982827315EC31F9B9908792880A8F755A7FB06869E1F903D1D6F1FF45B4BC40ABD117DB0BD0BnDH" TargetMode="External"/><Relationship Id="rId406" Type="http://schemas.openxmlformats.org/officeDocument/2006/relationships/hyperlink" Target="consultantplus://offline/ref=D049982827315EC31F9B991E7A44DDA0F058FAF60185CA44CC3B4A304FF20E0B840CE85239BCBAB5E6681306nDH" TargetMode="External"/><Relationship Id="rId960" Type="http://schemas.openxmlformats.org/officeDocument/2006/relationships/hyperlink" Target="consultantplus://offline/ref=C31AE70939E8C1FEAE7E0CDA6D8DC103B25949FC8C58EA04F0A8F0515D7923D0BC0BC4D8561BCFA51F8F4110n4H" TargetMode="External"/><Relationship Id="rId1036" Type="http://schemas.openxmlformats.org/officeDocument/2006/relationships/hyperlink" Target="consultantplus://offline/ref=C31AE70939E8C1FEAE7E0CDA6D8DC103B25949FC8C58E90AF8A8F0515D7923D0BC0BC4D8561BCFA51F8C4410n6H" TargetMode="External"/><Relationship Id="rId392" Type="http://schemas.openxmlformats.org/officeDocument/2006/relationships/hyperlink" Target="consultantplus://offline/ref=D049982827315EC31F9B991E7A44DDA0F058FAF6018DCC43C03B4A304FF20E0B840CE85239BCBAB5E66B1506n7H" TargetMode="External"/><Relationship Id="rId613" Type="http://schemas.openxmlformats.org/officeDocument/2006/relationships/hyperlink" Target="consultantplus://offline/ref=C31AE70939E8C1FEAE7E0CDA6D8DC103B25949FC8C5DEA0DF8A8F0515D7923D0BC0BC4D8561BCFA51F8E4310n6H" TargetMode="External"/><Relationship Id="rId697" Type="http://schemas.openxmlformats.org/officeDocument/2006/relationships/hyperlink" Target="consultantplus://offline/ref=C31AE70939E8C1FEAE7E0CDA6D8DC103B25949FC8A54E90EFDA8F0515D7923D0BC0BC4D8561BCFA51F8F4210n7H" TargetMode="External"/><Relationship Id="rId820" Type="http://schemas.openxmlformats.org/officeDocument/2006/relationships/hyperlink" Target="consultantplus://offline/ref=C31AE70939E8C1FEAE7E0CDA6D8DC103B25949FC8D54EB0BF0A8F0515D7923D0BC0BC4D8561BCFA51F884210n5H" TargetMode="External"/><Relationship Id="rId918" Type="http://schemas.openxmlformats.org/officeDocument/2006/relationships/hyperlink" Target="consultantplus://offline/ref=C31AE70939E8C1FEAE7E0CDA6D8DC103B25949FC8D54EB0BF0A8F0515D7923D0BC0BC4D8561BCFA51F874310n4H" TargetMode="External"/><Relationship Id="rId252" Type="http://schemas.openxmlformats.org/officeDocument/2006/relationships/hyperlink" Target="consultantplus://offline/ref=D049982827315EC31F9B991E7A44DDA0F058FAF60185CA44CC3B4A304FF20E0B840CE85239BCBAB5E66A1D06n9H" TargetMode="External"/><Relationship Id="rId47" Type="http://schemas.openxmlformats.org/officeDocument/2006/relationships/hyperlink" Target="consultantplus://offline/ref=D049982827315EC31F9B991E7A44DDA0F058FAF60185CA44CC3B4A304FF20E0B840CE85239BCBAB5E66A1606nFH" TargetMode="External"/><Relationship Id="rId112" Type="http://schemas.openxmlformats.org/officeDocument/2006/relationships/hyperlink" Target="consultantplus://offline/ref=D049982827315EC31F9B991E7A44DDA0F058FAF60089C845C43B4A304FF20E0B840CE85239BCBAB5E66A1606nDH" TargetMode="External"/><Relationship Id="rId557" Type="http://schemas.openxmlformats.org/officeDocument/2006/relationships/hyperlink" Target="consultantplus://offline/ref=D049982827315EC31F9B9908792880A8F752A4FE058AC3159864116D18FB045CC343B1107DB6B9B70En6H" TargetMode="External"/><Relationship Id="rId764" Type="http://schemas.openxmlformats.org/officeDocument/2006/relationships/hyperlink" Target="consultantplus://offline/ref=C31AE70939E8C1FEAE7E0CDA6D8DC103B25949FC8A58E80BF9A8F0515D7923D0BC0BC4D8561BCFA51F8F4510n7H" TargetMode="External"/><Relationship Id="rId971" Type="http://schemas.openxmlformats.org/officeDocument/2006/relationships/hyperlink" Target="consultantplus://offline/ref=C31AE70939E8C1FEAE7E0CDA6D8DC103B25949FC8D59E10CF8A8F0515D7923D0BC0BC4D8561BCFA51F8C4710nCH" TargetMode="External"/><Relationship Id="rId196" Type="http://schemas.openxmlformats.org/officeDocument/2006/relationships/hyperlink" Target="consultantplus://offline/ref=D049982827315EC31F9B991E7A44DDA0F058FAF60188C043C43B4A304FF20E0B840CE85239BCBAB5E66A1606nBH" TargetMode="External"/><Relationship Id="rId417" Type="http://schemas.openxmlformats.org/officeDocument/2006/relationships/hyperlink" Target="consultantplus://offline/ref=D049982827315EC31F9B991E7A44DDA0F058FAF60185CA44CC3B4A304FF20E0B840CE85239BCBAB5E6681C06n7H" TargetMode="External"/><Relationship Id="rId624" Type="http://schemas.openxmlformats.org/officeDocument/2006/relationships/hyperlink" Target="consultantplus://offline/ref=C31AE70939E8C1FEAE7E0CDA6D8DC103B25949FC8C5DEA0DF8A8F0515D7923D0BC0BC4D8561BCFA51F8E4310n2H" TargetMode="External"/><Relationship Id="rId831" Type="http://schemas.openxmlformats.org/officeDocument/2006/relationships/hyperlink" Target="consultantplus://offline/ref=C31AE70939E8C1FEAE7E0CDA6D8DC103B25949FC8C5DEA0DF8A8F0515D7923D0BC0BC4D8561BCFA51F8E4810nCH" TargetMode="External"/><Relationship Id="rId1047" Type="http://schemas.openxmlformats.org/officeDocument/2006/relationships/hyperlink" Target="consultantplus://offline/ref=C31AE70939E8C1FEAE7E0CCC6EE19C0BB55216F1895EE25AA4F7AB0C0A702987FB449D9A1216CEA011nDH" TargetMode="External"/><Relationship Id="rId263" Type="http://schemas.openxmlformats.org/officeDocument/2006/relationships/hyperlink" Target="consultantplus://offline/ref=D049982827315EC31F9B991E7A44DDA0F058FAF6008CCB42C43B4A304FF20E0B840CE85239BCBAB5E66A1706nFH" TargetMode="External"/><Relationship Id="rId470" Type="http://schemas.openxmlformats.org/officeDocument/2006/relationships/hyperlink" Target="consultantplus://offline/ref=D049982827315EC31F9B991E7A44DDA0F058FAF6018CCD42C53B4A304FF20E0B840CE85239BCBAB5E66B1106n7H" TargetMode="External"/><Relationship Id="rId929" Type="http://schemas.openxmlformats.org/officeDocument/2006/relationships/hyperlink" Target="consultantplus://offline/ref=C31AE70939E8C1FEAE7E0CDA6D8DC103B25949FC8C5DEA0DF8A8F0515D7923D0BC0BC4D8561BCFA51F8D4210n6H" TargetMode="External"/><Relationship Id="rId58" Type="http://schemas.openxmlformats.org/officeDocument/2006/relationships/hyperlink" Target="consultantplus://offline/ref=D049982827315EC31F9B991E7A44DDA0F058FAF6078CC140C33B4A304FF20E0B08n4H" TargetMode="External"/><Relationship Id="rId123" Type="http://schemas.openxmlformats.org/officeDocument/2006/relationships/hyperlink" Target="consultantplus://offline/ref=D049982827315EC31F9B991E7A44DDA0F058FAF6068ECA46C23B4A304FF20E0B840CE85239BCBAB5E66A1506nAH" TargetMode="External"/><Relationship Id="rId330" Type="http://schemas.openxmlformats.org/officeDocument/2006/relationships/hyperlink" Target="consultantplus://offline/ref=D049982827315EC31F9B991E7A44DDA0F058FAF60185CA44CC3B4A304FF20E0B840CE85239BCBAB5E6681506n6H" TargetMode="External"/><Relationship Id="rId568" Type="http://schemas.openxmlformats.org/officeDocument/2006/relationships/hyperlink" Target="consultantplus://offline/ref=D049982827315EC31F9B991E7A44DDA0F058FAF6008CCB42C43B4A304FF20E0B840CE85239BCBAB5E66B1606n8H" TargetMode="External"/><Relationship Id="rId775" Type="http://schemas.openxmlformats.org/officeDocument/2006/relationships/hyperlink" Target="consultantplus://offline/ref=C31AE70939E8C1FEAE7E0CDA6D8DC103B25949FC8D5DEC0DF9A8F0515D7923D0BC0BC4D8561BCFA51F8E4810n5H" TargetMode="External"/><Relationship Id="rId982" Type="http://schemas.openxmlformats.org/officeDocument/2006/relationships/hyperlink" Target="consultantplus://offline/ref=C31AE70939E8C1FEAE7E0CDA6D8DC103B25949FC8D59E10CF8A8F0515D7923D0BC0BC4D8561BCFA51F8C4710nDH" TargetMode="External"/><Relationship Id="rId428" Type="http://schemas.openxmlformats.org/officeDocument/2006/relationships/hyperlink" Target="consultantplus://offline/ref=D049982827315EC31F9B991E7A44DDA0F058FAF60089C845C43B4A304FF20E0B840CE85239BCBAB5E66B1506n9H" TargetMode="External"/><Relationship Id="rId635" Type="http://schemas.openxmlformats.org/officeDocument/2006/relationships/hyperlink" Target="consultantplus://offline/ref=C31AE70939E8C1FEAE7E0CDA6D8DC103B25949FC8D54EB0BF0A8F0515D7923D0BC0BC4D8561BCFA51F8A4910n6H" TargetMode="External"/><Relationship Id="rId842" Type="http://schemas.openxmlformats.org/officeDocument/2006/relationships/hyperlink" Target="consultantplus://offline/ref=C31AE70939E8C1FEAE7E0CDA6D8DC103B25949FC8D54EB0BF0A8F0515D7923D0BC0BC4D8561BCFA51F884410n2H" TargetMode="External"/><Relationship Id="rId1058" Type="http://schemas.openxmlformats.org/officeDocument/2006/relationships/hyperlink" Target="consultantplus://offline/ref=C31AE70939E8C1FEAE7E0CDA6D8DC103B25949FC8C58E90AF8A8F0515D7923D0BC0BC4D8561BCFA51F8C4610n2H" TargetMode="External"/><Relationship Id="rId274" Type="http://schemas.openxmlformats.org/officeDocument/2006/relationships/hyperlink" Target="consultantplus://offline/ref=D049982827315EC31F9B991E7A44DDA0F058FAF60684CB45C73B4A304FF20E0B840CE85239BCBAB5E66A1606nBH" TargetMode="External"/><Relationship Id="rId481" Type="http://schemas.openxmlformats.org/officeDocument/2006/relationships/hyperlink" Target="consultantplus://offline/ref=D049982827315EC31F9B991E7A44DDA0F058FAF60188C043C43B4A304FF20E0B840CE85239BCBAB5E66B1606nAH" TargetMode="External"/><Relationship Id="rId702" Type="http://schemas.openxmlformats.org/officeDocument/2006/relationships/hyperlink" Target="consultantplus://offline/ref=C31AE70939E8C1FEAE7E0CDA6D8DC103B25949FC8D55EA0CF0A8F0515D7923D0BC0BC4D8561BCFA51F8F4810n7H" TargetMode="External"/><Relationship Id="rId69" Type="http://schemas.openxmlformats.org/officeDocument/2006/relationships/hyperlink" Target="consultantplus://offline/ref=D049982827315EC31F9B991E7A44DDA0F058FAF60689C944C53B4A304FF20E0B840CE85239BCBAB5E66A1406n9H" TargetMode="External"/><Relationship Id="rId134" Type="http://schemas.openxmlformats.org/officeDocument/2006/relationships/hyperlink" Target="consultantplus://offline/ref=D049982827315EC31F9B991E7A44DDA0F058FAF60184CB43CC3B4A304FF20E0B840CE85239BCBAB5E66A1006n9H" TargetMode="External"/><Relationship Id="rId579" Type="http://schemas.openxmlformats.org/officeDocument/2006/relationships/hyperlink" Target="consultantplus://offline/ref=D049982827315EC31F9B991E7A44DDA0F058FAF60185CA44CC3B4A304FF20E0B840CE85239BCBAB5E66F1206nDH" TargetMode="External"/><Relationship Id="rId786" Type="http://schemas.openxmlformats.org/officeDocument/2006/relationships/hyperlink" Target="consultantplus://offline/ref=C31AE70939E8C1FEAE7E0CDA6D8DC103B25949FC8C5DEA0DF8A8F0515D7923D0BC0BC4D8561BCFA51F8E4710n7H" TargetMode="External"/><Relationship Id="rId993" Type="http://schemas.openxmlformats.org/officeDocument/2006/relationships/hyperlink" Target="consultantplus://offline/ref=C31AE70939E8C1FEAE7E0CDA6D8DC103B25949FC8C58E90AF8A8F0515D7923D0BC0BC4D8561BCFA51F8C4010nDH" TargetMode="External"/><Relationship Id="rId341" Type="http://schemas.openxmlformats.org/officeDocument/2006/relationships/hyperlink" Target="consultantplus://offline/ref=D049982827315EC31F9B991E7A44DDA0F058FAF6018ECB46C73B4A304FF20E0B840CE85239BCBAB5E66A1606nEH" TargetMode="External"/><Relationship Id="rId439" Type="http://schemas.openxmlformats.org/officeDocument/2006/relationships/hyperlink" Target="consultantplus://offline/ref=D049982827315EC31F9B991E7A44DDA0F058FAF6008CCB42C43B4A304FF20E0B840CE85239BCBAB5E66A1D06n6H" TargetMode="External"/><Relationship Id="rId646" Type="http://schemas.openxmlformats.org/officeDocument/2006/relationships/hyperlink" Target="consultantplus://offline/ref=C31AE70939E8C1FEAE7E0CDA6D8DC103B25949FC8A55EA0AFBA8F0515D7923D0BC0BC4D8561BCFA51F8E4210n7H" TargetMode="External"/><Relationship Id="rId1069" Type="http://schemas.openxmlformats.org/officeDocument/2006/relationships/hyperlink" Target="consultantplus://offline/ref=C31AE70939E8C1FEAE7E0CCC6EE19C0BB55A1EF5895CE25AA4F7AB0C0A17n0H" TargetMode="External"/><Relationship Id="rId201" Type="http://schemas.openxmlformats.org/officeDocument/2006/relationships/hyperlink" Target="consultantplus://offline/ref=D049982827315EC31F9B991E7A44DDA0F058FAF60089C845C43B4A304FF20E0B840CE85239BCBAB5E66A1706n8H" TargetMode="External"/><Relationship Id="rId285" Type="http://schemas.openxmlformats.org/officeDocument/2006/relationships/hyperlink" Target="consultantplus://offline/ref=D049982827315EC31F9B991E7A44DDA0F058FAF6008CCB42C43B4A304FF20E0B840CE85239BCBAB5E66A1706n8H" TargetMode="External"/><Relationship Id="rId506" Type="http://schemas.openxmlformats.org/officeDocument/2006/relationships/hyperlink" Target="consultantplus://offline/ref=D049982827315EC31F9B991E7A44DDA0F058FAF60688CD45CD3B4A304FF20E0B840CE85239BCBAB5E6681406nBH" TargetMode="External"/><Relationship Id="rId853" Type="http://schemas.openxmlformats.org/officeDocument/2006/relationships/hyperlink" Target="consultantplus://offline/ref=C31AE70939E8C1FEAE7E0CDA6D8DC103B25949FC8C5DEA0DF8A8F0515D7923D0BC0BC4D8561BCFA51F8D4010n0H" TargetMode="External"/><Relationship Id="rId492" Type="http://schemas.openxmlformats.org/officeDocument/2006/relationships/hyperlink" Target="consultantplus://offline/ref=D049982827315EC31F9B991E7A44DDA0F058FAF60685C841C13B4A304FF20E0B840CE85239BCBAB5E66A1506n9H" TargetMode="External"/><Relationship Id="rId713" Type="http://schemas.openxmlformats.org/officeDocument/2006/relationships/hyperlink" Target="consultantplus://offline/ref=C31AE70939E8C1FEAE7E0CDA6D8DC103B25949FC8D5FEA09FBA8F0515D7923D0BC0BC4D8561BCFA51F8F4610n0H" TargetMode="External"/><Relationship Id="rId797" Type="http://schemas.openxmlformats.org/officeDocument/2006/relationships/hyperlink" Target="consultantplus://offline/ref=C31AE70939E8C1FEAE7E0CDA6D8DC103B25949FC8D5DEC0DF9A8F0515D7923D0BC0BC4D8561BCFA51F8E4810nDH" TargetMode="External"/><Relationship Id="rId920" Type="http://schemas.openxmlformats.org/officeDocument/2006/relationships/hyperlink" Target="consultantplus://offline/ref=C31AE70939E8C1FEAE7E0CDA6D8DC103B25949FC8D59E10CF8A8F0515D7923D0BC0BC4D8561BCFA51F8C4610n1H" TargetMode="External"/><Relationship Id="rId145" Type="http://schemas.openxmlformats.org/officeDocument/2006/relationships/hyperlink" Target="consultantplus://offline/ref=D049982827315EC31F9B991E7A44DDA0F058FAF60688CD45CD3B4A304FF20E0B840CE85239BCBAB5E66A1006n7H" TargetMode="External"/><Relationship Id="rId352" Type="http://schemas.openxmlformats.org/officeDocument/2006/relationships/hyperlink" Target="consultantplus://offline/ref=D049982827315EC31F9B991E7A44DDA0F058FAF6018DCC43C03B4A304FF20E0B840CE85239BCBAB5E66B1406nFH" TargetMode="External"/><Relationship Id="rId212" Type="http://schemas.openxmlformats.org/officeDocument/2006/relationships/hyperlink" Target="consultantplus://offline/ref=D049982827315EC31F9B991E7A44DDA0F058FAF6018EC145C33B4A304FF20E0B840CE85239BCBAB5E66A1406n9H" TargetMode="External"/><Relationship Id="rId657" Type="http://schemas.openxmlformats.org/officeDocument/2006/relationships/hyperlink" Target="consultantplus://offline/ref=C31AE70939E8C1FEAE7E0CDA6D8DC103B25949FC8C58E90AF8A8F0515D7923D0BC0BC4D8561BCFA51F8E4610nCH" TargetMode="External"/><Relationship Id="rId864" Type="http://schemas.openxmlformats.org/officeDocument/2006/relationships/hyperlink" Target="consultantplus://offline/ref=C31AE70939E8C1FEAE7E0CDA6D8DC103B25949FC8C5DEA0DF8A8F0515D7923D0BC0BC4D8561BCFA51F8D4010nDH" TargetMode="External"/><Relationship Id="rId296" Type="http://schemas.openxmlformats.org/officeDocument/2006/relationships/hyperlink" Target="consultantplus://offline/ref=D049982827315EC31F9B991E7A44DDA0F058FAF60089C845C43B4A304FF20E0B840CE85239BCBAB5E66A1C06nEH" TargetMode="External"/><Relationship Id="rId517" Type="http://schemas.openxmlformats.org/officeDocument/2006/relationships/hyperlink" Target="consultantplus://offline/ref=D049982827315EC31F9B991E7A44DDA0F058FAF60188C043C43B4A304FF20E0B840CE85239BCBAB5E66B1706nFH" TargetMode="External"/><Relationship Id="rId724" Type="http://schemas.openxmlformats.org/officeDocument/2006/relationships/hyperlink" Target="consultantplus://offline/ref=C31AE70939E8C1FEAE7E0CDA6D8DC103B25949FC8A54E90EFDA8F0515D7923D0BC0BC4D8561BCFA51F8F4210n1H" TargetMode="External"/><Relationship Id="rId931" Type="http://schemas.openxmlformats.org/officeDocument/2006/relationships/hyperlink" Target="consultantplus://offline/ref=C31AE70939E8C1FEAE7E0CDA6D8DC103B25949FC8D54EB0BF0A8F0515D7923D0BC0BC4D8561BCFA51F874310n1H" TargetMode="External"/><Relationship Id="rId60" Type="http://schemas.openxmlformats.org/officeDocument/2006/relationships/hyperlink" Target="consultantplus://offline/ref=D049982827315EC31F9B991E7A44DDA0F058FAF6078ECF40C13B4A304FF20E0B08n4H" TargetMode="External"/><Relationship Id="rId156" Type="http://schemas.openxmlformats.org/officeDocument/2006/relationships/hyperlink" Target="consultantplus://offline/ref=D049982827315EC31F9B991E7A44DDA0F058FAF60684CB45C73B4A304FF20E0B840CE85239BCBAB5E66A1606nFH" TargetMode="External"/><Relationship Id="rId363" Type="http://schemas.openxmlformats.org/officeDocument/2006/relationships/hyperlink" Target="consultantplus://offline/ref=D049982827315EC31F9B991E7A44DDA0F058FAF60185CA44CC3B4A304FF20E0B840CE85239BCBAB5E6681006nEH" TargetMode="External"/><Relationship Id="rId570" Type="http://schemas.openxmlformats.org/officeDocument/2006/relationships/hyperlink" Target="consultantplus://offline/ref=D049982827315EC31F9B991E7A44DDA0F058FAF6008CCB42C43B4A304FF20E0B840CE85239BCBAB5E66B1606n6H" TargetMode="External"/><Relationship Id="rId1007" Type="http://schemas.openxmlformats.org/officeDocument/2006/relationships/hyperlink" Target="consultantplus://offline/ref=C31AE70939E8C1FEAE7E0CDA6D8DC103B25949FC8C58E90AF8A8F0515D7923D0BC0BC4D8561BCFA51F8C4110n0H" TargetMode="External"/><Relationship Id="rId223" Type="http://schemas.openxmlformats.org/officeDocument/2006/relationships/hyperlink" Target="consultantplus://offline/ref=D049982827315EC31F9B991E7A44DDA0F058FAF60185CA44CC3B4A304FF20E0B840CE85239BCBAB5E66A1106nBH" TargetMode="External"/><Relationship Id="rId430" Type="http://schemas.openxmlformats.org/officeDocument/2006/relationships/hyperlink" Target="consultantplus://offline/ref=D049982827315EC31F9B9908792880A8F75AA5F2008DC3159864116D180FnBH" TargetMode="External"/><Relationship Id="rId668" Type="http://schemas.openxmlformats.org/officeDocument/2006/relationships/hyperlink" Target="consultantplus://offline/ref=C31AE70939E8C1FEAE7E0CDA6D8DC103B25949FC8A59EC0AF1A8F0515D7923D0BC0BC4D8561BCFA51F8D4710n1H" TargetMode="External"/><Relationship Id="rId875" Type="http://schemas.openxmlformats.org/officeDocument/2006/relationships/hyperlink" Target="consultantplus://offline/ref=C31AE70939E8C1FEAE7E0CDA6D8DC103B25949FC8D54EB0BF0A8F0515D7923D0BC0BC4D8561BCFA51F884810n7H" TargetMode="External"/><Relationship Id="rId1060" Type="http://schemas.openxmlformats.org/officeDocument/2006/relationships/hyperlink" Target="consultantplus://offline/ref=C31AE70939E8C1FEAE7E0CCC6EE19C0BB55317F4895BE25AA4F7AB0C0A702987FB449D9A1211CCA711nFH" TargetMode="External"/><Relationship Id="rId18" Type="http://schemas.openxmlformats.org/officeDocument/2006/relationships/hyperlink" Target="consultantplus://offline/ref=D049982827315EC31F9B991E7A44DDA0F058FAF60184C04BC23B4A304FF20E0B840CE85239BCBAB5E66A1506nCH" TargetMode="External"/><Relationship Id="rId528" Type="http://schemas.openxmlformats.org/officeDocument/2006/relationships/hyperlink" Target="consultantplus://offline/ref=D049982827315EC31F9B991E7A44DDA0F058FAF60089C845C43B4A304FF20E0B840CE85239BCBAB5E66B1106nDH" TargetMode="External"/><Relationship Id="rId735" Type="http://schemas.openxmlformats.org/officeDocument/2006/relationships/hyperlink" Target="consultantplus://offline/ref=C31AE70939E8C1FEAE7E0CCC6EE19C0BB45217F6805AE25AA4F7AB0C0A17n0H" TargetMode="External"/><Relationship Id="rId942" Type="http://schemas.openxmlformats.org/officeDocument/2006/relationships/hyperlink" Target="consultantplus://offline/ref=C31AE70939E8C1FEAE7E0CDA6D8DC103B25949FC8C5DEA0DF8A8F0515D7923D0BC0BC4D8561BCFA51F8D4210nCH" TargetMode="External"/><Relationship Id="rId167" Type="http://schemas.openxmlformats.org/officeDocument/2006/relationships/hyperlink" Target="consultantplus://offline/ref=D049982827315EC31F9B9908792880A8F755A7FB06869E1F903D1D6F1FF45B4BC40ABD117DB3BE0Bn1H" TargetMode="External"/><Relationship Id="rId374" Type="http://schemas.openxmlformats.org/officeDocument/2006/relationships/hyperlink" Target="consultantplus://offline/ref=D049982827315EC31F9B991E7A44DDA0F058FAF60089C845C43B4A304FF20E0B840CE85239BCBAB5E66B1406nBH" TargetMode="External"/><Relationship Id="rId581" Type="http://schemas.openxmlformats.org/officeDocument/2006/relationships/hyperlink" Target="consultantplus://offline/ref=D049982827315EC31F9B991E7A44DDA0F058FAF60689C944C53B4A304FF20E0B840CE85239BCBAB5E66A1606n9H" TargetMode="External"/><Relationship Id="rId1018" Type="http://schemas.openxmlformats.org/officeDocument/2006/relationships/hyperlink" Target="consultantplus://offline/ref=C31AE70939E8C1FEAE7E0CDA6D8DC103B25949FC8C58E90AF8A8F0515D7923D0BC0BC4D8561BCFA51F8C4310n5H" TargetMode="External"/><Relationship Id="rId71" Type="http://schemas.openxmlformats.org/officeDocument/2006/relationships/hyperlink" Target="consultantplus://offline/ref=D049982827315EC31F9B991E7A44DDA0F058FAF60685C140C53B4A304FF20E0B840CE85239BCBAB5E66A1406n7H" TargetMode="External"/><Relationship Id="rId234" Type="http://schemas.openxmlformats.org/officeDocument/2006/relationships/hyperlink" Target="consultantplus://offline/ref=D049982827315EC31F9B991E7A44DDA0F058FAF60188C043C43B4A304FF20E0B840CE85239BCBAB5E66A1706nBH" TargetMode="External"/><Relationship Id="rId679" Type="http://schemas.openxmlformats.org/officeDocument/2006/relationships/hyperlink" Target="consultantplus://offline/ref=C31AE70939E8C1FEAE7E0CDA6D8DC103B25949FC8C58E90AF8A8F0515D7923D0BC0BC4D8561BCFA51F8E4810n7H" TargetMode="External"/><Relationship Id="rId802" Type="http://schemas.openxmlformats.org/officeDocument/2006/relationships/hyperlink" Target="consultantplus://offline/ref=C31AE70939E8C1FEAE7E0CDA6D8DC103B25949FC8C5DEA0DF8A8F0515D7923D0BC0BC4D8561BCFA51F8E4810n4H" TargetMode="External"/><Relationship Id="rId886" Type="http://schemas.openxmlformats.org/officeDocument/2006/relationships/hyperlink" Target="consultantplus://offline/ref=C31AE70939E8C1FEAE7E0CDA6D8DC103B25949FC8C5DEA0DF8A8F0515D7923D0BC0BC4D8561BCFA51F8D4110n4H" TargetMode="External"/><Relationship Id="rId2" Type="http://schemas.openxmlformats.org/officeDocument/2006/relationships/settings" Target="settings.xml"/><Relationship Id="rId29" Type="http://schemas.openxmlformats.org/officeDocument/2006/relationships/hyperlink" Target="consultantplus://offline/ref=D049982827315EC31F9B991E7A44DDA0F058FAF6008ECA43CD3B4A304FF20E0B840CE85239BCBAB5E66A1406n7H" TargetMode="External"/><Relationship Id="rId441" Type="http://schemas.openxmlformats.org/officeDocument/2006/relationships/hyperlink" Target="consultantplus://offline/ref=D049982827315EC31F9B991E7A44DDA0F058FAF60089C845C43B4A304FF20E0B840CE85239BCBAB5E66B1606nBH" TargetMode="External"/><Relationship Id="rId539" Type="http://schemas.openxmlformats.org/officeDocument/2006/relationships/hyperlink" Target="consultantplus://offline/ref=D049982827315EC31F9B991E7A44DDA0F058FAF60188C043C43B4A304FF20E0B840CE85239BCBAB5E66B1206n8H" TargetMode="External"/><Relationship Id="rId746" Type="http://schemas.openxmlformats.org/officeDocument/2006/relationships/hyperlink" Target="consultantplus://offline/ref=C31AE70939E8C1FEAE7E0CDA6D8DC103B25949FC8A59EC0AF1A8F0515D7923D0BC0BC4D8561BCFA51F8D4910n4H" TargetMode="External"/><Relationship Id="rId1071" Type="http://schemas.openxmlformats.org/officeDocument/2006/relationships/hyperlink" Target="consultantplus://offline/ref=C31AE70939E8C1FEAE7E0CDA6D8DC103B25949FC8C58EA04F0A8F0515D7923D0BC0BC4D8561BCFA51F8F4110n4H" TargetMode="External"/><Relationship Id="rId40" Type="http://schemas.openxmlformats.org/officeDocument/2006/relationships/hyperlink" Target="consultantplus://offline/ref=D049982827315EC31F9B991E7A44DDA0F058FAF60688CD45CD3B4A304FF20E0B840CE85239BCBAB5E66A1506nAH" TargetMode="External"/><Relationship Id="rId136" Type="http://schemas.openxmlformats.org/officeDocument/2006/relationships/hyperlink" Target="consultantplus://offline/ref=D049982827315EC31F9B991E7A44DDA0F058FAF60188C043C43B4A304FF20E0B840CE85239BCBAB5E66A1506nAH" TargetMode="External"/><Relationship Id="rId178" Type="http://schemas.openxmlformats.org/officeDocument/2006/relationships/hyperlink" Target="consultantplus://offline/ref=D049982827315EC31F9B991E7A44DDA0F058FAF60184CB43CC3B4A304FF20E0B840CE85239BCBAB5E66A1106nEH" TargetMode="External"/><Relationship Id="rId301" Type="http://schemas.openxmlformats.org/officeDocument/2006/relationships/hyperlink" Target="consultantplus://offline/ref=D049982827315EC31F9B991E7A44DDA0F058FAF6008CCB42C43B4A304FF20E0B840CE85239BCBAB5E66A1006n7H" TargetMode="External"/><Relationship Id="rId343" Type="http://schemas.openxmlformats.org/officeDocument/2006/relationships/hyperlink" Target="consultantplus://offline/ref=D049982827315EC31F9B9908792880A8F456ADFC0788C3159864116D18FB045CC343B1107DB2BABD0EnEH" TargetMode="External"/><Relationship Id="rId550" Type="http://schemas.openxmlformats.org/officeDocument/2006/relationships/hyperlink" Target="consultantplus://offline/ref=D049982827315EC31F9B991E7A44DDA0F058FAF6008CCB42C43B4A304FF20E0B840CE85239BCBAB5E66B1506nBH" TargetMode="External"/><Relationship Id="rId788" Type="http://schemas.openxmlformats.org/officeDocument/2006/relationships/hyperlink" Target="consultantplus://offline/ref=C31AE70939E8C1FEAE7E0CDA6D8DC103B25949FC8C5DEA0DF8A8F0515D7923D0BC0BC4D8561BCFA51F8E4710n1H" TargetMode="External"/><Relationship Id="rId953" Type="http://schemas.openxmlformats.org/officeDocument/2006/relationships/hyperlink" Target="consultantplus://offline/ref=C31AE70939E8C1FEAE7E0CDA6D8DC103B25949FC8D59E10CF8A8F0515D7923D0BC0BC4D8561BCFA51F8C4710n6H" TargetMode="External"/><Relationship Id="rId995" Type="http://schemas.openxmlformats.org/officeDocument/2006/relationships/hyperlink" Target="consultantplus://offline/ref=C31AE70939E8C1FEAE7E0CDA6D8DC103B25949FC8C5DEA0DF8A8F0515D7923D0BC0BC4D8561BCFA51F8D4410n5H" TargetMode="External"/><Relationship Id="rId1029" Type="http://schemas.openxmlformats.org/officeDocument/2006/relationships/hyperlink" Target="consultantplus://offline/ref=C31AE70939E8C1FEAE7E0CDA6D8DC103B25949FC8C5DEA0DF8A8F0515D7923D0BC0BC4D8561BCFA51F8D4610n4H" TargetMode="External"/><Relationship Id="rId82" Type="http://schemas.openxmlformats.org/officeDocument/2006/relationships/hyperlink" Target="consultantplus://offline/ref=D049982827315EC31F9B991E7A44DDA0F058FAF60089CB4BCC3B4A304FF20E0B840CE85239BCBAB5E66A1506nEH" TargetMode="External"/><Relationship Id="rId203" Type="http://schemas.openxmlformats.org/officeDocument/2006/relationships/hyperlink" Target="consultantplus://offline/ref=D049982827315EC31F9B991E7A44DDA0F058FAF60689C944C53B4A304FF20E0B840CE85239BCBAB5E66A1506nBH" TargetMode="External"/><Relationship Id="rId385" Type="http://schemas.openxmlformats.org/officeDocument/2006/relationships/hyperlink" Target="consultantplus://offline/ref=D049982827315EC31F9B991E7A44DDA0F058FAF6008CCB42C43B4A304FF20E0B840CE85239BCBAB5E66A1306nFH" TargetMode="External"/><Relationship Id="rId592" Type="http://schemas.openxmlformats.org/officeDocument/2006/relationships/hyperlink" Target="consultantplus://offline/ref=D049982827315EC31F9B9908792880A8F653A4FC0C8BC3159864116D180FnBH" TargetMode="External"/><Relationship Id="rId606" Type="http://schemas.openxmlformats.org/officeDocument/2006/relationships/hyperlink" Target="consultantplus://offline/ref=C31AE70939E8C1FEAE7E0CDA6D8DC103B25949FC8A58E80BF9A8F0515D7923D0BC0BC4D8561BCFA51F8F4310n5H" TargetMode="External"/><Relationship Id="rId648" Type="http://schemas.openxmlformats.org/officeDocument/2006/relationships/hyperlink" Target="consultantplus://offline/ref=C31AE70939E8C1FEAE7E0CCC6EE19C0BB55B1FF7815BE25AA4F7AB0C0A702987FB449D9A1214CFA711nEH" TargetMode="External"/><Relationship Id="rId813" Type="http://schemas.openxmlformats.org/officeDocument/2006/relationships/hyperlink" Target="consultantplus://offline/ref=C31AE70939E8C1FEAE7E0CDA6D8DC103B25949FC8D59E10CF8A8F0515D7923D0BC0BC4D8561BCFA51F8D4010n2H" TargetMode="External"/><Relationship Id="rId855" Type="http://schemas.openxmlformats.org/officeDocument/2006/relationships/hyperlink" Target="consultantplus://offline/ref=C31AE70939E8C1FEAE7E0CDA6D8DC103B25949FC8C5DEA0DF8A8F0515D7923D0BC0BC4D8561BCFA51F8D4010n2H" TargetMode="External"/><Relationship Id="rId1040" Type="http://schemas.openxmlformats.org/officeDocument/2006/relationships/hyperlink" Target="consultantplus://offline/ref=C31AE70939E8C1FEAE7E0CDA6D8DC103B25949FC8D54EB0BF0A8F0515D7923D0BC0BC4D8561BCFA51F874810n1H" TargetMode="External"/><Relationship Id="rId245" Type="http://schemas.openxmlformats.org/officeDocument/2006/relationships/hyperlink" Target="consultantplus://offline/ref=D049982827315EC31F9B991E7A44DDA0F058FAF60185CA44CC3B4A304FF20E0B840CE85239BCBAB5E66A1306n9H" TargetMode="External"/><Relationship Id="rId287" Type="http://schemas.openxmlformats.org/officeDocument/2006/relationships/hyperlink" Target="consultantplus://offline/ref=D049982827315EC31F9B991E7A44DDA0F058FAF6008CCB42C43B4A304FF20E0B840CE85239BCBAB5E66A1706n7H" TargetMode="External"/><Relationship Id="rId410" Type="http://schemas.openxmlformats.org/officeDocument/2006/relationships/hyperlink" Target="consultantplus://offline/ref=D049982827315EC31F9B991E7A44DDA0F058FAF6008CCB42C43B4A304FF20E0B840CE85239BCBAB5E66A1C06nEH" TargetMode="External"/><Relationship Id="rId452" Type="http://schemas.openxmlformats.org/officeDocument/2006/relationships/hyperlink" Target="consultantplus://offline/ref=D049982827315EC31F9B991E7A44DDA0F058FAF60089C845C43B4A304FF20E0B840CE85239BCBAB5E66B1706nAH" TargetMode="External"/><Relationship Id="rId494" Type="http://schemas.openxmlformats.org/officeDocument/2006/relationships/hyperlink" Target="consultantplus://offline/ref=D049982827315EC31F9B991E7A44DDA0F058FAF6018DCC43C03B4A304FF20E0B840CE85239BCBAB5E66B1606n6H" TargetMode="External"/><Relationship Id="rId508" Type="http://schemas.openxmlformats.org/officeDocument/2006/relationships/hyperlink" Target="consultantplus://offline/ref=D049982827315EC31F9B991E7A44DDA0F058FAF60089C845C43B4A304FF20E0B840CE85239BCBAB5E66B1006nCH" TargetMode="External"/><Relationship Id="rId715" Type="http://schemas.openxmlformats.org/officeDocument/2006/relationships/hyperlink" Target="consultantplus://offline/ref=C31AE70939E8C1FEAE7E0CDA6D8DC103B25949FC8C58E90AF8A8F0515D7923D0BC0BC4D8561BCFA51F8E4810nCH" TargetMode="External"/><Relationship Id="rId897" Type="http://schemas.openxmlformats.org/officeDocument/2006/relationships/hyperlink" Target="consultantplus://offline/ref=C31AE70939E8C1FEAE7E0CDA6D8DC103B25949FC8C5DEA0DF8A8F0515D7923D0BC0BC4D8561BCFA51F8D4110n7H" TargetMode="External"/><Relationship Id="rId922" Type="http://schemas.openxmlformats.org/officeDocument/2006/relationships/hyperlink" Target="consultantplus://offline/ref=C31AE70939E8C1FEAE7E0CDA6D8DC103B25949FC8D59E10CF8A8F0515D7923D0BC0BC4D8561BCFA51F8C4610n1H" TargetMode="External"/><Relationship Id="rId105" Type="http://schemas.openxmlformats.org/officeDocument/2006/relationships/hyperlink" Target="consultantplus://offline/ref=D049982827315EC31F9B991E7A44DDA0F058FAF60089C845C43B4A304FF20E0B840CE85239BCBAB5E66A1506n7H" TargetMode="External"/><Relationship Id="rId147" Type="http://schemas.openxmlformats.org/officeDocument/2006/relationships/hyperlink" Target="consultantplus://offline/ref=D049982827315EC31F9B9908792880A8F152A4FA06869E1F903D1D6F1FF45B4BC40ABD117DB2BB0Bn6H" TargetMode="External"/><Relationship Id="rId312" Type="http://schemas.openxmlformats.org/officeDocument/2006/relationships/hyperlink" Target="consultantplus://offline/ref=D049982827315EC31F9B991E7A44DDA0F058FAF60188C043C43B4A304FF20E0B840CE85239BCBAB5E66B1506nBH" TargetMode="External"/><Relationship Id="rId354" Type="http://schemas.openxmlformats.org/officeDocument/2006/relationships/hyperlink" Target="consultantplus://offline/ref=D049982827315EC31F9B991E7A44DDA0F058FAF6018ECB46C73B4A304FF20E0B840CE85239BCBAB5E66A1606nDH" TargetMode="External"/><Relationship Id="rId757" Type="http://schemas.openxmlformats.org/officeDocument/2006/relationships/hyperlink" Target="consultantplus://offline/ref=C31AE70939E8C1FEAE7E12D77BE19C0BB6571EF48959E25AA4F7AB0C0A702987FB449D9A1216CEA411nBH" TargetMode="External"/><Relationship Id="rId799" Type="http://schemas.openxmlformats.org/officeDocument/2006/relationships/hyperlink" Target="consultantplus://offline/ref=C31AE70939E8C1FEAE7E0CCC6EE19C0BB45216F38958E25AA4F7AB0C0A702987FB449D9A10141CnDH" TargetMode="External"/><Relationship Id="rId964" Type="http://schemas.openxmlformats.org/officeDocument/2006/relationships/hyperlink" Target="consultantplus://offline/ref=C31AE70939E8C1FEAE7E0CDA6D8DC103B25949FC8D54EB0BF0A8F0515D7923D0BC0BC4D8561BCFA51F874610n4H" TargetMode="External"/><Relationship Id="rId51" Type="http://schemas.openxmlformats.org/officeDocument/2006/relationships/hyperlink" Target="consultantplus://offline/ref=D049982827315EC31F9B991E7A44DDA0F058FAF60184CB43CC3B4A304FF20E0B840CE85239BCBAB5E66A1406n7H" TargetMode="External"/><Relationship Id="rId93" Type="http://schemas.openxmlformats.org/officeDocument/2006/relationships/hyperlink" Target="consultantplus://offline/ref=D049982827315EC31F9B9908792880A8F75AA6FF0D8EC3159864116D18FB045CC343B1177DB0B80BnCH" TargetMode="External"/><Relationship Id="rId189" Type="http://schemas.openxmlformats.org/officeDocument/2006/relationships/hyperlink" Target="consultantplus://offline/ref=D049982827315EC31F9B9908792880A8F456ACF2068BC3159864116D18FB045CC343B1107DB2BBB60En6H" TargetMode="External"/><Relationship Id="rId396" Type="http://schemas.openxmlformats.org/officeDocument/2006/relationships/hyperlink" Target="consultantplus://offline/ref=D049982827315EC31F9B991E7A44DDA0F058FAF6018FCD41C03B4A304FF20E0B840CE85239BCBAB5E66A1606nEH" TargetMode="External"/><Relationship Id="rId561" Type="http://schemas.openxmlformats.org/officeDocument/2006/relationships/hyperlink" Target="consultantplus://offline/ref=D049982827315EC31F9B991E7A44DDA0F058FAF60089C845C43B4A304FF20E0B840CE85239BCBAB5E66B1106nAH" TargetMode="External"/><Relationship Id="rId617" Type="http://schemas.openxmlformats.org/officeDocument/2006/relationships/hyperlink" Target="consultantplus://offline/ref=C31AE70939E8C1FEAE7E0CDA6D8DC103B25949FC8A59EC0AF1A8F0515D7923D0BC0BC4D8561BCFA51F8D4610nDH" TargetMode="External"/><Relationship Id="rId659" Type="http://schemas.openxmlformats.org/officeDocument/2006/relationships/hyperlink" Target="consultantplus://offline/ref=C31AE70939E8C1FEAE7E0CDA6D8DC103B25949FC8C58E90AF8A8F0515D7923D0BC0BC4D8561BCFA51F8E4710n3H" TargetMode="External"/><Relationship Id="rId824" Type="http://schemas.openxmlformats.org/officeDocument/2006/relationships/hyperlink" Target="consultantplus://offline/ref=C31AE70939E8C1FEAE7E0CDA6D8DC103B25949FC8C58E90AF8A8F0515D7923D0BC0BC4D8561BCFA51F8D4210nCH" TargetMode="External"/><Relationship Id="rId866" Type="http://schemas.openxmlformats.org/officeDocument/2006/relationships/hyperlink" Target="consultantplus://offline/ref=C31AE70939E8C1FEAE7E0CDA6D8DC103B25949FC8D59E10CF8A8F0515D7923D0BC0BC4D8561BCFA51F8D4510n2H" TargetMode="External"/><Relationship Id="rId214" Type="http://schemas.openxmlformats.org/officeDocument/2006/relationships/hyperlink" Target="consultantplus://offline/ref=D049982827315EC31F9B991E7A44DDA0F058FAF6018ACB42C33B4A304FF20E0B840CE85239BCBAB5E66A1406n8H" TargetMode="External"/><Relationship Id="rId256" Type="http://schemas.openxmlformats.org/officeDocument/2006/relationships/hyperlink" Target="consultantplus://offline/ref=D049982827315EC31F9B991E7A44DDA0F058FAF60184CB43CC3B4A304FF20E0B840CE85239BCBAB5E66A1106n6H" TargetMode="External"/><Relationship Id="rId298" Type="http://schemas.openxmlformats.org/officeDocument/2006/relationships/hyperlink" Target="consultantplus://offline/ref=D049982827315EC31F9B991E7A44DDA0F058FAF60089C845C43B4A304FF20E0B840CE85239BCBAB5E66A1C06nCH" TargetMode="External"/><Relationship Id="rId421" Type="http://schemas.openxmlformats.org/officeDocument/2006/relationships/hyperlink" Target="consultantplus://offline/ref=D049982827315EC31F9B991E7A44DDA0F058FAF6008CCB42C43B4A304FF20E0B840CE85239BCBAB5E66A1C06n8H" TargetMode="External"/><Relationship Id="rId463" Type="http://schemas.openxmlformats.org/officeDocument/2006/relationships/hyperlink" Target="consultantplus://offline/ref=D049982827315EC31F9B991E7A44DDA0F058FAF60185CA44CC3B4A304FF20E0B840CE85239BCBAB5E66E1406n6H" TargetMode="External"/><Relationship Id="rId519" Type="http://schemas.openxmlformats.org/officeDocument/2006/relationships/hyperlink" Target="consultantplus://offline/ref=D049982827315EC31F9B991E7A44DDA0F058FAF60188C043C43B4A304FF20E0B840CE85239BCBAB5E66B1706nDH" TargetMode="External"/><Relationship Id="rId670" Type="http://schemas.openxmlformats.org/officeDocument/2006/relationships/hyperlink" Target="consultantplus://offline/ref=C31AE70939E8C1FEAE7E0CDA6D8DC103B25949FC8A54E90EFDA8F0515D7923D0BC0BC4D8561BCFA51F8F4210n6H" TargetMode="External"/><Relationship Id="rId1051" Type="http://schemas.openxmlformats.org/officeDocument/2006/relationships/hyperlink" Target="consultantplus://offline/ref=C31AE70939E8C1FEAE7E0CDA6D8DC103B25949FC8C58E90AF8A8F0515D7923D0BC0BC4D8561BCFA51F8C4510n3H" TargetMode="External"/><Relationship Id="rId116" Type="http://schemas.openxmlformats.org/officeDocument/2006/relationships/hyperlink" Target="consultantplus://offline/ref=D049982827315EC31F9B991E7A44DDA0F058FAF6018DCC43C03B4A304FF20E0B840CE85239BCBAB5E66A1506nFH" TargetMode="External"/><Relationship Id="rId158" Type="http://schemas.openxmlformats.org/officeDocument/2006/relationships/hyperlink" Target="consultantplus://offline/ref=D049982827315EC31F9B9908792880A8F152A4FA06869E1F903D1D6F1FF45B4BC40ABD117DB2BA0Bn7H" TargetMode="External"/><Relationship Id="rId323" Type="http://schemas.openxmlformats.org/officeDocument/2006/relationships/hyperlink" Target="consultantplus://offline/ref=D049982827315EC31F9B991E7A44DDA0F058FAF60688CD45CD3B4A304FF20E0B840CE85239BCBAB5E66B1306nBH" TargetMode="External"/><Relationship Id="rId530" Type="http://schemas.openxmlformats.org/officeDocument/2006/relationships/hyperlink" Target="consultantplus://offline/ref=D049982827315EC31F9B991E7A44DDA0F058FAF60184CB43CC3B4A304FF20E0B840CE85239BCBAB5E66A1306nEH" TargetMode="External"/><Relationship Id="rId726" Type="http://schemas.openxmlformats.org/officeDocument/2006/relationships/hyperlink" Target="consultantplus://offline/ref=C31AE70939E8C1FEAE7E0CDA6D8DC103B25949FC8D59E10CF8A8F0515D7923D0BC0BC4D8561BCFA51F8E4910n6H" TargetMode="External"/><Relationship Id="rId768" Type="http://schemas.openxmlformats.org/officeDocument/2006/relationships/hyperlink" Target="consultantplus://offline/ref=C31AE70939E8C1FEAE7E0CCC6EE19C0BB45217F6805AE25AA4F7AB0C0A17n0H" TargetMode="External"/><Relationship Id="rId933" Type="http://schemas.openxmlformats.org/officeDocument/2006/relationships/hyperlink" Target="consultantplus://offline/ref=C31AE70939E8C1FEAE7E0CCC6EE19C0BB55414F18A57BF50ACAEA70E0D7F7690FC0D919B1217C81AnDH" TargetMode="External"/><Relationship Id="rId975" Type="http://schemas.openxmlformats.org/officeDocument/2006/relationships/hyperlink" Target="consultantplus://offline/ref=C31AE70939E8C1FEAE7E0CDA6D8DC103B25949FC8C5DEA0DF8A8F0515D7923D0BC0BC4D8561BCFA51F8D4310nDH" TargetMode="External"/><Relationship Id="rId1009" Type="http://schemas.openxmlformats.org/officeDocument/2006/relationships/hyperlink" Target="consultantplus://offline/ref=C31AE70939E8C1FEAE7E0CDA6D8DC103B25949FC8C58E90AF8A8F0515D7923D0BC0BC4D8561BCFA51F8C4110nCH" TargetMode="External"/><Relationship Id="rId20" Type="http://schemas.openxmlformats.org/officeDocument/2006/relationships/hyperlink" Target="consultantplus://offline/ref=D049982827315EC31F9B991E7A44DDA0F058FAF6018EC145C33B4A304FF20E0B840CE85239BCBAB5E66A1406n8H" TargetMode="External"/><Relationship Id="rId62" Type="http://schemas.openxmlformats.org/officeDocument/2006/relationships/hyperlink" Target="consultantplus://offline/ref=D049982827315EC31F9B991E7A44DDA0F058FAF60788C945C53B4A304FF20E0B08n4H" TargetMode="External"/><Relationship Id="rId365" Type="http://schemas.openxmlformats.org/officeDocument/2006/relationships/hyperlink" Target="consultantplus://offline/ref=D049982827315EC31F9B991E7A44DDA0F058FAF60185CA44CC3B4A304FF20E0B840CE85239BCBAB5E6681006nEH" TargetMode="External"/><Relationship Id="rId572" Type="http://schemas.openxmlformats.org/officeDocument/2006/relationships/hyperlink" Target="consultantplus://offline/ref=D049982827315EC31F9B991E7A44DDA0F058FAF60185CA44CC3B4A304FF20E0B840CE85239BCBAB5E66F1006nFH" TargetMode="External"/><Relationship Id="rId628" Type="http://schemas.openxmlformats.org/officeDocument/2006/relationships/hyperlink" Target="consultantplus://offline/ref=C31AE70939E8C1FEAE7E0CDA6D8DC103B25949FC8D5CED0CFCA8F0515D7923D0BC0BC4D8561BCFA51F8D4110n5H" TargetMode="External"/><Relationship Id="rId835" Type="http://schemas.openxmlformats.org/officeDocument/2006/relationships/hyperlink" Target="consultantplus://offline/ref=C31AE70939E8C1FEAE7E0CDA6D8DC103B25949FC8C58E90AF8A8F0515D7923D0BC0BC4D8561BCFA51F8D4310n1H" TargetMode="External"/><Relationship Id="rId225" Type="http://schemas.openxmlformats.org/officeDocument/2006/relationships/hyperlink" Target="consultantplus://offline/ref=D049982827315EC31F9B991E7A44DDA0F058FAF60185CA44CC3B4A304FF20E0B840CE85239BCBAB5E66A1206nBH" TargetMode="External"/><Relationship Id="rId267" Type="http://schemas.openxmlformats.org/officeDocument/2006/relationships/hyperlink" Target="consultantplus://offline/ref=D049982827315EC31F9B991E7A44DDA0F058FAF6008CCB42C43B4A304FF20E0B840CE85239BCBAB5E66A1706nAH" TargetMode="External"/><Relationship Id="rId432" Type="http://schemas.openxmlformats.org/officeDocument/2006/relationships/hyperlink" Target="consultantplus://offline/ref=D049982827315EC31F9B991E7A44DDA0F058FAF6008CCB42C43B4A304FF20E0B840CE85239BCBAB5E66A1D06nCH" TargetMode="External"/><Relationship Id="rId474" Type="http://schemas.openxmlformats.org/officeDocument/2006/relationships/hyperlink" Target="consultantplus://offline/ref=D049982827315EC31F9B991E7A44DDA0F058FAF60185CA44CC3B4A304FF20E0B840CE85239BCBAB5E66E1506nFH" TargetMode="External"/><Relationship Id="rId877" Type="http://schemas.openxmlformats.org/officeDocument/2006/relationships/hyperlink" Target="consultantplus://offline/ref=C31AE70939E8C1FEAE7E0CDA6D8DC103B25949FC8C5FEB0CF1A8F0515D7923D0BC0BC4D8561BCFA51F8F4110n5H" TargetMode="External"/><Relationship Id="rId1020" Type="http://schemas.openxmlformats.org/officeDocument/2006/relationships/hyperlink" Target="consultantplus://offline/ref=C31AE70939E8C1FEAE7E0CDA6D8DC103B25949FC8C58E90AF8A8F0515D7923D0BC0BC4D8561BCFA51F8C4310n7H" TargetMode="External"/><Relationship Id="rId1062" Type="http://schemas.openxmlformats.org/officeDocument/2006/relationships/hyperlink" Target="consultantplus://offline/ref=C31AE70939E8C1FEAE7E0CDA6D8DC103B25949FC8C58E90AF8A8F0515D7923D0BC0BC4D8561BCFA51F8C4610nDH" TargetMode="External"/><Relationship Id="rId127" Type="http://schemas.openxmlformats.org/officeDocument/2006/relationships/hyperlink" Target="consultantplus://offline/ref=D049982827315EC31F9B991E7A44DDA0F058FAF60089C845C43B4A304FF20E0B840CE85239BCBAB5E66A1606n9H" TargetMode="External"/><Relationship Id="rId681" Type="http://schemas.openxmlformats.org/officeDocument/2006/relationships/hyperlink" Target="consultantplus://offline/ref=C31AE70939E8C1FEAE7E0CDA6D8DC103B25949FC8A59EC0AF1A8F0515D7923D0BC0BC4D8561BCFA51F8D4710n3H" TargetMode="External"/><Relationship Id="rId737" Type="http://schemas.openxmlformats.org/officeDocument/2006/relationships/hyperlink" Target="consultantplus://offline/ref=C31AE70939E8C1FEAE7E0CCC6EE19C0BB45217F6805AE25AA4F7AB0C0A17n0H" TargetMode="External"/><Relationship Id="rId779" Type="http://schemas.openxmlformats.org/officeDocument/2006/relationships/hyperlink" Target="consultantplus://offline/ref=C31AE70939E8C1FEAE7E0CDA6D8DC103B25949FC8C5DEA0DF8A8F0515D7923D0BC0BC4D8561BCFA51F8E4710n4H" TargetMode="External"/><Relationship Id="rId902" Type="http://schemas.openxmlformats.org/officeDocument/2006/relationships/hyperlink" Target="consultantplus://offline/ref=C31AE70939E8C1FEAE7E0CCC6EE19C0BB55414F18A57BF50ACAEA70E0D7F7690FC0D919B1217C81AnDH" TargetMode="External"/><Relationship Id="rId944" Type="http://schemas.openxmlformats.org/officeDocument/2006/relationships/hyperlink" Target="consultantplus://offline/ref=C31AE70939E8C1FEAE7E0CDA6D8DC103B25949FC8C5DEA0DF8A8F0515D7923D0BC0BC4D8561BCFA51F8D4310n4H" TargetMode="External"/><Relationship Id="rId986" Type="http://schemas.openxmlformats.org/officeDocument/2006/relationships/hyperlink" Target="consultantplus://offline/ref=C31AE70939E8C1FEAE7E0CDA6D8DC103B25949FC8C5DEA0DF8A8F0515D7923D0BC0BC4D8561BCFA51F8D4410n4H" TargetMode="External"/><Relationship Id="rId31" Type="http://schemas.openxmlformats.org/officeDocument/2006/relationships/hyperlink" Target="consultantplus://offline/ref=D049982827315EC31F9B991E7A44DDA0F058FAF60089CB4BCC3B4A304FF20E0B840CE85239BCBAB1E4621106n7H" TargetMode="External"/><Relationship Id="rId73" Type="http://schemas.openxmlformats.org/officeDocument/2006/relationships/hyperlink" Target="consultantplus://offline/ref=D049982827315EC31F9B991E7A44DDA0F058FAF6018DCC43C03B4A304FF20E0B840CE85239BCBAB5E66A1406n9H" TargetMode="External"/><Relationship Id="rId169" Type="http://schemas.openxmlformats.org/officeDocument/2006/relationships/hyperlink" Target="consultantplus://offline/ref=D049982827315EC31F9B9908792880A8F755A7FB06869E1F903D1D6F1FF45B4BC40ABD117DB0BD0BnDH" TargetMode="External"/><Relationship Id="rId334" Type="http://schemas.openxmlformats.org/officeDocument/2006/relationships/hyperlink" Target="consultantplus://offline/ref=D049982827315EC31F9B991E7A44DDA0F058FAF60185CA44CC3B4A304FF20E0B840CE85239BCBAB5E6681606nCH" TargetMode="External"/><Relationship Id="rId376" Type="http://schemas.openxmlformats.org/officeDocument/2006/relationships/hyperlink" Target="consultantplus://offline/ref=D049982827315EC31F9B991E7A44DDA0F058FAF6008CCB42C43B4A304FF20E0B840CE85239BCBAB5E66A1206n6H" TargetMode="External"/><Relationship Id="rId541" Type="http://schemas.openxmlformats.org/officeDocument/2006/relationships/hyperlink" Target="consultantplus://offline/ref=D049982827315EC31F9B991E7A44DDA0F058FAF6008CCB42C43B4A304FF20E0B840CE85239BCBAB5E66B1506nFH" TargetMode="External"/><Relationship Id="rId583" Type="http://schemas.openxmlformats.org/officeDocument/2006/relationships/hyperlink" Target="consultantplus://offline/ref=D049982827315EC31F9B991E7A44DDA0F058FAF60089C845C43B4A304FF20E0B840CE85239BCBAB5E66B1106n8H" TargetMode="External"/><Relationship Id="rId639" Type="http://schemas.openxmlformats.org/officeDocument/2006/relationships/hyperlink" Target="consultantplus://offline/ref=C31AE70939E8C1FEAE7E0CDA6D8DC103B25949FC8C58E90AF8A8F0515D7923D0BC0BC4D8561BCFA51F8E4610n2H" TargetMode="External"/><Relationship Id="rId790" Type="http://schemas.openxmlformats.org/officeDocument/2006/relationships/hyperlink" Target="consultantplus://offline/ref=C31AE70939E8C1FEAE7E0CDA6D8DC103B25949FC8C58E90AF8A8F0515D7923D0BC0BC4D8561BCFA51F8D4110n3H" TargetMode="External"/><Relationship Id="rId804" Type="http://schemas.openxmlformats.org/officeDocument/2006/relationships/hyperlink" Target="consultantplus://offline/ref=C31AE70939E8C1FEAE7E0CDA6D8DC103B25949FC8C58E90AF8A8F0515D7923D0BC0BC4D8561BCFA51F8D4210n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049982827315EC31F9B991E7A44DDA0F058FAF60188C043C43B4A304FF20E0B840CE85239BCBAB5E66A1506n6H" TargetMode="External"/><Relationship Id="rId236" Type="http://schemas.openxmlformats.org/officeDocument/2006/relationships/hyperlink" Target="consultantplus://offline/ref=D049982827315EC31F9B991E7A44DDA0F058FAF60185CA44CC3B4A304FF20E0B840CE85239BCBAB5E66A1306nBH" TargetMode="External"/><Relationship Id="rId278" Type="http://schemas.openxmlformats.org/officeDocument/2006/relationships/hyperlink" Target="consultantplus://offline/ref=D049982827315EC31F9B991E7A44DDA0F058FAF60185CA44CC3B4A304FF20E0B840CE85239BCBAB5E66B1606nAH" TargetMode="External"/><Relationship Id="rId401" Type="http://schemas.openxmlformats.org/officeDocument/2006/relationships/hyperlink" Target="consultantplus://offline/ref=D049982827315EC31F9B991E7A44DDA0F058FAF6018CCD42C53B4A304FF20E0B840CE85239BCBAB5E66B1406n7H" TargetMode="External"/><Relationship Id="rId443" Type="http://schemas.openxmlformats.org/officeDocument/2006/relationships/hyperlink" Target="consultantplus://offline/ref=D049982827315EC31F9B991E7A44DDA0F058FAF60089C845C43B4A304FF20E0B840CE85239BCBAB5E66B1606n6H" TargetMode="External"/><Relationship Id="rId650" Type="http://schemas.openxmlformats.org/officeDocument/2006/relationships/hyperlink" Target="consultantplus://offline/ref=C31AE70939E8C1FEAE7E0CDA6D8DC103B25949FC8D54EB0BF0A8F0515D7923D0BC0BC4D8561BCFA51F894010n4H" TargetMode="External"/><Relationship Id="rId846" Type="http://schemas.openxmlformats.org/officeDocument/2006/relationships/hyperlink" Target="consultantplus://offline/ref=C31AE70939E8C1FEAE7E0CDA6D8DC103B25949FC8D5CED0CFCA8F0515D7923D0BC0BC4D8561BCFA51F8C4510nCH" TargetMode="External"/><Relationship Id="rId888" Type="http://schemas.openxmlformats.org/officeDocument/2006/relationships/hyperlink" Target="consultantplus://offline/ref=C31AE70939E8C1FEAE7E0CDA6D8DC103B25949FC8C58EA04F0A8F0515D7923D0BC0BC4D8561BCFA41D894010nDH" TargetMode="External"/><Relationship Id="rId1031" Type="http://schemas.openxmlformats.org/officeDocument/2006/relationships/hyperlink" Target="consultantplus://offline/ref=C31AE70939E8C1FEAE7E0CDA6D8DC103B25949FC8C58E90AF8A8F0515D7923D0BC0BC4D8561BCFA51F8C4410n4H" TargetMode="External"/><Relationship Id="rId1073" Type="http://schemas.openxmlformats.org/officeDocument/2006/relationships/hyperlink" Target="consultantplus://offline/ref=C31AE70939E8C1FEAE7E0CCC6EE19C0BB55A1EF5895CE25AA4F7AB0C0A17n0H" TargetMode="External"/><Relationship Id="rId303" Type="http://schemas.openxmlformats.org/officeDocument/2006/relationships/hyperlink" Target="consultantplus://offline/ref=D049982827315EC31F9B991E7A44DDA0F058FAF60185CA44CC3B4A304FF20E0B840CE85239BCBAB5E66B1D06n8H" TargetMode="External"/><Relationship Id="rId485" Type="http://schemas.openxmlformats.org/officeDocument/2006/relationships/hyperlink" Target="consultantplus://offline/ref=D049982827315EC31F9B991E7A44DDA0F058FAF60185CA44CC3B4A304FF20E0B840CE85239BCBAB5E66E1506nCH" TargetMode="External"/><Relationship Id="rId692" Type="http://schemas.openxmlformats.org/officeDocument/2006/relationships/hyperlink" Target="consultantplus://offline/ref=C31AE70939E8C1FEAE7E0CDA6D8DC103B25949FC8D54EB0BF0A8F0515D7923D0BC0BC4D8561BCFA51F894210n0H" TargetMode="External"/><Relationship Id="rId706" Type="http://schemas.openxmlformats.org/officeDocument/2006/relationships/hyperlink" Target="consultantplus://offline/ref=C31AE70939E8C1FEAE7E0CDA6D8DC103B25949FC8D54ED0DF9A8F0515D7923D0BC0BC4D8561BCFA51F8E4410n1H" TargetMode="External"/><Relationship Id="rId748" Type="http://schemas.openxmlformats.org/officeDocument/2006/relationships/hyperlink" Target="consultantplus://offline/ref=C31AE70939E8C1FEAE7E0CDA6D8DC103B25949FC8C58E90AF8A8F0515D7923D0BC0BC4D8561BCFA51F8D4010n1H" TargetMode="External"/><Relationship Id="rId913" Type="http://schemas.openxmlformats.org/officeDocument/2006/relationships/hyperlink" Target="consultantplus://offline/ref=C31AE70939E8C1FEAE7E0CDA6D8DC103B25949FC8C5DEA0DF8A8F0515D7923D0BC0BC4D8561BCFA51F8D4210n5H" TargetMode="External"/><Relationship Id="rId955" Type="http://schemas.openxmlformats.org/officeDocument/2006/relationships/hyperlink" Target="consultantplus://offline/ref=C31AE70939E8C1FEAE7E0CDA6D8DC103B25949FC8D5EEA09FCA8F0515D7923D0BC0BC4D8561BCFA51F8F4410n5H" TargetMode="External"/><Relationship Id="rId42" Type="http://schemas.openxmlformats.org/officeDocument/2006/relationships/hyperlink" Target="consultantplus://offline/ref=D049982827315EC31F9B991E7A44DDA0F058FAF6008ECA43CD3B4A304FF20E0B840CE85239BCBAB5E66A1506nEH" TargetMode="External"/><Relationship Id="rId84" Type="http://schemas.openxmlformats.org/officeDocument/2006/relationships/hyperlink" Target="consultantplus://offline/ref=D049982827315EC31F9B9908792880A8F75AA6FF0D8EC3159864116D18FB045CC343B11775B7BC0Bn4H" TargetMode="External"/><Relationship Id="rId138" Type="http://schemas.openxmlformats.org/officeDocument/2006/relationships/hyperlink" Target="consultantplus://offline/ref=D049982827315EC31F9B991E7A44DDA0F058FAF60188C043C43B4A304FF20E0B840CE85239BCBAB5E66A1506n8H" TargetMode="External"/><Relationship Id="rId345" Type="http://schemas.openxmlformats.org/officeDocument/2006/relationships/hyperlink" Target="consultantplus://offline/ref=D049982827315EC31F9B991E7A44DDA0F058FAF60089C845C43B4A304FF20E0B840CE85239BCBAB5E66A1D06n9H" TargetMode="External"/><Relationship Id="rId387" Type="http://schemas.openxmlformats.org/officeDocument/2006/relationships/hyperlink" Target="consultantplus://offline/ref=D049982827315EC31F9B991E7A44DDA0F058FAF60089C845C43B4A304FF20E0B840CE85239BCBAB5E66B1406n7H" TargetMode="External"/><Relationship Id="rId510" Type="http://schemas.openxmlformats.org/officeDocument/2006/relationships/hyperlink" Target="consultantplus://offline/ref=D049982827315EC31F9B991E7A44DDA0F058FAF60185CA44CC3B4A304FF20E0B840CE85239BCBAB5E66E1506n8H" TargetMode="External"/><Relationship Id="rId552" Type="http://schemas.openxmlformats.org/officeDocument/2006/relationships/hyperlink" Target="consultantplus://offline/ref=D049982827315EC31F9B991E7A44DDA0F058FAF6008CCB42C43B4A304FF20E0B840CE85239BCBAB5E66B1506n6H" TargetMode="External"/><Relationship Id="rId594" Type="http://schemas.openxmlformats.org/officeDocument/2006/relationships/hyperlink" Target="consultantplus://offline/ref=D049982827315EC31F9B991E7A44DDA0F058FAF60688CD45CD3B4A304FF20E0B840CE85239BCBAB5E6681206n9H" TargetMode="External"/><Relationship Id="rId608" Type="http://schemas.openxmlformats.org/officeDocument/2006/relationships/hyperlink" Target="consultantplus://offline/ref=C31AE70939E8C1FEAE7E0CDA6D8DC103B25949FC8A55EA0AFBA8F0515D7923D0BC0BC4D8561BCFA51F8E4210n4H" TargetMode="External"/><Relationship Id="rId815" Type="http://schemas.openxmlformats.org/officeDocument/2006/relationships/hyperlink" Target="consultantplus://offline/ref=C31AE70939E8C1FEAE7E0CDA6D8DC103B25949FC8D5DEC0DF9A8F0515D7923D0BC0BC4D8561BCFA51F8E4910n0H" TargetMode="External"/><Relationship Id="rId997" Type="http://schemas.openxmlformats.org/officeDocument/2006/relationships/hyperlink" Target="consultantplus://offline/ref=C31AE70939E8C1FEAE7E0CDA6D8DC103B25949FC8C5DEA0DF8A8F0515D7923D0BC0BC4D8561BCFA51F8D4410n0H" TargetMode="External"/><Relationship Id="rId191" Type="http://schemas.openxmlformats.org/officeDocument/2006/relationships/hyperlink" Target="consultantplus://offline/ref=D049982827315EC31F9B9908792880A8F456ACF2068BC3159864116D18FB045CC343B1107DB3B2B30EnFH" TargetMode="External"/><Relationship Id="rId205" Type="http://schemas.openxmlformats.org/officeDocument/2006/relationships/hyperlink" Target="consultantplus://offline/ref=D049982827315EC31F9B991E7A44DDA0F058FAF6068BC947C53B4A304FF20E0B840CE85239BCBAB5E66A1406n9H" TargetMode="External"/><Relationship Id="rId247" Type="http://schemas.openxmlformats.org/officeDocument/2006/relationships/hyperlink" Target="consultantplus://offline/ref=D049982827315EC31F9B991E7A44DDA0F058FAF60089C845C43B4A304FF20E0B840CE85239BCBAB5E66A1006nCH" TargetMode="External"/><Relationship Id="rId412" Type="http://schemas.openxmlformats.org/officeDocument/2006/relationships/hyperlink" Target="consultantplus://offline/ref=D049982827315EC31F9B991E7A44DDA0F058FAF60089C845C43B4A304FF20E0B840CE85239BCBAB5E66B1506nBH" TargetMode="External"/><Relationship Id="rId857" Type="http://schemas.openxmlformats.org/officeDocument/2006/relationships/hyperlink" Target="consultantplus://offline/ref=C31AE70939E8C1FEAE7E0CDA6D8DC103B25949FC8C58E90AF8A8F0515D7923D0BC0BC4D8561BCFA51F8D4410nDH" TargetMode="External"/><Relationship Id="rId899" Type="http://schemas.openxmlformats.org/officeDocument/2006/relationships/hyperlink" Target="consultantplus://offline/ref=C31AE70939E8C1FEAE7E0CDA6D8DC103B25949FC8C5DEA0DF8A8F0515D7923D0BC0BC4D8561BCFA51F8D4110n1H" TargetMode="External"/><Relationship Id="rId1000" Type="http://schemas.openxmlformats.org/officeDocument/2006/relationships/hyperlink" Target="consultantplus://offline/ref=C31AE70939E8C1FEAE7E0CDA6D8DC103B25949FC8C5DEA0DF8A8F0515D7923D0BC0BC4D8561BCFA51F8D4410n3H" TargetMode="External"/><Relationship Id="rId1042" Type="http://schemas.openxmlformats.org/officeDocument/2006/relationships/hyperlink" Target="consultantplus://offline/ref=C31AE70939E8C1FEAE7E0CDA6D8DC103B25949FC8C58E90AF8A8F0515D7923D0BC0BC4D8561BCFA51F8C4410n3H" TargetMode="External"/><Relationship Id="rId107" Type="http://schemas.openxmlformats.org/officeDocument/2006/relationships/hyperlink" Target="consultantplus://offline/ref=D049982827315EC31F9B991E7A44DDA0F058FAF60188C043C43B4A304FF20E0B840CE85239BCBAB5E66A1406n6H" TargetMode="External"/><Relationship Id="rId289" Type="http://schemas.openxmlformats.org/officeDocument/2006/relationships/hyperlink" Target="consultantplus://offline/ref=D049982827315EC31F9B991E7A44DDA0F058FAF60089C845C43B4A304FF20E0B840CE85239BCBAB5E66A1206nDH" TargetMode="External"/><Relationship Id="rId454" Type="http://schemas.openxmlformats.org/officeDocument/2006/relationships/hyperlink" Target="consultantplus://offline/ref=D049982827315EC31F9B991E7A44DDA0F058FAF60689C944C53B4A304FF20E0B840CE85239BCBAB5E66A1606nFH" TargetMode="External"/><Relationship Id="rId496" Type="http://schemas.openxmlformats.org/officeDocument/2006/relationships/hyperlink" Target="consultantplus://offline/ref=D049982827315EC31F9B991E7A44DDA0F058FAF6018FCB46C03B4A304FF20E0B840CE85239BCBAB5E66A1506n9H" TargetMode="External"/><Relationship Id="rId661" Type="http://schemas.openxmlformats.org/officeDocument/2006/relationships/hyperlink" Target="consultantplus://offline/ref=C31AE70939E8C1FEAE7E0CCC6EE19C0BB45217F6805AE25AA4F7AB0C0A17n0H" TargetMode="External"/><Relationship Id="rId717" Type="http://schemas.openxmlformats.org/officeDocument/2006/relationships/hyperlink" Target="consultantplus://offline/ref=C31AE70939E8C1FEAE7E0CDA6D8DC103B25949FC8D54EB0BF0A8F0515D7923D0BC0BC4D8561BCFA51F894610n4H" TargetMode="External"/><Relationship Id="rId759" Type="http://schemas.openxmlformats.org/officeDocument/2006/relationships/hyperlink" Target="consultantplus://offline/ref=C31AE70939E8C1FEAE7E0CDA6D8DC103B25949FC8C58E90AF8A8F0515D7923D0BC0BC4D8561BCFA51F8D4010nCH" TargetMode="External"/><Relationship Id="rId924" Type="http://schemas.openxmlformats.org/officeDocument/2006/relationships/hyperlink" Target="consultantplus://offline/ref=C31AE70939E8C1FEAE7E0CDA6D8DC103B25949FC8D5DEC0DF9A8F0515D7923D0BC0BC4D8561BCFA51F8C4010n4H" TargetMode="External"/><Relationship Id="rId966" Type="http://schemas.openxmlformats.org/officeDocument/2006/relationships/hyperlink" Target="consultantplus://offline/ref=C31AE70939E8C1FEAE7E0CDA6D8DC103B25949FC8C5DEA0DF8A8F0515D7923D0BC0BC4D8561BCFA51F8D4310n6H" TargetMode="External"/><Relationship Id="rId11" Type="http://schemas.openxmlformats.org/officeDocument/2006/relationships/hyperlink" Target="consultantplus://offline/ref=D049982827315EC31F9B991E7A44DDA0F058FAF60185CC42C53B4A304FF20E0B840CE85239BCBAB5E66B1006nEH" TargetMode="External"/><Relationship Id="rId53" Type="http://schemas.openxmlformats.org/officeDocument/2006/relationships/hyperlink" Target="consultantplus://offline/ref=D049982827315EC31F9B991E7A44DDA0F058FAF60089C845C43B4A304FF20E0B840CE85239BCBAB5E66A1506nDH" TargetMode="External"/><Relationship Id="rId149" Type="http://schemas.openxmlformats.org/officeDocument/2006/relationships/hyperlink" Target="consultantplus://offline/ref=D049982827315EC31F9B9908792880A8F755A7FB06869E1F903D1D6F1FF45B4BC40ABD117DB0BD0BnDH" TargetMode="External"/><Relationship Id="rId314" Type="http://schemas.openxmlformats.org/officeDocument/2006/relationships/hyperlink" Target="consultantplus://offline/ref=D049982827315EC31F9B991E7A44DDA0F058FAF6018ECB46C73B4A304FF20E0B840CE85239BCBAB5E66A1506n9H" TargetMode="External"/><Relationship Id="rId356" Type="http://schemas.openxmlformats.org/officeDocument/2006/relationships/hyperlink" Target="consultantplus://offline/ref=D049982827315EC31F9B991E7A44DDA0F058FAF60184CB43CC3B4A304FF20E0B840CE85239BCBAB5E66A1206nCH" TargetMode="External"/><Relationship Id="rId398" Type="http://schemas.openxmlformats.org/officeDocument/2006/relationships/hyperlink" Target="consultantplus://offline/ref=D049982827315EC31F9B991E7A44DDA0F058FAF60185CA44CC3B4A304FF20E0B840CE85239BCBAB5E6681206nAH" TargetMode="External"/><Relationship Id="rId521" Type="http://schemas.openxmlformats.org/officeDocument/2006/relationships/hyperlink" Target="consultantplus://offline/ref=D049982827315EC31F9B991E7A44DDA0F058FAF6008CCB42C43B4A304FF20E0B840CE85239BCBAB5E66B1406n6H" TargetMode="External"/><Relationship Id="rId563" Type="http://schemas.openxmlformats.org/officeDocument/2006/relationships/hyperlink" Target="consultantplus://offline/ref=D049982827315EC31F9B9908792880A8F75AA5F2008DC3159864116D180FnBH" TargetMode="External"/><Relationship Id="rId619" Type="http://schemas.openxmlformats.org/officeDocument/2006/relationships/hyperlink" Target="consultantplus://offline/ref=C31AE70939E8C1FEAE7E0CDA6D8DC103B25949FC8C58E90AF8A8F0515D7923D0BC0BC4D8561BCFA51F8E4610n4H" TargetMode="External"/><Relationship Id="rId770" Type="http://schemas.openxmlformats.org/officeDocument/2006/relationships/hyperlink" Target="consultantplus://offline/ref=C31AE70939E8C1FEAE7E0CCC6EE19C0BB45217F6805AE25AA4F7AB0C0A17n0H" TargetMode="External"/><Relationship Id="rId95" Type="http://schemas.openxmlformats.org/officeDocument/2006/relationships/hyperlink" Target="consultantplus://offline/ref=D049982827315EC31F9B991E7A44DDA0F058FAF60685C140C53B4A304FF20E0B840CE85239BCBAB5E66A1406n7H" TargetMode="External"/><Relationship Id="rId160" Type="http://schemas.openxmlformats.org/officeDocument/2006/relationships/hyperlink" Target="consultantplus://offline/ref=D049982827315EC31F9B991E7A44DDA0F058FAF60184CB43CC3B4A304FF20E0B840CE85239BCBAB5E66A1006n6H" TargetMode="External"/><Relationship Id="rId216" Type="http://schemas.openxmlformats.org/officeDocument/2006/relationships/hyperlink" Target="consultantplus://offline/ref=D049982827315EC31F9B991E7A44DDA0F058FAF60184CB43CC3B4A304FF20E0B840CE85239BCBAB5E66A1106nCH" TargetMode="External"/><Relationship Id="rId423" Type="http://schemas.openxmlformats.org/officeDocument/2006/relationships/hyperlink" Target="consultantplus://offline/ref=D049982827315EC31F9B991E7A44DDA0F058FAF6008CCB42C43B4A304FF20E0B840CE85239BCBAB5E66A1C06n6H" TargetMode="External"/><Relationship Id="rId826" Type="http://schemas.openxmlformats.org/officeDocument/2006/relationships/hyperlink" Target="consultantplus://offline/ref=C31AE70939E8C1FEAE7E0CCC6EE19C0BB55B16F88C5CE25AA4F7AB0C0A702987FB449D9C1711n5H" TargetMode="External"/><Relationship Id="rId868" Type="http://schemas.openxmlformats.org/officeDocument/2006/relationships/hyperlink" Target="consultantplus://offline/ref=C31AE70939E8C1FEAE7E0CDA6D8DC103B25949FC8D5CED0CFCA8F0515D7923D0BC0BC4D8561BCFA51F8C4710nDH" TargetMode="External"/><Relationship Id="rId1011" Type="http://schemas.openxmlformats.org/officeDocument/2006/relationships/hyperlink" Target="consultantplus://offline/ref=C31AE70939E8C1FEAE7E0CDA6D8DC103B25949FC8C58E90AF8A8F0515D7923D0BC0BC4D8561BCFA51F8C4210n1H" TargetMode="External"/><Relationship Id="rId1053" Type="http://schemas.openxmlformats.org/officeDocument/2006/relationships/hyperlink" Target="consultantplus://offline/ref=C31AE70939E8C1FEAE7E0CDA6D8DC103B25949FC8D55EA0CF0A8F0515D7923D0BC0BC4D8561BCFA51F8E4610n1H" TargetMode="External"/><Relationship Id="rId258" Type="http://schemas.openxmlformats.org/officeDocument/2006/relationships/hyperlink" Target="consultantplus://offline/ref=D049982827315EC31F9B991E7A44DDA0F058FAF6068BC947C53B4A304FF20E0B840CE85239BCBAB5E66A1406n6H" TargetMode="External"/><Relationship Id="rId465" Type="http://schemas.openxmlformats.org/officeDocument/2006/relationships/hyperlink" Target="consultantplus://offline/ref=D049982827315EC31F9B991E7A44DDA0F058FAF60185CA44CC3B4A304FF20E0B840CE85239BCBAB5E66E1406n7H" TargetMode="External"/><Relationship Id="rId630" Type="http://schemas.openxmlformats.org/officeDocument/2006/relationships/hyperlink" Target="consultantplus://offline/ref=C31AE70939E8C1FEAE7E0CDA6D8DC103B25949FC8A55EA0AFBA8F0515D7923D0BC0BC4D8561BCFA51F8E4210n5H" TargetMode="External"/><Relationship Id="rId672" Type="http://schemas.openxmlformats.org/officeDocument/2006/relationships/hyperlink" Target="consultantplus://offline/ref=C31AE70939E8C1FEAE7E0CDA6D8DC103B25949FC8D5CED0CFCA8F0515D7923D0BC0BC4D8561BCFA51F8D4210n7H" TargetMode="External"/><Relationship Id="rId728" Type="http://schemas.openxmlformats.org/officeDocument/2006/relationships/hyperlink" Target="consultantplus://offline/ref=C31AE70939E8C1FEAE7E0CDA6D8DC103B25949FC8C5DEA0DF8A8F0515D7923D0BC0BC4D8561BCFA51F8E4510nCH" TargetMode="External"/><Relationship Id="rId935" Type="http://schemas.openxmlformats.org/officeDocument/2006/relationships/hyperlink" Target="consultantplus://offline/ref=C31AE70939E8C1FEAE7E0CCC6EE19C0BB35316F78157BF50ACAEA70E0D7F7690FC0D919B1115CE1AnDH" TargetMode="External"/><Relationship Id="rId22" Type="http://schemas.openxmlformats.org/officeDocument/2006/relationships/hyperlink" Target="consultantplus://offline/ref=D049982827315EC31F9B991E7A44DDA0F058FAF6018ACB42C33B4A304FF20E0B840CE85239BCBAB5E66A1406n8H" TargetMode="External"/><Relationship Id="rId64" Type="http://schemas.openxmlformats.org/officeDocument/2006/relationships/hyperlink" Target="consultantplus://offline/ref=D049982827315EC31F9B991E7A44DDA0F058FAF60788CF4BCD3B4A304FF20E0B08n4H" TargetMode="External"/><Relationship Id="rId118" Type="http://schemas.openxmlformats.org/officeDocument/2006/relationships/hyperlink" Target="consultantplus://offline/ref=D049982827315EC31F9B9908792880A8F75AA5F2008DC3159864116D18FB045CC343B116780Bn2H" TargetMode="External"/><Relationship Id="rId325" Type="http://schemas.openxmlformats.org/officeDocument/2006/relationships/hyperlink" Target="consultantplus://offline/ref=D049982827315EC31F9B991E7A44DDA0F058FAF60089C845C43B4A304FF20E0B840CE85239BCBAB5E66A1D06nCH" TargetMode="External"/><Relationship Id="rId367" Type="http://schemas.openxmlformats.org/officeDocument/2006/relationships/hyperlink" Target="consultantplus://offline/ref=D049982827315EC31F9B991E7A44DDA0F058FAF60185CA44CC3B4A304FF20E0B840CE85239BCBAB5E6681006nEH" TargetMode="External"/><Relationship Id="rId532" Type="http://schemas.openxmlformats.org/officeDocument/2006/relationships/hyperlink" Target="consultantplus://offline/ref=D049982827315EC31F9B991E7A44DDA0F058FAF60188C043C43B4A304FF20E0B840CE85239BCBAB5E66B1106n7H" TargetMode="External"/><Relationship Id="rId574" Type="http://schemas.openxmlformats.org/officeDocument/2006/relationships/hyperlink" Target="consultantplus://offline/ref=D049982827315EC31F9B991E7A44DDA0F058FAF6008CCB42C43B4A304FF20E0B840CE85239BCBAB5E66B1706nFH" TargetMode="External"/><Relationship Id="rId977" Type="http://schemas.openxmlformats.org/officeDocument/2006/relationships/hyperlink" Target="consultantplus://offline/ref=C31AE70939E8C1FEAE7E0CDA6D8DC103B25949FC8C58E90AF8A8F0515D7923D0BC0BC4D8561BCFA51F8D4910n3H" TargetMode="External"/><Relationship Id="rId171" Type="http://schemas.openxmlformats.org/officeDocument/2006/relationships/hyperlink" Target="consultantplus://offline/ref=D049982827315EC31F9B9908792880A8F152A4FA06869E1F903D1D6F1FF45B4BC40ABD117DB0B30Bn4H" TargetMode="External"/><Relationship Id="rId227" Type="http://schemas.openxmlformats.org/officeDocument/2006/relationships/hyperlink" Target="consultantplus://offline/ref=D049982827315EC31F9B991E7A44DDA0F058FAF60188C043C43B4A304FF20E0B840CE85239BCBAB5E66A1706nAH" TargetMode="External"/><Relationship Id="rId781" Type="http://schemas.openxmlformats.org/officeDocument/2006/relationships/hyperlink" Target="consultantplus://offline/ref=C31AE70939E8C1FEAE7E0CDA6D8DC103B25949FC8C58EA04F0A8F0515D7923D0BC0BC4D8561BCFA51F8F4110n4H" TargetMode="External"/><Relationship Id="rId837" Type="http://schemas.openxmlformats.org/officeDocument/2006/relationships/hyperlink" Target="consultantplus://offline/ref=C31AE70939E8C1FEAE7E0CDA6D8DC103B25949FC8C58E90AF8A8F0515D7923D0BC0BC4D8561BCFA51F8D4310nCH" TargetMode="External"/><Relationship Id="rId879" Type="http://schemas.openxmlformats.org/officeDocument/2006/relationships/hyperlink" Target="consultantplus://offline/ref=C31AE70939E8C1FEAE7E0CDA6D8DC103B25949FC8A54E90EFDA8F0515D7923D0BC0BC4D8561BCFA51F8F4410n0H" TargetMode="External"/><Relationship Id="rId1022" Type="http://schemas.openxmlformats.org/officeDocument/2006/relationships/hyperlink" Target="consultantplus://offline/ref=C31AE70939E8C1FEAE7E0CDA6D8DC103B25949FC8C5DEA0DF8A8F0515D7923D0BC0BC4D8561BCFA51F8D4510n6H" TargetMode="External"/><Relationship Id="rId269" Type="http://schemas.openxmlformats.org/officeDocument/2006/relationships/hyperlink" Target="consultantplus://offline/ref=D049982827315EC31F9B991E7A44DDA0F058FAF60188C043C43B4A304FF20E0B840CE85239BCBAB5E66B1506nCH" TargetMode="External"/><Relationship Id="rId434" Type="http://schemas.openxmlformats.org/officeDocument/2006/relationships/hyperlink" Target="consultantplus://offline/ref=D049982827315EC31F9B991E7A44DDA0F058FAF60089C845C43B4A304FF20E0B840CE85239BCBAB5E66B1606nFH" TargetMode="External"/><Relationship Id="rId476" Type="http://schemas.openxmlformats.org/officeDocument/2006/relationships/hyperlink" Target="consultantplus://offline/ref=D049982827315EC31F9B991E7A44DDA0F058FAF60188C043C43B4A304FF20E0B840CE85239BCBAB5E66B1606nAH" TargetMode="External"/><Relationship Id="rId641" Type="http://schemas.openxmlformats.org/officeDocument/2006/relationships/hyperlink" Target="consultantplus://offline/ref=C31AE70939E8C1FEAE7E0CDA6D8DC103B25949FC8D54EB0BF0A8F0515D7923D0BC0BC4D8561BCFA51F8A4910n3H" TargetMode="External"/><Relationship Id="rId683" Type="http://schemas.openxmlformats.org/officeDocument/2006/relationships/hyperlink" Target="consultantplus://offline/ref=C31AE70939E8C1FEAE7E0CDA6D8DC103B25949FC8C5DEA0DF8A8F0515D7923D0BC0BC4D8561BCFA51F8E4410n6H" TargetMode="External"/><Relationship Id="rId739" Type="http://schemas.openxmlformats.org/officeDocument/2006/relationships/hyperlink" Target="consultantplus://offline/ref=C31AE70939E8C1FEAE7E0CDA6D8DC103B25949FC8A58E80BF9A8F0515D7923D0BC0BC4D8561BCFA51F8F4410nDH" TargetMode="External"/><Relationship Id="rId890" Type="http://schemas.openxmlformats.org/officeDocument/2006/relationships/hyperlink" Target="consultantplus://offline/ref=C31AE70939E8C1FEAE7E0CDA6D8DC103B25949FC8C58E90AF8A8F0515D7923D0BC0BC4D8561BCFA51F8D4610n6H" TargetMode="External"/><Relationship Id="rId904" Type="http://schemas.openxmlformats.org/officeDocument/2006/relationships/hyperlink" Target="consultantplus://offline/ref=C31AE70939E8C1FEAE7E0CCC6EE19C0BB55414F18A57BF50ACAEA70E0D7F7690FC0D919B1214CB1An1H" TargetMode="External"/><Relationship Id="rId1064" Type="http://schemas.openxmlformats.org/officeDocument/2006/relationships/hyperlink" Target="consultantplus://offline/ref=C31AE70939E8C1FEAE7E0CDA6D8DC103B25949FC8C58E90AF8A8F0515D7923D0BC0BC4D8561BCFA51F8C4710n7H" TargetMode="External"/><Relationship Id="rId33" Type="http://schemas.openxmlformats.org/officeDocument/2006/relationships/hyperlink" Target="consultantplus://offline/ref=D049982827315EC31F9B991E7A44DDA0F058FAF60089C845C43B4A304FF20E0B840CE85239BCBAB5E66A1406n9H" TargetMode="External"/><Relationship Id="rId129" Type="http://schemas.openxmlformats.org/officeDocument/2006/relationships/hyperlink" Target="consultantplus://offline/ref=D049982827315EC31F9B991E7A44DDA0F058FAF60089C845C43B4A304FF20E0B840CE85239BCBAB5E66A1706nFH" TargetMode="External"/><Relationship Id="rId280" Type="http://schemas.openxmlformats.org/officeDocument/2006/relationships/hyperlink" Target="consultantplus://offline/ref=D049982827315EC31F9B991E7A44DDA0F058FAF60185CA44CC3B4A304FF20E0B840CE85239BCBAB5E66B1606n8H" TargetMode="External"/><Relationship Id="rId336" Type="http://schemas.openxmlformats.org/officeDocument/2006/relationships/hyperlink" Target="consultantplus://offline/ref=D049982827315EC31F9B991E7A44DDA0F058FAF6008CCB42C43B4A304FF20E0B840CE85239BCBAB5E66A1106n8H" TargetMode="External"/><Relationship Id="rId501" Type="http://schemas.openxmlformats.org/officeDocument/2006/relationships/hyperlink" Target="consultantplus://offline/ref=D049982827315EC31F9B991E7A44DDA0F058FAF60184CB43CC3B4A304FF20E0B840CE85239BCBAB5E66A1206n9H" TargetMode="External"/><Relationship Id="rId543" Type="http://schemas.openxmlformats.org/officeDocument/2006/relationships/hyperlink" Target="consultantplus://offline/ref=D049982827315EC31F9B9908792880A8F75AA5F2008DC3159864116D18FB045CC343B116780Bn2H" TargetMode="External"/><Relationship Id="rId946" Type="http://schemas.openxmlformats.org/officeDocument/2006/relationships/hyperlink" Target="consultantplus://offline/ref=C31AE70939E8C1FEAE7E0CDA6D8DC103B25949FC8C58E90AF8A8F0515D7923D0BC0BC4D8561BCFA51F8D4810n0H" TargetMode="External"/><Relationship Id="rId988" Type="http://schemas.openxmlformats.org/officeDocument/2006/relationships/hyperlink" Target="consultantplus://offline/ref=C31AE70939E8C1FEAE7E0CDA6D8DC103B25949FC8C58E90AF8A8F0515D7923D0BC0BC4D8561BCFA51F8C4010n0H" TargetMode="External"/><Relationship Id="rId75" Type="http://schemas.openxmlformats.org/officeDocument/2006/relationships/hyperlink" Target="consultantplus://offline/ref=D049982827315EC31F9B991E7A44DDA0F058FAF60188C043C43B4A304FF20E0B840CE85239BCBAB5E66A1406n9H" TargetMode="External"/><Relationship Id="rId140" Type="http://schemas.openxmlformats.org/officeDocument/2006/relationships/hyperlink" Target="consultantplus://offline/ref=D049982827315EC31F9B991E7A44DDA0F058FAF60688CD45CD3B4A304FF20E0B840CE85239BCBAB5E66A1006nBH" TargetMode="External"/><Relationship Id="rId182" Type="http://schemas.openxmlformats.org/officeDocument/2006/relationships/hyperlink" Target="consultantplus://offline/ref=D049982827315EC31F9B9908792880A8F755A7FB06869E1F903D1D6F1FF45B4BC40ABD117DB3BE0Bn1H" TargetMode="External"/><Relationship Id="rId378" Type="http://schemas.openxmlformats.org/officeDocument/2006/relationships/hyperlink" Target="consultantplus://offline/ref=D049982827315EC31F9B991E7A44DDA0F058FAF6008CCB42C43B4A304FF20E0B840CE85239BCBAB5E66A1306nEH" TargetMode="External"/><Relationship Id="rId403" Type="http://schemas.openxmlformats.org/officeDocument/2006/relationships/hyperlink" Target="consultantplus://offline/ref=D049982827315EC31F9B991E7A44DDA0F058FAF6008CCB42C43B4A304FF20E0B840CE85239BCBAB5E66A1306n9H" TargetMode="External"/><Relationship Id="rId585" Type="http://schemas.openxmlformats.org/officeDocument/2006/relationships/hyperlink" Target="consultantplus://offline/ref=D049982827315EC31F9B9908792880A8F653A4FC0C8BC3159864116D180FnBH" TargetMode="External"/><Relationship Id="rId750" Type="http://schemas.openxmlformats.org/officeDocument/2006/relationships/hyperlink" Target="consultantplus://offline/ref=C31AE70939E8C1FEAE7E0CDA6D8DC103B25949FC8C5DEA0DF8A8F0515D7923D0BC0BC4D8561BCFA51F8E4610n6H" TargetMode="External"/><Relationship Id="rId792" Type="http://schemas.openxmlformats.org/officeDocument/2006/relationships/hyperlink" Target="consultantplus://offline/ref=C31AE70939E8C1FEAE7E0CDA6D8DC103B25949FC8D54EB0BF0A8F0515D7923D0BC0BC4D8561BCFA51F884010n7H" TargetMode="External"/><Relationship Id="rId806" Type="http://schemas.openxmlformats.org/officeDocument/2006/relationships/hyperlink" Target="consultantplus://offline/ref=C31AE70939E8C1FEAE7E0CDA6D8DC103B25949FC8A58E80BF9A8F0515D7923D0BC0BC4D8561BCFA51F8F4710n5H" TargetMode="External"/><Relationship Id="rId848" Type="http://schemas.openxmlformats.org/officeDocument/2006/relationships/hyperlink" Target="consultantplus://offline/ref=C31AE70939E8C1FEAE7E0CDA6D8DC103B25949FC8D54EB0BF0A8F0515D7923D0BC0BC4D8561BCFA51F884410nCH" TargetMode="External"/><Relationship Id="rId1033" Type="http://schemas.openxmlformats.org/officeDocument/2006/relationships/hyperlink" Target="consultantplus://offline/ref=C31AE70939E8C1FEAE7E0CDA6D8DC103B25949FC8C5DEA0DF8A8F0515D7923D0BC0BC4D8561BCFA51F8D4610n6H" TargetMode="External"/><Relationship Id="rId6" Type="http://schemas.openxmlformats.org/officeDocument/2006/relationships/hyperlink" Target="consultantplus://offline/ref=D049982827315EC31F9B991E7A44DDA0F058FAF60689C944C53B4A304FF20E0B840CE85239BCBAB5E66A1406n8H" TargetMode="External"/><Relationship Id="rId238" Type="http://schemas.openxmlformats.org/officeDocument/2006/relationships/hyperlink" Target="consultantplus://offline/ref=D049982827315EC31F9B9908792880A8F753A0FE0284C3159864116D18FB045CC343B1107DB1BBB40En3H" TargetMode="External"/><Relationship Id="rId445" Type="http://schemas.openxmlformats.org/officeDocument/2006/relationships/hyperlink" Target="consultantplus://offline/ref=D049982827315EC31F9B991E7A44DDA0F058FAF6008CCB42C43B4A304FF20E0B840CE85239BCBAB5E66B1406nEH" TargetMode="External"/><Relationship Id="rId487" Type="http://schemas.openxmlformats.org/officeDocument/2006/relationships/hyperlink" Target="consultantplus://offline/ref=D049982827315EC31F9B991E7A44DDA0F058FAF60185CA44CC3B4A304FF20E0B840CE85239BCBAB5E66E1506nAH" TargetMode="External"/><Relationship Id="rId610" Type="http://schemas.openxmlformats.org/officeDocument/2006/relationships/hyperlink" Target="consultantplus://offline/ref=C31AE70939E8C1FEAE7E0CDA6D8DC103B25949FC8D59E10CF8A8F0515D7923D0BC0BC4D8561BCFA51F8E4710nCH" TargetMode="External"/><Relationship Id="rId652" Type="http://schemas.openxmlformats.org/officeDocument/2006/relationships/hyperlink" Target="consultantplus://offline/ref=C31AE70939E8C1FEAE7E0CCC6EE19C0BB55217F3885EE25AA4F7AB0C0A17n0H" TargetMode="External"/><Relationship Id="rId694" Type="http://schemas.openxmlformats.org/officeDocument/2006/relationships/hyperlink" Target="consultantplus://offline/ref=C31AE70939E8C1FEAE7E0CDA6D8DC103B25949FC8D54EB0BF0A8F0515D7923D0BC0BC4D8561BCFA51F894310n0H" TargetMode="External"/><Relationship Id="rId708" Type="http://schemas.openxmlformats.org/officeDocument/2006/relationships/hyperlink" Target="consultantplus://offline/ref=C31AE70939E8C1FEAE7E0CDA6D8DC103B25949FC8D54ED0DF9A8F0515D7923D0BC0BC4D8561BCFA51F8E4410n2H" TargetMode="External"/><Relationship Id="rId915" Type="http://schemas.openxmlformats.org/officeDocument/2006/relationships/hyperlink" Target="consultantplus://offline/ref=C31AE70939E8C1FEAE7E0CDA6D8DC103B25949FC8C58E90AF8A8F0515D7923D0BC0BC4D8561BCFA51F8D4710n6H" TargetMode="External"/><Relationship Id="rId1075" Type="http://schemas.openxmlformats.org/officeDocument/2006/relationships/theme" Target="theme/theme1.xml"/><Relationship Id="rId291" Type="http://schemas.openxmlformats.org/officeDocument/2006/relationships/hyperlink" Target="consultantplus://offline/ref=D049982827315EC31F9B991E7A44DDA0F058FAF60089C845C43B4A304FF20E0B840CE85239BCBAB5E66A1306n9H" TargetMode="External"/><Relationship Id="rId305" Type="http://schemas.openxmlformats.org/officeDocument/2006/relationships/hyperlink" Target="consultantplus://offline/ref=D049982827315EC31F9B9908792880A8F456ADFC0788C3159864116D18FB045CC343B1107DB2BABD0EnEH" TargetMode="External"/><Relationship Id="rId347" Type="http://schemas.openxmlformats.org/officeDocument/2006/relationships/hyperlink" Target="consultantplus://offline/ref=D049982827315EC31F9B991E7A44DDA0F058FAF6008CCB42C43B4A304FF20E0B840CE85239BCBAB5E66A1206nFH" TargetMode="External"/><Relationship Id="rId512" Type="http://schemas.openxmlformats.org/officeDocument/2006/relationships/hyperlink" Target="consultantplus://offline/ref=D049982827315EC31F9B991E7A44DDA0F058FAF60688CD45CD3B4A304FF20E0B840CE85239BCBAB5E6681506nCH" TargetMode="External"/><Relationship Id="rId957" Type="http://schemas.openxmlformats.org/officeDocument/2006/relationships/hyperlink" Target="consultantplus://offline/ref=C31AE70939E8C1FEAE7E0CDA6D8DC103B25949FC8D54EB0BF0A8F0515D7923D0BC0BC4D8561BCFA51F874510n3H" TargetMode="External"/><Relationship Id="rId999" Type="http://schemas.openxmlformats.org/officeDocument/2006/relationships/hyperlink" Target="consultantplus://offline/ref=C31AE70939E8C1FEAE7E0CDA6D8DC103B25949FC8C58E90AF8A8F0515D7923D0BC0BC4D8561BCFA51F8C4110n7H" TargetMode="External"/><Relationship Id="rId44" Type="http://schemas.openxmlformats.org/officeDocument/2006/relationships/hyperlink" Target="consultantplus://offline/ref=D049982827315EC31F9B991E7A44DDA0F058FAF6018CCD42C53B4A304FF20E0B840CE85239BCBAB5E66A1406n7H" TargetMode="External"/><Relationship Id="rId86" Type="http://schemas.openxmlformats.org/officeDocument/2006/relationships/hyperlink" Target="consultantplus://offline/ref=D049982827315EC31F9B9908792880A8F75AA6FF0D8EC3159864116D18FB045CC343B11775B7BC0Bn6H" TargetMode="External"/><Relationship Id="rId151" Type="http://schemas.openxmlformats.org/officeDocument/2006/relationships/hyperlink" Target="consultantplus://offline/ref=D049982827315EC31F9B9908792880A8F152A4FA06869E1F903D1D6F1FF45B4BC40ABD117DB0B80Bn1H" TargetMode="External"/><Relationship Id="rId389" Type="http://schemas.openxmlformats.org/officeDocument/2006/relationships/hyperlink" Target="consultantplus://offline/ref=D049982827315EC31F9B991E7A44DDA0F058FAF60188C043C43B4A304FF20E0B840CE85239BCBAB5E66B1606nCH" TargetMode="External"/><Relationship Id="rId554" Type="http://schemas.openxmlformats.org/officeDocument/2006/relationships/hyperlink" Target="consultantplus://offline/ref=D049982827315EC31F9B991E7A44DDA0F058FAF6008FCD41C03B4A304FF20E0B840CE85239BCBAB5E66A1506nFH" TargetMode="External"/><Relationship Id="rId596" Type="http://schemas.openxmlformats.org/officeDocument/2006/relationships/hyperlink" Target="consultantplus://offline/ref=D049982827315EC31F9B991E7A44DDA0F058FAF6018DCC43C03B4A304FF20E0B840CE85239BCBAB5E6681406nBH" TargetMode="External"/><Relationship Id="rId761" Type="http://schemas.openxmlformats.org/officeDocument/2006/relationships/hyperlink" Target="consultantplus://offline/ref=C31AE70939E8C1FEAE7E0CDA6D8DC103B25949FC8C5DEA0DF8A8F0515D7923D0BC0BC4D8561BCFA51F8E4610nDH" TargetMode="External"/><Relationship Id="rId817" Type="http://schemas.openxmlformats.org/officeDocument/2006/relationships/hyperlink" Target="consultantplus://offline/ref=C31AE70939E8C1FEAE7E0CCC6EE19C0BB45217F6805AE25AA4F7AB0C0A17n0H" TargetMode="External"/><Relationship Id="rId859" Type="http://schemas.openxmlformats.org/officeDocument/2006/relationships/hyperlink" Target="consultantplus://offline/ref=C31AE70939E8C1FEAE7E0CDA6D8DC103B25949FC8D54EB0BF0A8F0515D7923D0BC0BC4D8561BCFA51F884510nDH" TargetMode="External"/><Relationship Id="rId1002" Type="http://schemas.openxmlformats.org/officeDocument/2006/relationships/hyperlink" Target="consultantplus://offline/ref=C31AE70939E8C1FEAE7E0CDA6D8DC103B25949FC8C5DEA0DF8A8F0515D7923D0BC0BC4D8561BCFA51F8D4410n3H" TargetMode="External"/><Relationship Id="rId193" Type="http://schemas.openxmlformats.org/officeDocument/2006/relationships/hyperlink" Target="consultantplus://offline/ref=D049982827315EC31F9B991E7A44DDA0F058FAF60188C043C43B4A304FF20E0B840CE85239BCBAB5E66A1606nCH" TargetMode="External"/><Relationship Id="rId207" Type="http://schemas.openxmlformats.org/officeDocument/2006/relationships/hyperlink" Target="consultantplus://offline/ref=D049982827315EC31F9B991E7A44DDA0F058FAF6018DCC43C03B4A304FF20E0B840CE85239BCBAB5E66A1506n6H" TargetMode="External"/><Relationship Id="rId249" Type="http://schemas.openxmlformats.org/officeDocument/2006/relationships/hyperlink" Target="consultantplus://offline/ref=D049982827315EC31F9B991E7A44DDA0F058FAF6008CCB42C43B4A304FF20E0B840CE85239BCBAB5E66A1606nBH" TargetMode="External"/><Relationship Id="rId414" Type="http://schemas.openxmlformats.org/officeDocument/2006/relationships/hyperlink" Target="consultantplus://offline/ref=D049982827315EC31F9B991E7A44DDA0F058FAF60185CA44CC3B4A304FF20E0B840CE85239BCBAB5E6681C06n6H" TargetMode="External"/><Relationship Id="rId456" Type="http://schemas.openxmlformats.org/officeDocument/2006/relationships/hyperlink" Target="consultantplus://offline/ref=D049982827315EC31F9B991E7A44DDA0F058FAF60188C043C43B4A304FF20E0B840CE85239BCBAB5E66B1606nAH" TargetMode="External"/><Relationship Id="rId498" Type="http://schemas.openxmlformats.org/officeDocument/2006/relationships/hyperlink" Target="consultantplus://offline/ref=D049982827315EC31F9B991E7A44DDA0F058FAF6018EC145C33B4A304FF20E0B840CE85239BCBAB5E66A1506nFH" TargetMode="External"/><Relationship Id="rId621" Type="http://schemas.openxmlformats.org/officeDocument/2006/relationships/hyperlink" Target="consultantplus://offline/ref=C31AE70939E8C1FEAE7E0CDA6D8DC103B25949FC8D54EB0BF0A8F0515D7923D0BC0BC4D8561BCFA51F8A4710n0H" TargetMode="External"/><Relationship Id="rId663" Type="http://schemas.openxmlformats.org/officeDocument/2006/relationships/hyperlink" Target="consultantplus://offline/ref=C31AE70939E8C1FEAE7E0CDA6D8DC103B25949FC8D54EB0BF0A8F0515D7923D0BC0BC4D8561BCFA51F894010n1H" TargetMode="External"/><Relationship Id="rId870" Type="http://schemas.openxmlformats.org/officeDocument/2006/relationships/hyperlink" Target="consultantplus://offline/ref=C31AE70939E8C1FEAE7E0CDA6D8DC103B25949FC8D54EB0BF0A8F0515D7923D0BC0BC4D8561BCFA51F884710n0H" TargetMode="External"/><Relationship Id="rId1044" Type="http://schemas.openxmlformats.org/officeDocument/2006/relationships/hyperlink" Target="consultantplus://offline/ref=C31AE70939E8C1FEAE7E0CDA6D8DC103B25949FC8C58EA04F0A8F0515D7923D0BC0BC4D8561BCFA51F8F4110n4H" TargetMode="External"/><Relationship Id="rId13" Type="http://schemas.openxmlformats.org/officeDocument/2006/relationships/hyperlink" Target="consultantplus://offline/ref=D049982827315EC31F9B991E7A44DDA0F058FAF60684CB45C73B4A304FF20E0B840CE85239BCBAB5E66A1406n8H" TargetMode="External"/><Relationship Id="rId109" Type="http://schemas.openxmlformats.org/officeDocument/2006/relationships/hyperlink" Target="consultantplus://offline/ref=D049982827315EC31F9B991E7A44DDA0F058FAF6008CCB42C43B4A304FF20E0B840CE85239BCBAB5E66A1506nDH" TargetMode="External"/><Relationship Id="rId260" Type="http://schemas.openxmlformats.org/officeDocument/2006/relationships/hyperlink" Target="consultantplus://offline/ref=D049982827315EC31F9B991E7A44DDA0F058FAF6008CCB42C43B4A304FF20E0B840CE85239BCBAB5E66A1606n9H" TargetMode="External"/><Relationship Id="rId316" Type="http://schemas.openxmlformats.org/officeDocument/2006/relationships/hyperlink" Target="consultantplus://offline/ref=D049982827315EC31F9B9908792880A8F75AA5F2008DC3159864116D18FB045CC343B116780Bn2H" TargetMode="External"/><Relationship Id="rId523" Type="http://schemas.openxmlformats.org/officeDocument/2006/relationships/hyperlink" Target="consultantplus://offline/ref=D049982827315EC31F9B991E7A44DDA0F058FAF6008CCB42C43B4A304FF20E0B840CE85239BCBAB5E66B1506nEH" TargetMode="External"/><Relationship Id="rId719" Type="http://schemas.openxmlformats.org/officeDocument/2006/relationships/hyperlink" Target="consultantplus://offline/ref=C31AE70939E8C1FEAE7E0CDA6D8DC103B25949FC8C5DEA0DF8A8F0515D7923D0BC0BC4D8561BCFA51F8E4510n0H" TargetMode="External"/><Relationship Id="rId926" Type="http://schemas.openxmlformats.org/officeDocument/2006/relationships/hyperlink" Target="consultantplus://offline/ref=C31AE70939E8C1FEAE7E0CDA6D8DC103B25949FC8D5DEC0DF9A8F0515D7923D0BC0BC4D8561BCFA51F8C4010n5H" TargetMode="External"/><Relationship Id="rId968" Type="http://schemas.openxmlformats.org/officeDocument/2006/relationships/hyperlink" Target="consultantplus://offline/ref=C31AE70939E8C1FEAE7E0CDA6D8DC103B25949FC8C5DEA0DF8A8F0515D7923D0BC0BC4D8561BCFA51F8D4310n1H" TargetMode="External"/><Relationship Id="rId55" Type="http://schemas.openxmlformats.org/officeDocument/2006/relationships/hyperlink" Target="consultantplus://offline/ref=D049982827315EC31F9B991E7A44DDA0F058FAF6078DC04BC33B4A304FF20E0B08n4H" TargetMode="External"/><Relationship Id="rId97" Type="http://schemas.openxmlformats.org/officeDocument/2006/relationships/hyperlink" Target="consultantplus://offline/ref=D049982827315EC31F9B991E7A44DDA0F058FAF6008DCA41C53B4A304FF20E0B840CE85239BCBAB5E66A1406n9H" TargetMode="External"/><Relationship Id="rId120" Type="http://schemas.openxmlformats.org/officeDocument/2006/relationships/hyperlink" Target="consultantplus://offline/ref=D049982827315EC31F9B991E7A44DDA0F058FAF6018CCD42C53B4A304FF20E0B840CE85239BCBAB5E66A1506n9H" TargetMode="External"/><Relationship Id="rId358" Type="http://schemas.openxmlformats.org/officeDocument/2006/relationships/hyperlink" Target="consultantplus://offline/ref=D049982827315EC31F9B991E7A44DDA0F058FAF6018DCC43C03B4A304FF20E0B840CE85239BCBAB5E66B1406nCH" TargetMode="External"/><Relationship Id="rId565" Type="http://schemas.openxmlformats.org/officeDocument/2006/relationships/hyperlink" Target="consultantplus://offline/ref=D049982827315EC31F9B991E7A44DDA0F058FAF6008FCD41C03B4A304FF20E0B840CE85239BCBAB5E66A1506nAH" TargetMode="External"/><Relationship Id="rId730" Type="http://schemas.openxmlformats.org/officeDocument/2006/relationships/hyperlink" Target="consultantplus://offline/ref=C31AE70939E8C1FEAE7E0CDA6D8DC103B25949FC8A58E80BF9A8F0515D7923D0BC0BC4D8561BCFA51F8F4410n1H" TargetMode="External"/><Relationship Id="rId772" Type="http://schemas.openxmlformats.org/officeDocument/2006/relationships/hyperlink" Target="consultantplus://offline/ref=C31AE70939E8C1FEAE7E0CDA6D8DC103B25949FC8A58E80BF9A8F0515D7923D0BC0BC4D8561BCFA51F8F4610n1H" TargetMode="External"/><Relationship Id="rId828" Type="http://schemas.openxmlformats.org/officeDocument/2006/relationships/hyperlink" Target="consultantplus://offline/ref=C31AE70939E8C1FEAE7E0CDA6D8DC103B25949FC8C5DEA0DF8A8F0515D7923D0BC0BC4D8561BCFA51F8E4810n1H" TargetMode="External"/><Relationship Id="rId1013" Type="http://schemas.openxmlformats.org/officeDocument/2006/relationships/hyperlink" Target="consultantplus://offline/ref=C31AE70939E8C1FEAE7E0CDA6D8DC103B25949FC8D55EA0CF0A8F0515D7923D0BC0BC4D8561BCFA51F8E4510n0H" TargetMode="External"/><Relationship Id="rId162" Type="http://schemas.openxmlformats.org/officeDocument/2006/relationships/hyperlink" Target="consultantplus://offline/ref=D049982827315EC31F9B991E7A44DDA0F058FAF60688CD45CD3B4A304FF20E0B840CE85239BCBAB5E66A1106nCH" TargetMode="External"/><Relationship Id="rId218" Type="http://schemas.openxmlformats.org/officeDocument/2006/relationships/hyperlink" Target="consultantplus://offline/ref=D049982827315EC31F9B991E7A44DDA0F058FAF60089C845C43B4A304FF20E0B840CE85239BCBAB5E66A1706n9H" TargetMode="External"/><Relationship Id="rId425" Type="http://schemas.openxmlformats.org/officeDocument/2006/relationships/hyperlink" Target="consultantplus://offline/ref=D049982827315EC31F9B9908792880A8F752A4FE058AC3159864116D18FB045CC343B1107DB6BFBC0En5H" TargetMode="External"/><Relationship Id="rId467" Type="http://schemas.openxmlformats.org/officeDocument/2006/relationships/hyperlink" Target="consultantplus://offline/ref=D049982827315EC31F9B991E7A44DDA0F058FAF6018FCD41C03B4A304FF20E0B840CE85239BCBAB5E66A1606nFH" TargetMode="External"/><Relationship Id="rId632" Type="http://schemas.openxmlformats.org/officeDocument/2006/relationships/hyperlink" Target="consultantplus://offline/ref=C31AE70939E8C1FEAE7E0CDA6D8DC103B25949FC8A5FEB09FEA8F0515D7923D0BC0BC4D8561BCFA51F8F4410n6H" TargetMode="External"/><Relationship Id="rId1055" Type="http://schemas.openxmlformats.org/officeDocument/2006/relationships/hyperlink" Target="consultantplus://offline/ref=C31AE70939E8C1FEAE7E0CDA6D8DC103B25949FC8C58E90AF8A8F0515D7923D0BC0BC4D8561BCFA51F8C4610n6H" TargetMode="External"/><Relationship Id="rId271" Type="http://schemas.openxmlformats.org/officeDocument/2006/relationships/hyperlink" Target="consultantplus://offline/ref=D049982827315EC31F9B991E7A44DDA0F058FAF60089C845C43B4A304FF20E0B840CE85239BCBAB5E66A1106n8H" TargetMode="External"/><Relationship Id="rId674" Type="http://schemas.openxmlformats.org/officeDocument/2006/relationships/hyperlink" Target="consultantplus://offline/ref=C31AE70939E8C1FEAE7E0CDA6D8DC103B25949FC8D59E10CF8A8F0515D7923D0BC0BC4D8561BCFA51F8E4810n1H" TargetMode="External"/><Relationship Id="rId881" Type="http://schemas.openxmlformats.org/officeDocument/2006/relationships/hyperlink" Target="consultantplus://offline/ref=C31AE70939E8C1FEAE7E0CDA6D8DC103B25949FC8D5DEC0DF9A8F0515D7923D0BC0BC4D8561BCFA51F8D4210nDH" TargetMode="External"/><Relationship Id="rId937" Type="http://schemas.openxmlformats.org/officeDocument/2006/relationships/hyperlink" Target="consultantplus://offline/ref=C31AE70939E8C1FEAE7E0CDA6D8DC103B25949FC8C5DEA0DF8A8F0515D7923D0BC0BC4D8561BCFA51F8D4210n1H" TargetMode="External"/><Relationship Id="rId979" Type="http://schemas.openxmlformats.org/officeDocument/2006/relationships/hyperlink" Target="consultantplus://offline/ref=C31AE70939E8C1FEAE7E0CDA6D8DC103B25949FC8C58E90AF8A8F0515D7923D0BC0BC4D8561BCFA51F8D4910nCH" TargetMode="External"/><Relationship Id="rId24" Type="http://schemas.openxmlformats.org/officeDocument/2006/relationships/hyperlink" Target="consultantplus://offline/ref=D049982827315EC31F9B991E7A44DDA0F058FAF60185CE4BCC3B4A304FF20E0B840CE85239BCBAB5E66A1406n8H" TargetMode="External"/><Relationship Id="rId66" Type="http://schemas.openxmlformats.org/officeDocument/2006/relationships/hyperlink" Target="consultantplus://offline/ref=D049982827315EC31F9B991E7A44DDA0F058FAF60785C047CD3B4A304FF20E0B08n4H" TargetMode="External"/><Relationship Id="rId131" Type="http://schemas.openxmlformats.org/officeDocument/2006/relationships/hyperlink" Target="consultantplus://offline/ref=D049982827315EC31F9B991E7A44DDA0F058FAF60684CB45C73B4A304FF20E0B840CE85239BCBAB5E66A1506n8H" TargetMode="External"/><Relationship Id="rId327" Type="http://schemas.openxmlformats.org/officeDocument/2006/relationships/hyperlink" Target="consultantplus://offline/ref=D049982827315EC31F9B991E7A44DDA0F058FAF60185CA44CC3B4A304FF20E0B840CE85239BCBAB5E6681506nDH" TargetMode="External"/><Relationship Id="rId369" Type="http://schemas.openxmlformats.org/officeDocument/2006/relationships/hyperlink" Target="consultantplus://offline/ref=D049982827315EC31F9B991E7A44DDA0F058FAF60089C845C43B4A304FF20E0B840CE85239BCBAB5E66B1406nDH" TargetMode="External"/><Relationship Id="rId534" Type="http://schemas.openxmlformats.org/officeDocument/2006/relationships/hyperlink" Target="consultantplus://offline/ref=D049982827315EC31F9B991E7A44DDA0F058FAF60188C043C43B4A304FF20E0B840CE85239BCBAB5E66B1206nFH" TargetMode="External"/><Relationship Id="rId576" Type="http://schemas.openxmlformats.org/officeDocument/2006/relationships/hyperlink" Target="consultantplus://offline/ref=D049982827315EC31F9B9908792880A8F75AA5F2008DC3159864116D18FB045CC343B116780Bn2H" TargetMode="External"/><Relationship Id="rId741" Type="http://schemas.openxmlformats.org/officeDocument/2006/relationships/hyperlink" Target="consultantplus://offline/ref=C31AE70939E8C1FEAE7E0CDA6D8DC103B25949FC8D59E10CF8A8F0515D7923D0BC0BC4D8561BCFA51F8E4910n0H" TargetMode="External"/><Relationship Id="rId783" Type="http://schemas.openxmlformats.org/officeDocument/2006/relationships/hyperlink" Target="consultantplus://offline/ref=C31AE70939E8C1FEAE7E0CDA6D8DC103B25949FC8D5DEC0DF9A8F0515D7923D0BC0BC4D8561BCFA51F8E4810n0H" TargetMode="External"/><Relationship Id="rId839" Type="http://schemas.openxmlformats.org/officeDocument/2006/relationships/hyperlink" Target="consultantplus://offline/ref=C31AE70939E8C1FEAE7E0CCC6EE19C0BB6561EF8885DE25AA4F7AB0C0A17n0H" TargetMode="External"/><Relationship Id="rId990" Type="http://schemas.openxmlformats.org/officeDocument/2006/relationships/hyperlink" Target="consultantplus://offline/ref=C31AE70939E8C1FEAE7E0CDA6D8DC103B25949FC8C58E90AF8A8F0515D7923D0BC0BC4D8561BCFA51F8C4010n2H" TargetMode="External"/><Relationship Id="rId173" Type="http://schemas.openxmlformats.org/officeDocument/2006/relationships/hyperlink" Target="consultantplus://offline/ref=D049982827315EC31F9B9908792880A8F152A4FA06869E1F903D1D6F1FF45B4BC40ABD117DB0BA0Bn0H" TargetMode="External"/><Relationship Id="rId229" Type="http://schemas.openxmlformats.org/officeDocument/2006/relationships/hyperlink" Target="consultantplus://offline/ref=D049982827315EC31F9B991E7A44DDA0F058FAF60185CA44CC3B4A304FF20E0B840CE85239BCBAB5E66A1206n6H" TargetMode="External"/><Relationship Id="rId380" Type="http://schemas.openxmlformats.org/officeDocument/2006/relationships/hyperlink" Target="consultantplus://offline/ref=D049982827315EC31F9B991E7A44DDA0F058FAF6018FCB46C03B4A304FF20E0B840CE85239BCBAB5E66A1506nCH" TargetMode="External"/><Relationship Id="rId436" Type="http://schemas.openxmlformats.org/officeDocument/2006/relationships/hyperlink" Target="consultantplus://offline/ref=D049982827315EC31F9B991E7A44DDA0F058FAF60089C845C43B4A304FF20E0B840CE85239BCBAB5E66B1606nAH" TargetMode="External"/><Relationship Id="rId601" Type="http://schemas.openxmlformats.org/officeDocument/2006/relationships/hyperlink" Target="consultantplus://offline/ref=C31AE70939E8C1FEAE7E0CDA6D8DC103B25949FC8A55EA0AFBA8F0515D7923D0BC0BC4D8561BCFA51F8E4110n7H" TargetMode="External"/><Relationship Id="rId643" Type="http://schemas.openxmlformats.org/officeDocument/2006/relationships/hyperlink" Target="consultantplus://offline/ref=C31AE70939E8C1FEAE7E0CCC6EE19C0BB55B1FF7815BE25AA4F7AB0C0A702987FB449D9A1214CFA711nEH" TargetMode="External"/><Relationship Id="rId1024" Type="http://schemas.openxmlformats.org/officeDocument/2006/relationships/hyperlink" Target="consultantplus://offline/ref=C31AE70939E8C1FEAE7E0CDA6D8DC103B25949FC8C5DEA0DF8A8F0515D7923D0BC0BC4D8561BCFA51F8D4510n1H" TargetMode="External"/><Relationship Id="rId1066" Type="http://schemas.openxmlformats.org/officeDocument/2006/relationships/hyperlink" Target="consultantplus://offline/ref=C31AE70939E8C1FEAE7E0CDA6D8DC103B25949FC8C58EA04F0A8F0515D7923D0BC0BC4D8561BCFA51F8F4110n4H" TargetMode="External"/><Relationship Id="rId240" Type="http://schemas.openxmlformats.org/officeDocument/2006/relationships/hyperlink" Target="consultantplus://offline/ref=D049982827315EC31F9B991E7A44DDA0F058FAF60185CA44CC3B4A304FF20E0B840CE85239BCBAB5E66A1306n8H" TargetMode="External"/><Relationship Id="rId478" Type="http://schemas.openxmlformats.org/officeDocument/2006/relationships/hyperlink" Target="consultantplus://offline/ref=D049982827315EC31F9B991E7A44DDA0F058FAF6068BC947C53B4A304FF20E0B840CE85239BCBAB5E66A1106nDH" TargetMode="External"/><Relationship Id="rId685" Type="http://schemas.openxmlformats.org/officeDocument/2006/relationships/hyperlink" Target="consultantplus://offline/ref=C31AE70939E8C1FEAE7E0CDA6D8DC103B25949FC8C5DEA0DF8A8F0515D7923D0BC0BC4D8561BCFA51F8E4410n1H" TargetMode="External"/><Relationship Id="rId850" Type="http://schemas.openxmlformats.org/officeDocument/2006/relationships/hyperlink" Target="consultantplus://offline/ref=C31AE70939E8C1FEAE7E0CDA6D8DC103B25949FC8C58E90AF8A8F0515D7923D0BC0BC4D8561BCFA51F8D4410n3H" TargetMode="External"/><Relationship Id="rId892" Type="http://schemas.openxmlformats.org/officeDocument/2006/relationships/hyperlink" Target="consultantplus://offline/ref=C31AE70939E8C1FEAE7E0CDA6D8DC103B25949FC8D54EB0BF0A8F0515D7923D0BC0BC4D8561BCFA51F884810nCH" TargetMode="External"/><Relationship Id="rId906" Type="http://schemas.openxmlformats.org/officeDocument/2006/relationships/hyperlink" Target="consultantplus://offline/ref=C31AE70939E8C1FEAE7E0CDA6D8DC103B25949FC8D5FEA09FBA8F0515D7923D0BC0BC4D8561BCFA51F8F4710n5H" TargetMode="External"/><Relationship Id="rId948" Type="http://schemas.openxmlformats.org/officeDocument/2006/relationships/hyperlink" Target="consultantplus://offline/ref=C31AE70939E8C1FEAE7E0CDA6D8DC103B25949FC8D54EB0BF0A8F0515D7923D0BC0BC4D8561BCFA51F874410nDH" TargetMode="External"/><Relationship Id="rId35" Type="http://schemas.openxmlformats.org/officeDocument/2006/relationships/hyperlink" Target="consultantplus://offline/ref=D049982827315EC31F9B991E7A44DDA0F058FAF6018CCD42C53B4A304FF20E0B840CE85239BCBAB5E66A1406n9H" TargetMode="External"/><Relationship Id="rId77" Type="http://schemas.openxmlformats.org/officeDocument/2006/relationships/hyperlink" Target="consultantplus://offline/ref=D049982827315EC31F9B991E7A44DDA0F058FAF60184CB43CC3B4A304FF20E0B840CE85239BCBAB5E66A1506nFH" TargetMode="External"/><Relationship Id="rId100" Type="http://schemas.openxmlformats.org/officeDocument/2006/relationships/hyperlink" Target="consultantplus://offline/ref=D049982827315EC31F9B991E7A44DDA0F058FAF6008CCB42C43B4A304FF20E0B840CE85239BCBAB5E66A1506nEH" TargetMode="External"/><Relationship Id="rId282" Type="http://schemas.openxmlformats.org/officeDocument/2006/relationships/hyperlink" Target="consultantplus://offline/ref=D049982827315EC31F9B991E7A44DDA0F058FAF60688CD45CD3B4A304FF20E0B840CE85239BCBAB5E66B1106nBH" TargetMode="External"/><Relationship Id="rId338" Type="http://schemas.openxmlformats.org/officeDocument/2006/relationships/hyperlink" Target="consultantplus://offline/ref=D049982827315EC31F9B991E7A44DDA0F058FAF6008CCB42C43B4A304FF20E0B840CE85239BCBAB5E66A1106n7H" TargetMode="External"/><Relationship Id="rId503" Type="http://schemas.openxmlformats.org/officeDocument/2006/relationships/hyperlink" Target="consultantplus://offline/ref=D049982827315EC31F9B991E7A44DDA0F058FAF6008FCD41C03B4A304FF20E0B840CE85239BCBAB5E66A1406n9H" TargetMode="External"/><Relationship Id="rId545" Type="http://schemas.openxmlformats.org/officeDocument/2006/relationships/hyperlink" Target="consultantplus://offline/ref=D049982827315EC31F9B991E7A44DDA0F058FAF60684CB45C73B4A304FF20E0B840CE85239BCBAB5E66A1C06nBH" TargetMode="External"/><Relationship Id="rId587" Type="http://schemas.openxmlformats.org/officeDocument/2006/relationships/hyperlink" Target="consultantplus://offline/ref=D049982827315EC31F9B9908792880A8F653A4FC0C8BC3159864116D180FnBH" TargetMode="External"/><Relationship Id="rId710" Type="http://schemas.openxmlformats.org/officeDocument/2006/relationships/hyperlink" Target="consultantplus://offline/ref=C31AE70939E8C1FEAE7E0CDA6D8DC103B25949FC8D54ED0DF9A8F0515D7923D0BC0BC4D8561BCFA51F8E4410n2H" TargetMode="External"/><Relationship Id="rId752" Type="http://schemas.openxmlformats.org/officeDocument/2006/relationships/hyperlink" Target="consultantplus://offline/ref=C31AE70939E8C1FEAE7E0CDA6D8DC103B25949FC8C5DEA0DF8A8F0515D7923D0BC0BC4D8561BCFA51F8E4610n1H" TargetMode="External"/><Relationship Id="rId808" Type="http://schemas.openxmlformats.org/officeDocument/2006/relationships/hyperlink" Target="consultantplus://offline/ref=C31AE70939E8C1FEAE7E0CDA6D8DC103B25949FC8D54EB0BF0A8F0515D7923D0BC0BC4D8561BCFA51F884110n0H" TargetMode="External"/><Relationship Id="rId8" Type="http://schemas.openxmlformats.org/officeDocument/2006/relationships/hyperlink" Target="consultantplus://offline/ref=D049982827315EC31F9B991E7A44DDA0F058FAF6068BC947C53B4A304FF20E0B840CE85239BCBAB5E66A1406n8H" TargetMode="External"/><Relationship Id="rId142" Type="http://schemas.openxmlformats.org/officeDocument/2006/relationships/hyperlink" Target="consultantplus://offline/ref=D049982827315EC31F9B991E7A44DDA0F058FAF60688CD45CD3B4A304FF20E0B840CE85239BCBAB5E66A1006n6H" TargetMode="External"/><Relationship Id="rId184" Type="http://schemas.openxmlformats.org/officeDocument/2006/relationships/hyperlink" Target="consultantplus://offline/ref=D049982827315EC31F9B9908792880A8F456ACF2068BC3159864116D18FB045CC343B1107DB3B2B30EnFH" TargetMode="External"/><Relationship Id="rId391" Type="http://schemas.openxmlformats.org/officeDocument/2006/relationships/hyperlink" Target="consultantplus://offline/ref=D049982827315EC31F9B9908792880A8F75AA5F2008DC3159864116D18FB045CC343B116780Bn2H" TargetMode="External"/><Relationship Id="rId405" Type="http://schemas.openxmlformats.org/officeDocument/2006/relationships/hyperlink" Target="consultantplus://offline/ref=D049982827315EC31F9B991E7A44DDA0F058FAF6008CCB42C43B4A304FF20E0B840CE85239BCBAB5E66A1306n7H" TargetMode="External"/><Relationship Id="rId447" Type="http://schemas.openxmlformats.org/officeDocument/2006/relationships/hyperlink" Target="consultantplus://offline/ref=D049982827315EC31F9B991E7A44DDA0F058FAF60089C845C43B4A304FF20E0B840CE85239BCBAB5E66B1606n7H" TargetMode="External"/><Relationship Id="rId612" Type="http://schemas.openxmlformats.org/officeDocument/2006/relationships/hyperlink" Target="consultantplus://offline/ref=C31AE70939E8C1FEAE7E0CDA6D8DC103B25949FC8D55EA0CF0A8F0515D7923D0BC0BC4D8561BCFA51F8F4710n2H" TargetMode="External"/><Relationship Id="rId794" Type="http://schemas.openxmlformats.org/officeDocument/2006/relationships/hyperlink" Target="consultantplus://offline/ref=C31AE70939E8C1FEAE7E0CDA6D8DC103B25949FC8D5DEC0DF9A8F0515D7923D0BC0BC4D8561BCFA51F8E4810n2H" TargetMode="External"/><Relationship Id="rId1035" Type="http://schemas.openxmlformats.org/officeDocument/2006/relationships/hyperlink" Target="consultantplus://offline/ref=C31AE70939E8C1FEAE7E0CDA6D8DC103B25949FC8C5CEB0EF9A8F0515D7923D0BC0BC4D8561BCFA51F8F4210nCH" TargetMode="External"/><Relationship Id="rId251" Type="http://schemas.openxmlformats.org/officeDocument/2006/relationships/hyperlink" Target="consultantplus://offline/ref=D049982827315EC31F9B991E7A44DDA0F058FAF60185CA44CC3B4A304FF20E0B840CE85239BCBAB5E66A1C06n8H" TargetMode="External"/><Relationship Id="rId489" Type="http://schemas.openxmlformats.org/officeDocument/2006/relationships/hyperlink" Target="consultantplus://offline/ref=D049982827315EC31F9B991E7A44DDA0F058FAF60688CD45CD3B4A304FF20E0B840CE85239BCBAB5E6681406nCH" TargetMode="External"/><Relationship Id="rId654" Type="http://schemas.openxmlformats.org/officeDocument/2006/relationships/hyperlink" Target="consultantplus://offline/ref=C31AE70939E8C1FEAE7E0CDA6D8DC103B25949FC8D54EB0BF0A8F0515D7923D0BC0BC4D8561BCFA51F894010n7H" TargetMode="External"/><Relationship Id="rId696" Type="http://schemas.openxmlformats.org/officeDocument/2006/relationships/hyperlink" Target="consultantplus://offline/ref=C31AE70939E8C1FEAE7E0CDA6D8DC103B25949FC8D5FEA09FBA8F0515D7923D0BC0BC4D8561BCFA51F8F4510n0H" TargetMode="External"/><Relationship Id="rId861" Type="http://schemas.openxmlformats.org/officeDocument/2006/relationships/hyperlink" Target="consultantplus://offline/ref=C31AE70939E8C1FEAE7E0CDA6D8DC103B25949FC8D5CED0CFCA8F0515D7923D0BC0BC4D8561BCFA51F8C4610n7H" TargetMode="External"/><Relationship Id="rId917" Type="http://schemas.openxmlformats.org/officeDocument/2006/relationships/hyperlink" Target="consultantplus://offline/ref=C31AE70939E8C1FEAE7E0CDA6D8DC103B25949FC8D54EB0BF0A8F0515D7923D0BC0BC4D8561BCFA51F874210nDH" TargetMode="External"/><Relationship Id="rId959" Type="http://schemas.openxmlformats.org/officeDocument/2006/relationships/hyperlink" Target="consultantplus://offline/ref=C31AE70939E8C1FEAE7E0CDA6D8DC103B25949FC8C58E90AF8A8F0515D7923D0BC0BC4D8561BCFA51F8D4910n4H" TargetMode="External"/><Relationship Id="rId46" Type="http://schemas.openxmlformats.org/officeDocument/2006/relationships/hyperlink" Target="consultantplus://offline/ref=D049982827315EC31F9B991E7A44DDA0F058FAF60089C845C43B4A304FF20E0B840CE85239BCBAB5E66A1406n7H" TargetMode="External"/><Relationship Id="rId293" Type="http://schemas.openxmlformats.org/officeDocument/2006/relationships/hyperlink" Target="consultantplus://offline/ref=D049982827315EC31F9B991E7A44DDA0F058FAF60089C845C43B4A304FF20E0B840CE85239BCBAB5E66A1306n7H" TargetMode="External"/><Relationship Id="rId307" Type="http://schemas.openxmlformats.org/officeDocument/2006/relationships/hyperlink" Target="consultantplus://offline/ref=D049982827315EC31F9B991E7A44DDA0F058FAF60089C845C43B4A304FF20E0B840CE85239BCBAB5E66A1C06nBH" TargetMode="External"/><Relationship Id="rId349" Type="http://schemas.openxmlformats.org/officeDocument/2006/relationships/hyperlink" Target="consultantplus://offline/ref=D049982827315EC31F9B991E7A44DDA0F058FAF60089C845C43B4A304FF20E0B840CE85239BCBAB5E66A1D06n7H" TargetMode="External"/><Relationship Id="rId514" Type="http://schemas.openxmlformats.org/officeDocument/2006/relationships/hyperlink" Target="consultantplus://offline/ref=D049982827315EC31F9B991E7A44DDA0F058FAF60688CD45CD3B4A304FF20E0B840CE85239BCBAB5E6681506n9H" TargetMode="External"/><Relationship Id="rId556" Type="http://schemas.openxmlformats.org/officeDocument/2006/relationships/hyperlink" Target="consultantplus://offline/ref=D049982827315EC31F9B9908792880A8F752A4FE058AC3159864116D18FB045CC343B1107DB2BFB20EnEH" TargetMode="External"/><Relationship Id="rId721" Type="http://schemas.openxmlformats.org/officeDocument/2006/relationships/hyperlink" Target="consultantplus://offline/ref=C31AE70939E8C1FEAE7E0CDA6D8DC103B25949FC8D54EB0BF0A8F0515D7923D0BC0BC4D8561BCFA51F894610n0H" TargetMode="External"/><Relationship Id="rId763" Type="http://schemas.openxmlformats.org/officeDocument/2006/relationships/hyperlink" Target="consultantplus://offline/ref=C31AE70939E8C1FEAE7E0CDA6D8DC103B25949FC8D59E10CF8A8F0515D7923D0BC0BC4D8561BCFA51F8E4910nDH" TargetMode="External"/><Relationship Id="rId88" Type="http://schemas.openxmlformats.org/officeDocument/2006/relationships/hyperlink" Target="consultantplus://offline/ref=D049982827315EC31F9B991E7A44DDA0F058FAF60089C845C43B4A304FF20E0B840CE85239BCBAB5E66A1506n8H" TargetMode="External"/><Relationship Id="rId111" Type="http://schemas.openxmlformats.org/officeDocument/2006/relationships/hyperlink" Target="consultantplus://offline/ref=D049982827315EC31F9B9908792880A8F456ADFC0788C3159864116D18FB045CC343B1107DB3B3BC0En6H" TargetMode="External"/><Relationship Id="rId153" Type="http://schemas.openxmlformats.org/officeDocument/2006/relationships/hyperlink" Target="consultantplus://offline/ref=D049982827315EC31F9B9908792880A8F152A4FA06869E1F903D1D6F1FF45B4BC40ABD117DB2BB0Bn6H" TargetMode="External"/><Relationship Id="rId195" Type="http://schemas.openxmlformats.org/officeDocument/2006/relationships/hyperlink" Target="consultantplus://offline/ref=D049982827315EC31F9B991E7A44DDA0F058FAF60188C043C43B4A304FF20E0B840CE85239BCBAB5E66A1606nAH" TargetMode="External"/><Relationship Id="rId209" Type="http://schemas.openxmlformats.org/officeDocument/2006/relationships/hyperlink" Target="consultantplus://offline/ref=D049982827315EC31F9B991E7A44DDA0F058FAF6018FCB46C03B4A304FF20E0B840CE85239BCBAB5E66A1406n7H" TargetMode="External"/><Relationship Id="rId360" Type="http://schemas.openxmlformats.org/officeDocument/2006/relationships/hyperlink" Target="consultantplus://offline/ref=D049982827315EC31F9B991E7A44DDA0F058FAF60185CA44CC3B4A304FF20E0B840CE85239BCBAB5E6681006nEH" TargetMode="External"/><Relationship Id="rId416" Type="http://schemas.openxmlformats.org/officeDocument/2006/relationships/image" Target="media/image4.wmf"/><Relationship Id="rId598" Type="http://schemas.openxmlformats.org/officeDocument/2006/relationships/hyperlink" Target="consultantplus://offline/ref=D049982827315EC31F9B991E7A44DDA0F058FAF60188C043C43B4A304FF20E0B840CE85239BCBAB5E66B1306n9H" TargetMode="External"/><Relationship Id="rId819" Type="http://schemas.openxmlformats.org/officeDocument/2006/relationships/hyperlink" Target="consultantplus://offline/ref=C31AE70939E8C1FEAE7E0CDA6D8DC103B25949FC8D59E10CF8A8F0515D7923D0BC0BC4D8561BCFA51F8D4010n2H" TargetMode="External"/><Relationship Id="rId970" Type="http://schemas.openxmlformats.org/officeDocument/2006/relationships/hyperlink" Target="consultantplus://offline/ref=C31AE70939E8C1FEAE7E0CDA6D8DC103B25949FC8D54EB0BF0A8F0515D7923D0BC0BC4D8561BCFA51F874610nCH" TargetMode="External"/><Relationship Id="rId1004" Type="http://schemas.openxmlformats.org/officeDocument/2006/relationships/hyperlink" Target="consultantplus://offline/ref=C31AE70939E8C1FEAE7E0CDA6D8DC103B25949FC8C5DEA0DF8A8F0515D7923D0BC0BC4D8561BCFA51F8D4510n4H" TargetMode="External"/><Relationship Id="rId1046" Type="http://schemas.openxmlformats.org/officeDocument/2006/relationships/hyperlink" Target="consultantplus://offline/ref=C31AE70939E8C1FEAE7E0CDA6D8DC103B25949FC8C58E90AF8A8F0515D7923D0BC0BC4D8561BCFA51F8C4510n5H" TargetMode="External"/><Relationship Id="rId220" Type="http://schemas.openxmlformats.org/officeDocument/2006/relationships/hyperlink" Target="consultantplus://offline/ref=D049982827315EC31F9B991E7A44DDA0F058FAF60688CD45CD3B4A304FF20E0B840CE85239BCBAB5E66A1106n9H" TargetMode="External"/><Relationship Id="rId458" Type="http://schemas.openxmlformats.org/officeDocument/2006/relationships/hyperlink" Target="consultantplus://offline/ref=D049982827315EC31F9B991E7A44DDA0F058FAF60188C043C43B4A304FF20E0B840CE85239BCBAB5E66B1606nAH" TargetMode="External"/><Relationship Id="rId623" Type="http://schemas.openxmlformats.org/officeDocument/2006/relationships/hyperlink" Target="consultantplus://offline/ref=C31AE70939E8C1FEAE7E0CDA6D8DC103B25949FC8C5DEA0DF8A8F0515D7923D0BC0BC4D8561BCFA51F8E4310n1H" TargetMode="External"/><Relationship Id="rId665" Type="http://schemas.openxmlformats.org/officeDocument/2006/relationships/hyperlink" Target="consultantplus://offline/ref=C31AE70939E8C1FEAE7E0CDA6D8DC103B25949FC8C58E90AF8A8F0515D7923D0BC0BC4D8561BCFA51F8E4710nDH" TargetMode="External"/><Relationship Id="rId830" Type="http://schemas.openxmlformats.org/officeDocument/2006/relationships/hyperlink" Target="consultantplus://offline/ref=C31AE70939E8C1FEAE7E0CDA6D8DC103B25949FC8C5DEA0DF8A8F0515D7923D0BC0BC4D8561BCFA51F8E4810n3H" TargetMode="External"/><Relationship Id="rId872" Type="http://schemas.openxmlformats.org/officeDocument/2006/relationships/hyperlink" Target="consultantplus://offline/ref=C31AE70939E8C1FEAE7E0CDA6D8DC103B25949FC8D59E10CF8A8F0515D7923D0BC0BC4D8561BCFA51F8D4510n3H" TargetMode="External"/><Relationship Id="rId928" Type="http://schemas.openxmlformats.org/officeDocument/2006/relationships/hyperlink" Target="consultantplus://offline/ref=C31AE70939E8C1FEAE7E0CDA6D8DC103B25949FC8D54EB0BF0A8F0515D7923D0BC0BC4D8561BCFA51F874310n0H" TargetMode="External"/><Relationship Id="rId15" Type="http://schemas.openxmlformats.org/officeDocument/2006/relationships/hyperlink" Target="consultantplus://offline/ref=D049982827315EC31F9B991E7A44DDA0F058FAF6018CCD42C53B4A304FF20E0B840CE85239BCBAB5E66A1406n8H" TargetMode="External"/><Relationship Id="rId57" Type="http://schemas.openxmlformats.org/officeDocument/2006/relationships/hyperlink" Target="consultantplus://offline/ref=D049982827315EC31F9B991E7A44DDA0F058FAF6078CCF4BCD3B4A304FF20E0B08n4H" TargetMode="External"/><Relationship Id="rId262" Type="http://schemas.openxmlformats.org/officeDocument/2006/relationships/hyperlink" Target="consultantplus://offline/ref=D049982827315EC31F9B991E7A44DDA0F058FAF6008CCB42C43B4A304FF20E0B840CE85239BCBAB5E66A1706nEH" TargetMode="External"/><Relationship Id="rId318" Type="http://schemas.openxmlformats.org/officeDocument/2006/relationships/hyperlink" Target="consultantplus://offline/ref=D049982827315EC31F9B991E7A44DDA0F058FAF6008CCB42C43B4A304FF20E0B840CE85239BCBAB5E66A1106nAH" TargetMode="External"/><Relationship Id="rId525" Type="http://schemas.openxmlformats.org/officeDocument/2006/relationships/hyperlink" Target="consultantplus://offline/ref=D049982827315EC31F9B991E7A44DDA0F058FAF60185CA44CC3B4A304FF20E0B840CE85239BCBAB5E66E1706n6H" TargetMode="External"/><Relationship Id="rId567" Type="http://schemas.openxmlformats.org/officeDocument/2006/relationships/hyperlink" Target="consultantplus://offline/ref=D049982827315EC31F9B991E7A44DDA0F058FAF6008CCB42C43B4A304FF20E0B840CE85239BCBAB5E66B1606nAH" TargetMode="External"/><Relationship Id="rId732" Type="http://schemas.openxmlformats.org/officeDocument/2006/relationships/hyperlink" Target="consultantplus://offline/ref=C31AE70939E8C1FEAE7E0CDA6D8DC103B25949FC8C58E90AF8A8F0515D7923D0BC0BC4D8561BCFA51F8E4910n4H" TargetMode="External"/><Relationship Id="rId99" Type="http://schemas.openxmlformats.org/officeDocument/2006/relationships/hyperlink" Target="consultantplus://offline/ref=D049982827315EC31F9B991E7A44DDA0F058FAF6008CCB42C43B4A304FF20E0B840CE85239BCBAB5E66A1406n6H" TargetMode="External"/><Relationship Id="rId122" Type="http://schemas.openxmlformats.org/officeDocument/2006/relationships/hyperlink" Target="consultantplus://offline/ref=D049982827315EC31F9B991E7A44DDA0F058FAF60689C944C53B4A304FF20E0B840CE85239BCBAB5E66A1506nDH" TargetMode="External"/><Relationship Id="rId164" Type="http://schemas.openxmlformats.org/officeDocument/2006/relationships/hyperlink" Target="consultantplus://offline/ref=D049982827315EC31F9B9908792880A8F755A7FB06869E1F903D1D6F1FF45B4BC40ABD117DB3BE0Bn1H" TargetMode="External"/><Relationship Id="rId371" Type="http://schemas.openxmlformats.org/officeDocument/2006/relationships/hyperlink" Target="consultantplus://offline/ref=D049982827315EC31F9B991E7A44DDA0F058FAF60688CD45CD3B4A304FF20E0B840CE85239BCBAB5E66B1D06nCH" TargetMode="External"/><Relationship Id="rId774" Type="http://schemas.openxmlformats.org/officeDocument/2006/relationships/hyperlink" Target="consultantplus://offline/ref=C31AE70939E8C1FEAE7E0CDA6D8DC103B25949FC8D5CED0CFCA8F0515D7923D0BC0BC4D8561BCFA51F8D4510n1H" TargetMode="External"/><Relationship Id="rId981" Type="http://schemas.openxmlformats.org/officeDocument/2006/relationships/hyperlink" Target="consultantplus://offline/ref=C31AE70939E8C1FEAE7E0CCC6EE19C0BB6561EF8885DE25AA4F7AB0C0A17n0H" TargetMode="External"/><Relationship Id="rId1015" Type="http://schemas.openxmlformats.org/officeDocument/2006/relationships/hyperlink" Target="consultantplus://offline/ref=C31AE70939E8C1FEAE7E0CDA6D8DC103B25949FC8C5DEA0DF8A8F0515D7923D0BC0BC4D8561BCFA51F8D4510n5H" TargetMode="External"/><Relationship Id="rId1057" Type="http://schemas.openxmlformats.org/officeDocument/2006/relationships/hyperlink" Target="consultantplus://offline/ref=C31AE70939E8C1FEAE7E0CCC6EE19C0BB55B16F88C5CE25AA4F7AB0C0A702987FB449D9C1711n5H" TargetMode="External"/><Relationship Id="rId427" Type="http://schemas.openxmlformats.org/officeDocument/2006/relationships/hyperlink" Target="consultantplus://offline/ref=D049982827315EC31F9B991E7A44DDA0F058FAF6008CCB42C43B4A304FF20E0B840CE85239BCBAB5E66A1D06nFH" TargetMode="External"/><Relationship Id="rId469" Type="http://schemas.openxmlformats.org/officeDocument/2006/relationships/hyperlink" Target="consultantplus://offline/ref=D049982827315EC31F9B9908792880A8F653A4FC0C8BC3159864116D180FnBH" TargetMode="External"/><Relationship Id="rId634" Type="http://schemas.openxmlformats.org/officeDocument/2006/relationships/hyperlink" Target="consultantplus://offline/ref=C31AE70939E8C1FEAE7E0CDA6D8DC103B25949FC8C58E90AF8A8F0515D7923D0BC0BC4D8561BCFA51F8E4610n0H" TargetMode="External"/><Relationship Id="rId676" Type="http://schemas.openxmlformats.org/officeDocument/2006/relationships/hyperlink" Target="consultantplus://offline/ref=C31AE70939E8C1FEAE7E0CDA6D8DC103B25949FC8D55EA0CF0A8F0515D7923D0BC0BC4D8561BCFA51F8F4810n5H" TargetMode="External"/><Relationship Id="rId841" Type="http://schemas.openxmlformats.org/officeDocument/2006/relationships/hyperlink" Target="consultantplus://offline/ref=C31AE70939E8C1FEAE7E0CDA6D8DC103B25949FC8D5FEA09FBA8F0515D7923D0BC0BC4D8561BCFA51F8F4710n4H" TargetMode="External"/><Relationship Id="rId883" Type="http://schemas.openxmlformats.org/officeDocument/2006/relationships/hyperlink" Target="consultantplus://offline/ref=C31AE70939E8C1FEAE7E0CDA6D8DC103B25949FC8D5FEA09FBA8F0515D7923D0BC0BC4D8561BCFA51F8F4710n5H" TargetMode="External"/><Relationship Id="rId26" Type="http://schemas.openxmlformats.org/officeDocument/2006/relationships/hyperlink" Target="consultantplus://offline/ref=D049982827315EC31F9B991E7A44DDA0F058FAF6008DCA41C53B4A304FF20E0B840CE85239BCBAB5E66A1406n8H" TargetMode="External"/><Relationship Id="rId231" Type="http://schemas.openxmlformats.org/officeDocument/2006/relationships/hyperlink" Target="consultantplus://offline/ref=D049982827315EC31F9B991E7A44DDA0F058FAF6018CCD42C53B4A304FF20E0B840CE85239BCBAB5E66B1406n9H" TargetMode="External"/><Relationship Id="rId273" Type="http://schemas.openxmlformats.org/officeDocument/2006/relationships/hyperlink" Target="consultantplus://offline/ref=D049982827315EC31F9B991E7A44DDA0F058FAF6018DCC43C03B4A304FF20E0B840CE85239BCBAB5E66A1006nBH" TargetMode="External"/><Relationship Id="rId329" Type="http://schemas.openxmlformats.org/officeDocument/2006/relationships/hyperlink" Target="consultantplus://offline/ref=D049982827315EC31F9B991E7A44DDA0F058FAF60185CA44CC3B4A304FF20E0B840CE85239BCBAB5E6681506n9H" TargetMode="External"/><Relationship Id="rId480" Type="http://schemas.openxmlformats.org/officeDocument/2006/relationships/hyperlink" Target="consultantplus://offline/ref=D049982827315EC31F9B991E7A44DDA0F058FAF6018CCD42C53B4A304FF20E0B840CE85239BCBAB5E66B1206nFH" TargetMode="External"/><Relationship Id="rId536" Type="http://schemas.openxmlformats.org/officeDocument/2006/relationships/hyperlink" Target="consultantplus://offline/ref=D049982827315EC31F9B991E7A44DDA0F058FAF60188C043C43B4A304FF20E0B840CE85239BCBAB5E66B1206nDH" TargetMode="External"/><Relationship Id="rId701" Type="http://schemas.openxmlformats.org/officeDocument/2006/relationships/hyperlink" Target="consultantplus://offline/ref=C31AE70939E8C1FEAE7E0CDA6D8DC103B25949FC8C5DEA0DF8A8F0515D7923D0BC0BC4D8561BCFA51F8E4410nCH" TargetMode="External"/><Relationship Id="rId939" Type="http://schemas.openxmlformats.org/officeDocument/2006/relationships/hyperlink" Target="consultantplus://offline/ref=C31AE70939E8C1FEAE7E0CDA6D8DC103B25949FC8C58E90AF8A8F0515D7923D0BC0BC4D8561BCFA51F8D4810n6H" TargetMode="External"/><Relationship Id="rId68" Type="http://schemas.openxmlformats.org/officeDocument/2006/relationships/hyperlink" Target="consultantplus://offline/ref=D049982827315EC31F9B991E7A44DDA0F058FAF6068ECA46C23B4A304FF20E0B840CE85239BCBAB5E66A1506nEH" TargetMode="External"/><Relationship Id="rId133" Type="http://schemas.openxmlformats.org/officeDocument/2006/relationships/hyperlink" Target="consultantplus://offline/ref=D049982827315EC31F9B991E7A44DDA0F058FAF60188C043C43B4A304FF20E0B840CE85239BCBAB5E66A1506nFH" TargetMode="External"/><Relationship Id="rId175" Type="http://schemas.openxmlformats.org/officeDocument/2006/relationships/hyperlink" Target="consultantplus://offline/ref=D049982827315EC31F9B991E7A44DDA0F058FAF60684CB45C73B4A304FF20E0B840CE85239BCBAB5E66A1606nCH" TargetMode="External"/><Relationship Id="rId340" Type="http://schemas.openxmlformats.org/officeDocument/2006/relationships/hyperlink" Target="consultantplus://offline/ref=D049982827315EC31F9B991E7A44DDA0F058FAF60185CA44CC3B4A304FF20E0B840CE85239BCBAB5E6681606nAH" TargetMode="External"/><Relationship Id="rId578" Type="http://schemas.openxmlformats.org/officeDocument/2006/relationships/hyperlink" Target="consultantplus://offline/ref=D049982827315EC31F9B991E7A44DDA0F058FAF60684CB45C73B4A304FF20E0B840CE85239BCBAB5E66B1506n7H" TargetMode="External"/><Relationship Id="rId743" Type="http://schemas.openxmlformats.org/officeDocument/2006/relationships/hyperlink" Target="consultantplus://offline/ref=C31AE70939E8C1FEAE7E0CDA6D8DC103B25949FC8C5DEA0DF8A8F0515D7923D0BC0BC4D8561BCFA51F8E4610n5H" TargetMode="External"/><Relationship Id="rId785" Type="http://schemas.openxmlformats.org/officeDocument/2006/relationships/hyperlink" Target="consultantplus://offline/ref=C31AE70939E8C1FEAE7E0CDA6D8DC103B25949FC8C5DEA0DF8A8F0515D7923D0BC0BC4D8561BCFA51F8E4710n5H" TargetMode="External"/><Relationship Id="rId950" Type="http://schemas.openxmlformats.org/officeDocument/2006/relationships/hyperlink" Target="consultantplus://offline/ref=C31AE70939E8C1FEAE7E0CDA6D8DC103B25949FC8C58E90AF8A8F0515D7923D0BC0BC4D8561BCFA51F8D4810n3H" TargetMode="External"/><Relationship Id="rId992" Type="http://schemas.openxmlformats.org/officeDocument/2006/relationships/hyperlink" Target="consultantplus://offline/ref=C31AE70939E8C1FEAE7E0CCC6EE19C0BB55B16F88C5CE25AA4F7AB0C0A17n0H" TargetMode="External"/><Relationship Id="rId1026" Type="http://schemas.openxmlformats.org/officeDocument/2006/relationships/hyperlink" Target="consultantplus://offline/ref=C31AE70939E8C1FEAE7E0CDA6D8DC103B25949FC8C58E90AF8A8F0515D7923D0BC0BC4D8561BCFA51F8C4310n2H" TargetMode="External"/><Relationship Id="rId200" Type="http://schemas.openxmlformats.org/officeDocument/2006/relationships/hyperlink" Target="consultantplus://offline/ref=D049982827315EC31F9B9908792880A8F45BA7F80C8CC3159864116D18FB045CC343B1107DB1BBB40En5H" TargetMode="External"/><Relationship Id="rId382" Type="http://schemas.openxmlformats.org/officeDocument/2006/relationships/hyperlink" Target="consultantplus://offline/ref=D049982827315EC31F9B991E7A44DDA0F058FAF6018FCD41C03B4A304FF20E0B840CE85239BCBAB5E66A1506nFH" TargetMode="External"/><Relationship Id="rId438" Type="http://schemas.openxmlformats.org/officeDocument/2006/relationships/hyperlink" Target="consultantplus://offline/ref=D049982827315EC31F9B991E7A44DDA0F058FAF6008CCB42C43B4A304FF20E0B840CE85239BCBAB5E66A1D06n9H" TargetMode="External"/><Relationship Id="rId603" Type="http://schemas.openxmlformats.org/officeDocument/2006/relationships/hyperlink" Target="consultantplus://offline/ref=C31AE70939E8C1FEAE7E0CDA6D8DC103B25949FC8D5DEC0DF9A8F0515D7923D0BC0BC4D8561BCFA51F8E4810n4H" TargetMode="External"/><Relationship Id="rId645" Type="http://schemas.openxmlformats.org/officeDocument/2006/relationships/hyperlink" Target="consultantplus://offline/ref=C31AE70939E8C1FEAE7E0CCC6EE19C0BB55217F3885EE25AA4F7AB0C0A702987FB449D9A1216CEA011nCH" TargetMode="External"/><Relationship Id="rId687" Type="http://schemas.openxmlformats.org/officeDocument/2006/relationships/hyperlink" Target="consultantplus://offline/ref=C31AE70939E8C1FEAE7E0CDA6D8DC103B25949FC8D54EB0BF0A8F0515D7923D0BC0BC4D8561BCFA51F894110n2H" TargetMode="External"/><Relationship Id="rId810" Type="http://schemas.openxmlformats.org/officeDocument/2006/relationships/hyperlink" Target="consultantplus://offline/ref=C31AE70939E8C1FEAE7E0CDA6D8DC103B25949FC8D54EB0BF0A8F0515D7923D0BC0BC4D8561BCFA51F884110n1H" TargetMode="External"/><Relationship Id="rId852" Type="http://schemas.openxmlformats.org/officeDocument/2006/relationships/hyperlink" Target="consultantplus://offline/ref=C31AE70939E8C1FEAE7E0CDA6D8DC103B25949FC8C5DEA0DF8A8F0515D7923D0BC0BC4D8561BCFA51F8D4010n6H" TargetMode="External"/><Relationship Id="rId908" Type="http://schemas.openxmlformats.org/officeDocument/2006/relationships/hyperlink" Target="consultantplus://offline/ref=C31AE70939E8C1FEAE7E0CDA6D8DC103B25949FC8C5DEA0DF8A8F0515D7923D0BC0BC4D8561BCFA51F8D4110nCH" TargetMode="External"/><Relationship Id="rId1068" Type="http://schemas.openxmlformats.org/officeDocument/2006/relationships/hyperlink" Target="consultantplus://offline/ref=C31AE70939E8C1FEAE7E0CCC6EE19C0BB45216F38958E25AA4F7AB0C0A702987FB449D9A10141CnDH" TargetMode="External"/><Relationship Id="rId242" Type="http://schemas.openxmlformats.org/officeDocument/2006/relationships/hyperlink" Target="consultantplus://offline/ref=D049982827315EC31F9B991E7A44DDA0F058FAF6008CCB42C43B4A304FF20E0B840CE85239BCBAB5E66A1606nEH" TargetMode="External"/><Relationship Id="rId284" Type="http://schemas.openxmlformats.org/officeDocument/2006/relationships/hyperlink" Target="consultantplus://offline/ref=D049982827315EC31F9B991E7A44DDA0F058FAF60089C845C43B4A304FF20E0B840CE85239BCBAB5E66A1206nFH" TargetMode="External"/><Relationship Id="rId491" Type="http://schemas.openxmlformats.org/officeDocument/2006/relationships/hyperlink" Target="consultantplus://offline/ref=D049982827315EC31F9B991E7A44DDA0F058FAF6068AC944C63B4A304FF20E0B840CE85239BCBAB5E66A1406n8H" TargetMode="External"/><Relationship Id="rId505" Type="http://schemas.openxmlformats.org/officeDocument/2006/relationships/hyperlink" Target="consultantplus://offline/ref=D049982827315EC31F9B991E7A44DDA0F058FAF60089CB4BCC3B4A304FF20E0B840CE85239BCBAB5E66A1506nEH" TargetMode="External"/><Relationship Id="rId712" Type="http://schemas.openxmlformats.org/officeDocument/2006/relationships/hyperlink" Target="consultantplus://offline/ref=C31AE70939E8C1FEAE7E0CDA6D8DC103B25949FC8D5FEA09FBA8F0515D7923D0BC0BC4D8561BCFA51F8F4610n7H" TargetMode="External"/><Relationship Id="rId894" Type="http://schemas.openxmlformats.org/officeDocument/2006/relationships/hyperlink" Target="consultantplus://offline/ref=C31AE70939E8C1FEAE7E0CDA6D8DC103B25949FC8D54EB0BF0A8F0515D7923D0BC0BC4D8561BCFA51F884910n2H" TargetMode="External"/><Relationship Id="rId37" Type="http://schemas.openxmlformats.org/officeDocument/2006/relationships/hyperlink" Target="consultantplus://offline/ref=D049982827315EC31F9B991E7A44DDA0F058FAF60185CA44CC3B4A304FF20E0B840CE85239BCBAB5E66A1406n7H" TargetMode="External"/><Relationship Id="rId79" Type="http://schemas.openxmlformats.org/officeDocument/2006/relationships/hyperlink" Target="consultantplus://offline/ref=D049982827315EC31F9B991E7A44DDA0F058FAF6008CCB42C43B4A304FF20E0B840CE85239BCBAB5E66A1406n9H" TargetMode="External"/><Relationship Id="rId102" Type="http://schemas.openxmlformats.org/officeDocument/2006/relationships/hyperlink" Target="consultantplus://offline/ref=D049982827315EC31F9B991E7A44DDA0F058FAF6008CCB42C43B4A304FF20E0B840CE85239BCBAB5E66A1506nCH" TargetMode="External"/><Relationship Id="rId144" Type="http://schemas.openxmlformats.org/officeDocument/2006/relationships/hyperlink" Target="consultantplus://offline/ref=D049982827315EC31F9B9908792880A8F755A7FB06869E1F903D1D6F1FF45B4BC40ABD117DB3BE0Bn1H" TargetMode="External"/><Relationship Id="rId547" Type="http://schemas.openxmlformats.org/officeDocument/2006/relationships/hyperlink" Target="consultantplus://offline/ref=D049982827315EC31F9B991E7A44DDA0F058FAF60188C043C43B4A304FF20E0B840CE85239BCBAB5E66B1206n9H" TargetMode="External"/><Relationship Id="rId589" Type="http://schemas.openxmlformats.org/officeDocument/2006/relationships/hyperlink" Target="consultantplus://offline/ref=D049982827315EC31F9B9908792880A8F653A4FC0C8BC3159864116D180FnBH" TargetMode="External"/><Relationship Id="rId754" Type="http://schemas.openxmlformats.org/officeDocument/2006/relationships/hyperlink" Target="consultantplus://offline/ref=C31AE70939E8C1FEAE7E0CDA6D8DC103B25949FC8C5DEA0DF8A8F0515D7923D0BC0BC4D8561BCFA51F8E4610n2H" TargetMode="External"/><Relationship Id="rId796" Type="http://schemas.openxmlformats.org/officeDocument/2006/relationships/hyperlink" Target="consultantplus://offline/ref=C31AE70939E8C1FEAE7E0CDA6D8DC103B25949FC8D5DEC0DF9A8F0515D7923D0BC0BC4D8561BCFA51F8E4810n3H" TargetMode="External"/><Relationship Id="rId961" Type="http://schemas.openxmlformats.org/officeDocument/2006/relationships/hyperlink" Target="consultantplus://offline/ref=C31AE70939E8C1FEAE7E0CDA6D8DC103B25949FC8D54EB0BF0A8F0515D7923D0BC0BC4D8561BCFA51F874510nCH" TargetMode="External"/><Relationship Id="rId90" Type="http://schemas.openxmlformats.org/officeDocument/2006/relationships/hyperlink" Target="consultantplus://offline/ref=D049982827315EC31F9B9908792880A8F75AA6FF0D8EC3159864116D18FB045CC343B1177DB1BD0BnCH" TargetMode="External"/><Relationship Id="rId186" Type="http://schemas.openxmlformats.org/officeDocument/2006/relationships/hyperlink" Target="consultantplus://offline/ref=D049982827315EC31F9B9908792880A8F755A7FB06869E1F903D1D6F1FF45B4BC40ABD117DB3BE0Bn1H" TargetMode="External"/><Relationship Id="rId351" Type="http://schemas.openxmlformats.org/officeDocument/2006/relationships/hyperlink" Target="consultantplus://offline/ref=D049982827315EC31F9B991E7A44DDA0F058FAF6018DCC43C03B4A304FF20E0B840CE85239BCBAB5E66A1D06n7H" TargetMode="External"/><Relationship Id="rId393" Type="http://schemas.openxmlformats.org/officeDocument/2006/relationships/hyperlink" Target="consultantplus://offline/ref=D049982827315EC31F9B991E7A44DDA0F058FAF6018FCB46C03B4A304FF20E0B840CE85239BCBAB5E66A1506nAH" TargetMode="External"/><Relationship Id="rId407" Type="http://schemas.openxmlformats.org/officeDocument/2006/relationships/hyperlink" Target="consultantplus://offline/ref=D049982827315EC31F9B991E7A44DDA0F058FAF60089C845C43B4A304FF20E0B840CE85239BCBAB5E66B1506nCH" TargetMode="External"/><Relationship Id="rId449" Type="http://schemas.openxmlformats.org/officeDocument/2006/relationships/hyperlink" Target="consultantplus://offline/ref=D049982827315EC31F9B991E7A44DDA0F058FAF60089C845C43B4A304FF20E0B840CE85239BCBAB5E66B1706nDH" TargetMode="External"/><Relationship Id="rId614" Type="http://schemas.openxmlformats.org/officeDocument/2006/relationships/hyperlink" Target="consultantplus://offline/ref=C31AE70939E8C1FEAE7E0CDA6D8DC103B25949FC8C58E90AF8A8F0515D7923D0BC0BC4D8561BCFA51F8E4510nDH" TargetMode="External"/><Relationship Id="rId656" Type="http://schemas.openxmlformats.org/officeDocument/2006/relationships/hyperlink" Target="consultantplus://offline/ref=C31AE70939E8C1FEAE7E0CDA6D8DC103B25949FC8A58E80BF9A8F0515D7923D0BC0BC4D8561BCFA51F8F4310n3H" TargetMode="External"/><Relationship Id="rId821" Type="http://schemas.openxmlformats.org/officeDocument/2006/relationships/hyperlink" Target="consultantplus://offline/ref=C31AE70939E8C1FEAE7E0CDA6D8DC103B25949FC8D55EA0CF0A8F0515D7923D0BC0BC4D8561BCFA51F8F4810n1H" TargetMode="External"/><Relationship Id="rId863" Type="http://schemas.openxmlformats.org/officeDocument/2006/relationships/hyperlink" Target="consultantplus://offline/ref=C31AE70939E8C1FEAE7E0CDA6D8DC103B25949FC8C5DEA0DF8A8F0515D7923D0BC0BC4D8561BCFA51F8D4010n3H" TargetMode="External"/><Relationship Id="rId1037" Type="http://schemas.openxmlformats.org/officeDocument/2006/relationships/hyperlink" Target="consultantplus://offline/ref=C31AE70939E8C1FEAE7E0CDA6D8DC103B25949FC8C58E90AF8A8F0515D7923D0BC0BC4D8561BCFA51F8C4410n0H" TargetMode="External"/><Relationship Id="rId211" Type="http://schemas.openxmlformats.org/officeDocument/2006/relationships/hyperlink" Target="consultantplus://offline/ref=D049982827315EC31F9B991E7A44DDA0F058FAF6018ECB46C73B4A304FF20E0B840CE85239BCBAB5E66A1406n9H" TargetMode="External"/><Relationship Id="rId253" Type="http://schemas.openxmlformats.org/officeDocument/2006/relationships/hyperlink" Target="consultantplus://offline/ref=D049982827315EC31F9B991E7A44DDA0F058FAF60185CA44CC3B4A304FF20E0B840CE85239BCBAB5E66A1D06n7H" TargetMode="External"/><Relationship Id="rId295" Type="http://schemas.openxmlformats.org/officeDocument/2006/relationships/hyperlink" Target="consultantplus://offline/ref=D049982827315EC31F9B991E7A44DDA0F058FAF6008CCB42C43B4A304FF20E0B840CE85239BCBAB5E66A1006nAH" TargetMode="External"/><Relationship Id="rId309" Type="http://schemas.openxmlformats.org/officeDocument/2006/relationships/hyperlink" Target="consultantplus://offline/ref=D049982827315EC31F9B991E7A44DDA0F058FAF6008CCB42C43B4A304FF20E0B840CE85239BCBAB5E66A1106nFH" TargetMode="External"/><Relationship Id="rId460" Type="http://schemas.openxmlformats.org/officeDocument/2006/relationships/hyperlink" Target="consultantplus://offline/ref=D049982827315EC31F9B991E7A44DDA0F058FAF60185CA44CC3B4A304FF20E0B840CE85239BCBAB5E66E1406n9H" TargetMode="External"/><Relationship Id="rId516" Type="http://schemas.openxmlformats.org/officeDocument/2006/relationships/hyperlink" Target="consultantplus://offline/ref=D049982827315EC31F9B9908792880A8F753A5FB058FC3159864116D18FB045CC343B1107DB1BBB10EnEH" TargetMode="External"/><Relationship Id="rId698" Type="http://schemas.openxmlformats.org/officeDocument/2006/relationships/hyperlink" Target="consultantplus://offline/ref=C31AE70939E8C1FEAE7E0CDA6D8DC103B25949FC8D54EB0BF0A8F0515D7923D0BC0BC4D8561BCFA51F894310n2H" TargetMode="External"/><Relationship Id="rId919" Type="http://schemas.openxmlformats.org/officeDocument/2006/relationships/hyperlink" Target="consultantplus://offline/ref=C31AE70939E8C1FEAE7E0CDA6D8DC103B25949FC8C58E90AF8A8F0515D7923D0BC0BC4D8561BCFA51F8D4710n2H" TargetMode="External"/><Relationship Id="rId48" Type="http://schemas.openxmlformats.org/officeDocument/2006/relationships/hyperlink" Target="consultantplus://offline/ref=D049982827315EC31F9B991E7A44DDA0F058FAF6008ECA43CD3B4A304FF20E0B840CE85239BCBAB5E66A1506nEH" TargetMode="External"/><Relationship Id="rId113" Type="http://schemas.openxmlformats.org/officeDocument/2006/relationships/hyperlink" Target="consultantplus://offline/ref=D049982827315EC31F9B991E7A44DDA0F058FAF60089C845C43B4A304FF20E0B840CE85239BCBAB5E66A1606nBH" TargetMode="External"/><Relationship Id="rId320" Type="http://schemas.openxmlformats.org/officeDocument/2006/relationships/image" Target="media/image2.wmf"/><Relationship Id="rId558" Type="http://schemas.openxmlformats.org/officeDocument/2006/relationships/hyperlink" Target="consultantplus://offline/ref=D049982827315EC31F9B991E7A44DDA0F058FAF60184CB43CC3B4A304FF20E0B840CE85239BCBAB5E66A1306nFH" TargetMode="External"/><Relationship Id="rId723" Type="http://schemas.openxmlformats.org/officeDocument/2006/relationships/hyperlink" Target="consultantplus://offline/ref=C31AE70939E8C1FEAE7E0CDA6D8DC103B25949FC8C5DEA0DF8A8F0515D7923D0BC0BC4D8561BCFA51F8E4510n3H" TargetMode="External"/><Relationship Id="rId765" Type="http://schemas.openxmlformats.org/officeDocument/2006/relationships/hyperlink" Target="consultantplus://offline/ref=C31AE70939E8C1FEAE7E0CDA6D8DC103B25949FC8A58E80BF9A8F0515D7923D0BC0BC4D8561BCFA51F8F4510n1H" TargetMode="External"/><Relationship Id="rId930" Type="http://schemas.openxmlformats.org/officeDocument/2006/relationships/hyperlink" Target="consultantplus://offline/ref=C31AE70939E8C1FEAE7E0CDA6D8DC103B25949FC8C58E90AF8A8F0515D7923D0BC0BC4D8561BCFA51F8D4710nDH" TargetMode="External"/><Relationship Id="rId972" Type="http://schemas.openxmlformats.org/officeDocument/2006/relationships/hyperlink" Target="consultantplus://offline/ref=C31AE70939E8C1FEAE7E0CCC6EE19C0BB55B11F48D57BF50ACAEA70E0D7F7690FC0D919B1010CC1An2H" TargetMode="External"/><Relationship Id="rId1006" Type="http://schemas.openxmlformats.org/officeDocument/2006/relationships/hyperlink" Target="consultantplus://offline/ref=C31AE70939E8C1FEAE7E0CDA6D8DC103B25949FC8C58E90AF8A8F0515D7923D0BC0BC4D8561BCFA51F8C4110n6H" TargetMode="External"/><Relationship Id="rId155" Type="http://schemas.openxmlformats.org/officeDocument/2006/relationships/hyperlink" Target="consultantplus://offline/ref=D049982827315EC31F9B9908792880A8F152A4FA06869E1F903D1D6F1FF45B4BC40ABD117DB0BA0Bn0H" TargetMode="External"/><Relationship Id="rId197" Type="http://schemas.openxmlformats.org/officeDocument/2006/relationships/hyperlink" Target="consultantplus://offline/ref=D049982827315EC31F9B9908792880A8F653A4FC0C8BC3159864116D180FnBH" TargetMode="External"/><Relationship Id="rId362" Type="http://schemas.openxmlformats.org/officeDocument/2006/relationships/hyperlink" Target="consultantplus://offline/ref=D049982827315EC31F9B991E7A44DDA0F058FAF60688CD45CD3B4A304FF20E0B840CE85239BCBAB5E66B1C06nAH" TargetMode="External"/><Relationship Id="rId418" Type="http://schemas.openxmlformats.org/officeDocument/2006/relationships/hyperlink" Target="consultantplus://offline/ref=D049982827315EC31F9B991E7A44DDA0F058FAF60185CA44CC3B4A304FF20E0B840CE85239BCBAB5E6681D06n7H" TargetMode="External"/><Relationship Id="rId625" Type="http://schemas.openxmlformats.org/officeDocument/2006/relationships/hyperlink" Target="consultantplus://offline/ref=C31AE70939E8C1FEAE7E0CDA6D8DC103B25949FC8C5DEA0DF8A8F0515D7923D0BC0BC4D8561BCFA51F8E4310n3H" TargetMode="External"/><Relationship Id="rId832" Type="http://schemas.openxmlformats.org/officeDocument/2006/relationships/hyperlink" Target="consultantplus://offline/ref=C31AE70939E8C1FEAE7E0CDA6D8DC103B25949FC8C5DEA0DF8A8F0515D7923D0BC0BC4D8561BCFA51F8E4910n4H" TargetMode="External"/><Relationship Id="rId1048" Type="http://schemas.openxmlformats.org/officeDocument/2006/relationships/hyperlink" Target="consultantplus://offline/ref=C31AE70939E8C1FEAE7E0CDA6D8DC103B25949FC8C58E90AF8A8F0515D7923D0BC0BC4D8561BCFA51F8C4510n7H" TargetMode="External"/><Relationship Id="rId222" Type="http://schemas.openxmlformats.org/officeDocument/2006/relationships/hyperlink" Target="consultantplus://offline/ref=D049982827315EC31F9B991E7A44DDA0F058FAF60089C845C43B4A304FF20E0B840CE85239BCBAB5E66A1006nFH" TargetMode="External"/><Relationship Id="rId264" Type="http://schemas.openxmlformats.org/officeDocument/2006/relationships/hyperlink" Target="consultantplus://offline/ref=D049982827315EC31F9B991E7A44DDA0F058FAF60185CA44CC3B4A304FF20E0B840CE85239BCBAB5E66B1406n9H" TargetMode="External"/><Relationship Id="rId471" Type="http://schemas.openxmlformats.org/officeDocument/2006/relationships/hyperlink" Target="consultantplus://offline/ref=D049982827315EC31F9B991E7A44DDA0F058FAF60188C043C43B4A304FF20E0B840CE85239BCBAB5E66B1606nAH" TargetMode="External"/><Relationship Id="rId667" Type="http://schemas.openxmlformats.org/officeDocument/2006/relationships/hyperlink" Target="consultantplus://offline/ref=C31AE70939E8C1FEAE7E0CDA6D8DC103B25949FC8A58E80BF9A8F0515D7923D0BC0BC4D8561BCFA51F8F4310nDH" TargetMode="External"/><Relationship Id="rId874" Type="http://schemas.openxmlformats.org/officeDocument/2006/relationships/hyperlink" Target="consultantplus://offline/ref=C31AE70939E8C1FEAE7E0CCC6EE19C0BB45217F6805AE25AA4F7AB0C0A17n0H" TargetMode="External"/><Relationship Id="rId17" Type="http://schemas.openxmlformats.org/officeDocument/2006/relationships/hyperlink" Target="consultantplus://offline/ref=D049982827315EC31F9B991E7A44DDA0F058FAF6018FCD41C03B4A304FF20E0B840CE85239BCBAB5E66A1406n8H" TargetMode="External"/><Relationship Id="rId59" Type="http://schemas.openxmlformats.org/officeDocument/2006/relationships/hyperlink" Target="consultantplus://offline/ref=D049982827315EC31F9B991E7A44DDA0F058FAF6078FC941C43B4A304FF20E0B08n4H" TargetMode="External"/><Relationship Id="rId124" Type="http://schemas.openxmlformats.org/officeDocument/2006/relationships/hyperlink" Target="consultantplus://offline/ref=D049982827315EC31F9B991E7A44DDA0F058FAF60185CA44CC3B4A304FF20E0B840CE85239BCBAB5E66A1106nCH" TargetMode="External"/><Relationship Id="rId527" Type="http://schemas.openxmlformats.org/officeDocument/2006/relationships/hyperlink" Target="consultantplus://offline/ref=D049982827315EC31F9B991E7A44DDA0F058FAF60089C845C43B4A304FF20E0B840CE85239BCBAB5E66B1106nFH" TargetMode="External"/><Relationship Id="rId569" Type="http://schemas.openxmlformats.org/officeDocument/2006/relationships/hyperlink" Target="consultantplus://offline/ref=D049982827315EC31F9B991E7A44DDA0F058FAF6008CCB42C43B4A304FF20E0B840CE85239BCBAB5E66B1606n9H" TargetMode="External"/><Relationship Id="rId734" Type="http://schemas.openxmlformats.org/officeDocument/2006/relationships/hyperlink" Target="consultantplus://offline/ref=C31AE70939E8C1FEAE7E0CDA6D8DC103B25949FC8D59E10CF8A8F0515D7923D0BC0BC4D8561BCFA51F8E4910n7H" TargetMode="External"/><Relationship Id="rId776" Type="http://schemas.openxmlformats.org/officeDocument/2006/relationships/hyperlink" Target="consultantplus://offline/ref=C31AE70939E8C1FEAE7E0CDA6D8DC103B25949FC8D5EEA09FCA8F0515D7923D0BC0BC4D8561BCFA51F8F4210n7H" TargetMode="External"/><Relationship Id="rId941" Type="http://schemas.openxmlformats.org/officeDocument/2006/relationships/hyperlink" Target="consultantplus://offline/ref=C31AE70939E8C1FEAE7E0CDA6D8DC103B25949FC8C5DEA0DF8A8F0515D7923D0BC0BC4D8561BCFA51F8D4210n2H" TargetMode="External"/><Relationship Id="rId983" Type="http://schemas.openxmlformats.org/officeDocument/2006/relationships/hyperlink" Target="consultantplus://offline/ref=C31AE70939E8C1FEAE7E0CCC6EE19C0BB6561EF8885DE25AA4F7AB0C0A17n0H" TargetMode="External"/><Relationship Id="rId70" Type="http://schemas.openxmlformats.org/officeDocument/2006/relationships/hyperlink" Target="consultantplus://offline/ref=D049982827315EC31F9B991E7A44DDA0F058FAF60688CD45CD3B4A304FF20E0B840CE85239BCBAB5E66A1606nCH" TargetMode="External"/><Relationship Id="rId166" Type="http://schemas.openxmlformats.org/officeDocument/2006/relationships/hyperlink" Target="consultantplus://offline/ref=D049982827315EC31F9B9908792880A8F755A7FB06869E1F903D1D6F1FF45B4BC40ABD117DB0BD0BnDH" TargetMode="External"/><Relationship Id="rId331" Type="http://schemas.openxmlformats.org/officeDocument/2006/relationships/hyperlink" Target="consultantplus://offline/ref=D049982827315EC31F9B991E7A44DDA0F058FAF60185CA44CC3B4A304FF20E0B840CE85239BCBAB5E6681506n7H" TargetMode="External"/><Relationship Id="rId373" Type="http://schemas.openxmlformats.org/officeDocument/2006/relationships/hyperlink" Target="consultantplus://offline/ref=D049982827315EC31F9B9908792880A8F751A0FB05869E1F903D1D6F1FF45B4BC40ABD117CB0BB0Bn5H" TargetMode="External"/><Relationship Id="rId429" Type="http://schemas.openxmlformats.org/officeDocument/2006/relationships/image" Target="media/image5.wmf"/><Relationship Id="rId580" Type="http://schemas.openxmlformats.org/officeDocument/2006/relationships/hyperlink" Target="consultantplus://offline/ref=D049982827315EC31F9B991E7A44DDA0F058FAF60185CA44CC3B4A304FF20E0B840CE85239BCBAB5E66F1206nAH" TargetMode="External"/><Relationship Id="rId636" Type="http://schemas.openxmlformats.org/officeDocument/2006/relationships/hyperlink" Target="consultantplus://offline/ref=C31AE70939E8C1FEAE7E0CDA6D8DC103B25949FC8C5DEA0DF8A8F0515D7923D0BC0BC4D8561BCFA51F8E4310nCH" TargetMode="External"/><Relationship Id="rId801" Type="http://schemas.openxmlformats.org/officeDocument/2006/relationships/hyperlink" Target="consultantplus://offline/ref=C31AE70939E8C1FEAE7E0CDA6D8DC103B25949FC8C5DEA0DF8A8F0515D7923D0BC0BC4D8561BCFA51F8E4710nCH" TargetMode="External"/><Relationship Id="rId1017" Type="http://schemas.openxmlformats.org/officeDocument/2006/relationships/hyperlink" Target="consultantplus://offline/ref=C31AE70939E8C1FEAE7E0CDA6D8DC103B25949FC8C58E90AF8A8F0515D7923D0BC0BC4D8561BCFA51F8C4210nDH" TargetMode="External"/><Relationship Id="rId1059" Type="http://schemas.openxmlformats.org/officeDocument/2006/relationships/hyperlink" Target="consultantplus://offline/ref=C31AE70939E8C1FEAE7E0CCC6EE19C0BB55317F4895BE25AA4F7AB0C0A702987FB449D9A1215CAA211n7H" TargetMode="External"/><Relationship Id="rId1" Type="http://schemas.openxmlformats.org/officeDocument/2006/relationships/styles" Target="styles.xml"/><Relationship Id="rId233" Type="http://schemas.openxmlformats.org/officeDocument/2006/relationships/hyperlink" Target="consultantplus://offline/ref=D049982827315EC31F9B991E7A44DDA0F058FAF60185CA44CC3B4A304FF20E0B840CE85239BCBAB5E66A1306nDH" TargetMode="External"/><Relationship Id="rId440" Type="http://schemas.openxmlformats.org/officeDocument/2006/relationships/hyperlink" Target="consultantplus://offline/ref=D049982827315EC31F9B991E7A44DDA0F058FAF6008CCB42C43B4A304FF20E0B840CE85239BCBAB5E66A1D06n7H" TargetMode="External"/><Relationship Id="rId678" Type="http://schemas.openxmlformats.org/officeDocument/2006/relationships/hyperlink" Target="consultantplus://offline/ref=C31AE70939E8C1FEAE7E0CDA6D8DC103B25949FC8C58E90AF8A8F0515D7923D0BC0BC4D8561BCFA51F8E4810n4H" TargetMode="External"/><Relationship Id="rId843" Type="http://schemas.openxmlformats.org/officeDocument/2006/relationships/hyperlink" Target="consultantplus://offline/ref=C31AE70939E8C1FEAE7E0CDA6D8DC103B25949FC8D54EB0BF0A8F0515D7923D0BC0BC4D8561BCFA51F884410n3H" TargetMode="External"/><Relationship Id="rId885" Type="http://schemas.openxmlformats.org/officeDocument/2006/relationships/hyperlink" Target="consultantplus://offline/ref=C31AE70939E8C1FEAE7E0CDA6D8DC103B25949FC8D54EB0BF0A8F0515D7923D0BC0BC4D8561BCFA51F884810n3H" TargetMode="External"/><Relationship Id="rId1070" Type="http://schemas.openxmlformats.org/officeDocument/2006/relationships/hyperlink" Target="consultantplus://offline/ref=C31AE70939E8C1FEAE7E0CDA6D8DC103B25949FC8C58E90AF8A8F0515D7923D0BC0BC4D8561BCFA51F8C4710n3H" TargetMode="External"/><Relationship Id="rId28" Type="http://schemas.openxmlformats.org/officeDocument/2006/relationships/hyperlink" Target="consultantplus://offline/ref=D049982827315EC31F9B991E7A44DDA0F058FAF6008FCD41C03B4A304FF20E0B840CE85239BCBAB5E66A1406n8H" TargetMode="External"/><Relationship Id="rId275" Type="http://schemas.openxmlformats.org/officeDocument/2006/relationships/hyperlink" Target="consultantplus://offline/ref=D049982827315EC31F9B991E7A44DDA0F058FAF60185CA44CC3B4A304FF20E0B840CE85239BCBAB5E66B1606nEH" TargetMode="External"/><Relationship Id="rId300" Type="http://schemas.openxmlformats.org/officeDocument/2006/relationships/hyperlink" Target="consultantplus://offline/ref=D049982827315EC31F9B991E7A44DDA0F058FAF6008CCB42C43B4A304FF20E0B840CE85239BCBAB5E66A1006n6H" TargetMode="External"/><Relationship Id="rId482" Type="http://schemas.openxmlformats.org/officeDocument/2006/relationships/hyperlink" Target="consultantplus://offline/ref=D049982827315EC31F9B991E7A44DDA0F058FAF6018FCD41C03B4A304FF20E0B840CE85239BCBAB5E66A1606nCH" TargetMode="External"/><Relationship Id="rId538" Type="http://schemas.openxmlformats.org/officeDocument/2006/relationships/hyperlink" Target="consultantplus://offline/ref=D049982827315EC31F9B991E7A44DDA0F058FAF60188C043C43B4A304FF20E0B840CE85239BCBAB5E66B1206nBH" TargetMode="External"/><Relationship Id="rId703" Type="http://schemas.openxmlformats.org/officeDocument/2006/relationships/hyperlink" Target="consultantplus://offline/ref=C31AE70939E8C1FEAE7E0CDA6D8DC103B25949FC8C58E90AF8A8F0515D7923D0BC0BC4D8561BCFA51F8E4810nCH" TargetMode="External"/><Relationship Id="rId745" Type="http://schemas.openxmlformats.org/officeDocument/2006/relationships/hyperlink" Target="consultantplus://offline/ref=C31AE70939E8C1FEAE7E0CDA6D8DC103B25949FC8C58EA04F0A8F0515D7923D0BC0BC4D8561BCFA51F8F4110n4H" TargetMode="External"/><Relationship Id="rId910" Type="http://schemas.openxmlformats.org/officeDocument/2006/relationships/hyperlink" Target="consultantplus://offline/ref=C31AE70939E8C1FEAE7E0CDA6D8DC103B25949FC8C58E90AF8A8F0515D7923D0BC0BC4D8561BCFA51F8D4710n4H" TargetMode="External"/><Relationship Id="rId952" Type="http://schemas.openxmlformats.org/officeDocument/2006/relationships/hyperlink" Target="consultantplus://offline/ref=C31AE70939E8C1FEAE7E0CCC6EE19C0BB6561EF8885DE25AA4F7AB0C0A17n0H" TargetMode="External"/><Relationship Id="rId81" Type="http://schemas.openxmlformats.org/officeDocument/2006/relationships/hyperlink" Target="consultantplus://offline/ref=D049982827315EC31F9B991E7A44DDA0F058FAF60185CA44CC3B4A304FF20E0B840CE85239BCBAB5E66A1606n6H" TargetMode="External"/><Relationship Id="rId135" Type="http://schemas.openxmlformats.org/officeDocument/2006/relationships/hyperlink" Target="consultantplus://offline/ref=D049982827315EC31F9B991E7A44DDA0F058FAF60188C043C43B4A304FF20E0B840CE85239BCBAB5E66A1506nCH" TargetMode="External"/><Relationship Id="rId177" Type="http://schemas.openxmlformats.org/officeDocument/2006/relationships/hyperlink" Target="consultantplus://offline/ref=D049982827315EC31F9B991E7A44DDA0F058FAF6018CCD42C53B4A304FF20E0B840CE85239BCBAB5E66A1606nFH" TargetMode="External"/><Relationship Id="rId342" Type="http://schemas.openxmlformats.org/officeDocument/2006/relationships/hyperlink" Target="consultantplus://offline/ref=D049982827315EC31F9B991E7A44DDA0F058FAF60185CA44CC3B4A304FF20E0B840CE85239BCBAB5E6681706nBH" TargetMode="External"/><Relationship Id="rId384" Type="http://schemas.openxmlformats.org/officeDocument/2006/relationships/hyperlink" Target="consultantplus://offline/ref=D049982827315EC31F9B991E7A44DDA0F058FAF6018FCD41C03B4A304FF20E0B840CE85239BCBAB5E66A1506nAH" TargetMode="External"/><Relationship Id="rId591" Type="http://schemas.openxmlformats.org/officeDocument/2006/relationships/hyperlink" Target="consultantplus://offline/ref=D049982827315EC31F9B991E7A44DDA0F058FAF60188C043C43B4A304FF20E0B840CE85239BCBAB5E66B1306n9H" TargetMode="External"/><Relationship Id="rId605" Type="http://schemas.openxmlformats.org/officeDocument/2006/relationships/hyperlink" Target="consultantplus://offline/ref=C31AE70939E8C1FEAE7E0CDA6D8DC103B25949FC8A5FEB09FEA8F0515D7923D0BC0BC4D8561BCFA51F8F4410n6H" TargetMode="External"/><Relationship Id="rId787" Type="http://schemas.openxmlformats.org/officeDocument/2006/relationships/hyperlink" Target="consultantplus://offline/ref=C31AE70939E8C1FEAE7E0CDA6D8DC103B25949FC8C5DEA0DF8A8F0515D7923D0BC0BC4D8561BCFA51F8E4710n0H" TargetMode="External"/><Relationship Id="rId812" Type="http://schemas.openxmlformats.org/officeDocument/2006/relationships/hyperlink" Target="consultantplus://offline/ref=C31AE70939E8C1FEAE7E0CDA6D8DC103B25949FC8D5DEC0DF9A8F0515D7923D0BC0BC4D8561BCFA51F8E4910n6H" TargetMode="External"/><Relationship Id="rId994" Type="http://schemas.openxmlformats.org/officeDocument/2006/relationships/hyperlink" Target="consultantplus://offline/ref=C31AE70939E8C1FEAE7E0CCC6EE19C0BB45217F68F5FE25AA4F7AB0C0A17n0H" TargetMode="External"/><Relationship Id="rId1028" Type="http://schemas.openxmlformats.org/officeDocument/2006/relationships/hyperlink" Target="consultantplus://offline/ref=C31AE70939E8C1FEAE7E0CDA6D8DC103B25949FC8C5DEA0DF8A8F0515D7923D0BC0BC4D8561BCFA51F8D4510nCH" TargetMode="External"/><Relationship Id="rId202" Type="http://schemas.openxmlformats.org/officeDocument/2006/relationships/hyperlink" Target="consultantplus://offline/ref=D049982827315EC31F9B991E7A44DDA0F058FAF6068ECA46C23B4A304FF20E0B840CE85239BCBAB5E66A1506n8H" TargetMode="External"/><Relationship Id="rId244" Type="http://schemas.openxmlformats.org/officeDocument/2006/relationships/hyperlink" Target="consultantplus://offline/ref=D049982827315EC31F9B991E7A44DDA0F058FAF6008CCB42C43B4A304FF20E0B840CE85239BCBAB5E66A1606nCH" TargetMode="External"/><Relationship Id="rId647" Type="http://schemas.openxmlformats.org/officeDocument/2006/relationships/hyperlink" Target="consultantplus://offline/ref=C31AE70939E8C1FEAE7E0CDA6D8DC103B25949FC8A55EA0AFBA8F0515D7923D0BC0BC4D8561BCFA51F8E4210n0H" TargetMode="External"/><Relationship Id="rId689" Type="http://schemas.openxmlformats.org/officeDocument/2006/relationships/hyperlink" Target="consultantplus://offline/ref=C31AE70939E8C1FEAE7E0CDA6D8DC103B25949FC8D5CED0CFCA8F0515D7923D0BC0BC4D8561BCFA51F8D4210nCH" TargetMode="External"/><Relationship Id="rId854" Type="http://schemas.openxmlformats.org/officeDocument/2006/relationships/hyperlink" Target="consultantplus://offline/ref=C31AE70939E8C1FEAE7E0CDA6D8DC103B25949FC8C5DEA0DF8A8F0515D7923D0BC0BC4D8561BCFA51F8D4010n1H" TargetMode="External"/><Relationship Id="rId896" Type="http://schemas.openxmlformats.org/officeDocument/2006/relationships/hyperlink" Target="consultantplus://offline/ref=C31AE70939E8C1FEAE7E0CDA6D8DC103B25949FC8C5DEA0DF8A8F0515D7923D0BC0BC4D8561BCFA51F8D4110n5H" TargetMode="External"/><Relationship Id="rId39" Type="http://schemas.openxmlformats.org/officeDocument/2006/relationships/hyperlink" Target="consultantplus://offline/ref=D049982827315EC31F9B991E7A44DDA0F058FAF60185CA44CC3B4A304FF20E0B840CE85239BCBAB5E66A1506nFH" TargetMode="External"/><Relationship Id="rId286" Type="http://schemas.openxmlformats.org/officeDocument/2006/relationships/hyperlink" Target="consultantplus://offline/ref=D049982827315EC31F9B991E7A44DDA0F058FAF6008CCB42C43B4A304FF20E0B840CE85239BCBAB5E66A1706n6H" TargetMode="External"/><Relationship Id="rId451" Type="http://schemas.openxmlformats.org/officeDocument/2006/relationships/hyperlink" Target="consultantplus://offline/ref=D049982827315EC31F9B991E7A44DDA0F058FAF6008CCB42C43B4A304FF20E0B840CE85239BCBAB5E66B1406nDH" TargetMode="External"/><Relationship Id="rId493" Type="http://schemas.openxmlformats.org/officeDocument/2006/relationships/hyperlink" Target="consultantplus://offline/ref=D049982827315EC31F9B991E7A44DDA0F058FAF60684CB45C73B4A304FF20E0B840CE85239BCBAB5E66A1306n9H" TargetMode="External"/><Relationship Id="rId507" Type="http://schemas.openxmlformats.org/officeDocument/2006/relationships/hyperlink" Target="consultantplus://offline/ref=D049982827315EC31F9B991E7A44DDA0F058FAF6008FCD41C03B4A304FF20E0B840CE85239BCBAB5E66A1406n6H" TargetMode="External"/><Relationship Id="rId549" Type="http://schemas.openxmlformats.org/officeDocument/2006/relationships/hyperlink" Target="consultantplus://offline/ref=D049982827315EC31F9B991E7A44DDA0F058FAF60185CA44CC3B4A304FF20E0B840CE85239BCBAB5E66E1206nEH" TargetMode="External"/><Relationship Id="rId714" Type="http://schemas.openxmlformats.org/officeDocument/2006/relationships/hyperlink" Target="consultantplus://offline/ref=C31AE70939E8C1FEAE7E0CDA6D8DC103B25949FC8D54ED0DF9A8F0515D7923D0BC0BC4D8561BCFA51F8E4410n3H" TargetMode="External"/><Relationship Id="rId756" Type="http://schemas.openxmlformats.org/officeDocument/2006/relationships/hyperlink" Target="consultantplus://offline/ref=C31AE70939E8C1FEAE7E0CCC6EE19C0BB55B16F88C5CE25AA4F7AB0C0A17n0H" TargetMode="External"/><Relationship Id="rId921" Type="http://schemas.openxmlformats.org/officeDocument/2006/relationships/hyperlink" Target="consultantplus://offline/ref=C31AE70939E8C1FEAE7E0CCC6EE19C0BB6561EF8885DE25AA4F7AB0C0A17n0H" TargetMode="External"/><Relationship Id="rId50" Type="http://schemas.openxmlformats.org/officeDocument/2006/relationships/hyperlink" Target="consultantplus://offline/ref=D049982827315EC31F9B991E7A44DDA0F058FAF60184CB43CC3B4A304FF20E0B840CE85239BCBAB5E66A1406n9H" TargetMode="External"/><Relationship Id="rId104" Type="http://schemas.openxmlformats.org/officeDocument/2006/relationships/hyperlink" Target="consultantplus://offline/ref=D049982827315EC31F9B991E7A44DDA0F058FAF60185CA44CC3B4A304FF20E0B840CE85239BCBAB5E66A1006nBH" TargetMode="External"/><Relationship Id="rId146" Type="http://schemas.openxmlformats.org/officeDocument/2006/relationships/hyperlink" Target="consultantplus://offline/ref=D049982827315EC31F9B9908792880A8F755A7FB06869E1F903D1D6F1FF45B4BC40ABD117DB0BD0BnDH" TargetMode="External"/><Relationship Id="rId188" Type="http://schemas.openxmlformats.org/officeDocument/2006/relationships/hyperlink" Target="consultantplus://offline/ref=D049982827315EC31F9B9908792880A8F755A7FB06869E1F903D1D6F1FF45B4BC40ABD117DB0BD0BnDH" TargetMode="External"/><Relationship Id="rId311" Type="http://schemas.openxmlformats.org/officeDocument/2006/relationships/hyperlink" Target="consultantplus://offline/ref=D049982827315EC31F9B991E7A44DDA0F058FAF60089C845C43B4A304FF20E0B840CE85239BCBAB5E66A1C06n9H" TargetMode="External"/><Relationship Id="rId353" Type="http://schemas.openxmlformats.org/officeDocument/2006/relationships/hyperlink" Target="consultantplus://offline/ref=D049982827315EC31F9B991E7A44DDA0F058FAF6018ECB46C73B4A304FF20E0B840CE85239BCBAB5E66A1606nCH" TargetMode="External"/><Relationship Id="rId395" Type="http://schemas.openxmlformats.org/officeDocument/2006/relationships/hyperlink" Target="consultantplus://offline/ref=D049982827315EC31F9B991E7A44DDA0F058FAF6018ACB42C33B4A304FF20E0B840CE85239BCBAB5E66A1406n8H" TargetMode="External"/><Relationship Id="rId409" Type="http://schemas.openxmlformats.org/officeDocument/2006/relationships/hyperlink" Target="consultantplus://offline/ref=D049982827315EC31F9B991E7A44DDA0F058FAF60089C845C43B4A304FF20E0B840CE85239BCBAB5E66B1506nDH" TargetMode="External"/><Relationship Id="rId560" Type="http://schemas.openxmlformats.org/officeDocument/2006/relationships/hyperlink" Target="consultantplus://offline/ref=D049982827315EC31F9B991E7A44DDA0F058FAF6008CCB42C43B4A304FF20E0B840CE85239BCBAB5E66B1606nCH" TargetMode="External"/><Relationship Id="rId798" Type="http://schemas.openxmlformats.org/officeDocument/2006/relationships/hyperlink" Target="consultantplus://offline/ref=C31AE70939E8C1FEAE7E0CDA6D8DC103B25949FC8C5DEA0DF8A8F0515D7923D0BC0BC4D8561BCFA51F8E4710n3H" TargetMode="External"/><Relationship Id="rId963" Type="http://schemas.openxmlformats.org/officeDocument/2006/relationships/hyperlink" Target="consultantplus://offline/ref=C31AE70939E8C1FEAE7E0CDA6D8DC103B25949FC8C58E90AF8A8F0515D7923D0BC0BC4D8561BCFA51F8D4910n0H" TargetMode="External"/><Relationship Id="rId1039" Type="http://schemas.openxmlformats.org/officeDocument/2006/relationships/hyperlink" Target="consultantplus://offline/ref=C31AE70939E8C1FEAE7E0CDA6D8DC103B25949FC8C5FEB0CF1A8F0515D7923D0BC0BC4D8561BCFA51F8F4110n5H" TargetMode="External"/><Relationship Id="rId92" Type="http://schemas.openxmlformats.org/officeDocument/2006/relationships/hyperlink" Target="consultantplus://offline/ref=D049982827315EC31F9B9908792880A8F75AA6FF0D8EC3159864116D18FB045CC343B1177DB1BC0Bn5H" TargetMode="External"/><Relationship Id="rId213" Type="http://schemas.openxmlformats.org/officeDocument/2006/relationships/hyperlink" Target="consultantplus://offline/ref=D049982827315EC31F9B991E7A44DDA0F058FAF60188C043C43B4A304FF20E0B840CE85239BCBAB5E66A1606n8H" TargetMode="External"/><Relationship Id="rId420" Type="http://schemas.openxmlformats.org/officeDocument/2006/relationships/hyperlink" Target="consultantplus://offline/ref=D049982827315EC31F9B991E7A44DDA0F058FAF6008CCB42C43B4A304FF20E0B840CE85239BCBAB5E66A1C06nAH" TargetMode="External"/><Relationship Id="rId616" Type="http://schemas.openxmlformats.org/officeDocument/2006/relationships/hyperlink" Target="consultantplus://offline/ref=C31AE70939E8C1FEAE7E0CDA6D8DC103B25949FC8C58EA04F0A8F0515D7923D0BC0BC4D8561BCFA51F8F4110n4H" TargetMode="External"/><Relationship Id="rId658" Type="http://schemas.openxmlformats.org/officeDocument/2006/relationships/hyperlink" Target="consultantplus://offline/ref=C31AE70939E8C1FEAE7E0CDA6D8DC103B25949FC8C58E90AF8A8F0515D7923D0BC0BC4D8561BCFA51F8E4710n6H" TargetMode="External"/><Relationship Id="rId823" Type="http://schemas.openxmlformats.org/officeDocument/2006/relationships/hyperlink" Target="consultantplus://offline/ref=C31AE70939E8C1FEAE7E0CDA6D8DC103B25949FC8C58E90AF8A8F0515D7923D0BC0BC4D8561BCFA51F8D4210n2H" TargetMode="External"/><Relationship Id="rId865" Type="http://schemas.openxmlformats.org/officeDocument/2006/relationships/hyperlink" Target="consultantplus://offline/ref=C31AE70939E8C1FEAE7E0CDA6D8DC103B25949FC8C58E90AF8A8F0515D7923D0BC0BC4D8561BCFA51F8D4510n7H" TargetMode="External"/><Relationship Id="rId1050" Type="http://schemas.openxmlformats.org/officeDocument/2006/relationships/hyperlink" Target="consultantplus://offline/ref=C31AE70939E8C1FEAE7E0CCC6EE19C0BB55B16F88C5CE25AA4F7AB0C0A702987FB449D9C1711n5H" TargetMode="External"/><Relationship Id="rId255" Type="http://schemas.openxmlformats.org/officeDocument/2006/relationships/hyperlink" Target="consultantplus://offline/ref=D049982827315EC31F9B9908792880A8F75AA5F2008DC3159864116D18FB045CC343B116780Bn2H" TargetMode="External"/><Relationship Id="rId297" Type="http://schemas.openxmlformats.org/officeDocument/2006/relationships/hyperlink" Target="consultantplus://offline/ref=D049982827315EC31F9B9908792880A8F75AA5F2008DC3159864116D180FnBH" TargetMode="External"/><Relationship Id="rId462" Type="http://schemas.openxmlformats.org/officeDocument/2006/relationships/hyperlink" Target="consultantplus://offline/ref=D049982827315EC31F9B9908792880A8F653A4FC0C8BC3159864116D180FnBH" TargetMode="External"/><Relationship Id="rId518" Type="http://schemas.openxmlformats.org/officeDocument/2006/relationships/hyperlink" Target="consultantplus://offline/ref=D049982827315EC31F9B991E7A44DDA0F058FAF60688CD45CD3B4A304FF20E0B840CE85239BCBAB5E6681506n6H" TargetMode="External"/><Relationship Id="rId725" Type="http://schemas.openxmlformats.org/officeDocument/2006/relationships/hyperlink" Target="consultantplus://offline/ref=C31AE70939E8C1FEAE7E0CDA6D8DC103B25949FC8C58E90AF8A8F0515D7923D0BC0BC4D8561BCFA51F8E4810nCH" TargetMode="External"/><Relationship Id="rId932" Type="http://schemas.openxmlformats.org/officeDocument/2006/relationships/hyperlink" Target="consultantplus://offline/ref=C31AE70939E8C1FEAE7E0CCC6EE19C0BB6571FF88A5AE25AA4F7AB0C0A702987FB449D9A1214C7A311n6H" TargetMode="External"/><Relationship Id="rId115" Type="http://schemas.openxmlformats.org/officeDocument/2006/relationships/hyperlink" Target="consultantplus://offline/ref=D049982827315EC31F9B991E7A44DDA0F058FAF60688CD45CD3B4A304FF20E0B840CE85239BCBAB5E66A1006nDH" TargetMode="External"/><Relationship Id="rId157" Type="http://schemas.openxmlformats.org/officeDocument/2006/relationships/hyperlink" Target="consultantplus://offline/ref=D049982827315EC31F9B9908792880A8F152A4FA06869E1F903D1D6F1FF45B4BC40ABD117DB0BA0Bn0H" TargetMode="External"/><Relationship Id="rId322" Type="http://schemas.openxmlformats.org/officeDocument/2006/relationships/hyperlink" Target="consultantplus://offline/ref=D049982827315EC31F9B991E7A44DDA0F058FAF60089C845C43B4A304FF20E0B840CE85239BCBAB5E66A1D06nEH" TargetMode="External"/><Relationship Id="rId364" Type="http://schemas.openxmlformats.org/officeDocument/2006/relationships/hyperlink" Target="consultantplus://offline/ref=D049982827315EC31F9B991E7A44DDA0F058FAF60089C845C43B4A304FF20E0B840CE85239BCBAB5E66B1406nFH" TargetMode="External"/><Relationship Id="rId767" Type="http://schemas.openxmlformats.org/officeDocument/2006/relationships/hyperlink" Target="consultantplus://offline/ref=C31AE70939E8C1FEAE7E0CDA6D8DC103B25949FC8D59E10CF8A8F0515D7923D0BC0BC4D8561BCFA51F8D4010n4H" TargetMode="External"/><Relationship Id="rId974" Type="http://schemas.openxmlformats.org/officeDocument/2006/relationships/hyperlink" Target="consultantplus://offline/ref=C31AE70939E8C1FEAE7E0CDA6D8DC103B25949FC8C5DEA0DF8A8F0515D7923D0BC0BC4D8561BCFA51F8D4310n3H" TargetMode="External"/><Relationship Id="rId1008" Type="http://schemas.openxmlformats.org/officeDocument/2006/relationships/hyperlink" Target="consultantplus://offline/ref=C31AE70939E8C1FEAE7E0CDA6D8DC103B25949FC8C58E90AF8A8F0515D7923D0BC0BC4D8561BCFA51F8C4110n3H" TargetMode="External"/><Relationship Id="rId61" Type="http://schemas.openxmlformats.org/officeDocument/2006/relationships/hyperlink" Target="consultantplus://offline/ref=D049982827315EC31F9B991E7A44DDA0F058FAF6078EC147C23B4A304FF20E0B08n4H" TargetMode="External"/><Relationship Id="rId199" Type="http://schemas.openxmlformats.org/officeDocument/2006/relationships/hyperlink" Target="consultantplus://offline/ref=D049982827315EC31F9B991E7A44DDA0F058FAF60188C043C43B4A304FF20E0B840CE85239BCBAB5E66A1606nBH" TargetMode="External"/><Relationship Id="rId571" Type="http://schemas.openxmlformats.org/officeDocument/2006/relationships/hyperlink" Target="consultantplus://offline/ref=D049982827315EC31F9B991E7A44DDA0F058FAF60185CA44CC3B4A304FF20E0B840CE85239BCBAB5E66F1606n7H" TargetMode="External"/><Relationship Id="rId627" Type="http://schemas.openxmlformats.org/officeDocument/2006/relationships/hyperlink" Target="consultantplus://offline/ref=C31AE70939E8C1FEAE7E0CCC6EE19C0BB55B16F88C5CE25AA4F7AB0C0A702987FB449D9C1711n5H" TargetMode="External"/><Relationship Id="rId669" Type="http://schemas.openxmlformats.org/officeDocument/2006/relationships/hyperlink" Target="consultantplus://offline/ref=C31AE70939E8C1FEAE7E0CDA6D8DC103B25949FC8A5AE808F9A8F0515D7923D0BC0BC4D8561BCFA51F8F4610n7H" TargetMode="External"/><Relationship Id="rId834" Type="http://schemas.openxmlformats.org/officeDocument/2006/relationships/hyperlink" Target="consultantplus://offline/ref=C31AE70939E8C1FEAE7E0CDA6D8DC103B25949FC8C58E90AF8A8F0515D7923D0BC0BC4D8561BCFA51F8D4310n7H" TargetMode="External"/><Relationship Id="rId876" Type="http://schemas.openxmlformats.org/officeDocument/2006/relationships/hyperlink" Target="consultantplus://offline/ref=C31AE70939E8C1FEAE7E0CDA6D8DC103B25949FC8D54EB0BF0A8F0515D7923D0BC0BC4D8561BCFA51F884810n0H" TargetMode="External"/><Relationship Id="rId19" Type="http://schemas.openxmlformats.org/officeDocument/2006/relationships/hyperlink" Target="consultantplus://offline/ref=D049982827315EC31F9B991E7A44DDA0F058FAF6018ECB46C73B4A304FF20E0B840CE85239BCBAB5E66A1406n8H" TargetMode="External"/><Relationship Id="rId224" Type="http://schemas.openxmlformats.org/officeDocument/2006/relationships/hyperlink" Target="consultantplus://offline/ref=D049982827315EC31F9B991E7A44DDA0F058FAF60688CD45CD3B4A304FF20E0B840CE85239BCBAB5E66A1206nDH" TargetMode="External"/><Relationship Id="rId266" Type="http://schemas.openxmlformats.org/officeDocument/2006/relationships/hyperlink" Target="consultantplus://offline/ref=D049982827315EC31F9B991E7A44DDA0F058FAF6008CCB42C43B4A304FF20E0B840CE85239BCBAB5E66A1706nCH" TargetMode="External"/><Relationship Id="rId431" Type="http://schemas.openxmlformats.org/officeDocument/2006/relationships/hyperlink" Target="consultantplus://offline/ref=D049982827315EC31F9B991E7A44DDA0F058FAF60184CB43CC3B4A304FF20E0B840CE85239BCBAB5E66A1206nAH" TargetMode="External"/><Relationship Id="rId473" Type="http://schemas.openxmlformats.org/officeDocument/2006/relationships/hyperlink" Target="consultantplus://offline/ref=D049982827315EC31F9B991E7A44DDA0F058FAF60185CA44CC3B4A304FF20E0B840CE85239BCBAB5E66E1506nEH" TargetMode="External"/><Relationship Id="rId529" Type="http://schemas.openxmlformats.org/officeDocument/2006/relationships/hyperlink" Target="consultantplus://offline/ref=D049982827315EC31F9B991E7A44DDA0F058FAF60688CD45CD3B4A304FF20E0B840CE85239BCBAB5E6681606nAH" TargetMode="External"/><Relationship Id="rId680" Type="http://schemas.openxmlformats.org/officeDocument/2006/relationships/hyperlink" Target="consultantplus://offline/ref=C31AE70939E8C1FEAE7E0CDA6D8DC103B25949FC8C58EA04F0A8F0515D7923D0BC0BC4D8561BCFA51F8F4110n4H" TargetMode="External"/><Relationship Id="rId736" Type="http://schemas.openxmlformats.org/officeDocument/2006/relationships/hyperlink" Target="consultantplus://offline/ref=C31AE70939E8C1FEAE7E0CDA6D8DC103B25949FC8D59E10CF8A8F0515D7923D0BC0BC4D8561BCFA51F8E4910n7H" TargetMode="External"/><Relationship Id="rId901" Type="http://schemas.openxmlformats.org/officeDocument/2006/relationships/hyperlink" Target="consultantplus://offline/ref=C31AE70939E8C1FEAE7E0CDA6D8DC103B25949FC8C58E90AF8A8F0515D7923D0BC0BC4D8561BCFA51F8D4610n2H" TargetMode="External"/><Relationship Id="rId1061" Type="http://schemas.openxmlformats.org/officeDocument/2006/relationships/hyperlink" Target="consultantplus://offline/ref=C31AE70939E8C1FEAE7E0CDA6D8DC103B25949FC8C58E90AF8A8F0515D7923D0BC0BC4D8561BCFA51F8C4610n3H" TargetMode="External"/><Relationship Id="rId30" Type="http://schemas.openxmlformats.org/officeDocument/2006/relationships/hyperlink" Target="consultantplus://offline/ref=D049982827315EC31F9B991E7A44DDA0F058FAF60089C845C43B4A304FF20E0B840CE85239BCBAB5E66A1406n8H" TargetMode="External"/><Relationship Id="rId126" Type="http://schemas.openxmlformats.org/officeDocument/2006/relationships/hyperlink" Target="consultantplus://offline/ref=D049982827315EC31F9B991E7A44DDA0F058FAF60089C845C43B4A304FF20E0B840CE85239BCBAB5E66A1606n8H" TargetMode="External"/><Relationship Id="rId168" Type="http://schemas.openxmlformats.org/officeDocument/2006/relationships/hyperlink" Target="consultantplus://offline/ref=D049982827315EC31F9B9908792880A8F755A7FB06869E1F903D1D6F1FF45B4BC40ABD117DB0BD0BnDH" TargetMode="External"/><Relationship Id="rId333" Type="http://schemas.openxmlformats.org/officeDocument/2006/relationships/hyperlink" Target="consultantplus://offline/ref=D049982827315EC31F9B991E7A44DDA0F058FAF60688CD45CD3B4A304FF20E0B840CE85239BCBAB5E66B1306n9H" TargetMode="External"/><Relationship Id="rId540" Type="http://schemas.openxmlformats.org/officeDocument/2006/relationships/hyperlink" Target="consultantplus://offline/ref=D049982827315EC31F9B991E7A44DDA0F058FAF60185CA44CC3B4A304FF20E0B840CE85239BCBAB5E66E1006n7H" TargetMode="External"/><Relationship Id="rId778" Type="http://schemas.openxmlformats.org/officeDocument/2006/relationships/hyperlink" Target="consultantplus://offline/ref=C31AE70939E8C1FEAE7E0CDA6D8DC103B25949FC8D54EB0BF0A8F0515D7923D0BC0BC4D8561BCFA51F894910n5H" TargetMode="External"/><Relationship Id="rId943" Type="http://schemas.openxmlformats.org/officeDocument/2006/relationships/hyperlink" Target="consultantplus://offline/ref=C31AE70939E8C1FEAE7E0CDA6D8DC103B25949FC8C5DEA0DF8A8F0515D7923D0BC0BC4D8561BCFA51F8D4210nDH" TargetMode="External"/><Relationship Id="rId985" Type="http://schemas.openxmlformats.org/officeDocument/2006/relationships/hyperlink" Target="consultantplus://offline/ref=C31AE70939E8C1FEAE7E0CDA6D8DC103B25949FC8D54EB0BF0A8F0515D7923D0BC0BC4D8561BCFA51F874810n6H" TargetMode="External"/><Relationship Id="rId1019" Type="http://schemas.openxmlformats.org/officeDocument/2006/relationships/hyperlink" Target="consultantplus://offline/ref=C31AE70939E8C1FEAE7E0CCC6EE19C0BB55B16F88C5CE25AA4F7AB0C0A702987FB449D9C1711n5H" TargetMode="External"/><Relationship Id="rId72" Type="http://schemas.openxmlformats.org/officeDocument/2006/relationships/hyperlink" Target="consultantplus://offline/ref=D049982827315EC31F9B991E7A44DDA0F058FAF60684CB45C73B4A304FF20E0B840CE85239BCBAB5E66A1406n9H" TargetMode="External"/><Relationship Id="rId375" Type="http://schemas.openxmlformats.org/officeDocument/2006/relationships/hyperlink" Target="consultantplus://offline/ref=D049982827315EC31F9B991E7A44DDA0F058FAF6008CCB42C43B4A304FF20E0B840CE85239BCBAB5E66A1206n8H" TargetMode="External"/><Relationship Id="rId582" Type="http://schemas.openxmlformats.org/officeDocument/2006/relationships/hyperlink" Target="consultantplus://offline/ref=D049982827315EC31F9B991E7A44DDA0F058FAF60689C944C53B4A304FF20E0B840CE85239BCBAB5E66A1606n7H" TargetMode="External"/><Relationship Id="rId638" Type="http://schemas.openxmlformats.org/officeDocument/2006/relationships/hyperlink" Target="consultantplus://offline/ref=C31AE70939E8C1FEAE7E0CDA6D8DC103B25949FC8D55EA0CF0A8F0515D7923D0BC0BC4D8561BCFA51F8F4710nDH" TargetMode="External"/><Relationship Id="rId803" Type="http://schemas.openxmlformats.org/officeDocument/2006/relationships/hyperlink" Target="consultantplus://offline/ref=C31AE70939E8C1FEAE7E0CDA6D8DC103B25949FC8C58E90AF8A8F0515D7923D0BC0BC4D8561BCFA51F8D4210n4H" TargetMode="External"/><Relationship Id="rId845" Type="http://schemas.openxmlformats.org/officeDocument/2006/relationships/hyperlink" Target="consultantplus://offline/ref=C31AE70939E8C1FEAE7E0CDA6D8DC103B25949FC8A55EA0AFBA8F0515D7923D0BC0BC4D8561BCFA51F8E4310n2H" TargetMode="External"/><Relationship Id="rId1030" Type="http://schemas.openxmlformats.org/officeDocument/2006/relationships/hyperlink" Target="consultantplus://offline/ref=C31AE70939E8C1FEAE7E0CDA6D8DC103B25949FC8C58E90AF8A8F0515D7923D0BC0BC4D8561BCFA51F8C4310nCH" TargetMode="External"/><Relationship Id="rId3" Type="http://schemas.openxmlformats.org/officeDocument/2006/relationships/webSettings" Target="webSettings.xml"/><Relationship Id="rId235" Type="http://schemas.openxmlformats.org/officeDocument/2006/relationships/hyperlink" Target="consultantplus://offline/ref=D049982827315EC31F9B991E7A44DDA0F058FAF60185CA44CC3B4A304FF20E0B840CE85239BCBAB5E66A1306nBH" TargetMode="External"/><Relationship Id="rId277" Type="http://schemas.openxmlformats.org/officeDocument/2006/relationships/hyperlink" Target="consultantplus://offline/ref=D049982827315EC31F9B991E7A44DDA0F058FAF60185CA44CC3B4A304FF20E0B840CE85239BCBAB5E66B1606nCH" TargetMode="External"/><Relationship Id="rId400" Type="http://schemas.openxmlformats.org/officeDocument/2006/relationships/hyperlink" Target="consultantplus://offline/ref=D049982827315EC31F9B991E7A44DDA0F058FAF60688CD45CD3B4A304FF20E0B840CE85239BCBAB5E6681406nFH" TargetMode="External"/><Relationship Id="rId442" Type="http://schemas.openxmlformats.org/officeDocument/2006/relationships/hyperlink" Target="consultantplus://offline/ref=D049982827315EC31F9B991E7A44DDA0F058FAF6008CCB42C43B4A304FF20E0B840CE85239BCBAB5E66B1406nEH" TargetMode="External"/><Relationship Id="rId484" Type="http://schemas.openxmlformats.org/officeDocument/2006/relationships/hyperlink" Target="consultantplus://offline/ref=D049982827315EC31F9B9908792880A8F653A4FC0C8BC3159864116D180FnBH" TargetMode="External"/><Relationship Id="rId705" Type="http://schemas.openxmlformats.org/officeDocument/2006/relationships/hyperlink" Target="consultantplus://offline/ref=C31AE70939E8C1FEAE7E0CDA6D8DC103B25949FC8C5DEA0DF8A8F0515D7923D0BC0BC4D8561BCFA51F8E4510n5H" TargetMode="External"/><Relationship Id="rId887" Type="http://schemas.openxmlformats.org/officeDocument/2006/relationships/hyperlink" Target="consultantplus://offline/ref=C31AE70939E8C1FEAE7E0CDA6D8DC103B25949FC8C58E90AF8A8F0515D7923D0BC0BC4D8561BCFA51F8D4610n4H" TargetMode="External"/><Relationship Id="rId1072" Type="http://schemas.openxmlformats.org/officeDocument/2006/relationships/hyperlink" Target="consultantplus://offline/ref=C31AE70939E8C1FEAE7E0CCC6EE19C0BB55B16F88C5CE25AA4F7AB0C0A17n0H" TargetMode="External"/><Relationship Id="rId137" Type="http://schemas.openxmlformats.org/officeDocument/2006/relationships/hyperlink" Target="consultantplus://offline/ref=D049982827315EC31F9B991E7A44DDA0F058FAF60188C043C43B4A304FF20E0B840CE85239BCBAB5E66A1506nBH" TargetMode="External"/><Relationship Id="rId302" Type="http://schemas.openxmlformats.org/officeDocument/2006/relationships/hyperlink" Target="consultantplus://offline/ref=D049982827315EC31F9B991E7A44DDA0F058FAF6008CCB42C43B4A304FF20E0B840CE85239BCBAB5E66A1106nEH" TargetMode="External"/><Relationship Id="rId344" Type="http://schemas.openxmlformats.org/officeDocument/2006/relationships/hyperlink" Target="consultantplus://offline/ref=D049982827315EC31F9B991E7A44DDA0F058FAF60688CD45CD3B4A304FF20E0B840CE85239BCBAB5E66B1C06nFH" TargetMode="External"/><Relationship Id="rId691" Type="http://schemas.openxmlformats.org/officeDocument/2006/relationships/hyperlink" Target="consultantplus://offline/ref=C31AE70939E8C1FEAE7E0CDA6D8DC103B25949FC8C58E90AF8A8F0515D7923D0BC0BC4D8561BCFA51F8E4810n3H" TargetMode="External"/><Relationship Id="rId747" Type="http://schemas.openxmlformats.org/officeDocument/2006/relationships/hyperlink" Target="consultantplus://offline/ref=C31AE70939E8C1FEAE7E0CDA6D8DC103B25949FC8C58E90AF8A8F0515D7923D0BC0BC4D8561BCFA51F8D4010n7H" TargetMode="External"/><Relationship Id="rId789" Type="http://schemas.openxmlformats.org/officeDocument/2006/relationships/hyperlink" Target="consultantplus://offline/ref=C31AE70939E8C1FEAE7E0CDA6D8DC103B25949FC8D54EB0BF0A8F0515D7923D0BC0BC4D8561BCFA51F894910n1H" TargetMode="External"/><Relationship Id="rId912" Type="http://schemas.openxmlformats.org/officeDocument/2006/relationships/hyperlink" Target="consultantplus://offline/ref=C31AE70939E8C1FEAE7E0CDA6D8DC103B25949FC8C5DEA0DF8A8F0515D7923D0BC0BC4D8561BCFA51F8D4110nDH" TargetMode="External"/><Relationship Id="rId954" Type="http://schemas.openxmlformats.org/officeDocument/2006/relationships/hyperlink" Target="consultantplus://offline/ref=C31AE70939E8C1FEAE7E0CCC6EE19C0BB6561EF8885DE25AA4F7AB0C0A17n0H" TargetMode="External"/><Relationship Id="rId996" Type="http://schemas.openxmlformats.org/officeDocument/2006/relationships/hyperlink" Target="consultantplus://offline/ref=C31AE70939E8C1FEAE7E0CDA6D8DC103B25949FC8C5DEA0DF8A8F0515D7923D0BC0BC4D8561BCFA51F8D4410n7H" TargetMode="External"/><Relationship Id="rId41" Type="http://schemas.openxmlformats.org/officeDocument/2006/relationships/hyperlink" Target="consultantplus://offline/ref=D049982827315EC31F9B991E7A44DDA0F058FAF60185CA44CC3B4A304FF20E0B840CE85239BCBAB5E66A1506nAH" TargetMode="External"/><Relationship Id="rId83" Type="http://schemas.openxmlformats.org/officeDocument/2006/relationships/hyperlink" Target="consultantplus://offline/ref=D049982827315EC31F9B991E7A44DDA0F058FAF60688CD45CD3B4A304FF20E0B840CE85239BCBAB5E66A1606nDH" TargetMode="External"/><Relationship Id="rId179" Type="http://schemas.openxmlformats.org/officeDocument/2006/relationships/hyperlink" Target="consultantplus://offline/ref=D049982827315EC31F9B991E7A44DDA0F058FAF6018CCD42C53B4A304FF20E0B840CE85239BCBAB5E66A1606nCH" TargetMode="External"/><Relationship Id="rId386" Type="http://schemas.openxmlformats.org/officeDocument/2006/relationships/hyperlink" Target="consultantplus://offline/ref=D049982827315EC31F9B991E7A44DDA0F058FAF6008CCB42C43B4A304FF20E0B840CE85239BCBAB5E66A1306nDH" TargetMode="External"/><Relationship Id="rId551" Type="http://schemas.openxmlformats.org/officeDocument/2006/relationships/hyperlink" Target="consultantplus://offline/ref=D049982827315EC31F9B991E7A44DDA0F058FAF6008CCB42C43B4A304FF20E0B840CE85239BCBAB5E66B1506n9H" TargetMode="External"/><Relationship Id="rId593" Type="http://schemas.openxmlformats.org/officeDocument/2006/relationships/hyperlink" Target="consultantplus://offline/ref=D049982827315EC31F9B991E7A44DDA0F058FAF60188C043C43B4A304FF20E0B840CE85239BCBAB5E66B1306n9H" TargetMode="External"/><Relationship Id="rId607" Type="http://schemas.openxmlformats.org/officeDocument/2006/relationships/hyperlink" Target="consultantplus://offline/ref=C31AE70939E8C1FEAE7E0CDA6D8DC103B25949FC8A59EC0AF1A8F0515D7923D0BC0BC4D8561BCFA51F8D4610nCH" TargetMode="External"/><Relationship Id="rId649" Type="http://schemas.openxmlformats.org/officeDocument/2006/relationships/hyperlink" Target="consultantplus://offline/ref=C31AE70939E8C1FEAE7E0CDA6D8DC103B25949FC8A55EA0AFBA8F0515D7923D0BC0BC4D8561BCFA51F8E4210n2H" TargetMode="External"/><Relationship Id="rId814" Type="http://schemas.openxmlformats.org/officeDocument/2006/relationships/hyperlink" Target="consultantplus://offline/ref=C31AE70939E8C1FEAE7E0CCC6EE19C0BB45217F6805AE25AA4F7AB0C0A17n0H" TargetMode="External"/><Relationship Id="rId856" Type="http://schemas.openxmlformats.org/officeDocument/2006/relationships/hyperlink" Target="consultantplus://offline/ref=C31AE70939E8C1FEAE7E0CDA6D8DC103B25949FC8D54EB0BF0A8F0515D7923D0BC0BC4D8561BCFA51F884510n5H" TargetMode="External"/><Relationship Id="rId190" Type="http://schemas.openxmlformats.org/officeDocument/2006/relationships/hyperlink" Target="consultantplus://offline/ref=D049982827315EC31F9B9908792880A8F456ACF2068BC3159864116D18FB045CC343B1107DB3B3BD0En2H" TargetMode="External"/><Relationship Id="rId204" Type="http://schemas.openxmlformats.org/officeDocument/2006/relationships/hyperlink" Target="consultantplus://offline/ref=D049982827315EC31F9B991E7A44DDA0F058FAF60688CD45CD3B4A304FF20E0B840CE85239BCBAB5E66A1106nAH" TargetMode="External"/><Relationship Id="rId246" Type="http://schemas.openxmlformats.org/officeDocument/2006/relationships/hyperlink" Target="consultantplus://offline/ref=D049982827315EC31F9B9908792880A8F45AA6FB0689C3159864116D18FB045CC343B1107DB5B3BD0En4H" TargetMode="External"/><Relationship Id="rId288" Type="http://schemas.openxmlformats.org/officeDocument/2006/relationships/hyperlink" Target="consultantplus://offline/ref=D049982827315EC31F9B991E7A44DDA0F058FAF6008CCB42C43B4A304FF20E0B840CE85239BCBAB5E66A1006nEH" TargetMode="External"/><Relationship Id="rId411" Type="http://schemas.openxmlformats.org/officeDocument/2006/relationships/hyperlink" Target="consultantplus://offline/ref=D049982827315EC31F9B991E7A44DDA0F058FAF6008CCB42C43B4A304FF20E0B840CE85239BCBAB5E66A1C06nEH" TargetMode="External"/><Relationship Id="rId453" Type="http://schemas.openxmlformats.org/officeDocument/2006/relationships/hyperlink" Target="consultantplus://offline/ref=D049982827315EC31F9B991E7A44DDA0F058FAF60689C944C53B4A304FF20E0B840CE85239BCBAB5E66A1506n7H" TargetMode="External"/><Relationship Id="rId509" Type="http://schemas.openxmlformats.org/officeDocument/2006/relationships/hyperlink" Target="consultantplus://offline/ref=D049982827315EC31F9B991E7A44DDA0F058FAF60184CB43CC3B4A304FF20E0B840CE85239BCBAB5E66A1206n6H" TargetMode="External"/><Relationship Id="rId660" Type="http://schemas.openxmlformats.org/officeDocument/2006/relationships/hyperlink" Target="consultantplus://offline/ref=C31AE70939E8C1FEAE7E0CDA6D8DC103B25949FC8D59E10CF8A8F0515D7923D0BC0BC4D8561BCFA51F8E4810n0H" TargetMode="External"/><Relationship Id="rId898" Type="http://schemas.openxmlformats.org/officeDocument/2006/relationships/hyperlink" Target="consultantplus://offline/ref=C31AE70939E8C1FEAE7E0CDA6D8DC103B25949FC8C5DEA0DF8A8F0515D7923D0BC0BC4D8561BCFA51F8D4110n0H" TargetMode="External"/><Relationship Id="rId1041" Type="http://schemas.openxmlformats.org/officeDocument/2006/relationships/hyperlink" Target="consultantplus://offline/ref=C31AE70939E8C1FEAE7E0CDA6D8DC103B25949FC8D55EA0CF0A8F0515D7923D0BC0BC4D8561BCFA51F8E4610n0H" TargetMode="External"/><Relationship Id="rId106" Type="http://schemas.openxmlformats.org/officeDocument/2006/relationships/hyperlink" Target="consultantplus://offline/ref=D049982827315EC31F9B991E7A44DDA0F058FAF60089C845C43B4A304FF20E0B840CE85239BCBAB5E66A1606nFH" TargetMode="External"/><Relationship Id="rId313" Type="http://schemas.openxmlformats.org/officeDocument/2006/relationships/hyperlink" Target="consultantplus://offline/ref=D049982827315EC31F9B991E7A44DDA0F058FAF60185CA44CC3B4A304FF20E0B840CE85239BCBAB5E6681506nCH" TargetMode="External"/><Relationship Id="rId495" Type="http://schemas.openxmlformats.org/officeDocument/2006/relationships/hyperlink" Target="consultantplus://offline/ref=D049982827315EC31F9B991E7A44DDA0F058FAF6018CCD42C53B4A304FF20E0B840CE85239BCBAB5E66B1206nCH" TargetMode="External"/><Relationship Id="rId716" Type="http://schemas.openxmlformats.org/officeDocument/2006/relationships/hyperlink" Target="consultantplus://offline/ref=C31AE70939E8C1FEAE7E0CDA6D8DC103B25949FC8D59E10CF8A8F0515D7923D0BC0BC4D8561BCFA51F8E4910n4H" TargetMode="External"/><Relationship Id="rId758" Type="http://schemas.openxmlformats.org/officeDocument/2006/relationships/hyperlink" Target="consultantplus://offline/ref=C31AE70939E8C1FEAE7E12D77BE19C0BB6571EF48959E25AA4F7AB0C0A702987FB449D9A1216CEA411nBH" TargetMode="External"/><Relationship Id="rId923" Type="http://schemas.openxmlformats.org/officeDocument/2006/relationships/hyperlink" Target="consultantplus://offline/ref=C31AE70939E8C1FEAE7E0CCC6EE19C0BB6561EF8885DE25AA4F7AB0C0A17n0H" TargetMode="External"/><Relationship Id="rId965" Type="http://schemas.openxmlformats.org/officeDocument/2006/relationships/hyperlink" Target="consultantplus://offline/ref=C31AE70939E8C1FEAE7E0CCC6EE19C0BB55B16F88C5CE25AA4F7AB0C0A702987FB449D9C1711n5H" TargetMode="External"/><Relationship Id="rId10" Type="http://schemas.openxmlformats.org/officeDocument/2006/relationships/hyperlink" Target="consultantplus://offline/ref=D049982827315EC31F9B991E7A44DDA0F058FAF60685C841C13B4A304FF20E0B840CE85239BCBAB5E66A1506n9H" TargetMode="External"/><Relationship Id="rId52" Type="http://schemas.openxmlformats.org/officeDocument/2006/relationships/hyperlink" Target="consultantplus://offline/ref=D049982827315EC31F9B991E7A44DDA0F058FAF60089C845C43B4A304FF20E0B840CE85239BCBAB5E66A1506nFH" TargetMode="External"/><Relationship Id="rId94" Type="http://schemas.openxmlformats.org/officeDocument/2006/relationships/hyperlink" Target="consultantplus://offline/ref=D049982827315EC31F9B991E7A44DDA0F058FAF60184CB43CC3B4A304FF20E0B840CE85239BCBAB5E66A1506n9H" TargetMode="External"/><Relationship Id="rId148" Type="http://schemas.openxmlformats.org/officeDocument/2006/relationships/hyperlink" Target="consultantplus://offline/ref=D049982827315EC31F9B9908792880A8F755A7FB06869E1F903D1D6F1FF45B4BC40ABD117DB3BE0Bn1H" TargetMode="External"/><Relationship Id="rId355" Type="http://schemas.openxmlformats.org/officeDocument/2006/relationships/hyperlink" Target="consultantplus://offline/ref=D049982827315EC31F9B9908792880A8F75AA5F2008DC3159864116D18FB045CC343B116780Bn2H" TargetMode="External"/><Relationship Id="rId397" Type="http://schemas.openxmlformats.org/officeDocument/2006/relationships/hyperlink" Target="consultantplus://offline/ref=D049982827315EC31F9B991E7A44DDA0F058FAF6018FCB46C03B4A304FF20E0B840CE85239BCBAB5E66A1506nBH" TargetMode="External"/><Relationship Id="rId520" Type="http://schemas.openxmlformats.org/officeDocument/2006/relationships/hyperlink" Target="consultantplus://offline/ref=D049982827315EC31F9B991E7A44DDA0F058FAF6008CCB42C43B4A304FF20E0B840CE85239BCBAB5E66B1406n8H" TargetMode="External"/><Relationship Id="rId562" Type="http://schemas.openxmlformats.org/officeDocument/2006/relationships/hyperlink" Target="consultantplus://offline/ref=D049982827315EC31F9B991E7A44DDA0F058FAF60184CB43CC3B4A304FF20E0B840CE85239BCBAB5E66A1306nDH" TargetMode="External"/><Relationship Id="rId618" Type="http://schemas.openxmlformats.org/officeDocument/2006/relationships/hyperlink" Target="consultantplus://offline/ref=C31AE70939E8C1FEAE7E0CDA6D8DC103B25949FC8D54EB0BF0A8F0515D7923D0BC0BC4D8561BCFA51F8A4710n7H" TargetMode="External"/><Relationship Id="rId825" Type="http://schemas.openxmlformats.org/officeDocument/2006/relationships/hyperlink" Target="consultantplus://offline/ref=C31AE70939E8C1FEAE7E0CDA6D8DC103B25949FC8C58E90AF8A8F0515D7923D0BC0BC4D8561BCFA51F8D4310n4H" TargetMode="External"/><Relationship Id="rId215" Type="http://schemas.openxmlformats.org/officeDocument/2006/relationships/hyperlink" Target="consultantplus://offline/ref=D049982827315EC31F9B991E7A44DDA0F058FAF60185CA44CC3B4A304FF20E0B840CE85239BCBAB5E66A1106nAH" TargetMode="External"/><Relationship Id="rId257" Type="http://schemas.openxmlformats.org/officeDocument/2006/relationships/hyperlink" Target="consultantplus://offline/ref=D049982827315EC31F9B991E7A44DDA0F058FAF60185CA44CC3B4A304FF20E0B840CE85239BCBAB5E66B1406nEH" TargetMode="External"/><Relationship Id="rId422" Type="http://schemas.openxmlformats.org/officeDocument/2006/relationships/hyperlink" Target="consultantplus://offline/ref=D049982827315EC31F9B991E7A44DDA0F058FAF6008CCB42C43B4A304FF20E0B840CE85239BCBAB5E66A1C06n9H" TargetMode="External"/><Relationship Id="rId464" Type="http://schemas.openxmlformats.org/officeDocument/2006/relationships/hyperlink" Target="consultantplus://offline/ref=D049982827315EC31F9B991E7A44DDA0F058FAF60185CA44CC3B4A304FF20E0B840CE85239BCBAB5E66E1406n6H" TargetMode="External"/><Relationship Id="rId867" Type="http://schemas.openxmlformats.org/officeDocument/2006/relationships/hyperlink" Target="consultantplus://offline/ref=C31AE70939E8C1FEAE7E0CDA6D8DC103B25949FC8D54EB0BF0A8F0515D7923D0BC0BC4D8561BCFA51F884710n7H" TargetMode="External"/><Relationship Id="rId1010" Type="http://schemas.openxmlformats.org/officeDocument/2006/relationships/hyperlink" Target="consultantplus://offline/ref=C31AE70939E8C1FEAE7E0CDA6D8DC103B25949FC8C58E90AF8A8F0515D7923D0BC0BC4D8561BCFA51F8C4210n1H" TargetMode="External"/><Relationship Id="rId1052" Type="http://schemas.openxmlformats.org/officeDocument/2006/relationships/hyperlink" Target="consultantplus://offline/ref=C31AE70939E8C1FEAE7E0CCC6EE19C0BB55A1EF5895CE25AA4F7AB0C0A17n0H" TargetMode="External"/><Relationship Id="rId299" Type="http://schemas.openxmlformats.org/officeDocument/2006/relationships/hyperlink" Target="consultantplus://offline/ref=D049982827315EC31F9B991E7A44DDA0F058FAF6008CCB42C43B4A304FF20E0B840CE85239BCBAB5E66A1006n8H" TargetMode="External"/><Relationship Id="rId727" Type="http://schemas.openxmlformats.org/officeDocument/2006/relationships/hyperlink" Target="consultantplus://offline/ref=C31AE70939E8C1FEAE7E0CDA6D8DC103B25949FC8D54EB0BF0A8F0515D7923D0BC0BC4D8561BCFA51F894610nCH" TargetMode="External"/><Relationship Id="rId934" Type="http://schemas.openxmlformats.org/officeDocument/2006/relationships/hyperlink" Target="consultantplus://offline/ref=C31AE70939E8C1FEAE7E0CCC6EE19C0BB55414F18A57BF50ACAEA70E0D7F7690FC0D919B1214CB1An1H" TargetMode="External"/><Relationship Id="rId63" Type="http://schemas.openxmlformats.org/officeDocument/2006/relationships/hyperlink" Target="consultantplus://offline/ref=D049982827315EC31F9B991E7A44DDA0F058FAF60788CA46C23B4A304FF20E0B08n4H" TargetMode="External"/><Relationship Id="rId159" Type="http://schemas.openxmlformats.org/officeDocument/2006/relationships/hyperlink" Target="consultantplus://offline/ref=D049982827315EC31F9B9908792880A8F152A4FA06869E1F903D1D6F1FF45B4BC40ABD117DB2BB0Bn6H" TargetMode="External"/><Relationship Id="rId366" Type="http://schemas.openxmlformats.org/officeDocument/2006/relationships/hyperlink" Target="consultantplus://offline/ref=D049982827315EC31F9B991E7A44DDA0F058FAF60688CD45CD3B4A304FF20E0B840CE85239BCBAB5E66B1C06n8H" TargetMode="External"/><Relationship Id="rId573" Type="http://schemas.openxmlformats.org/officeDocument/2006/relationships/hyperlink" Target="consultantplus://offline/ref=D049982827315EC31F9B991E7A44DDA0F058FAF6008CCB42C43B4A304FF20E0B840CE85239BCBAB5E66B1606n7H" TargetMode="External"/><Relationship Id="rId780" Type="http://schemas.openxmlformats.org/officeDocument/2006/relationships/hyperlink" Target="consultantplus://offline/ref=C31AE70939E8C1FEAE7E0CDA6D8DC103B25949FC8C58E90AF8A8F0515D7923D0BC0BC4D8561BCFA51F8D4110n1H" TargetMode="External"/><Relationship Id="rId226" Type="http://schemas.openxmlformats.org/officeDocument/2006/relationships/hyperlink" Target="consultantplus://offline/ref=D049982827315EC31F9B991E7A44DDA0F058FAF60188C043C43B4A304FF20E0B840CE85239BCBAB5E66A1706nCH" TargetMode="External"/><Relationship Id="rId433" Type="http://schemas.openxmlformats.org/officeDocument/2006/relationships/hyperlink" Target="consultantplus://offline/ref=D049982827315EC31F9B991E7A44DDA0F058FAF60184CB43CC3B4A304FF20E0B840CE85239BCBAB5E66A1206n8H" TargetMode="External"/><Relationship Id="rId878" Type="http://schemas.openxmlformats.org/officeDocument/2006/relationships/hyperlink" Target="consultantplus://offline/ref=C31AE70939E8C1FEAE7E0CDA6D8DC103B25949FC8C5FEB0CF1A8F0515D7923D0BC0BC4D8561BCFA51F8F4110n5H" TargetMode="External"/><Relationship Id="rId1063" Type="http://schemas.openxmlformats.org/officeDocument/2006/relationships/hyperlink" Target="consultantplus://offline/ref=C31AE70939E8C1FEAE7E0CDA6D8DC103B25949FC8C58E90AF8A8F0515D7923D0BC0BC4D8561BCFA51F8C4710n5H" TargetMode="External"/><Relationship Id="rId640" Type="http://schemas.openxmlformats.org/officeDocument/2006/relationships/hyperlink" Target="consultantplus://offline/ref=C31AE70939E8C1FEAE7E0CDA6D8DC103B25949FC8D59E10CF8A8F0515D7923D0BC0BC4D8561BCFA51F8E4810n7H" TargetMode="External"/><Relationship Id="rId738" Type="http://schemas.openxmlformats.org/officeDocument/2006/relationships/hyperlink" Target="consultantplus://offline/ref=C31AE70939E8C1FEAE7E0CDA6D8DC103B25949FC8C58E90AF8A8F0515D7923D0BC0BC4D8561BCFA51F8D4010n4H" TargetMode="External"/><Relationship Id="rId945" Type="http://schemas.openxmlformats.org/officeDocument/2006/relationships/hyperlink" Target="consultantplus://offline/ref=C31AE70939E8C1FEAE7E0CDA6D8DC103B25949FC8D54EB0BF0A8F0515D7923D0BC0BC4D8561BCFA51F874310nDH" TargetMode="External"/><Relationship Id="rId74" Type="http://schemas.openxmlformats.org/officeDocument/2006/relationships/hyperlink" Target="consultantplus://offline/ref=D049982827315EC31F9B991E7A44DDA0F058FAF6018CCD42C53B4A304FF20E0B840CE85239BCBAB5E66A1506nFH" TargetMode="External"/><Relationship Id="rId377" Type="http://schemas.openxmlformats.org/officeDocument/2006/relationships/hyperlink" Target="consultantplus://offline/ref=D049982827315EC31F9B991E7A44DDA0F058FAF6008CCB42C43B4A304FF20E0B840CE85239BCBAB5E66A1206n7H" TargetMode="External"/><Relationship Id="rId500" Type="http://schemas.openxmlformats.org/officeDocument/2006/relationships/hyperlink" Target="consultantplus://offline/ref=D049982827315EC31F9B991E7A44DDA0F058FAF60185CA44CC3B4A304FF20E0B840CE85239BCBAB5E66E1506nBH" TargetMode="External"/><Relationship Id="rId584" Type="http://schemas.openxmlformats.org/officeDocument/2006/relationships/hyperlink" Target="consultantplus://offline/ref=D049982827315EC31F9B991E7A44DDA0F058FAF60188C043C43B4A304FF20E0B840CE85239BCBAB5E66B1306n9H" TargetMode="External"/><Relationship Id="rId805" Type="http://schemas.openxmlformats.org/officeDocument/2006/relationships/hyperlink" Target="consultantplus://offline/ref=C31AE70939E8C1FEAE7E0CDA6D8DC103B25949FC8A58E80BF9A8F0515D7923D0BC0BC4D8561BCFA51F8F4610nDH" TargetMode="External"/><Relationship Id="rId5" Type="http://schemas.openxmlformats.org/officeDocument/2006/relationships/hyperlink" Target="consultantplus://offline/ref=D049982827315EC31F9B991E7A44DDA0F058FAF6068ECA46C23B4A304FF20E0B840CE85239BCBAB5E66A1406n8H" TargetMode="External"/><Relationship Id="rId237" Type="http://schemas.openxmlformats.org/officeDocument/2006/relationships/hyperlink" Target="consultantplus://offline/ref=D049982827315EC31F9B9908792880A8F753A5FF0089C3159864116D18FB045CC343B1107DB1BBB50EnFH" TargetMode="External"/><Relationship Id="rId791" Type="http://schemas.openxmlformats.org/officeDocument/2006/relationships/hyperlink" Target="consultantplus://offline/ref=C31AE70939E8C1FEAE7E0CDA6D8DC103B25949FC8C58E90AF8A8F0515D7923D0BC0BC4D8561BCFA51F8D4110nDH" TargetMode="External"/><Relationship Id="rId889" Type="http://schemas.openxmlformats.org/officeDocument/2006/relationships/hyperlink" Target="consultantplus://offline/ref=C31AE70939E8C1FEAE7E0CDA6D8DC103B25949FC8C58EA04F0A8F0515D7923D0BC0BC4D8561BCFA51F8F4110n4H" TargetMode="External"/><Relationship Id="rId1074" Type="http://schemas.openxmlformats.org/officeDocument/2006/relationships/fontTable" Target="fontTable.xml"/><Relationship Id="rId444" Type="http://schemas.openxmlformats.org/officeDocument/2006/relationships/hyperlink" Target="consultantplus://offline/ref=D049982827315EC31F9B991E7A44DDA0F058FAF6008CCB42C43B4A304FF20E0B840CE85239BCBAB5E66B1406nEH" TargetMode="External"/><Relationship Id="rId651" Type="http://schemas.openxmlformats.org/officeDocument/2006/relationships/hyperlink" Target="consultantplus://offline/ref=C31AE70939E8C1FEAE7E0CDA6D8DC103B25949FC8D54EB0BF0A8F0515D7923D0BC0BC4D8561BCFA51F894010n5H" TargetMode="External"/><Relationship Id="rId749" Type="http://schemas.openxmlformats.org/officeDocument/2006/relationships/hyperlink" Target="consultantplus://offline/ref=C31AE70939E8C1FEAE7E0CDA6D8DC103B25949FC8D54EB0BF0A8F0515D7923D0BC0BC4D8561BCFA51F894710n7H" TargetMode="External"/><Relationship Id="rId290" Type="http://schemas.openxmlformats.org/officeDocument/2006/relationships/hyperlink" Target="consultantplus://offline/ref=D049982827315EC31F9B991E7A44DDA0F058FAF60089C845C43B4A304FF20E0B840CE85239BCBAB5E66A1206n9H" TargetMode="External"/><Relationship Id="rId304" Type="http://schemas.openxmlformats.org/officeDocument/2006/relationships/hyperlink" Target="consultantplus://offline/ref=D049982827315EC31F9B991E7A44DDA0F058FAF6018ECB46C73B4A304FF20E0B840CE85239BCBAB5E66A1506nAH" TargetMode="External"/><Relationship Id="rId388" Type="http://schemas.openxmlformats.org/officeDocument/2006/relationships/hyperlink" Target="consultantplus://offline/ref=D049982827315EC31F9B991E7A44DDA0F058FAF60688CD45CD3B4A304FF20E0B840CE85239BCBAB5E66B1D06n9H" TargetMode="External"/><Relationship Id="rId511" Type="http://schemas.openxmlformats.org/officeDocument/2006/relationships/hyperlink" Target="consultantplus://offline/ref=D049982827315EC31F9B991E7A44DDA0F058FAF60185CA44CC3B4A304FF20E0B840CE85239BCBAB5E66E1606n8H" TargetMode="External"/><Relationship Id="rId609" Type="http://schemas.openxmlformats.org/officeDocument/2006/relationships/hyperlink" Target="consultantplus://offline/ref=C31AE70939E8C1FEAE7E0CDA6D8DC103B25949FC8D5CED0CFCA8F0515D7923D0BC0BC4D8561BCFA51F8D4010n2H" TargetMode="External"/><Relationship Id="rId956" Type="http://schemas.openxmlformats.org/officeDocument/2006/relationships/hyperlink" Target="consultantplus://offline/ref=C31AE70939E8C1FEAE7E0CDA6D8DC103B25949FC8D59E10CF8A8F0515D7923D0BC0BC4D8561BCFA51F8C4710n7H" TargetMode="External"/><Relationship Id="rId85" Type="http://schemas.openxmlformats.org/officeDocument/2006/relationships/hyperlink" Target="consultantplus://offline/ref=D049982827315EC31F9B9908792880A8F75AA6FF0D8EC3159864116D18FB045CC343B11775B7BC0Bn7H" TargetMode="External"/><Relationship Id="rId150" Type="http://schemas.openxmlformats.org/officeDocument/2006/relationships/hyperlink" Target="consultantplus://offline/ref=D049982827315EC31F9B9908792880A8F755A7FB06869E1F903D1D6F1FF45B4BC40ABD117DB0BD0BnDH" TargetMode="External"/><Relationship Id="rId595" Type="http://schemas.openxmlformats.org/officeDocument/2006/relationships/hyperlink" Target="consultantplus://offline/ref=D049982827315EC31F9B991E7A44DDA0F058FAF60685C841C13B4A304FF20E0B840CE85239BCBAB5E66A1606nFH" TargetMode="External"/><Relationship Id="rId816" Type="http://schemas.openxmlformats.org/officeDocument/2006/relationships/hyperlink" Target="consultantplus://offline/ref=C31AE70939E8C1FEAE7E0CDA6D8DC103B25949FC8D59E10CF8A8F0515D7923D0BC0BC4D8561BCFA51F8D4010n2H" TargetMode="External"/><Relationship Id="rId1001" Type="http://schemas.openxmlformats.org/officeDocument/2006/relationships/hyperlink" Target="consultantplus://offline/ref=C31AE70939E8C1FEAE7E0CDA6D8DC103B25949FC8C5DEA0DF8A8F0515D7923D0BC0BC4D8561BCFA51F8D4410n3H" TargetMode="External"/><Relationship Id="rId248" Type="http://schemas.openxmlformats.org/officeDocument/2006/relationships/hyperlink" Target="consultantplus://offline/ref=D049982827315EC31F9B991E7A44DDA0F058FAF6008CCB42C43B4A304FF20E0B840CE85239BCBAB5E66A1606nDH" TargetMode="External"/><Relationship Id="rId455" Type="http://schemas.openxmlformats.org/officeDocument/2006/relationships/hyperlink" Target="consultantplus://offline/ref=D049982827315EC31F9B991E7A44DDA0F058FAF60089C845C43B4A304FF20E0B840CE85239BCBAB5E66B1706n6H" TargetMode="External"/><Relationship Id="rId662" Type="http://schemas.openxmlformats.org/officeDocument/2006/relationships/hyperlink" Target="consultantplus://offline/ref=C31AE70939E8C1FEAE7E0CDA6D8DC103B25949FC8D59E10CF8A8F0515D7923D0BC0BC4D8561BCFA51F8E4810n0H" TargetMode="External"/><Relationship Id="rId12" Type="http://schemas.openxmlformats.org/officeDocument/2006/relationships/hyperlink" Target="consultantplus://offline/ref=D049982827315EC31F9B991E7A44DDA0F058FAF60685C140C53B4A304FF20E0B840CE85239BCBAB5E66A1406n8H" TargetMode="External"/><Relationship Id="rId108" Type="http://schemas.openxmlformats.org/officeDocument/2006/relationships/hyperlink" Target="consultantplus://offline/ref=D049982827315EC31F9B991E7A44DDA0F058FAF60684CB45C73B4A304FF20E0B840CE85239BCBAB5E66A1506nEH" TargetMode="External"/><Relationship Id="rId315" Type="http://schemas.openxmlformats.org/officeDocument/2006/relationships/hyperlink" Target="consultantplus://offline/ref=D049982827315EC31F9B991E7A44DDA0F058FAF6018ECB46C73B4A304FF20E0B840CE85239BCBAB5E66A1506n6H" TargetMode="External"/><Relationship Id="rId522" Type="http://schemas.openxmlformats.org/officeDocument/2006/relationships/hyperlink" Target="consultantplus://offline/ref=D049982827315EC31F9B991E7A44DDA0F058FAF6008CCB42C43B4A304FF20E0B840CE85239BCBAB5E66B1406n7H" TargetMode="External"/><Relationship Id="rId967" Type="http://schemas.openxmlformats.org/officeDocument/2006/relationships/hyperlink" Target="consultantplus://offline/ref=C31AE70939E8C1FEAE7E0CDA6D8DC103B25949FC8C5DEA0DF8A8F0515D7923D0BC0BC4D8561BCFA51F8D4310n0H" TargetMode="External"/><Relationship Id="rId96" Type="http://schemas.openxmlformats.org/officeDocument/2006/relationships/hyperlink" Target="consultantplus://offline/ref=D049982827315EC31F9B991E7A44DDA0F058FAF60184CB43CC3B4A304FF20E0B840CE85239BCBAB5E66A1606nEH" TargetMode="External"/><Relationship Id="rId161" Type="http://schemas.openxmlformats.org/officeDocument/2006/relationships/hyperlink" Target="consultantplus://offline/ref=D049982827315EC31F9B991E7A44DDA0F058FAF60688CD45CD3B4A304FF20E0B840CE85239BCBAB5E66A1106nFH" TargetMode="External"/><Relationship Id="rId399" Type="http://schemas.openxmlformats.org/officeDocument/2006/relationships/hyperlink" Target="consultantplus://offline/ref=D049982827315EC31F9B991E7A44DDA0F058FAF60185CA44CC3B4A304FF20E0B840CE85239BCBAB5E6681206n8H" TargetMode="External"/><Relationship Id="rId827" Type="http://schemas.openxmlformats.org/officeDocument/2006/relationships/hyperlink" Target="consultantplus://offline/ref=C31AE70939E8C1FEAE7E0CDA6D8DC103B25949FC8C5DEA0DF8A8F0515D7923D0BC0BC4D8561BCFA51F8E4810n7H" TargetMode="External"/><Relationship Id="rId1012" Type="http://schemas.openxmlformats.org/officeDocument/2006/relationships/hyperlink" Target="consultantplus://offline/ref=C31AE70939E8C1FEAE7E0CDA6D8DC103B25949FC8C58E90AF8A8F0515D7923D0BC0BC4D8561BCFA51F8C4210n2H" TargetMode="External"/><Relationship Id="rId259" Type="http://schemas.openxmlformats.org/officeDocument/2006/relationships/hyperlink" Target="consultantplus://offline/ref=D049982827315EC31F9B991E7A44DDA0F058FAF60089C845C43B4A304FF20E0B840CE85239BCBAB5E66A1006nBH" TargetMode="External"/><Relationship Id="rId466" Type="http://schemas.openxmlformats.org/officeDocument/2006/relationships/hyperlink" Target="consultantplus://offline/ref=D049982827315EC31F9B9908792880A8F653A4FC0C8BC3159864116D180FnBH" TargetMode="External"/><Relationship Id="rId673" Type="http://schemas.openxmlformats.org/officeDocument/2006/relationships/hyperlink" Target="consultantplus://offline/ref=C31AE70939E8C1FEAE7E0CDA6D8DC103B25949FC8D5FEA09FBA8F0515D7923D0BC0BC4D8561BCFA51F8F4410nDH" TargetMode="External"/><Relationship Id="rId880" Type="http://schemas.openxmlformats.org/officeDocument/2006/relationships/hyperlink" Target="consultantplus://offline/ref=C31AE70939E8C1FEAE7E0CDA6D8DC103B25949FC8D5CED0CFCA8F0515D7923D0BC0BC4D8561BCFA51F8B4010n7H" TargetMode="External"/><Relationship Id="rId23" Type="http://schemas.openxmlformats.org/officeDocument/2006/relationships/hyperlink" Target="consultantplus://offline/ref=D049982827315EC31F9B991E7A44DDA0F058FAF60185CA44CC3B4A304FF20E0B840CE85239BCBAB5E66A1406n8H" TargetMode="External"/><Relationship Id="rId119" Type="http://schemas.openxmlformats.org/officeDocument/2006/relationships/hyperlink" Target="consultantplus://offline/ref=D049982827315EC31F9B991E7A44DDA0F058FAF6018DCC43C03B4A304FF20E0B840CE85239BCBAB5E66A1506nAH" TargetMode="External"/><Relationship Id="rId326" Type="http://schemas.openxmlformats.org/officeDocument/2006/relationships/hyperlink" Target="consultantplus://offline/ref=D049982827315EC31F9B991E7A44DDA0F058FAF60684CB45C73B4A304FF20E0B840CE85239BCBAB5E66A1306nFH" TargetMode="External"/><Relationship Id="rId533" Type="http://schemas.openxmlformats.org/officeDocument/2006/relationships/hyperlink" Target="consultantplus://offline/ref=D049982827315EC31F9B991E7A44DDA0F058FAF60188C043C43B4A304FF20E0B840CE85239BCBAB5E66B1206nEH" TargetMode="External"/><Relationship Id="rId978" Type="http://schemas.openxmlformats.org/officeDocument/2006/relationships/hyperlink" Target="consultantplus://offline/ref=C31AE70939E8C1FEAE7E0CDA6D8DC103B25949FC8D54EB0BF0A8F0515D7923D0BC0BC4D8561BCFA51F874810n5H" TargetMode="External"/><Relationship Id="rId740" Type="http://schemas.openxmlformats.org/officeDocument/2006/relationships/hyperlink" Target="consultantplus://offline/ref=C31AE70939E8C1FEAE7E0CDA6D8DC103B25949FC8A59EC0AF1A8F0515D7923D0BC0BC4D8561BCFA51F8D4810nDH" TargetMode="External"/><Relationship Id="rId838" Type="http://schemas.openxmlformats.org/officeDocument/2006/relationships/hyperlink" Target="consultantplus://offline/ref=C31AE70939E8C1FEAE7E0CDA6D8DC103B25949FC8C58E90AF8A8F0515D7923D0BC0BC4D8561BCFA51F8D4410n7H" TargetMode="External"/><Relationship Id="rId1023" Type="http://schemas.openxmlformats.org/officeDocument/2006/relationships/hyperlink" Target="consultantplus://offline/ref=C31AE70939E8C1FEAE7E0CDA6D8DC103B25949FC8C5DEA0DF8A8F0515D7923D0BC0BC4D8561BCFA51F8D4510n0H" TargetMode="External"/><Relationship Id="rId172" Type="http://schemas.openxmlformats.org/officeDocument/2006/relationships/hyperlink" Target="consultantplus://offline/ref=D049982827315EC31F9B9908792880A8F152A4FA06869E1F903D1D6F1FF45B4BC40ABD117DB0BA0Bn0H" TargetMode="External"/><Relationship Id="rId477" Type="http://schemas.openxmlformats.org/officeDocument/2006/relationships/hyperlink" Target="consultantplus://offline/ref=D049982827315EC31F9B991E7A44DDA0F058FAF60188C043C43B4A304FF20E0B840CE85239BCBAB5E66B1606nAH" TargetMode="External"/><Relationship Id="rId600" Type="http://schemas.openxmlformats.org/officeDocument/2006/relationships/hyperlink" Target="consultantplus://offline/ref=D049982827315EC31F9B991E7A44DDA0F058FAF60188C043C43B4A304FF20E0B840CE85239BCBAB5E66B1306n9H" TargetMode="External"/><Relationship Id="rId684" Type="http://schemas.openxmlformats.org/officeDocument/2006/relationships/hyperlink" Target="consultantplus://offline/ref=C31AE70939E8C1FEAE7E0CDA6D8DC103B25949FC8C5DEA0DF8A8F0515D7923D0BC0BC4D8561BCFA51F8E4410n0H" TargetMode="External"/><Relationship Id="rId337" Type="http://schemas.openxmlformats.org/officeDocument/2006/relationships/hyperlink" Target="consultantplus://offline/ref=D049982827315EC31F9B991E7A44DDA0F058FAF6008CCB42C43B4A304FF20E0B840CE85239BCBAB5E66A1106n6H" TargetMode="External"/><Relationship Id="rId891" Type="http://schemas.openxmlformats.org/officeDocument/2006/relationships/hyperlink" Target="consultantplus://offline/ref=C31AE70939E8C1FEAE7E0CDA6D8DC103B25949FC8C58E90AF8A8F0515D7923D0BC0BC4D8561BCFA51F8D4610n0H" TargetMode="External"/><Relationship Id="rId905" Type="http://schemas.openxmlformats.org/officeDocument/2006/relationships/hyperlink" Target="consultantplus://offline/ref=C31AE70939E8C1FEAE7E0CDA6D8DC103B25949FC8D5FEA09FBA8F0515D7923D0BC0BC4D8561BCFA51F8F4710n5H" TargetMode="External"/><Relationship Id="rId989" Type="http://schemas.openxmlformats.org/officeDocument/2006/relationships/hyperlink" Target="consultantplus://offline/ref=C31AE70939E8C1FEAE7E0CDA6D8DC103B25949FC8C58E90AF8A8F0515D7923D0BC0BC4D8561BCFA51F8C4010n0H" TargetMode="External"/><Relationship Id="rId34" Type="http://schemas.openxmlformats.org/officeDocument/2006/relationships/hyperlink" Target="consultantplus://offline/ref=D049982827315EC31F9B991E7A44DDA0F058FAF60185CA44CC3B4A304FF20E0B840CE85239BCBAB5E66A1406n9H" TargetMode="External"/><Relationship Id="rId544" Type="http://schemas.openxmlformats.org/officeDocument/2006/relationships/hyperlink" Target="consultantplus://offline/ref=D049982827315EC31F9B991E7A44DDA0F058FAF6018DCC43C03B4A304FF20E0B840CE85239BCBAB5E66B1006nAH" TargetMode="External"/><Relationship Id="rId751" Type="http://schemas.openxmlformats.org/officeDocument/2006/relationships/hyperlink" Target="consultantplus://offline/ref=C31AE70939E8C1FEAE7E0CDA6D8DC103B25949FC8C5DEA0DF8A8F0515D7923D0BC0BC4D8561BCFA51F8E4610n0H" TargetMode="External"/><Relationship Id="rId849" Type="http://schemas.openxmlformats.org/officeDocument/2006/relationships/hyperlink" Target="consultantplus://offline/ref=C31AE70939E8C1FEAE7E0CDA6D8DC103B25949FC8C5DEA0DF8A8F0515D7923D0BC0BC4D8561BCFA51F8D4010n5H" TargetMode="External"/><Relationship Id="rId183" Type="http://schemas.openxmlformats.org/officeDocument/2006/relationships/hyperlink" Target="consultantplus://offline/ref=D049982827315EC31F9B9908792880A8F755A7FB06869E1F903D1D6F1FF45B4BC40ABD117DB0BD0BnDH" TargetMode="External"/><Relationship Id="rId390" Type="http://schemas.openxmlformats.org/officeDocument/2006/relationships/hyperlink" Target="consultantplus://offline/ref=D049982827315EC31F9B991E7A44DDA0F058FAF60185CA44CC3B4A304FF20E0B840CE85239BCBAB5E6681206nDH" TargetMode="External"/><Relationship Id="rId404" Type="http://schemas.openxmlformats.org/officeDocument/2006/relationships/hyperlink" Target="consultantplus://offline/ref=D049982827315EC31F9B991E7A44DDA0F058FAF6008CCB42C43B4A304FF20E0B840CE85239BCBAB5E66A1306n6H" TargetMode="External"/><Relationship Id="rId611" Type="http://schemas.openxmlformats.org/officeDocument/2006/relationships/hyperlink" Target="consultantplus://offline/ref=C31AE70939E8C1FEAE7E0CDA6D8DC103B25949FC8D54EB0BF0A8F0515D7923D0BC0BC4D8561BCFA51F8A4710n4H" TargetMode="External"/><Relationship Id="rId1034" Type="http://schemas.openxmlformats.org/officeDocument/2006/relationships/hyperlink" Target="consultantplus://offline/ref=C31AE70939E8C1FEAE7E0CCC6EE19C0BB5551EF28E57BF50ACAEA70E0D7F7690FC0D919B1010C81An7H" TargetMode="External"/><Relationship Id="rId250" Type="http://schemas.openxmlformats.org/officeDocument/2006/relationships/hyperlink" Target="consultantplus://offline/ref=D049982827315EC31F9B991E7A44DDA0F058FAF60184CB43CC3B4A304FF20E0B840CE85239BCBAB5E66A1106n9H" TargetMode="External"/><Relationship Id="rId488" Type="http://schemas.openxmlformats.org/officeDocument/2006/relationships/hyperlink" Target="consultantplus://offline/ref=D049982827315EC31F9B991E7A44DDA0F058FAF60689C944C53B4A304FF20E0B840CE85239BCBAB5E66A1606nDH" TargetMode="External"/><Relationship Id="rId695" Type="http://schemas.openxmlformats.org/officeDocument/2006/relationships/hyperlink" Target="consultantplus://offline/ref=C31AE70939E8C1FEAE7E0CDA6D8DC103B25949FC8D54ED0DF9A8F0515D7923D0BC0BC4D8561BCFA51F8E4410n7H" TargetMode="External"/><Relationship Id="rId709" Type="http://schemas.openxmlformats.org/officeDocument/2006/relationships/hyperlink" Target="consultantplus://offline/ref=C31AE70939E8C1FEAE7E0CDA6D8DC103B25949FC8D5FEA09FBA8F0515D7923D0BC0BC4D8561BCFA51F8F4610n6H" TargetMode="External"/><Relationship Id="rId916" Type="http://schemas.openxmlformats.org/officeDocument/2006/relationships/hyperlink" Target="consultantplus://offline/ref=C31AE70939E8C1FEAE7E0CDA6D8DC103B25949FC8D5DEC0DF9A8F0515D7923D0BC0BC4D8561BCFA51F8D4710n1H" TargetMode="External"/><Relationship Id="rId45" Type="http://schemas.openxmlformats.org/officeDocument/2006/relationships/hyperlink" Target="consultantplus://offline/ref=D049982827315EC31F9B991E7A44DDA0F058FAF6018FCB46C03B4A304FF20E0B840CE85239BCBAB5E66A1406n9H" TargetMode="External"/><Relationship Id="rId110" Type="http://schemas.openxmlformats.org/officeDocument/2006/relationships/hyperlink" Target="consultantplus://offline/ref=D049982827315EC31F9B991E7A44DDA0F058FAF6008CCB42C43B4A304FF20E0B840CE85239BCBAB5E66A1506nBH" TargetMode="External"/><Relationship Id="rId348" Type="http://schemas.openxmlformats.org/officeDocument/2006/relationships/hyperlink" Target="consultantplus://offline/ref=D049982827315EC31F9B991E7A44DDA0F058FAF6008CCB42C43B4A304FF20E0B840CE85239BCBAB5E66A1206nDH" TargetMode="External"/><Relationship Id="rId555" Type="http://schemas.openxmlformats.org/officeDocument/2006/relationships/hyperlink" Target="consultantplus://offline/ref=D049982827315EC31F9B991E7A44DDA0F058FAF6008FCD41C03B4A304FF20E0B840CE85239BCBAB5E66A1506nDH" TargetMode="External"/><Relationship Id="rId762" Type="http://schemas.openxmlformats.org/officeDocument/2006/relationships/hyperlink" Target="consultantplus://offline/ref=C31AE70939E8C1FEAE7E0CDA6D8DC103B25949FC8C58E90AF8A8F0515D7923D0BC0BC4D8561BCFA51F8D4110n4H" TargetMode="External"/><Relationship Id="rId194" Type="http://schemas.openxmlformats.org/officeDocument/2006/relationships/hyperlink" Target="consultantplus://offline/ref=D049982827315EC31F9B991E7A44DDA0F058FAF60188C043C43B4A304FF20E0B840CE85239BCBAB5E66A1606nDH" TargetMode="External"/><Relationship Id="rId208" Type="http://schemas.openxmlformats.org/officeDocument/2006/relationships/hyperlink" Target="consultantplus://offline/ref=D049982827315EC31F9B991E7A44DDA0F058FAF6018CCD42C53B4A304FF20E0B840CE85239BCBAB5E66B1406n8H" TargetMode="External"/><Relationship Id="rId415" Type="http://schemas.openxmlformats.org/officeDocument/2006/relationships/hyperlink" Target="consultantplus://offline/ref=D049982827315EC31F9B9908792880A8F75AA5F2008DC3159864116D18FB045CC343B116780Bn2H" TargetMode="External"/><Relationship Id="rId622" Type="http://schemas.openxmlformats.org/officeDocument/2006/relationships/hyperlink" Target="consultantplus://offline/ref=C31AE70939E8C1FEAE7E0CDA6D8DC103B25949FC8C5DEA0DF8A8F0515D7923D0BC0BC4D8561BCFA51F8E4310n7H" TargetMode="External"/><Relationship Id="rId1045" Type="http://schemas.openxmlformats.org/officeDocument/2006/relationships/hyperlink" Target="consultantplus://offline/ref=C31AE70939E8C1FEAE7E0CDA6D8DC103B25949FC8C58E90AF8A8F0515D7923D0BC0BC4D8561BCFA51F8C4410nDH" TargetMode="External"/><Relationship Id="rId261" Type="http://schemas.openxmlformats.org/officeDocument/2006/relationships/hyperlink" Target="consultantplus://offline/ref=D049982827315EC31F9B991E7A44DDA0F058FAF6008CCB42C43B4A304FF20E0B840CE85239BCBAB5E66A1606n7H" TargetMode="External"/><Relationship Id="rId499" Type="http://schemas.openxmlformats.org/officeDocument/2006/relationships/hyperlink" Target="consultantplus://offline/ref=D049982827315EC31F9B991E7A44DDA0F058FAF60188C043C43B4A304FF20E0B840CE85239BCBAB5E66B1606nBH" TargetMode="External"/><Relationship Id="rId927" Type="http://schemas.openxmlformats.org/officeDocument/2006/relationships/hyperlink" Target="consultantplus://offline/ref=C31AE70939E8C1FEAE7E0CDA6D8DC103B25949FC8D59E10CF8A8F0515D7923D0BC0BC4D8561BCFA51F8C4610n2H" TargetMode="External"/><Relationship Id="rId56" Type="http://schemas.openxmlformats.org/officeDocument/2006/relationships/hyperlink" Target="consultantplus://offline/ref=D049982827315EC31F9B991E7A44DDA0F058FAF6078CC941C73B4A304FF20E0B08n4H" TargetMode="External"/><Relationship Id="rId359" Type="http://schemas.openxmlformats.org/officeDocument/2006/relationships/image" Target="media/image3.wmf"/><Relationship Id="rId566" Type="http://schemas.openxmlformats.org/officeDocument/2006/relationships/hyperlink" Target="consultantplus://offline/ref=D049982827315EC31F9B991E7A44DDA0F058FAF60688CD45CD3B4A304FF20E0B840CE85239BCBAB5E6681206nBH" TargetMode="External"/><Relationship Id="rId773" Type="http://schemas.openxmlformats.org/officeDocument/2006/relationships/hyperlink" Target="consultantplus://offline/ref=C31AE70939E8C1FEAE7E0CDA6D8DC103B25949FC8A59EC0AF1A8F0515D7923D0BC0BC4D8561BCFA51F8C4010n2H" TargetMode="External"/><Relationship Id="rId121" Type="http://schemas.openxmlformats.org/officeDocument/2006/relationships/hyperlink" Target="consultantplus://offline/ref=D049982827315EC31F9B991E7A44DDA0F058FAF60689C944C53B4A304FF20E0B840CE85239BCBAB5E66A1506nFH" TargetMode="External"/><Relationship Id="rId219" Type="http://schemas.openxmlformats.org/officeDocument/2006/relationships/hyperlink" Target="consultantplus://offline/ref=D049982827315EC31F9B991E7A44DDA0F058FAF60089CB4BCC3B4A304FF20E0B840CE85239BCBAB5E66A1506nEH" TargetMode="External"/><Relationship Id="rId426" Type="http://schemas.openxmlformats.org/officeDocument/2006/relationships/hyperlink" Target="consultantplus://offline/ref=D049982827315EC31F9B991E7A44DDA0F058FAF6008CCB42C43B4A304FF20E0B840CE85239BCBAB5E66A1C06n7H" TargetMode="External"/><Relationship Id="rId633" Type="http://schemas.openxmlformats.org/officeDocument/2006/relationships/hyperlink" Target="consultantplus://offline/ref=C31AE70939E8C1FEAE7E0CDA6D8DC103B25949FC8D55EA0CF0A8F0515D7923D0BC0BC4D8561BCFA51F8F4710n3H" TargetMode="External"/><Relationship Id="rId980" Type="http://schemas.openxmlformats.org/officeDocument/2006/relationships/hyperlink" Target="consultantplus://offline/ref=C31AE70939E8C1FEAE7E0CDA6D8DC103B25949FC8D59E10CF8A8F0515D7923D0BC0BC4D8561BCFA51F8C4710nDH" TargetMode="External"/><Relationship Id="rId1056" Type="http://schemas.openxmlformats.org/officeDocument/2006/relationships/hyperlink" Target="consultantplus://offline/ref=C31AE70939E8C1FEAE7E0CDA6D8DC103B25949FC8C58E90AF8A8F0515D7923D0BC0BC4D8561BCFA51F8C4610n0H" TargetMode="External"/><Relationship Id="rId840" Type="http://schemas.openxmlformats.org/officeDocument/2006/relationships/hyperlink" Target="consultantplus://offline/ref=C31AE70939E8C1FEAE7E0CDA6D8DC103B25949FC8C58E90AF8A8F0515D7923D0BC0BC4D8561BCFA51F8D4410n2H" TargetMode="External"/><Relationship Id="rId938" Type="http://schemas.openxmlformats.org/officeDocument/2006/relationships/hyperlink" Target="consultantplus://offline/ref=C31AE70939E8C1FEAE7E0CDA6D8DC103B25949FC8C58E90AF8A8F0515D7923D0BC0BC4D8561BCFA51F8D4810n4H" TargetMode="External"/><Relationship Id="rId67" Type="http://schemas.openxmlformats.org/officeDocument/2006/relationships/hyperlink" Target="consultantplus://offline/ref=D049982827315EC31F9B991E7A44DDA0F058FAF60784CE45CD3B4A304FF20E0B08n4H" TargetMode="External"/><Relationship Id="rId272" Type="http://schemas.openxmlformats.org/officeDocument/2006/relationships/hyperlink" Target="consultantplus://offline/ref=D049982827315EC31F9B9908792880A8F75AA5F2008DC3159864116D18FB045CC343B116780Bn2H" TargetMode="External"/><Relationship Id="rId577" Type="http://schemas.openxmlformats.org/officeDocument/2006/relationships/hyperlink" Target="consultantplus://offline/ref=D049982827315EC31F9B991E7A44DDA0F058FAF6018DCC43C03B4A304FF20E0B840CE85239BCBAB5E66B1D06n8H" TargetMode="External"/><Relationship Id="rId700" Type="http://schemas.openxmlformats.org/officeDocument/2006/relationships/hyperlink" Target="consultantplus://offline/ref=C31AE70939E8C1FEAE7E0CDA6D8DC103B25949FC8C5DEA0DF8A8F0515D7923D0BC0BC4D8561BCFA51F8E4410nCH" TargetMode="External"/><Relationship Id="rId132" Type="http://schemas.openxmlformats.org/officeDocument/2006/relationships/hyperlink" Target="consultantplus://offline/ref=D049982827315EC31F9B991E7A44DDA0F058FAF6018CCD42C53B4A304FF20E0B840CE85239BCBAB5E66A1506n6H" TargetMode="External"/><Relationship Id="rId784" Type="http://schemas.openxmlformats.org/officeDocument/2006/relationships/hyperlink" Target="consultantplus://offline/ref=C31AE70939E8C1FEAE7E0CDA6D8DC103B25949FC8D54EB0BF0A8F0515D7923D0BC0BC4D8561BCFA51F894910n6H" TargetMode="External"/><Relationship Id="rId991" Type="http://schemas.openxmlformats.org/officeDocument/2006/relationships/hyperlink" Target="consultantplus://offline/ref=C31AE70939E8C1FEAE7E0CDA6D8DC103B25949FC8C58E90AF8A8F0515D7923D0BC0BC4D8561BCFA51F8C4010nCH" TargetMode="External"/><Relationship Id="rId1067" Type="http://schemas.openxmlformats.org/officeDocument/2006/relationships/hyperlink" Target="consultantplus://offline/ref=C31AE70939E8C1FEAE7E0CCC6EE19C0BB55B16F88C5CE25AA4F7AB0C0A17n0H" TargetMode="External"/><Relationship Id="rId437" Type="http://schemas.openxmlformats.org/officeDocument/2006/relationships/hyperlink" Target="consultantplus://offline/ref=D049982827315EC31F9B991E7A44DDA0F058FAF6008CCB42C43B4A304FF20E0B840CE85239BCBAB5E66A1D06nBH" TargetMode="External"/><Relationship Id="rId644" Type="http://schemas.openxmlformats.org/officeDocument/2006/relationships/hyperlink" Target="consultantplus://offline/ref=C31AE70939E8C1FEAE7E0CDA6D8DC103B25949FC8D54EB0BF0A8F0515D7923D0BC0BC4D8561BCFA51F8A4910nCH" TargetMode="External"/><Relationship Id="rId851" Type="http://schemas.openxmlformats.org/officeDocument/2006/relationships/hyperlink" Target="consultantplus://offline/ref=C31AE70939E8C1FEAE7E0CDA6D8DC103B25949FC8D54EB0BF0A8F0515D7923D0BC0BC4D8561BCFA51F884410nDH" TargetMode="External"/><Relationship Id="rId283" Type="http://schemas.openxmlformats.org/officeDocument/2006/relationships/hyperlink" Target="consultantplus://offline/ref=D049982827315EC31F9B991E7A44DDA0F058FAF60185CA44CC3B4A304FF20E0B840CE85239BCBAB5E66B1606n6H" TargetMode="External"/><Relationship Id="rId490" Type="http://schemas.openxmlformats.org/officeDocument/2006/relationships/hyperlink" Target="consultantplus://offline/ref=D049982827315EC31F9B991E7A44DDA0F058FAF6068BC947C53B4A304FF20E0B840CE85239BCBAB5E66A1106nAH" TargetMode="External"/><Relationship Id="rId504" Type="http://schemas.openxmlformats.org/officeDocument/2006/relationships/hyperlink" Target="consultantplus://offline/ref=D049982827315EC31F9B991E7A44DDA0F058FAF60089C845C43B4A304FF20E0B840CE85239BCBAB5E66B1006nFH" TargetMode="External"/><Relationship Id="rId711" Type="http://schemas.openxmlformats.org/officeDocument/2006/relationships/hyperlink" Target="consultantplus://offline/ref=C31AE70939E8C1FEAE7E0CDA6D8DC103B25949FC8D54ED0DF9A8F0515D7923D0BC0BC4D8561BCFA51F8E4410n2H" TargetMode="External"/><Relationship Id="rId949" Type="http://schemas.openxmlformats.org/officeDocument/2006/relationships/hyperlink" Target="consultantplus://offline/ref=C31AE70939E8C1FEAE7E0CCC6EE19C0BB55B16F88C5CE25AA4F7AB0C0A702987FB449D9C1711n5H" TargetMode="External"/><Relationship Id="rId78" Type="http://schemas.openxmlformats.org/officeDocument/2006/relationships/hyperlink" Target="consultantplus://offline/ref=D049982827315EC31F9B991E7A44DDA0F058FAF6008DCA41C53B4A304FF20E0B840CE85239BCBAB5E66A1406n9H" TargetMode="External"/><Relationship Id="rId143" Type="http://schemas.openxmlformats.org/officeDocument/2006/relationships/hyperlink" Target="consultantplus://offline/ref=D049982827315EC31F9B9908792880A8F755A7FB06869E1F903D1D6F1FF45B4BC40ABD117DB0BD0BnDH" TargetMode="External"/><Relationship Id="rId350" Type="http://schemas.openxmlformats.org/officeDocument/2006/relationships/hyperlink" Target="consultantplus://offline/ref=D049982827315EC31F9B991E7A44DDA0F058FAF60188C043C43B4A304FF20E0B840CE85239BCBAB5E66B1506n7H" TargetMode="External"/><Relationship Id="rId588" Type="http://schemas.openxmlformats.org/officeDocument/2006/relationships/hyperlink" Target="consultantplus://offline/ref=D049982827315EC31F9B991E7A44DDA0F058FAF60188C043C43B4A304FF20E0B840CE85239BCBAB5E66B1306n9H" TargetMode="External"/><Relationship Id="rId795" Type="http://schemas.openxmlformats.org/officeDocument/2006/relationships/hyperlink" Target="consultantplus://offline/ref=C31AE70939E8C1FEAE7E0CDA6D8DC103B25949FC8D5CED0CFCA8F0515D7923D0BC0BC4D8561BCFA51F8D4610n4H" TargetMode="External"/><Relationship Id="rId809" Type="http://schemas.openxmlformats.org/officeDocument/2006/relationships/hyperlink" Target="consultantplus://offline/ref=C31AE70939E8C1FEAE7E0CDA6D8DC103B25949FC8D5EEA09FCA8F0515D7923D0BC0BC4D8561BCFA51F8F4210n2H" TargetMode="External"/><Relationship Id="rId9" Type="http://schemas.openxmlformats.org/officeDocument/2006/relationships/hyperlink" Target="consultantplus://offline/ref=D049982827315EC31F9B991E7A44DDA0F058FAF6068AC944C63B4A304FF20E0B840CE85239BCBAB5E66A1406n8H" TargetMode="External"/><Relationship Id="rId210" Type="http://schemas.openxmlformats.org/officeDocument/2006/relationships/hyperlink" Target="consultantplus://offline/ref=D049982827315EC31F9B991E7A44DDA0F058FAF6018FCD41C03B4A304FF20E0B840CE85239BCBAB5E66A1406n9H" TargetMode="External"/><Relationship Id="rId448" Type="http://schemas.openxmlformats.org/officeDocument/2006/relationships/hyperlink" Target="consultantplus://offline/ref=D049982827315EC31F9B991E7A44DDA0F058FAF60089C845C43B4A304FF20E0B840CE85239BCBAB5E66B1706nFH" TargetMode="External"/><Relationship Id="rId655" Type="http://schemas.openxmlformats.org/officeDocument/2006/relationships/hyperlink" Target="consultantplus://offline/ref=C31AE70939E8C1FEAE7E0CDA6D8DC103B25949FC8A58E80BF9A8F0515D7923D0BC0BC4D8561BCFA51F8F4310n1H" TargetMode="External"/><Relationship Id="rId862" Type="http://schemas.openxmlformats.org/officeDocument/2006/relationships/hyperlink" Target="consultantplus://offline/ref=C31AE70939E8C1FEAE7E0CDA6D8DC103B25949FC8D54EB0BF0A8F0515D7923D0BC0BC4D8561BCFA51F884610n3H" TargetMode="External"/><Relationship Id="rId294" Type="http://schemas.openxmlformats.org/officeDocument/2006/relationships/hyperlink" Target="consultantplus://offline/ref=D049982827315EC31F9B991E7A44DDA0F058FAF6008CCB42C43B4A304FF20E0B840CE85239BCBAB5E66A1006nCH" TargetMode="External"/><Relationship Id="rId308" Type="http://schemas.openxmlformats.org/officeDocument/2006/relationships/hyperlink" Target="consultantplus://offline/ref=D049982827315EC31F9B991E7A44DDA0F058FAF60185CA44CC3B4A304FF20E0B840CE85239BCBAB5E6681406n6H" TargetMode="External"/><Relationship Id="rId515" Type="http://schemas.openxmlformats.org/officeDocument/2006/relationships/hyperlink" Target="consultantplus://offline/ref=D049982827315EC31F9B9908792880A8F753A5FB058FC3159864116D18FB045CC343B1107DB1BBB10En2H" TargetMode="External"/><Relationship Id="rId722" Type="http://schemas.openxmlformats.org/officeDocument/2006/relationships/hyperlink" Target="consultantplus://offline/ref=C31AE70939E8C1FEAE7E0CDA6D8DC103B25949FC8C5DEA0DF8A8F0515D7923D0BC0BC4D8561BCFA51F8E4510n1H" TargetMode="External"/><Relationship Id="rId89" Type="http://schemas.openxmlformats.org/officeDocument/2006/relationships/hyperlink" Target="consultantplus://offline/ref=D049982827315EC31F9B9908792880A8F75AA6FF0D8EC3159864116D18FB045CC343B11474B9BC0Bn7H" TargetMode="External"/><Relationship Id="rId154" Type="http://schemas.openxmlformats.org/officeDocument/2006/relationships/hyperlink" Target="consultantplus://offline/ref=D049982827315EC31F9B9908792880A8F152A4FA06869E1F903D1D6F1FF45B4BC40ABD117DB0BA0Bn0H" TargetMode="External"/><Relationship Id="rId361" Type="http://schemas.openxmlformats.org/officeDocument/2006/relationships/hyperlink" Target="consultantplus://offline/ref=D049982827315EC31F9B9908792880A8F456ADFC0788C3159864116D18FB045CC343B1107DB2BABD0EnEH" TargetMode="External"/><Relationship Id="rId599" Type="http://schemas.openxmlformats.org/officeDocument/2006/relationships/hyperlink" Target="consultantplus://offline/ref=D049982827315EC31F9B991E7A44DDA0F058FAF60685C841C13B4A304FF20E0B840CE85239BCBAB5E66A1106nBH" TargetMode="External"/><Relationship Id="rId1005" Type="http://schemas.openxmlformats.org/officeDocument/2006/relationships/hyperlink" Target="consultantplus://offline/ref=C31AE70939E8C1FEAE7E0CDA6D8DC103B25949FC8C58E90AF8A8F0515D7923D0BC0BC4D8561BCFA51F8C4110n4H" TargetMode="External"/><Relationship Id="rId459" Type="http://schemas.openxmlformats.org/officeDocument/2006/relationships/hyperlink" Target="consultantplus://offline/ref=D049982827315EC31F9B9908792880A8F653A4FC0C8BC3159864116D180FnBH" TargetMode="External"/><Relationship Id="rId666" Type="http://schemas.openxmlformats.org/officeDocument/2006/relationships/hyperlink" Target="consultantplus://offline/ref=C31AE70939E8C1FEAE7E0CDA6D8DC103B25949FC8A5FEB09FEA8F0515D7923D0BC0BC4D8561BCFA51F8F4410n7H" TargetMode="External"/><Relationship Id="rId873" Type="http://schemas.openxmlformats.org/officeDocument/2006/relationships/hyperlink" Target="consultantplus://offline/ref=C31AE70939E8C1FEAE7E0CCC6EE19C0BB45217F6805AE25AA4F7AB0C0A17n0H" TargetMode="External"/><Relationship Id="rId16" Type="http://schemas.openxmlformats.org/officeDocument/2006/relationships/hyperlink" Target="consultantplus://offline/ref=D049982827315EC31F9B991E7A44DDA0F058FAF6018FCB46C03B4A304FF20E0B840CE85239BCBAB5E66A1406n8H" TargetMode="External"/><Relationship Id="rId221" Type="http://schemas.openxmlformats.org/officeDocument/2006/relationships/hyperlink" Target="consultantplus://offline/ref=D049982827315EC31F9B991E7A44DDA0F058FAF60089C845C43B4A304FF20E0B840CE85239BCBAB5E66A1706n7H" TargetMode="External"/><Relationship Id="rId319" Type="http://schemas.openxmlformats.org/officeDocument/2006/relationships/hyperlink" Target="consultantplus://offline/ref=D049982827315EC31F9B991E7A44DDA0F058FAF6018DCC43C03B4A304FF20E0B840CE85239BCBAB5E66A1C06nAH" TargetMode="External"/><Relationship Id="rId526" Type="http://schemas.openxmlformats.org/officeDocument/2006/relationships/hyperlink" Target="consultantplus://offline/ref=D049982827315EC31F9B991E7A44DDA0F058FAF60089C845C43B4A304FF20E0B840CE85239BCBAB5E66B1006nDH" TargetMode="External"/><Relationship Id="rId733" Type="http://schemas.openxmlformats.org/officeDocument/2006/relationships/hyperlink" Target="consultantplus://offline/ref=C31AE70939E8C1FEAE7E0CDA6D8DC103B25949FC8C58E90AF8A8F0515D7923D0BC0BC4D8561BCFA51F8E4910n7H" TargetMode="External"/><Relationship Id="rId940" Type="http://schemas.openxmlformats.org/officeDocument/2006/relationships/hyperlink" Target="consultantplus://offline/ref=C31AE70939E8C1FEAE7E0CDA6D8DC103B25949FC8D59E10CF8A8F0515D7923D0BC0BC4D8561BCFA51F8C4710n5H" TargetMode="External"/><Relationship Id="rId1016" Type="http://schemas.openxmlformats.org/officeDocument/2006/relationships/hyperlink" Target="consultantplus://offline/ref=C31AE70939E8C1FEAE7E0CDA6D8DC103B25949FC8C58E90AF8A8F0515D7923D0BC0BC4D8561BCFA51F8C4210n3H" TargetMode="External"/><Relationship Id="rId165" Type="http://schemas.openxmlformats.org/officeDocument/2006/relationships/hyperlink" Target="consultantplus://offline/ref=D049982827315EC31F9B991E7A44DDA0F058FAF60688CD45CD3B4A304FF20E0B840CE85239BCBAB5E66A1106nDH" TargetMode="External"/><Relationship Id="rId372" Type="http://schemas.openxmlformats.org/officeDocument/2006/relationships/hyperlink" Target="consultantplus://offline/ref=D049982827315EC31F9B991E7A44DDA0F058FAF6068BC947C53B4A304FF20E0B840CE85239BCBAB5E66A1106nFH" TargetMode="External"/><Relationship Id="rId677" Type="http://schemas.openxmlformats.org/officeDocument/2006/relationships/hyperlink" Target="consultantplus://offline/ref=C31AE70939E8C1FEAE7E0CDA6D8DC103B25949FC8C5DEA0DF8A8F0515D7923D0BC0BC4D8561BCFA51F8E4410n5H" TargetMode="External"/><Relationship Id="rId800" Type="http://schemas.openxmlformats.org/officeDocument/2006/relationships/hyperlink" Target="consultantplus://offline/ref=C31AE70939E8C1FEAE7E0CDA6D8DC103B25949FC8D5DEC0DF9A8F0515D7923D0BC0BC4D8561BCFA51F8E4910n4H" TargetMode="External"/><Relationship Id="rId232" Type="http://schemas.openxmlformats.org/officeDocument/2006/relationships/hyperlink" Target="consultantplus://offline/ref=D049982827315EC31F9B991E7A44DDA0F058FAF60185CA44CC3B4A304FF20E0B840CE85239BCBAB5E66A1306nFH" TargetMode="External"/><Relationship Id="rId884" Type="http://schemas.openxmlformats.org/officeDocument/2006/relationships/hyperlink" Target="consultantplus://offline/ref=C31AE70939E8C1FEAE7E0CDA6D8DC103B25949FC8D59E10CF8A8F0515D7923D0BC0BC4D8561BCFA51F8C4510nDH" TargetMode="External"/><Relationship Id="rId27" Type="http://schemas.openxmlformats.org/officeDocument/2006/relationships/hyperlink" Target="consultantplus://offline/ref=D049982827315EC31F9B991E7A44DDA0F058FAF6008CCB42C43B4A304FF20E0B840CE85239BCBAB5E66A1406n8H" TargetMode="External"/><Relationship Id="rId537" Type="http://schemas.openxmlformats.org/officeDocument/2006/relationships/hyperlink" Target="consultantplus://offline/ref=D049982827315EC31F9B991E7A44DDA0F058FAF60188C043C43B4A304FF20E0B840CE85239BCBAB5E66B1206nAH" TargetMode="External"/><Relationship Id="rId744" Type="http://schemas.openxmlformats.org/officeDocument/2006/relationships/hyperlink" Target="consultantplus://offline/ref=C31AE70939E8C1FEAE7E0CDA6D8DC103B25949FC8C58E90AF8A8F0515D7923D0BC0BC4D8561BCFA51F8D4010n5H" TargetMode="External"/><Relationship Id="rId951" Type="http://schemas.openxmlformats.org/officeDocument/2006/relationships/hyperlink" Target="consultantplus://offline/ref=C31AE70939E8C1FEAE7E0CDA6D8DC103B25949FC8D59E10CF8A8F0515D7923D0BC0BC4D8561BCFA51F8C4710n6H" TargetMode="External"/><Relationship Id="rId80" Type="http://schemas.openxmlformats.org/officeDocument/2006/relationships/hyperlink" Target="consultantplus://offline/ref=D049982827315EC31F9B991E7A44DDA0F058FAF60089C845C43B4A304FF20E0B840CE85239BCBAB5E66A1506nBH" TargetMode="External"/><Relationship Id="rId176" Type="http://schemas.openxmlformats.org/officeDocument/2006/relationships/hyperlink" Target="consultantplus://offline/ref=D049982827315EC31F9B991E7A44DDA0F058FAF6018CCD42C53B4A304FF20E0B840CE85239BCBAB5E66A1606nFH" TargetMode="External"/><Relationship Id="rId383" Type="http://schemas.openxmlformats.org/officeDocument/2006/relationships/hyperlink" Target="consultantplus://offline/ref=D049982827315EC31F9B991E7A44DDA0F058FAF60089C845C43B4A304FF20E0B840CE85239BCBAB5E66B1406n9H" TargetMode="External"/><Relationship Id="rId590" Type="http://schemas.openxmlformats.org/officeDocument/2006/relationships/hyperlink" Target="consultantplus://offline/ref=D049982827315EC31F9B991E7A44DDA0F058FAF60188C043C43B4A304FF20E0B840CE85239BCBAB5E66B1306n9H" TargetMode="External"/><Relationship Id="rId604" Type="http://schemas.openxmlformats.org/officeDocument/2006/relationships/hyperlink" Target="consultantplus://offline/ref=C31AE70939E8C1FEAE7E0CDA6D8DC103B25949FC8D59E10CF8A8F0515D7923D0BC0BC4D8561BCFA51F8E4710n3H" TargetMode="External"/><Relationship Id="rId811" Type="http://schemas.openxmlformats.org/officeDocument/2006/relationships/hyperlink" Target="consultantplus://offline/ref=C31AE70939E8C1FEAE7E0CDA6D8DC103B25949FC8C58E90AF8A8F0515D7923D0BC0BC4D8561BCFA51F8D4210n7H" TargetMode="External"/><Relationship Id="rId1027" Type="http://schemas.openxmlformats.org/officeDocument/2006/relationships/hyperlink" Target="consultantplus://offline/ref=C31AE70939E8C1FEAE7E0CDA6D8DC103B25949FC8C5CEB0EF9A8F0515D7923D0BC0BC4D8561BCFA51F8F4210n3H" TargetMode="External"/><Relationship Id="rId243" Type="http://schemas.openxmlformats.org/officeDocument/2006/relationships/hyperlink" Target="consultantplus://offline/ref=D049982827315EC31F9B991E7A44DDA0F058FAF6008CCB42C43B4A304FF20E0B840CE85239BCBAB5E66A1606nFH" TargetMode="External"/><Relationship Id="rId450" Type="http://schemas.openxmlformats.org/officeDocument/2006/relationships/hyperlink" Target="consultantplus://offline/ref=D049982827315EC31F9B991E7A44DDA0F058FAF6008CCB42C43B4A304FF20E0B840CE85239BCBAB5E66B1406nFH" TargetMode="External"/><Relationship Id="rId688" Type="http://schemas.openxmlformats.org/officeDocument/2006/relationships/hyperlink" Target="consultantplus://offline/ref=C31AE70939E8C1FEAE7E0CCC6EE19C0BB55B16F88C5CE25AA4F7AB0C0A702987FB449D9C1711n5H" TargetMode="External"/><Relationship Id="rId895" Type="http://schemas.openxmlformats.org/officeDocument/2006/relationships/hyperlink" Target="consultantplus://offline/ref=C31AE70939E8C1FEAE7E0CDA6D8DC103B25949FC8D54EB0BF0A8F0515D7923D0BC0BC4D8561BCFA51F874110n4H" TargetMode="External"/><Relationship Id="rId909" Type="http://schemas.openxmlformats.org/officeDocument/2006/relationships/hyperlink" Target="consultantplus://offline/ref=C31AE70939E8C1FEAE7E0CDA6D8DC103B25949FC8C58E90AF8A8F0515D7923D0BC0BC4D8561BCFA51F8D4610nCH" TargetMode="External"/><Relationship Id="rId38" Type="http://schemas.openxmlformats.org/officeDocument/2006/relationships/hyperlink" Target="consultantplus://offline/ref=D049982827315EC31F9B991E7A44DDA0F058FAF60685C841C13B4A304FF20E0B840CE85239BCBAB5E66A1406n9H" TargetMode="External"/><Relationship Id="rId103" Type="http://schemas.openxmlformats.org/officeDocument/2006/relationships/hyperlink" Target="consultantplus://offline/ref=D049982827315EC31F9B991E7A44DDA0F058FAF60185CA44CC3B4A304FF20E0B840CE85239BCBAB5E66A1706nBH" TargetMode="External"/><Relationship Id="rId310" Type="http://schemas.openxmlformats.org/officeDocument/2006/relationships/hyperlink" Target="consultantplus://offline/ref=D049982827315EC31F9B991E7A44DDA0F058FAF6008CCB42C43B4A304FF20E0B840CE85239BCBAB5E66A1106nDH" TargetMode="External"/><Relationship Id="rId548" Type="http://schemas.openxmlformats.org/officeDocument/2006/relationships/hyperlink" Target="consultantplus://offline/ref=D049982827315EC31F9B991E7A44DDA0F058FAF60185CA44CC3B4A304FF20E0B840CE85239BCBAB5E66E1106nAH" TargetMode="External"/><Relationship Id="rId755" Type="http://schemas.openxmlformats.org/officeDocument/2006/relationships/hyperlink" Target="consultantplus://offline/ref=C31AE70939E8C1FEAE7E0CDA6D8DC103B25949FC8D54EB0BF0A8F0515D7923D0BC0BC4D8561BCFA51F894810n4H" TargetMode="External"/><Relationship Id="rId962" Type="http://schemas.openxmlformats.org/officeDocument/2006/relationships/hyperlink" Target="consultantplus://offline/ref=C31AE70939E8C1FEAE7E0CDA6D8DC103B25949FC8C58E90AF8A8F0515D7923D0BC0BC4D8561BCFA51F8D4910n6H" TargetMode="External"/><Relationship Id="rId91" Type="http://schemas.openxmlformats.org/officeDocument/2006/relationships/hyperlink" Target="consultantplus://offline/ref=D049982827315EC31F9B991E7A44DDA0F058FAF60184CB43CC3B4A304FF20E0B840CE85239BCBAB5E66A1506nCH" TargetMode="External"/><Relationship Id="rId187" Type="http://schemas.openxmlformats.org/officeDocument/2006/relationships/hyperlink" Target="consultantplus://offline/ref=D049982827315EC31F9B9908792880A8F456ACF2068BC3159864116D18FB045CC343B1107DB3B2B30EnFH" TargetMode="External"/><Relationship Id="rId394" Type="http://schemas.openxmlformats.org/officeDocument/2006/relationships/hyperlink" Target="consultantplus://offline/ref=D049982827315EC31F9B991E7A44DDA0F058FAF6018FCD41C03B4A304FF20E0B840CE85239BCBAB5E66A1506n6H" TargetMode="External"/><Relationship Id="rId408" Type="http://schemas.openxmlformats.org/officeDocument/2006/relationships/hyperlink" Target="consultantplus://offline/ref=D049982827315EC31F9B9908792880A8F751A0FB05869E1F903D1D6F1FF45B4BC40ABD117CB0BB0Bn7H" TargetMode="External"/><Relationship Id="rId615" Type="http://schemas.openxmlformats.org/officeDocument/2006/relationships/hyperlink" Target="consultantplus://offline/ref=C31AE70939E8C1FEAE7E0CDA6D8DC103B25949FC8D54EB0BF0A8F0515D7923D0BC0BC4D8561BCFA51F8A4710n5H" TargetMode="External"/><Relationship Id="rId822" Type="http://schemas.openxmlformats.org/officeDocument/2006/relationships/hyperlink" Target="consultantplus://offline/ref=C31AE70939E8C1FEAE7E0CDA6D8DC103B25949FC8C5DEA0DF8A8F0515D7923D0BC0BC4D8561BCFA51F8E4810n5H" TargetMode="External"/><Relationship Id="rId1038" Type="http://schemas.openxmlformats.org/officeDocument/2006/relationships/hyperlink" Target="consultantplus://offline/ref=C31AE70939E8C1FEAE7E0CCC6EE19C0BB6561EF8885DE25AA4F7AB0C0A17n0H" TargetMode="External"/><Relationship Id="rId254" Type="http://schemas.openxmlformats.org/officeDocument/2006/relationships/hyperlink" Target="consultantplus://offline/ref=D049982827315EC31F9B991E7A44DDA0F058FAF60089C845C43B4A304FF20E0B840CE85239BCBAB5E66A1006nAH" TargetMode="External"/><Relationship Id="rId699" Type="http://schemas.openxmlformats.org/officeDocument/2006/relationships/hyperlink" Target="consultantplus://offline/ref=C31AE70939E8C1FEAE7E0CDA6D8DC103B25949FC8D55EA0CF0A8F0515D7923D0BC0BC4D8561BCFA51F8F4810n6H" TargetMode="External"/><Relationship Id="rId49" Type="http://schemas.openxmlformats.org/officeDocument/2006/relationships/hyperlink" Target="consultantplus://offline/ref=D049982827315EC31F9B991E7A44DDA0F058FAF60185CA44CC3B4A304FF20E0B840CE85239BCBAB5E66A1606nBH" TargetMode="External"/><Relationship Id="rId114" Type="http://schemas.openxmlformats.org/officeDocument/2006/relationships/hyperlink" Target="consultantplus://offline/ref=D049982827315EC31F9B991E7A44DDA0F058FAF60184CB43CC3B4A304FF20E0B840CE85239BCBAB5E66A1606nCH" TargetMode="External"/><Relationship Id="rId461" Type="http://schemas.openxmlformats.org/officeDocument/2006/relationships/hyperlink" Target="consultantplus://offline/ref=D049982827315EC31F9B991E7A44DDA0F058FAF60188C043C43B4A304FF20E0B840CE85239BCBAB5E66B1606nAH" TargetMode="External"/><Relationship Id="rId559" Type="http://schemas.openxmlformats.org/officeDocument/2006/relationships/hyperlink" Target="consultantplus://offline/ref=D049982827315EC31F9B991E7A44DDA0F058FAF6008CCB42C43B4A304FF20E0B840CE85239BCBAB5E66B1606nEH" TargetMode="External"/><Relationship Id="rId766" Type="http://schemas.openxmlformats.org/officeDocument/2006/relationships/hyperlink" Target="consultantplus://offline/ref=C31AE70939E8C1FEAE7E0CDA6D8DC103B25949FC8C58E90AF8A8F0515D7923D0BC0BC4D8561BCFA51F8D4110n6H" TargetMode="External"/><Relationship Id="rId198" Type="http://schemas.openxmlformats.org/officeDocument/2006/relationships/hyperlink" Target="consultantplus://offline/ref=D049982827315EC31F9B991E7A44DDA0F058FAF6018CCD42C53B4A304FF20E0B840CE85239BCBAB5E66B1406nBH" TargetMode="External"/><Relationship Id="rId321" Type="http://schemas.openxmlformats.org/officeDocument/2006/relationships/hyperlink" Target="consultantplus://offline/ref=D049982827315EC31F9B991E7A44DDA0F058FAF60688CD45CD3B4A304FF20E0B840CE85239BCBAB5E66B1306nDH" TargetMode="External"/><Relationship Id="rId419" Type="http://schemas.openxmlformats.org/officeDocument/2006/relationships/hyperlink" Target="consultantplus://offline/ref=D049982827315EC31F9B991E7A44DDA0F058FAF60089C845C43B4A304FF20E0B840CE85239BCBAB5E66B1506n7H" TargetMode="External"/><Relationship Id="rId626" Type="http://schemas.openxmlformats.org/officeDocument/2006/relationships/hyperlink" Target="consultantplus://offline/ref=C31AE70939E8C1FEAE7E0CDA6D8DC103B25949FC8D54EB0BF0A8F0515D7923D0BC0BC4D8561BCFA51F8A4810n6H" TargetMode="External"/><Relationship Id="rId973" Type="http://schemas.openxmlformats.org/officeDocument/2006/relationships/hyperlink" Target="consultantplus://offline/ref=C31AE70939E8C1FEAE7E0CCC6EE19C0BB65511F4885FE25AA4F7AB0C0A702987FB449D9A1211CEA211n8H" TargetMode="External"/><Relationship Id="rId1049" Type="http://schemas.openxmlformats.org/officeDocument/2006/relationships/hyperlink" Target="consultantplus://offline/ref=C31AE70939E8C1FEAE7E0CDA6D8DC103B25949FC8C58E90AF8A8F0515D7923D0BC0BC4D8561BCFA51F8C4510n1H" TargetMode="External"/><Relationship Id="rId833" Type="http://schemas.openxmlformats.org/officeDocument/2006/relationships/hyperlink" Target="consultantplus://offline/ref=C31AE70939E8C1FEAE7E0CDA6D8DC103B25949FC8C58E90AF8A8F0515D7923D0BC0BC4D8561BCFA51F8D4310n5H" TargetMode="External"/><Relationship Id="rId265" Type="http://schemas.openxmlformats.org/officeDocument/2006/relationships/hyperlink" Target="consultantplus://offline/ref=D049982827315EC31F9B991E7A44DDA0F058FAF60089C845C43B4A304FF20E0B840CE85239BCBAB5E66A1006n9H" TargetMode="External"/><Relationship Id="rId472" Type="http://schemas.openxmlformats.org/officeDocument/2006/relationships/hyperlink" Target="consultantplus://offline/ref=D049982827315EC31F9B9908792880A8F457ADF2048CC3159864116D180FnBH" TargetMode="External"/><Relationship Id="rId900" Type="http://schemas.openxmlformats.org/officeDocument/2006/relationships/hyperlink" Target="consultantplus://offline/ref=C31AE70939E8C1FEAE7E0CDA6D8DC103B25949FC8D54EB0BF0A8F0515D7923D0BC0BC4D8561BCFA51F874110n2H" TargetMode="External"/><Relationship Id="rId125" Type="http://schemas.openxmlformats.org/officeDocument/2006/relationships/hyperlink" Target="consultantplus://offline/ref=D049982827315EC31F9B991E7A44DDA0F058FAF60184CB43CC3B4A304FF20E0B840CE85239BCBAB5E66A1006nBH" TargetMode="External"/><Relationship Id="rId332" Type="http://schemas.openxmlformats.org/officeDocument/2006/relationships/hyperlink" Target="consultantplus://offline/ref=D049982827315EC31F9B991E7A44DDA0F058FAF60185CA44CC3B4A304FF20E0B840CE85239BCBAB5E6681606nEH" TargetMode="External"/><Relationship Id="rId777" Type="http://schemas.openxmlformats.org/officeDocument/2006/relationships/hyperlink" Target="consultantplus://offline/ref=C31AE70939E8C1FEAE7E0CDA6D8DC103B25949FC8D59E10CF8A8F0515D7923D0BC0BC4D8561BCFA51F8D4010n5H" TargetMode="External"/><Relationship Id="rId984" Type="http://schemas.openxmlformats.org/officeDocument/2006/relationships/hyperlink" Target="consultantplus://offline/ref=C31AE70939E8C1FEAE7E0CDA6D8DC103B25949FC8D59E10CF8A8F0515D7923D0BC0BC4D8561BCFA51F8C4710nDH" TargetMode="External"/><Relationship Id="rId637" Type="http://schemas.openxmlformats.org/officeDocument/2006/relationships/hyperlink" Target="consultantplus://offline/ref=C31AE70939E8C1FEAE7E0CDA6D8DC103B25949FC8C5DEA0DF8A8F0515D7923D0BC0BC4D8561BCFA51F8E4410n4H" TargetMode="External"/><Relationship Id="rId844" Type="http://schemas.openxmlformats.org/officeDocument/2006/relationships/hyperlink" Target="consultantplus://offline/ref=C31AE70939E8C1FEAE7E0CDA6D8DC103B25949FC8A59EC0AF1A8F0515D7923D0BC0BC4D8561BCFA51F8C4710nCH" TargetMode="External"/><Relationship Id="rId276" Type="http://schemas.openxmlformats.org/officeDocument/2006/relationships/hyperlink" Target="consultantplus://offline/ref=D049982827315EC31F9B991E7A44DDA0F058FAF60089C845C43B4A304FF20E0B840CE85239BCBAB5E66A1106n9H" TargetMode="External"/><Relationship Id="rId483" Type="http://schemas.openxmlformats.org/officeDocument/2006/relationships/hyperlink" Target="consultantplus://offline/ref=D049982827315EC31F9B991E7A44DDA0F058FAF60188C043C43B4A304FF20E0B840CE85239BCBAB5E66B1606nAH" TargetMode="External"/><Relationship Id="rId690" Type="http://schemas.openxmlformats.org/officeDocument/2006/relationships/hyperlink" Target="consultantplus://offline/ref=C31AE70939E8C1FEAE7E0CDA6D8DC103B25949FC8C58E90AF8A8F0515D7923D0BC0BC4D8561BCFA51F8E4810n1H" TargetMode="External"/><Relationship Id="rId704" Type="http://schemas.openxmlformats.org/officeDocument/2006/relationships/hyperlink" Target="consultantplus://offline/ref=C31AE70939E8C1FEAE7E0CDA6D8DC103B25949FC8C5DEA0DF8A8F0515D7923D0BC0BC4D8561BCFA51F8E4410nDH" TargetMode="External"/><Relationship Id="rId911" Type="http://schemas.openxmlformats.org/officeDocument/2006/relationships/hyperlink" Target="consultantplus://offline/ref=C31AE70939E8C1FEAE7E0CDA6D8DC103B25949FC8D5DEC0DF9A8F0515D7923D0BC0BC4D8561BCFA51F8D4610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255</Pages>
  <Words>116813</Words>
  <Characters>665838</Characters>
  <Application>Microsoft Office Word</Application>
  <DocSecurity>0</DocSecurity>
  <Lines>5548</Lines>
  <Paragraphs>1562</Paragraphs>
  <ScaleCrop>false</ScaleCrop>
  <Company>economisty</Company>
  <LinksUpToDate>false</LinksUpToDate>
  <CharactersWithSpaces>781089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2018-08-01T07:39:00Z</dcterms:created>
  <dcterms:modified xsi:type="dcterms:W3CDTF">2018-08-01T07:40:00Z</dcterms:modified>
</cp:coreProperties>
</file>