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070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A6070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07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070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CA6070" w:rsidRPr="00CA6070" w:rsidRDefault="00CA6070" w:rsidP="00CA607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070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CA6070" w:rsidRPr="00CA6070" w:rsidRDefault="00CA6070" w:rsidP="00CA6070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CA6070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CA6070" w:rsidRPr="00CA6070" w:rsidRDefault="00C25D3F" w:rsidP="00CA6070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E81A09">
        <w:rPr>
          <w:rFonts w:ascii="Times New Roman" w:eastAsia="Times New Roman" w:hAnsi="Times New Roman" w:cs="Times New Roman"/>
          <w:b/>
          <w:sz w:val="24"/>
          <w:szCs w:val="24"/>
        </w:rPr>
        <w:t xml:space="preserve"> 25 апреля 2018</w:t>
      </w:r>
      <w:r w:rsidR="00712FB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126       </w:t>
      </w:r>
    </w:p>
    <w:p w:rsidR="00CA6070" w:rsidRPr="00CA6070" w:rsidRDefault="00CA6070" w:rsidP="00CA6070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0" w:rsidRPr="00CA6070" w:rsidRDefault="00CA6070" w:rsidP="00CA607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CA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 год и плановый период 2019 и 2020 годов»</w:t>
      </w:r>
    </w:p>
    <w:p w:rsidR="00CA6070" w:rsidRPr="00CA6070" w:rsidRDefault="00CA6070" w:rsidP="00CA607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070" w:rsidRPr="00CA6070" w:rsidRDefault="00CA6070" w:rsidP="00CA607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0" w:rsidRP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CA6070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» № 117 от 26.12.2017 г., </w:t>
      </w:r>
      <w:r w:rsidRPr="00CA60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местном  бюджете  муниципального образования  сельское  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и плановый период 2019 и 2020 годов»,</w:t>
      </w:r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 №118 от 08.02.2018г «О внесении изменений в решение Совета депутатов «О  местном  бюджете  муниципального образования  сельское   </w:t>
      </w:r>
      <w:proofErr w:type="spellStart"/>
      <w:r w:rsidRPr="00CA6070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proofErr w:type="gramStart"/>
      <w:r w:rsidRPr="00CA6070">
        <w:rPr>
          <w:rFonts w:ascii="Times New Roman" w:eastAsia="Times New Roman" w:hAnsi="Times New Roman" w:cs="Times New Roman"/>
          <w:sz w:val="28"/>
          <w:szCs w:val="28"/>
        </w:rPr>
        <w:t>е«</w:t>
      </w:r>
      <w:proofErr w:type="gramEnd"/>
      <w:r w:rsidRPr="00CA6070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» на 2018 год и плановый период 2019 и 2020 годов» </w:t>
      </w:r>
      <w:r w:rsidRPr="00CA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A6070" w:rsidRP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CA6070" w:rsidRPr="00CA6070" w:rsidRDefault="00CA6070" w:rsidP="00CA60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2018 год: 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22789,2267 тыс. рублей,  в том числе  безвозмездных поступлений в сумме 22358,4267 тыс. рублей;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22808,17687 тыс. рублей;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- дефицит  в сумме 18,95017 тыс. рублей.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2. Приложение № 6 изложить в следующей редакции;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3. Приложение № 8 изложить в следующей редакции;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4. Приложение № 10 изложить в следующей редакции;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5. Приложение № 12 изложить в следующей редакции;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 xml:space="preserve">6. Внести соответствующие изменения в бюджет поселения на 2018 год. 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7. Настоящее Решение обнародовать на информационных стендах поселения.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8. Настоящее решение вступает в силу со дня его обнародования на информационных стендах поселения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070" w:rsidRPr="00CA6070" w:rsidRDefault="00CA6070" w:rsidP="00CA6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070" w:rsidRPr="00CA6070" w:rsidRDefault="00CA6070" w:rsidP="00CA6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6070">
        <w:rPr>
          <w:rFonts w:ascii="Times New Roman" w:eastAsia="Calibri" w:hAnsi="Times New Roman" w:cs="Times New Roman"/>
          <w:b/>
          <w:sz w:val="26"/>
          <w:szCs w:val="26"/>
        </w:rPr>
        <w:t>Глава МО СП «</w:t>
      </w:r>
      <w:proofErr w:type="spellStart"/>
      <w:r w:rsidRPr="00CA6070">
        <w:rPr>
          <w:rFonts w:ascii="Times New Roman" w:eastAsia="Calibri" w:hAnsi="Times New Roman" w:cs="Times New Roman"/>
          <w:b/>
          <w:sz w:val="26"/>
          <w:szCs w:val="26"/>
        </w:rPr>
        <w:t>Кусотинское</w:t>
      </w:r>
      <w:proofErr w:type="spellEnd"/>
      <w:r w:rsidRPr="00CA6070">
        <w:rPr>
          <w:rFonts w:ascii="Times New Roman" w:eastAsia="Calibri" w:hAnsi="Times New Roman" w:cs="Times New Roman"/>
          <w:b/>
          <w:sz w:val="26"/>
          <w:szCs w:val="26"/>
        </w:rPr>
        <w:t>»             ___________ Б.С-</w:t>
      </w:r>
      <w:proofErr w:type="spellStart"/>
      <w:r w:rsidRPr="00CA6070">
        <w:rPr>
          <w:rFonts w:ascii="Times New Roman" w:eastAsia="Calibri" w:hAnsi="Times New Roman" w:cs="Times New Roman"/>
          <w:b/>
          <w:sz w:val="26"/>
          <w:szCs w:val="26"/>
        </w:rPr>
        <w:t>Д</w:t>
      </w:r>
      <w:proofErr w:type="gramStart"/>
      <w:r w:rsidRPr="00CA6070">
        <w:rPr>
          <w:rFonts w:ascii="Times New Roman" w:eastAsia="Calibri" w:hAnsi="Times New Roman" w:cs="Times New Roman"/>
          <w:b/>
          <w:sz w:val="26"/>
          <w:szCs w:val="26"/>
        </w:rPr>
        <w:t>.Б</w:t>
      </w:r>
      <w:proofErr w:type="gramEnd"/>
      <w:r w:rsidRPr="00CA6070">
        <w:rPr>
          <w:rFonts w:ascii="Times New Roman" w:eastAsia="Calibri" w:hAnsi="Times New Roman" w:cs="Times New Roman"/>
          <w:b/>
          <w:sz w:val="26"/>
          <w:szCs w:val="26"/>
        </w:rPr>
        <w:t>азаров</w:t>
      </w:r>
      <w:proofErr w:type="spellEnd"/>
    </w:p>
    <w:p w:rsidR="00CA6070" w:rsidRP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CA6070" w:rsidRPr="00CA6070" w:rsidTr="00CA6070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2018 год</w:t>
            </w:r>
          </w:p>
        </w:tc>
      </w:tr>
      <w:tr w:rsidR="00CA6070" w:rsidRPr="00CA6070" w:rsidTr="00CA6070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6070" w:rsidRPr="00CA6070" w:rsidTr="00CA6070">
        <w:trPr>
          <w:trHeight w:val="255"/>
        </w:trPr>
        <w:tc>
          <w:tcPr>
            <w:tcW w:w="848" w:type="dxa"/>
            <w:noWrap/>
            <w:vAlign w:val="bottom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A6070" w:rsidRPr="00CA6070" w:rsidTr="00CA607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A6070" w:rsidRPr="00CA6070" w:rsidTr="00CA607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22358,4267</w:t>
            </w:r>
          </w:p>
        </w:tc>
      </w:tr>
      <w:tr w:rsidR="00CA6070" w:rsidRPr="00CA6070" w:rsidTr="00CA6070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22358,4267</w:t>
            </w:r>
          </w:p>
        </w:tc>
      </w:tr>
      <w:tr w:rsidR="00CA6070" w:rsidRPr="00CA6070" w:rsidTr="00CA6070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lang w:eastAsia="ru-RU"/>
              </w:rPr>
              <w:t>1359,800</w:t>
            </w:r>
          </w:p>
        </w:tc>
      </w:tr>
      <w:tr w:rsidR="00CA6070" w:rsidRPr="00CA6070" w:rsidTr="00CA6070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lang w:eastAsia="ru-RU"/>
              </w:rPr>
              <w:t>1359,800</w:t>
            </w:r>
          </w:p>
        </w:tc>
      </w:tr>
      <w:tr w:rsidR="00CA6070" w:rsidRPr="00CA6070" w:rsidTr="00CA6070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lang w:eastAsia="ru-RU"/>
              </w:rPr>
              <w:t>81,900</w:t>
            </w:r>
          </w:p>
        </w:tc>
      </w:tr>
      <w:tr w:rsidR="00CA6070" w:rsidRPr="00CA6070" w:rsidTr="00CA607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lang w:eastAsia="ru-RU"/>
              </w:rPr>
              <w:t>81,900</w:t>
            </w:r>
          </w:p>
        </w:tc>
      </w:tr>
      <w:tr w:rsidR="00CA6070" w:rsidRPr="00CA6070" w:rsidTr="00CA607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5,300</w:t>
            </w:r>
          </w:p>
        </w:tc>
      </w:tr>
      <w:tr w:rsidR="00CA6070" w:rsidRPr="00CA6070" w:rsidTr="00CA607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lang w:eastAsia="ru-RU"/>
              </w:rPr>
              <w:t>5,300</w:t>
            </w:r>
          </w:p>
        </w:tc>
      </w:tr>
      <w:tr w:rsidR="00CA6070" w:rsidRPr="00CA6070" w:rsidTr="00CA607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lang w:eastAsia="ru-RU"/>
              </w:rPr>
              <w:t>20911,4267</w:t>
            </w:r>
          </w:p>
        </w:tc>
      </w:tr>
      <w:tr w:rsidR="00CA6070" w:rsidRPr="00CA6070" w:rsidTr="00CA607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20911,4267</w:t>
            </w:r>
          </w:p>
        </w:tc>
      </w:tr>
    </w:tbl>
    <w:p w:rsidR="00CA6070" w:rsidRPr="00CA6070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26 декабря 2017 г. №117  </w:t>
      </w: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CA6070" w:rsidRPr="00CA6070" w:rsidTr="00CA6070">
        <w:trPr>
          <w:trHeight w:val="900"/>
        </w:trPr>
        <w:tc>
          <w:tcPr>
            <w:tcW w:w="10221" w:type="dxa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Приложение №8</w:t>
            </w:r>
          </w:p>
          <w:p w:rsidR="00CA6070" w:rsidRPr="00CA6070" w:rsidRDefault="00CA6070" w:rsidP="00CA6070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плановый период 2019 и 2020  годов»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декабря 2017 г. № 117 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CA6070" w:rsidRPr="00CA6070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драздел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16,962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транспорта, энергетики и дорожного хозяйства" на 2015-2017 годы и на период до 2020 года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Подпрограмма "Дорожное хозяйство и транспорт </w:t>
                  </w:r>
                  <w:proofErr w:type="spellStart"/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Мухоршибирского</w:t>
                  </w:r>
                  <w:proofErr w:type="spellEnd"/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Республики Бурятия"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"Содержание и ремонт автодорог"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22474,06688</w:t>
                  </w:r>
                </w:p>
              </w:tc>
            </w:tr>
            <w:tr w:rsidR="00CA6070" w:rsidRPr="00CA6070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1101,800</w:t>
                  </w:r>
                </w:p>
              </w:tc>
            </w:tr>
            <w:tr w:rsidR="00CA6070" w:rsidRPr="00CA6070">
              <w:trPr>
                <w:trHeight w:val="728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488,000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613,800</w:t>
                  </w:r>
                </w:p>
              </w:tc>
            </w:tr>
            <w:tr w:rsidR="00CA6070" w:rsidRPr="00CA6070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CA6070" w:rsidRPr="00CA6070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CA6070" w:rsidRPr="00CA6070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CA6070" w:rsidRPr="00CA607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CA6070" w:rsidRPr="00CA607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CA6070" w:rsidRPr="00CA6070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CA6070" w:rsidRPr="00CA6070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CA6070" w:rsidRPr="00CA607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CA6070" w:rsidRPr="00CA6070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CA6070" w:rsidRPr="00CA6070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CA6070" w:rsidRPr="00CA6070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CA6070" w:rsidRPr="00CA6070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,н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алоговых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81,900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7,200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21272,08887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Поддержка отрасли культуры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99900</w:t>
                  </w: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R05190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1830</w:t>
                  </w: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8,</w:t>
                  </w: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99900R05190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18308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99900R05190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1830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8,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99900R05190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18308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99900R05190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18308,830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Расходы на увеличение минимального </w:t>
                  </w:r>
                  <w:proofErr w:type="gramStart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размера оплаты труда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99900М0200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15,833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12,16052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12,16052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12,16052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12,16052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3,67248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3,67248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3,67248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3,67248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Стимулирования муниципальных образований за легализацию трудовых отношений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207,02014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должностного лица субъекта </w:t>
                  </w: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Целевые средства на </w:t>
                  </w:r>
                  <w:proofErr w:type="spellStart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строительства КСДЦ </w:t>
                  </w:r>
                  <w:proofErr w:type="spellStart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</w:t>
                  </w:r>
                  <w:proofErr w:type="gramStart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.К</w:t>
                  </w:r>
                  <w:proofErr w:type="gramEnd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усоты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1530,000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1530,000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1530,000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1530,000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1530,000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оплачиваемых общественных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49,06656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</w:t>
                  </w: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</w:t>
                  </w: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стихийных бедствий 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CA6070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894,17217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CA6070" w:rsidRPr="00CA6070">
              <w:trPr>
                <w:trHeight w:val="38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CA6070" w:rsidRPr="00CA6070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CA6070" w:rsidRPr="00CA6070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CA6070" w:rsidRPr="00CA6070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CA6070" w:rsidRPr="00CA6070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CA6070" w:rsidRPr="00CA6070">
              <w:trPr>
                <w:trHeight w:val="48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CA6070" w:rsidRPr="00CA6070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CA6070" w:rsidRPr="00CA6070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CA6070" w:rsidRPr="00CA6070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CA6070" w:rsidRPr="00CA6070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CA6070" w:rsidRPr="00CA6070">
              <w:trPr>
                <w:trHeight w:val="4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CA6070" w:rsidRPr="00CA6070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CA6070" w:rsidRPr="00CA6070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CA6070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CA6070" w:rsidRPr="00CA6070">
              <w:trPr>
                <w:trHeight w:val="4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CA6070" w:rsidRPr="00CA6070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CA6070" w:rsidRPr="00CA6070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CA6070" w:rsidRPr="00CA6070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22808,17687</w:t>
                  </w:r>
                </w:p>
              </w:tc>
            </w:tr>
            <w:tr w:rsidR="00CA6070" w:rsidRPr="00CA6070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18,95017</w:t>
                  </w:r>
                </w:p>
              </w:tc>
            </w:tr>
          </w:tbl>
          <w:p w:rsidR="00CA6070" w:rsidRPr="00CA6070" w:rsidRDefault="00CA6070" w:rsidP="00CA607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70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CA6070" w:rsidRPr="00CA6070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№10</w:t>
      </w:r>
    </w:p>
    <w:p w:rsidR="00CA6070" w:rsidRPr="00CA6070" w:rsidRDefault="00CA6070" w:rsidP="00CA6070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CA6070" w:rsidRPr="00CA6070" w:rsidTr="00CA6070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CA6070" w:rsidRPr="00CA6070" w:rsidTr="00CA6070">
        <w:trPr>
          <w:trHeight w:val="585"/>
        </w:trPr>
        <w:tc>
          <w:tcPr>
            <w:tcW w:w="21306" w:type="dxa"/>
            <w:gridSpan w:val="8"/>
            <w:vMerge/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070" w:rsidRPr="00CA6070" w:rsidTr="00CA6070">
        <w:trPr>
          <w:trHeight w:val="255"/>
        </w:trPr>
        <w:tc>
          <w:tcPr>
            <w:tcW w:w="504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A6070" w:rsidRPr="00CA6070" w:rsidTr="00CA6070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A6070" w:rsidRPr="00CA6070" w:rsidTr="00CA6070">
        <w:trPr>
          <w:trHeight w:val="645"/>
        </w:trPr>
        <w:tc>
          <w:tcPr>
            <w:tcW w:w="10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070" w:rsidRPr="00CA6070" w:rsidTr="00CA6070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22808,17687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2200,76531</w:t>
            </w:r>
          </w:p>
        </w:tc>
      </w:tr>
      <w:tr w:rsidR="00CA6070" w:rsidRPr="00CA6070" w:rsidTr="00CA6070">
        <w:trPr>
          <w:trHeight w:val="78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547,892</w:t>
            </w:r>
          </w:p>
        </w:tc>
      </w:tr>
      <w:tr w:rsidR="00CA6070" w:rsidRPr="00CA6070" w:rsidTr="00CA6070">
        <w:trPr>
          <w:trHeight w:val="53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547,892</w:t>
            </w:r>
          </w:p>
        </w:tc>
      </w:tr>
      <w:tr w:rsidR="00CA6070" w:rsidRPr="00CA6070" w:rsidTr="00CA6070">
        <w:trPr>
          <w:trHeight w:val="7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CA6070" w:rsidRPr="00CA6070" w:rsidTr="00CA6070">
        <w:trPr>
          <w:trHeight w:val="40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CA6070" w:rsidRPr="00CA6070" w:rsidTr="00CA6070">
        <w:trPr>
          <w:trHeight w:val="55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13,892</w:t>
            </w:r>
          </w:p>
        </w:tc>
      </w:tr>
      <w:tr w:rsidR="00CA6070" w:rsidRPr="00CA6070" w:rsidTr="00CA6070">
        <w:trPr>
          <w:trHeight w:val="114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723,168</w:t>
            </w:r>
          </w:p>
        </w:tc>
      </w:tr>
      <w:tr w:rsidR="00CA6070" w:rsidRPr="00CA6070" w:rsidTr="00CA6070">
        <w:trPr>
          <w:trHeight w:val="3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723,168</w:t>
            </w:r>
          </w:p>
        </w:tc>
      </w:tr>
      <w:tr w:rsidR="00CA6070" w:rsidRPr="00CA6070" w:rsidTr="00CA6070">
        <w:trPr>
          <w:trHeight w:val="70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CA6070" w:rsidRPr="00CA6070" w:rsidTr="00CA6070">
        <w:trPr>
          <w:trHeight w:val="4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CA6070" w:rsidRPr="00CA6070" w:rsidTr="00CA6070">
        <w:trPr>
          <w:trHeight w:val="8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CA6070" w:rsidRPr="00CA6070" w:rsidTr="00CA6070">
        <w:trPr>
          <w:trHeight w:val="63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471,400</w:t>
            </w:r>
          </w:p>
        </w:tc>
      </w:tr>
      <w:tr w:rsidR="00CA6070" w:rsidRPr="00CA6070" w:rsidTr="00CA6070">
        <w:trPr>
          <w:trHeight w:val="63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142,400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6070" w:rsidRPr="00CA6070" w:rsidTr="00CA6070">
        <w:trPr>
          <w:trHeight w:val="63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CA6070" w:rsidRPr="00CA6070" w:rsidTr="00CA6070">
        <w:trPr>
          <w:trHeight w:val="63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25,368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6070" w:rsidRPr="00CA6070" w:rsidTr="00CA6070">
        <w:trPr>
          <w:trHeight w:val="9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CA6070" w:rsidRPr="00CA6070" w:rsidTr="00CA6070">
        <w:trPr>
          <w:trHeight w:val="5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CA6070" w:rsidRPr="00CA6070" w:rsidTr="00CA6070">
        <w:trPr>
          <w:trHeight w:val="9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CA6070" w:rsidRPr="00CA6070" w:rsidTr="00CA6070">
        <w:trPr>
          <w:trHeight w:val="60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CA6070" w:rsidRPr="00CA6070" w:rsidTr="00CA6070">
        <w:trPr>
          <w:trHeight w:val="41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916,72731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16,962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13,02765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3,93435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899,76531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899,76531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увеличение минимального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15,833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12,16052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3,67248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37,76014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29,00165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8,75849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21,560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691,17217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691,17217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333,67217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333,67217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323,67217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CA6070" w:rsidRPr="00CA6070" w:rsidTr="00CA6070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CA6070">
        <w:trPr>
          <w:trHeight w:val="3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CA6070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CA6070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CA6070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CA6070">
        <w:trPr>
          <w:trHeight w:val="4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57,400</w:t>
            </w:r>
          </w:p>
        </w:tc>
      </w:tr>
      <w:tr w:rsidR="00CA6070" w:rsidRPr="00CA6070" w:rsidTr="00CA6070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17,300</w:t>
            </w:r>
          </w:p>
        </w:tc>
      </w:tr>
      <w:tr w:rsidR="00CA6070" w:rsidRPr="00CA6070" w:rsidTr="00CA6070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7,200</w:t>
            </w:r>
          </w:p>
        </w:tc>
      </w:tr>
      <w:tr w:rsidR="00CA6070" w:rsidRPr="00CA6070" w:rsidTr="00CA6070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CA6070" w:rsidRPr="00CA6070" w:rsidTr="00CA6070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CA6070" w:rsidRPr="00CA6070" w:rsidTr="00CA6070">
        <w:trPr>
          <w:trHeight w:val="51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CA6070" w:rsidRPr="00CA6070" w:rsidTr="00CA6070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CA6070" w:rsidRPr="00CA6070" w:rsidTr="00CA6070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A6070" w:rsidRPr="00CA6070" w:rsidTr="00CA6070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A6070" w:rsidRPr="00CA6070" w:rsidTr="00CA6070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A6070" w:rsidRPr="00CA6070" w:rsidTr="00CA6070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A6070" w:rsidRPr="00CA6070" w:rsidTr="00CA6070">
        <w:trPr>
          <w:trHeight w:val="4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CA6070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CA6070">
        <w:trPr>
          <w:trHeight w:val="3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CA6070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CA6070">
        <w:trPr>
          <w:trHeight w:val="52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CA6070">
        <w:trPr>
          <w:trHeight w:val="39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193,06656</w:t>
            </w:r>
          </w:p>
        </w:tc>
      </w:tr>
      <w:tr w:rsidR="00CA6070" w:rsidRPr="00CA6070" w:rsidTr="00CA6070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CA6070" w:rsidRPr="00CA6070" w:rsidTr="00CA6070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CA6070" w:rsidRPr="00CA6070" w:rsidTr="00CA6070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37,68544</w:t>
            </w:r>
          </w:p>
        </w:tc>
      </w:tr>
      <w:tr w:rsidR="00CA6070" w:rsidRPr="00CA6070" w:rsidTr="00CA6070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11,38112</w:t>
            </w:r>
          </w:p>
        </w:tc>
      </w:tr>
      <w:tr w:rsidR="00CA6070" w:rsidRPr="00CA6070" w:rsidTr="00CA6070">
        <w:trPr>
          <w:trHeight w:val="38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144,000</w:t>
            </w:r>
          </w:p>
        </w:tc>
      </w:tr>
      <w:tr w:rsidR="00CA6070" w:rsidRPr="00CA6070" w:rsidTr="00CA6070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CA6070" w:rsidRPr="00CA6070" w:rsidTr="00CA6070">
        <w:trPr>
          <w:trHeight w:val="50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CA6070" w:rsidRPr="00CA6070" w:rsidTr="00CA6070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CA6070" w:rsidRPr="00CA6070" w:rsidTr="00CA6070">
        <w:trPr>
          <w:trHeight w:val="73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CA6070" w:rsidRPr="00CA6070" w:rsidTr="00CA6070">
        <w:trPr>
          <w:trHeight w:val="3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300,582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280,782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280,782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CA6070" w:rsidRPr="00CA6070" w:rsidTr="00CA6070">
        <w:trPr>
          <w:trHeight w:val="26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1,200</w:t>
            </w:r>
          </w:p>
        </w:tc>
      </w:tr>
      <w:tr w:rsidR="00CA6070" w:rsidRPr="00CA6070" w:rsidTr="00CA6070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CA6070" w:rsidRPr="00CA6070" w:rsidTr="00CA6070">
        <w:trPr>
          <w:trHeight w:val="2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CA6070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20023,563</w:t>
            </w:r>
          </w:p>
        </w:tc>
      </w:tr>
      <w:tr w:rsidR="00CA6070" w:rsidRPr="00CA6070" w:rsidTr="00CA6070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CA6070" w:rsidRPr="00CA6070" w:rsidTr="00CA6070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CA6070" w:rsidRPr="00CA6070" w:rsidTr="00CA6070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CA6070" w:rsidRPr="00CA6070" w:rsidTr="00CA6070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CA6070" w:rsidRPr="00CA6070" w:rsidTr="00CA6070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20016,03</w:t>
            </w:r>
          </w:p>
        </w:tc>
      </w:tr>
      <w:tr w:rsidR="00CA6070" w:rsidRPr="00CA6070" w:rsidTr="00CA6070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20016,03</w:t>
            </w:r>
          </w:p>
        </w:tc>
      </w:tr>
      <w:tr w:rsidR="00CA6070" w:rsidRPr="00CA6070" w:rsidTr="00CA6070">
        <w:trPr>
          <w:trHeight w:val="35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отрасли 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070">
              <w:rPr>
                <w:rFonts w:ascii="Times New Roman" w:eastAsia="Calibri" w:hAnsi="Times New Roman" w:cs="Times New Roman"/>
                <w:sz w:val="18"/>
                <w:szCs w:val="18"/>
              </w:rPr>
              <w:t>99900R05190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18308,830</w:t>
            </w:r>
          </w:p>
        </w:tc>
      </w:tr>
      <w:tr w:rsidR="00CA6070" w:rsidRPr="00CA6070" w:rsidTr="00CA6070">
        <w:trPr>
          <w:trHeight w:val="32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99900R05190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18308,830</w:t>
            </w:r>
          </w:p>
        </w:tc>
      </w:tr>
      <w:tr w:rsidR="00CA6070" w:rsidRPr="00CA6070" w:rsidTr="00CA6070">
        <w:trPr>
          <w:trHeight w:val="32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99900R05190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18308,830</w:t>
            </w:r>
          </w:p>
        </w:tc>
      </w:tr>
      <w:tr w:rsidR="00CA6070" w:rsidRPr="00CA6070" w:rsidTr="00CA6070">
        <w:trPr>
          <w:trHeight w:val="32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99900R05190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18308,830</w:t>
            </w:r>
          </w:p>
        </w:tc>
      </w:tr>
      <w:tr w:rsidR="00CA6070" w:rsidRPr="00CA6070" w:rsidTr="00CA6070">
        <w:trPr>
          <w:trHeight w:val="49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Целевые средства на </w:t>
            </w:r>
            <w:proofErr w:type="spellStart"/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строительства КСДЦ </w:t>
            </w:r>
            <w:proofErr w:type="spellStart"/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CA6070" w:rsidRPr="00CA6070" w:rsidTr="00CA6070">
        <w:trPr>
          <w:trHeight w:val="58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1530,000</w:t>
            </w:r>
          </w:p>
        </w:tc>
      </w:tr>
      <w:tr w:rsidR="00CA6070" w:rsidRPr="00CA6070" w:rsidTr="00CA6070">
        <w:trPr>
          <w:trHeight w:val="58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1530,000</w:t>
            </w:r>
          </w:p>
        </w:tc>
      </w:tr>
      <w:tr w:rsidR="00CA6070" w:rsidRPr="00CA6070" w:rsidTr="00CA6070">
        <w:trPr>
          <w:trHeight w:val="58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1530,000</w:t>
            </w:r>
          </w:p>
        </w:tc>
      </w:tr>
      <w:tr w:rsidR="00CA6070" w:rsidRPr="00CA6070" w:rsidTr="00CA6070">
        <w:trPr>
          <w:trHeight w:val="3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CA6070" w:rsidRPr="00CA6070" w:rsidTr="00CA6070">
        <w:trPr>
          <w:trHeight w:val="3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CA6070" w:rsidRPr="00CA6070" w:rsidTr="00CA6070">
        <w:trPr>
          <w:trHeight w:val="43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CA6070" w:rsidRPr="00CA6070" w:rsidTr="00CA6070">
        <w:trPr>
          <w:trHeight w:val="3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CA6070" w:rsidRPr="00CA6070" w:rsidTr="00CA6070">
        <w:trPr>
          <w:trHeight w:val="58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52,200</w:t>
            </w:r>
          </w:p>
        </w:tc>
      </w:tr>
      <w:tr w:rsidR="00CA6070" w:rsidRPr="00CA6070" w:rsidTr="00CA6070">
        <w:trPr>
          <w:trHeight w:val="2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52,200</w:t>
            </w:r>
          </w:p>
        </w:tc>
      </w:tr>
      <w:tr w:rsidR="00CA6070" w:rsidRPr="00CA6070" w:rsidTr="00CA6070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45,200</w:t>
            </w:r>
          </w:p>
        </w:tc>
      </w:tr>
      <w:tr w:rsidR="00CA6070" w:rsidRPr="00CA6070" w:rsidTr="00CA6070">
        <w:trPr>
          <w:trHeight w:val="43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45,200</w:t>
            </w:r>
          </w:p>
        </w:tc>
      </w:tr>
      <w:tr w:rsidR="00CA6070" w:rsidRPr="00CA6070" w:rsidTr="00CA6070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45,200</w:t>
            </w:r>
          </w:p>
        </w:tc>
      </w:tr>
      <w:tr w:rsidR="00CA6070" w:rsidRPr="00CA6070" w:rsidTr="00CA6070">
        <w:trPr>
          <w:trHeight w:val="23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CA6070" w:rsidRPr="00CA6070" w:rsidTr="00CA6070">
        <w:trPr>
          <w:trHeight w:val="19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CA6070" w:rsidRPr="00CA6070" w:rsidTr="00CA6070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CA6070" w:rsidRPr="00CA6070" w:rsidTr="00CA6070">
        <w:trPr>
          <w:trHeight w:val="2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3,300</w:t>
            </w:r>
          </w:p>
        </w:tc>
      </w:tr>
      <w:tr w:rsidR="00CA6070" w:rsidRPr="00CA6070" w:rsidTr="00CA6070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CA6070" w:rsidRPr="00CA6070" w:rsidTr="00CA6070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CA6070" w:rsidRPr="00CA6070" w:rsidTr="00CA6070">
        <w:trPr>
          <w:trHeight w:val="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CA6070" w:rsidRPr="00CA6070" w:rsidTr="00CA6070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22808,17687</w:t>
            </w:r>
          </w:p>
        </w:tc>
      </w:tr>
      <w:tr w:rsidR="00CA6070" w:rsidRPr="00CA6070" w:rsidTr="00CA6070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18,95017</w:t>
            </w:r>
          </w:p>
        </w:tc>
      </w:tr>
      <w:tr w:rsidR="00CA6070" w:rsidRPr="00CA6070" w:rsidTr="00CA6070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CA6070" w:rsidRPr="00CA6070" w:rsidRDefault="00CA6070" w:rsidP="00CA6070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CA6070" w:rsidRPr="00CA6070" w:rsidRDefault="00CA6070" w:rsidP="00CA6070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CA6070" w:rsidRPr="00CA6070" w:rsidTr="00CA6070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CA6070" w:rsidRPr="00CA6070" w:rsidTr="00CA6070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6070" w:rsidRPr="00CA6070" w:rsidTr="00CA6070">
        <w:trPr>
          <w:trHeight w:val="255"/>
        </w:trPr>
        <w:tc>
          <w:tcPr>
            <w:tcW w:w="324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A6070" w:rsidRPr="00CA6070" w:rsidTr="00CA607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A6070" w:rsidRPr="00CA6070" w:rsidTr="00CA607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18,95017</w:t>
            </w:r>
          </w:p>
        </w:tc>
      </w:tr>
      <w:tr w:rsidR="00CA6070" w:rsidRPr="00CA6070" w:rsidTr="00CA607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-22789,2267</w:t>
            </w:r>
          </w:p>
        </w:tc>
      </w:tr>
      <w:tr w:rsidR="00CA6070" w:rsidRPr="00CA6070" w:rsidTr="00CA607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-22789,2267</w:t>
            </w:r>
          </w:p>
        </w:tc>
      </w:tr>
      <w:tr w:rsidR="00CA6070" w:rsidRPr="00CA6070" w:rsidTr="00CA607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22808,17687</w:t>
            </w:r>
          </w:p>
        </w:tc>
      </w:tr>
      <w:tr w:rsidR="00CA6070" w:rsidRPr="00CA6070" w:rsidTr="00CA607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22808,17687</w:t>
            </w:r>
          </w:p>
        </w:tc>
      </w:tr>
    </w:tbl>
    <w:p w:rsidR="00CA6070" w:rsidRPr="00CA6070" w:rsidRDefault="00CA6070" w:rsidP="00CA6070">
      <w:pPr>
        <w:rPr>
          <w:rFonts w:ascii="Calibri" w:eastAsia="Calibri" w:hAnsi="Calibri" w:cs="Times New Roman"/>
        </w:rPr>
      </w:pPr>
    </w:p>
    <w:p w:rsidR="00A35503" w:rsidRDefault="00A35503"/>
    <w:sectPr w:rsidR="00A35503" w:rsidSect="00CA60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0"/>
    <w:rsid w:val="00712FB4"/>
    <w:rsid w:val="00A35503"/>
    <w:rsid w:val="00C25D3F"/>
    <w:rsid w:val="00CA6070"/>
    <w:rsid w:val="00E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6070"/>
  </w:style>
  <w:style w:type="paragraph" w:styleId="a3">
    <w:name w:val="footnote text"/>
    <w:basedOn w:val="a"/>
    <w:link w:val="a4"/>
    <w:semiHidden/>
    <w:unhideWhenUsed/>
    <w:rsid w:val="00CA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A6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CA6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CA6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A6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A60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CA60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A6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CA6070"/>
    <w:rPr>
      <w:rFonts w:ascii="Arial" w:hAnsi="Arial" w:cs="Arial"/>
    </w:rPr>
  </w:style>
  <w:style w:type="paragraph" w:customStyle="1" w:styleId="ConsPlusNormal0">
    <w:name w:val="ConsPlusNormal"/>
    <w:link w:val="ConsPlusNormal"/>
    <w:rsid w:val="00CA6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CA60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CA60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CA6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6070"/>
  </w:style>
  <w:style w:type="paragraph" w:styleId="a3">
    <w:name w:val="footnote text"/>
    <w:basedOn w:val="a"/>
    <w:link w:val="a4"/>
    <w:semiHidden/>
    <w:unhideWhenUsed/>
    <w:rsid w:val="00CA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A6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CA6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CA6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A6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A60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CA60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A6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CA6070"/>
    <w:rPr>
      <w:rFonts w:ascii="Arial" w:hAnsi="Arial" w:cs="Arial"/>
    </w:rPr>
  </w:style>
  <w:style w:type="paragraph" w:customStyle="1" w:styleId="ConsPlusNormal0">
    <w:name w:val="ConsPlusNormal"/>
    <w:link w:val="ConsPlusNormal"/>
    <w:rsid w:val="00CA6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CA60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CA60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CA6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5</cp:revision>
  <cp:lastPrinted>2018-04-25T06:27:00Z</cp:lastPrinted>
  <dcterms:created xsi:type="dcterms:W3CDTF">2018-04-25T06:15:00Z</dcterms:created>
  <dcterms:modified xsi:type="dcterms:W3CDTF">2018-04-25T06:35:00Z</dcterms:modified>
</cp:coreProperties>
</file>