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0B" w:rsidRPr="005A5C0B" w:rsidRDefault="005A5C0B" w:rsidP="005A5C0B">
      <w:pPr>
        <w:spacing w:after="0" w:line="240" w:lineRule="auto"/>
        <w:jc w:val="right"/>
        <w:rPr>
          <w:rFonts w:ascii="Times New Roman" w:eastAsia="Times New Roman" w:hAnsi="Times New Roman" w:cs="Times New Roman"/>
          <w:b/>
          <w:sz w:val="24"/>
          <w:szCs w:val="24"/>
        </w:rPr>
      </w:pPr>
      <w:r w:rsidRPr="005A5C0B">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BFE2291" wp14:editId="5F810EBB">
            <wp:simplePos x="0" y="0"/>
            <wp:positionH relativeFrom="column">
              <wp:posOffset>2644140</wp:posOffset>
            </wp:positionH>
            <wp:positionV relativeFrom="paragraph">
              <wp:posOffset>-235585</wp:posOffset>
            </wp:positionV>
            <wp:extent cx="657225" cy="800100"/>
            <wp:effectExtent l="19050" t="0" r="9525" b="0"/>
            <wp:wrapThrough wrapText="bothSides">
              <wp:wrapPolygon edited="0">
                <wp:start x="-626" y="0"/>
                <wp:lineTo x="-626" y="19543"/>
                <wp:lineTo x="2504" y="21086"/>
                <wp:lineTo x="9391" y="21086"/>
                <wp:lineTo x="12522" y="21086"/>
                <wp:lineTo x="18783" y="21086"/>
                <wp:lineTo x="21913" y="19543"/>
                <wp:lineTo x="21913" y="0"/>
                <wp:lineTo x="-626" y="0"/>
              </wp:wrapPolygon>
            </wp:wrapThrough>
            <wp:docPr id="1" name="Рисунок 1" descr="200px-Coat_of_Arms_of_Buryatiy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px-Coat_of_Arms_of_Buryatiya_svg"/>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pic:spPr>
                </pic:pic>
              </a:graphicData>
            </a:graphic>
          </wp:anchor>
        </w:drawing>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АДМИНИСТРАЦИЯ</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w:t>
      </w:r>
      <w:r>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Мухоршибирского района Республики Бурятия </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(сельское поселение)</w:t>
      </w:r>
    </w:p>
    <w:p w:rsidR="005A5C0B" w:rsidRPr="005A5C0B" w:rsidRDefault="005A5C0B" w:rsidP="005A5C0B">
      <w:pPr>
        <w:spacing w:after="0" w:line="240" w:lineRule="auto"/>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__________________________________________________________________________</w:t>
      </w:r>
    </w:p>
    <w:p w:rsidR="005A5C0B" w:rsidRDefault="005A5C0B" w:rsidP="005A5C0B">
      <w:pPr>
        <w:spacing w:after="0" w:line="240" w:lineRule="auto"/>
        <w:jc w:val="center"/>
        <w:outlineLvl w:val="0"/>
        <w:rPr>
          <w:rFonts w:ascii="Times New Roman" w:eastAsia="Times New Roman" w:hAnsi="Times New Roman" w:cs="Times New Roman"/>
          <w:b/>
          <w:sz w:val="28"/>
          <w:szCs w:val="28"/>
        </w:rPr>
      </w:pPr>
    </w:p>
    <w:p w:rsidR="005A5C0B" w:rsidRPr="005A5C0B" w:rsidRDefault="005A5C0B" w:rsidP="005A5C0B">
      <w:pPr>
        <w:spacing w:after="0" w:line="240" w:lineRule="auto"/>
        <w:jc w:val="center"/>
        <w:outlineLvl w:val="0"/>
        <w:rPr>
          <w:rFonts w:ascii="Times New Roman" w:eastAsia="Times New Roman" w:hAnsi="Times New Roman" w:cs="Times New Roman"/>
          <w:b/>
          <w:sz w:val="28"/>
          <w:szCs w:val="28"/>
        </w:rPr>
      </w:pPr>
      <w:r w:rsidRPr="005A5C0B">
        <w:rPr>
          <w:rFonts w:ascii="Times New Roman" w:eastAsia="Times New Roman" w:hAnsi="Times New Roman" w:cs="Times New Roman"/>
          <w:b/>
          <w:sz w:val="28"/>
          <w:szCs w:val="28"/>
        </w:rPr>
        <w:t>ПОСТАНОВЛЕНИЕ</w:t>
      </w:r>
    </w:p>
    <w:p w:rsidR="005A5C0B" w:rsidRPr="005A5C0B" w:rsidRDefault="005A5C0B" w:rsidP="005A5C0B">
      <w:pPr>
        <w:spacing w:after="0" w:line="240" w:lineRule="auto"/>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w:t>
      </w:r>
      <w:r w:rsidR="001E0DD9">
        <w:rPr>
          <w:rFonts w:ascii="Times New Roman" w:eastAsia="Times New Roman" w:hAnsi="Times New Roman" w:cs="Times New Roman"/>
          <w:sz w:val="24"/>
          <w:szCs w:val="24"/>
        </w:rPr>
        <w:t>08</w:t>
      </w:r>
      <w:r w:rsidRPr="005A5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w:t>
      </w:r>
      <w:r w:rsidRPr="005A5C0B">
        <w:rPr>
          <w:rFonts w:ascii="Times New Roman" w:eastAsia="Times New Roman" w:hAnsi="Times New Roman" w:cs="Times New Roman"/>
          <w:sz w:val="24"/>
          <w:szCs w:val="24"/>
        </w:rPr>
        <w:t xml:space="preserve">бря 2017 г.                                                                                              № </w:t>
      </w:r>
      <w:r w:rsidR="001E0DD9">
        <w:rPr>
          <w:rFonts w:ascii="Times New Roman" w:eastAsia="Times New Roman" w:hAnsi="Times New Roman" w:cs="Times New Roman"/>
          <w:sz w:val="24"/>
          <w:szCs w:val="24"/>
        </w:rPr>
        <w:t>192</w:t>
      </w: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Об утверждении Правил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ind w:firstLine="54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основан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Феде</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льного</w:t>
      </w:r>
      <w:r w:rsidRPr="005A5C0B">
        <w:rPr>
          <w:rFonts w:ascii="Times New Roman" w:eastAsia="Times New Roman" w:hAnsi="Times New Roman" w:cs="Times New Roman"/>
          <w:spacing w:val="8"/>
          <w:sz w:val="24"/>
          <w:szCs w:val="24"/>
        </w:rPr>
        <w:t xml:space="preserve"> </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она</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z w:val="24"/>
          <w:szCs w:val="24"/>
        </w:rPr>
        <w:t>от</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06</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10.2003</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13</w:t>
      </w:r>
      <w:r w:rsidRPr="005A5C0B">
        <w:rPr>
          <w:rFonts w:ascii="Times New Roman" w:eastAsia="Times New Roman" w:hAnsi="Times New Roman" w:cs="Times New Roman"/>
          <w:spacing w:val="7"/>
          <w:sz w:val="24"/>
          <w:szCs w:val="24"/>
        </w:rPr>
        <w:t>1</w:t>
      </w:r>
      <w:r w:rsidRPr="005A5C0B">
        <w:rPr>
          <w:rFonts w:ascii="Times New Roman" w:eastAsia="Times New Roman" w:hAnsi="Times New Roman" w:cs="Times New Roman"/>
          <w:sz w:val="24"/>
          <w:szCs w:val="24"/>
        </w:rPr>
        <w:t>-ФЗ</w:t>
      </w:r>
      <w:r w:rsidRPr="005A5C0B">
        <w:rPr>
          <w:rFonts w:ascii="Times New Roman" w:eastAsia="Times New Roman" w:hAnsi="Times New Roman" w:cs="Times New Roman"/>
          <w:spacing w:val="11"/>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9"/>
          <w:sz w:val="24"/>
          <w:szCs w:val="24"/>
        </w:rPr>
        <w:t xml:space="preserve"> </w:t>
      </w:r>
      <w:r w:rsidRPr="005A5C0B">
        <w:rPr>
          <w:rFonts w:ascii="Times New Roman" w:eastAsia="Times New Roman" w:hAnsi="Times New Roman" w:cs="Times New Roman"/>
          <w:sz w:val="24"/>
          <w:szCs w:val="24"/>
        </w:rPr>
        <w:t>общих</w:t>
      </w:r>
      <w:r w:rsidRPr="005A5C0B">
        <w:rPr>
          <w:rFonts w:ascii="Times New Roman" w:eastAsia="Times New Roman" w:hAnsi="Times New Roman" w:cs="Times New Roman"/>
          <w:spacing w:val="10"/>
          <w:sz w:val="24"/>
          <w:szCs w:val="24"/>
        </w:rPr>
        <w:t xml:space="preserve"> </w:t>
      </w:r>
      <w:r w:rsidRPr="005A5C0B">
        <w:rPr>
          <w:rFonts w:ascii="Times New Roman" w:eastAsia="Times New Roman" w:hAnsi="Times New Roman" w:cs="Times New Roman"/>
          <w:sz w:val="24"/>
          <w:szCs w:val="24"/>
        </w:rPr>
        <w:t>прин</w:t>
      </w:r>
      <w:r w:rsidRPr="005A5C0B">
        <w:rPr>
          <w:rFonts w:ascii="Times New Roman" w:eastAsia="Times New Roman" w:hAnsi="Times New Roman" w:cs="Times New Roman"/>
          <w:spacing w:val="1"/>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ах органи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стн</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3"/>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4"/>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правлен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кой</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Фед</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рац</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8"/>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со</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твет</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вии</w:t>
      </w:r>
      <w:r w:rsidRPr="005A5C0B">
        <w:rPr>
          <w:rFonts w:ascii="Times New Roman" w:eastAsia="Times New Roman" w:hAnsi="Times New Roman" w:cs="Times New Roman"/>
          <w:spacing w:val="133"/>
          <w:sz w:val="24"/>
          <w:szCs w:val="24"/>
        </w:rPr>
        <w:t xml:space="preserve"> </w:t>
      </w:r>
      <w:r w:rsidRPr="005A5C0B">
        <w:rPr>
          <w:rFonts w:ascii="Times New Roman" w:eastAsia="Times New Roman" w:hAnsi="Times New Roman" w:cs="Times New Roman"/>
          <w:sz w:val="24"/>
          <w:szCs w:val="24"/>
        </w:rPr>
        <w:t>с постановле</w:t>
      </w:r>
      <w:r w:rsidRPr="005A5C0B">
        <w:rPr>
          <w:rFonts w:ascii="Times New Roman" w:eastAsia="Times New Roman" w:hAnsi="Times New Roman" w:cs="Times New Roman"/>
          <w:spacing w:val="1"/>
          <w:sz w:val="24"/>
          <w:szCs w:val="24"/>
        </w:rPr>
        <w:t>н</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3"/>
          <w:sz w:val="24"/>
          <w:szCs w:val="24"/>
        </w:rPr>
        <w:t>е</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вительс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РФ</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10.02.20</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7</w:t>
      </w:r>
      <w:r w:rsidRPr="005A5C0B">
        <w:rPr>
          <w:rFonts w:ascii="Times New Roman" w:eastAsia="Times New Roman" w:hAnsi="Times New Roman" w:cs="Times New Roman"/>
          <w:spacing w:val="132"/>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131"/>
          <w:sz w:val="24"/>
          <w:szCs w:val="24"/>
        </w:rPr>
        <w:t xml:space="preserve"> </w:t>
      </w:r>
      <w:r w:rsidRPr="005A5C0B">
        <w:rPr>
          <w:rFonts w:ascii="Times New Roman" w:eastAsia="Times New Roman" w:hAnsi="Times New Roman" w:cs="Times New Roman"/>
          <w:sz w:val="24"/>
          <w:szCs w:val="24"/>
        </w:rPr>
        <w:t>169</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34"/>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35"/>
          <w:sz w:val="24"/>
          <w:szCs w:val="24"/>
        </w:rPr>
        <w:t xml:space="preserve"> </w:t>
      </w:r>
      <w:r w:rsidRPr="005A5C0B">
        <w:rPr>
          <w:rFonts w:ascii="Times New Roman" w:eastAsia="Times New Roman" w:hAnsi="Times New Roman" w:cs="Times New Roman"/>
          <w:sz w:val="24"/>
          <w:szCs w:val="24"/>
        </w:rPr>
        <w:t>Правил предоставлен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пред</w:t>
      </w:r>
      <w:r w:rsidRPr="005A5C0B">
        <w:rPr>
          <w:rFonts w:ascii="Times New Roman" w:eastAsia="Times New Roman" w:hAnsi="Times New Roman" w:cs="Times New Roman"/>
          <w:spacing w:val="1"/>
          <w:sz w:val="24"/>
          <w:szCs w:val="24"/>
        </w:rPr>
        <w:t>е</w:t>
      </w:r>
      <w:r w:rsidRPr="005A5C0B">
        <w:rPr>
          <w:rFonts w:ascii="Times New Roman" w:eastAsia="Times New Roman" w:hAnsi="Times New Roman" w:cs="Times New Roman"/>
          <w:sz w:val="24"/>
          <w:szCs w:val="24"/>
        </w:rPr>
        <w:t>ления</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бсидий</w:t>
      </w:r>
      <w:r w:rsidRPr="005A5C0B">
        <w:rPr>
          <w:rFonts w:ascii="Times New Roman" w:eastAsia="Times New Roman" w:hAnsi="Times New Roman" w:cs="Times New Roman"/>
          <w:spacing w:val="31"/>
          <w:sz w:val="24"/>
          <w:szCs w:val="24"/>
        </w:rPr>
        <w:t xml:space="preserve"> </w:t>
      </w:r>
      <w:r w:rsidRPr="005A5C0B">
        <w:rPr>
          <w:rFonts w:ascii="Times New Roman" w:eastAsia="Times New Roman" w:hAnsi="Times New Roman" w:cs="Times New Roman"/>
          <w:sz w:val="24"/>
          <w:szCs w:val="24"/>
        </w:rPr>
        <w:t>из</w:t>
      </w:r>
      <w:r w:rsidRPr="005A5C0B">
        <w:rPr>
          <w:rFonts w:ascii="Times New Roman" w:eastAsia="Times New Roman" w:hAnsi="Times New Roman" w:cs="Times New Roman"/>
          <w:spacing w:val="29"/>
          <w:sz w:val="24"/>
          <w:szCs w:val="24"/>
        </w:rPr>
        <w:t xml:space="preserve"> </w:t>
      </w:r>
      <w:r w:rsidRPr="005A5C0B">
        <w:rPr>
          <w:rFonts w:ascii="Times New Roman" w:eastAsia="Times New Roman" w:hAnsi="Times New Roman" w:cs="Times New Roman"/>
          <w:sz w:val="24"/>
          <w:szCs w:val="24"/>
        </w:rPr>
        <w:t>федеральн</w:t>
      </w:r>
      <w:r w:rsidRPr="005A5C0B">
        <w:rPr>
          <w:rFonts w:ascii="Times New Roman" w:eastAsia="Times New Roman" w:hAnsi="Times New Roman" w:cs="Times New Roman"/>
          <w:spacing w:val="3"/>
          <w:sz w:val="24"/>
          <w:szCs w:val="24"/>
        </w:rPr>
        <w:t>о</w:t>
      </w:r>
      <w:r w:rsidRPr="005A5C0B">
        <w:rPr>
          <w:rFonts w:ascii="Times New Roman" w:eastAsia="Times New Roman" w:hAnsi="Times New Roman" w:cs="Times New Roman"/>
          <w:sz w:val="24"/>
          <w:szCs w:val="24"/>
        </w:rPr>
        <w:t>го</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3"/>
          <w:sz w:val="24"/>
          <w:szCs w:val="24"/>
        </w:rPr>
        <w:t>ю</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ета</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pacing w:val="1"/>
          <w:sz w:val="24"/>
          <w:szCs w:val="24"/>
        </w:rPr>
        <w:t>ю</w:t>
      </w:r>
      <w:r w:rsidRPr="005A5C0B">
        <w:rPr>
          <w:rFonts w:ascii="Times New Roman" w:eastAsia="Times New Roman" w:hAnsi="Times New Roman" w:cs="Times New Roman"/>
          <w:sz w:val="24"/>
          <w:szCs w:val="24"/>
        </w:rPr>
        <w:t>джет</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28"/>
          <w:sz w:val="24"/>
          <w:szCs w:val="24"/>
        </w:rPr>
        <w:t xml:space="preserve"> </w:t>
      </w:r>
      <w:r w:rsidRPr="005A5C0B">
        <w:rPr>
          <w:rFonts w:ascii="Times New Roman" w:eastAsia="Times New Roman" w:hAnsi="Times New Roman" w:cs="Times New Roman"/>
          <w:spacing w:val="4"/>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2"/>
          <w:sz w:val="24"/>
          <w:szCs w:val="24"/>
        </w:rPr>
        <w:t>б</w:t>
      </w:r>
      <w:r w:rsidRPr="005A5C0B">
        <w:rPr>
          <w:rFonts w:ascii="Times New Roman" w:eastAsia="Times New Roman" w:hAnsi="Times New Roman" w:cs="Times New Roman"/>
          <w:sz w:val="24"/>
          <w:szCs w:val="24"/>
        </w:rPr>
        <w:t>ъектов Росси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Ф</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z w:val="24"/>
          <w:szCs w:val="24"/>
        </w:rPr>
        <w:t>дера</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70"/>
          <w:sz w:val="24"/>
          <w:szCs w:val="24"/>
        </w:rPr>
        <w:t xml:space="preserve"> </w:t>
      </w:r>
      <w:r w:rsidRPr="005A5C0B">
        <w:rPr>
          <w:rFonts w:ascii="Times New Roman" w:eastAsia="Times New Roman" w:hAnsi="Times New Roman" w:cs="Times New Roman"/>
          <w:sz w:val="24"/>
          <w:szCs w:val="24"/>
        </w:rPr>
        <w:t>поддер</w:t>
      </w:r>
      <w:r w:rsidRPr="005A5C0B">
        <w:rPr>
          <w:rFonts w:ascii="Times New Roman" w:eastAsia="Times New Roman" w:hAnsi="Times New Roman" w:cs="Times New Roman"/>
          <w:spacing w:val="3"/>
          <w:sz w:val="24"/>
          <w:szCs w:val="24"/>
        </w:rPr>
        <w:t>ж</w:t>
      </w:r>
      <w:r w:rsidRPr="005A5C0B">
        <w:rPr>
          <w:rFonts w:ascii="Times New Roman" w:eastAsia="Times New Roman" w:hAnsi="Times New Roman" w:cs="Times New Roman"/>
          <w:spacing w:val="4"/>
          <w:sz w:val="24"/>
          <w:szCs w:val="24"/>
        </w:rPr>
        <w:t>к</w:t>
      </w:r>
      <w:r w:rsidRPr="005A5C0B">
        <w:rPr>
          <w:rFonts w:ascii="Times New Roman" w:eastAsia="Times New Roman" w:hAnsi="Times New Roman" w:cs="Times New Roman"/>
          <w:sz w:val="24"/>
          <w:szCs w:val="24"/>
        </w:rPr>
        <w:t>у</w:t>
      </w:r>
      <w:r w:rsidRPr="005A5C0B">
        <w:rPr>
          <w:rFonts w:ascii="Times New Roman" w:eastAsia="Times New Roman" w:hAnsi="Times New Roman" w:cs="Times New Roman"/>
          <w:spacing w:val="67"/>
          <w:sz w:val="24"/>
          <w:szCs w:val="24"/>
        </w:rPr>
        <w:t xml:space="preserve"> </w:t>
      </w: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pacing w:val="2"/>
          <w:sz w:val="24"/>
          <w:szCs w:val="24"/>
        </w:rPr>
        <w:t>а</w:t>
      </w:r>
      <w:r w:rsidRPr="005A5C0B">
        <w:rPr>
          <w:rFonts w:ascii="Times New Roman" w:eastAsia="Times New Roman" w:hAnsi="Times New Roman" w:cs="Times New Roman"/>
          <w:sz w:val="24"/>
          <w:szCs w:val="24"/>
        </w:rPr>
        <w:t>рственн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3"/>
          <w:sz w:val="24"/>
          <w:szCs w:val="24"/>
        </w:rPr>
        <w:t>г</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амм</w:t>
      </w:r>
      <w:r w:rsidRPr="005A5C0B">
        <w:rPr>
          <w:rFonts w:ascii="Times New Roman" w:eastAsia="Times New Roman" w:hAnsi="Times New Roman" w:cs="Times New Roman"/>
          <w:spacing w:val="69"/>
          <w:sz w:val="24"/>
          <w:szCs w:val="24"/>
        </w:rPr>
        <w:t xml:space="preserve"> </w:t>
      </w:r>
      <w:r w:rsidRPr="005A5C0B">
        <w:rPr>
          <w:rFonts w:ascii="Times New Roman" w:eastAsia="Times New Roman" w:hAnsi="Times New Roman" w:cs="Times New Roman"/>
          <w:spacing w:val="5"/>
          <w:sz w:val="24"/>
          <w:szCs w:val="24"/>
        </w:rPr>
        <w:t>с</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бъ</w:t>
      </w:r>
      <w:r w:rsidRPr="005A5C0B">
        <w:rPr>
          <w:rFonts w:ascii="Times New Roman" w:eastAsia="Times New Roman" w:hAnsi="Times New Roman" w:cs="Times New Roman"/>
          <w:spacing w:val="2"/>
          <w:sz w:val="24"/>
          <w:szCs w:val="24"/>
        </w:rPr>
        <w:t>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71"/>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 Федерации</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3"/>
          <w:sz w:val="24"/>
          <w:szCs w:val="24"/>
        </w:rPr>
        <w:t>м</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ни</w:t>
      </w:r>
      <w:r w:rsidRPr="005A5C0B">
        <w:rPr>
          <w:rFonts w:ascii="Times New Roman" w:eastAsia="Times New Roman" w:hAnsi="Times New Roman" w:cs="Times New Roman"/>
          <w:spacing w:val="3"/>
          <w:sz w:val="24"/>
          <w:szCs w:val="24"/>
        </w:rPr>
        <w:t>ц</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альн</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х</w:t>
      </w:r>
      <w:r w:rsidRPr="005A5C0B">
        <w:rPr>
          <w:rFonts w:ascii="Times New Roman" w:eastAsia="Times New Roman" w:hAnsi="Times New Roman" w:cs="Times New Roman"/>
          <w:spacing w:val="81"/>
          <w:sz w:val="24"/>
          <w:szCs w:val="24"/>
        </w:rPr>
        <w:t xml:space="preserve"> </w:t>
      </w:r>
      <w:r w:rsidRPr="005A5C0B">
        <w:rPr>
          <w:rFonts w:ascii="Times New Roman" w:eastAsia="Times New Roman" w:hAnsi="Times New Roman" w:cs="Times New Roman"/>
          <w:sz w:val="24"/>
          <w:szCs w:val="24"/>
        </w:rPr>
        <w:t>про</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z w:val="24"/>
          <w:szCs w:val="24"/>
        </w:rPr>
        <w:t>ра</w:t>
      </w:r>
      <w:r w:rsidRPr="005A5C0B">
        <w:rPr>
          <w:rFonts w:ascii="Times New Roman" w:eastAsia="Times New Roman" w:hAnsi="Times New Roman" w:cs="Times New Roman"/>
          <w:spacing w:val="1"/>
          <w:sz w:val="24"/>
          <w:szCs w:val="24"/>
        </w:rPr>
        <w:t>м</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форми</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ован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z w:val="24"/>
          <w:szCs w:val="24"/>
        </w:rPr>
        <w:t>сов</w:t>
      </w:r>
      <w:r w:rsidRPr="005A5C0B">
        <w:rPr>
          <w:rFonts w:ascii="Times New Roman" w:eastAsia="Times New Roman" w:hAnsi="Times New Roman" w:cs="Times New Roman"/>
          <w:spacing w:val="2"/>
          <w:sz w:val="24"/>
          <w:szCs w:val="24"/>
        </w:rPr>
        <w:t>р</w:t>
      </w:r>
      <w:r w:rsidRPr="005A5C0B">
        <w:rPr>
          <w:rFonts w:ascii="Times New Roman" w:eastAsia="Times New Roman" w:hAnsi="Times New Roman" w:cs="Times New Roman"/>
          <w:sz w:val="24"/>
          <w:szCs w:val="24"/>
        </w:rPr>
        <w:t>еменной</w:t>
      </w:r>
      <w:r w:rsidRPr="005A5C0B">
        <w:rPr>
          <w:rFonts w:ascii="Times New Roman" w:eastAsia="Times New Roman" w:hAnsi="Times New Roman" w:cs="Times New Roman"/>
          <w:spacing w:val="82"/>
          <w:sz w:val="24"/>
          <w:szCs w:val="24"/>
        </w:rPr>
        <w:t xml:space="preserve"> </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ой</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сред</w:t>
      </w:r>
      <w:r w:rsidRPr="005A5C0B">
        <w:rPr>
          <w:rFonts w:ascii="Times New Roman" w:eastAsia="Times New Roman" w:hAnsi="Times New Roman" w:cs="Times New Roman"/>
          <w:spacing w:val="1"/>
          <w:sz w:val="24"/>
          <w:szCs w:val="24"/>
        </w:rPr>
        <w:t>ы</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Уставом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84"/>
          <w:sz w:val="24"/>
          <w:szCs w:val="24"/>
        </w:rPr>
        <w:t xml:space="preserve"> </w:t>
      </w:r>
      <w:r w:rsidRPr="005A5C0B">
        <w:rPr>
          <w:rFonts w:ascii="Times New Roman" w:eastAsia="Times New Roman" w:hAnsi="Times New Roman" w:cs="Times New Roman"/>
          <w:spacing w:val="5"/>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ково</w:t>
      </w:r>
      <w:r w:rsidRPr="005A5C0B">
        <w:rPr>
          <w:rFonts w:ascii="Times New Roman" w:eastAsia="Times New Roman" w:hAnsi="Times New Roman" w:cs="Times New Roman"/>
          <w:spacing w:val="2"/>
          <w:sz w:val="24"/>
          <w:szCs w:val="24"/>
        </w:rPr>
        <w:t>д</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тв</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я</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85"/>
          <w:sz w:val="24"/>
          <w:szCs w:val="24"/>
        </w:rPr>
        <w:t xml:space="preserve"> </w:t>
      </w:r>
      <w:r w:rsidRPr="005A5C0B">
        <w:rPr>
          <w:rFonts w:ascii="Times New Roman" w:eastAsia="Times New Roman" w:hAnsi="Times New Roman" w:cs="Times New Roman"/>
          <w:spacing w:val="1"/>
          <w:sz w:val="24"/>
          <w:szCs w:val="24"/>
        </w:rPr>
        <w:t>п</w:t>
      </w:r>
      <w:r w:rsidRPr="005A5C0B">
        <w:rPr>
          <w:rFonts w:ascii="Times New Roman" w:eastAsia="Times New Roman" w:hAnsi="Times New Roman" w:cs="Times New Roman"/>
          <w:sz w:val="24"/>
          <w:szCs w:val="24"/>
        </w:rPr>
        <w:t>риказ</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М</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нистерства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роите</w:t>
      </w:r>
      <w:r w:rsidRPr="005A5C0B">
        <w:rPr>
          <w:rFonts w:ascii="Times New Roman" w:eastAsia="Times New Roman" w:hAnsi="Times New Roman" w:cs="Times New Roman"/>
          <w:spacing w:val="3"/>
          <w:sz w:val="24"/>
          <w:szCs w:val="24"/>
        </w:rPr>
        <w:t>л</w:t>
      </w:r>
      <w:r w:rsidRPr="005A5C0B">
        <w:rPr>
          <w:rFonts w:ascii="Times New Roman" w:eastAsia="Times New Roman" w:hAnsi="Times New Roman" w:cs="Times New Roman"/>
          <w:sz w:val="24"/>
          <w:szCs w:val="24"/>
        </w:rPr>
        <w:t>ьства</w:t>
      </w:r>
      <w:r w:rsidRPr="005A5C0B">
        <w:rPr>
          <w:rFonts w:ascii="Times New Roman" w:eastAsia="Times New Roman" w:hAnsi="Times New Roman" w:cs="Times New Roman"/>
          <w:spacing w:val="83"/>
          <w:sz w:val="24"/>
          <w:szCs w:val="24"/>
        </w:rPr>
        <w:t xml:space="preserve"> </w:t>
      </w:r>
      <w:r w:rsidRPr="005A5C0B">
        <w:rPr>
          <w:rFonts w:ascii="Times New Roman" w:eastAsia="Times New Roman" w:hAnsi="Times New Roman" w:cs="Times New Roman"/>
          <w:sz w:val="24"/>
          <w:szCs w:val="24"/>
        </w:rPr>
        <w:t>и жи</w:t>
      </w:r>
      <w:r w:rsidRPr="005A5C0B">
        <w:rPr>
          <w:rFonts w:ascii="Times New Roman" w:eastAsia="Times New Roman" w:hAnsi="Times New Roman" w:cs="Times New Roman"/>
          <w:spacing w:val="1"/>
          <w:sz w:val="24"/>
          <w:szCs w:val="24"/>
        </w:rPr>
        <w:t>л</w:t>
      </w:r>
      <w:r w:rsidRPr="005A5C0B">
        <w:rPr>
          <w:rFonts w:ascii="Times New Roman" w:eastAsia="Times New Roman" w:hAnsi="Times New Roman" w:cs="Times New Roman"/>
          <w:sz w:val="24"/>
          <w:szCs w:val="24"/>
        </w:rPr>
        <w:t>ищн</w:t>
      </w:r>
      <w:r w:rsidRPr="005A5C0B">
        <w:rPr>
          <w:rFonts w:ascii="Times New Roman" w:eastAsia="Times New Roman" w:hAnsi="Times New Roman" w:cs="Times New Roman"/>
          <w:spacing w:val="1"/>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1"/>
          <w:sz w:val="24"/>
          <w:szCs w:val="24"/>
        </w:rPr>
        <w:t>оммун</w:t>
      </w:r>
      <w:r w:rsidRPr="005A5C0B">
        <w:rPr>
          <w:rFonts w:ascii="Times New Roman" w:eastAsia="Times New Roman" w:hAnsi="Times New Roman" w:cs="Times New Roman"/>
          <w:sz w:val="24"/>
          <w:szCs w:val="24"/>
        </w:rPr>
        <w:t>ал</w:t>
      </w:r>
      <w:r w:rsidRPr="005A5C0B">
        <w:rPr>
          <w:rFonts w:ascii="Times New Roman" w:eastAsia="Times New Roman" w:hAnsi="Times New Roman" w:cs="Times New Roman"/>
          <w:spacing w:val="3"/>
          <w:sz w:val="24"/>
          <w:szCs w:val="24"/>
        </w:rPr>
        <w:t>ь</w:t>
      </w:r>
      <w:r w:rsidRPr="005A5C0B">
        <w:rPr>
          <w:rFonts w:ascii="Times New Roman" w:eastAsia="Times New Roman" w:hAnsi="Times New Roman" w:cs="Times New Roman"/>
          <w:sz w:val="24"/>
          <w:szCs w:val="24"/>
        </w:rPr>
        <w:t>ного</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хозя</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w:t>
      </w:r>
      <w:r w:rsidRPr="005A5C0B">
        <w:rPr>
          <w:rFonts w:ascii="Times New Roman" w:eastAsia="Times New Roman" w:hAnsi="Times New Roman" w:cs="Times New Roman"/>
          <w:spacing w:val="2"/>
          <w:sz w:val="24"/>
          <w:szCs w:val="24"/>
        </w:rPr>
        <w:t>т</w:t>
      </w:r>
      <w:r w:rsidRPr="005A5C0B">
        <w:rPr>
          <w:rFonts w:ascii="Times New Roman" w:eastAsia="Times New Roman" w:hAnsi="Times New Roman" w:cs="Times New Roman"/>
          <w:sz w:val="24"/>
          <w:szCs w:val="24"/>
        </w:rPr>
        <w:t>ва</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Рос</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
          <w:sz w:val="24"/>
          <w:szCs w:val="24"/>
        </w:rPr>
        <w:t>й</w:t>
      </w:r>
      <w:r w:rsidRPr="005A5C0B">
        <w:rPr>
          <w:rFonts w:ascii="Times New Roman" w:eastAsia="Times New Roman" w:hAnsi="Times New Roman" w:cs="Times New Roman"/>
          <w:sz w:val="24"/>
          <w:szCs w:val="24"/>
        </w:rPr>
        <w:t>ской</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Федерации</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13.04</w:t>
      </w:r>
      <w:r w:rsidRPr="005A5C0B">
        <w:rPr>
          <w:rFonts w:ascii="Times New Roman" w:eastAsia="Times New Roman" w:hAnsi="Times New Roman" w:cs="Times New Roman"/>
          <w:spacing w:val="2"/>
          <w:sz w:val="24"/>
          <w:szCs w:val="24"/>
        </w:rPr>
        <w:t>.</w:t>
      </w:r>
      <w:r w:rsidRPr="005A5C0B">
        <w:rPr>
          <w:rFonts w:ascii="Times New Roman" w:eastAsia="Times New Roman" w:hAnsi="Times New Roman" w:cs="Times New Roman"/>
          <w:sz w:val="24"/>
          <w:szCs w:val="24"/>
        </w:rPr>
        <w:t>2017</w:t>
      </w:r>
      <w:r w:rsidRPr="005A5C0B">
        <w:rPr>
          <w:rFonts w:ascii="Times New Roman" w:eastAsia="Times New Roman" w:hAnsi="Times New Roman" w:cs="Times New Roman"/>
          <w:spacing w:val="64"/>
          <w:sz w:val="24"/>
          <w:szCs w:val="24"/>
        </w:rPr>
        <w:t xml:space="preserve"> </w:t>
      </w:r>
      <w:r w:rsidRPr="005A5C0B">
        <w:rPr>
          <w:rFonts w:ascii="Times New Roman" w:eastAsia="Times New Roman" w:hAnsi="Times New Roman" w:cs="Times New Roman"/>
          <w:sz w:val="24"/>
          <w:szCs w:val="24"/>
        </w:rPr>
        <w:t>№</w:t>
      </w:r>
      <w:r w:rsidRPr="005A5C0B">
        <w:rPr>
          <w:rFonts w:ascii="Times New Roman" w:eastAsia="Times New Roman" w:hAnsi="Times New Roman" w:cs="Times New Roman"/>
          <w:spacing w:val="62"/>
          <w:sz w:val="24"/>
          <w:szCs w:val="24"/>
        </w:rPr>
        <w:t xml:space="preserve"> </w:t>
      </w:r>
      <w:r w:rsidRPr="005A5C0B">
        <w:rPr>
          <w:rFonts w:ascii="Times New Roman" w:eastAsia="Times New Roman" w:hAnsi="Times New Roman" w:cs="Times New Roman"/>
          <w:sz w:val="24"/>
          <w:szCs w:val="24"/>
        </w:rPr>
        <w:t>71</w:t>
      </w:r>
      <w:r w:rsidRPr="005A5C0B">
        <w:rPr>
          <w:rFonts w:ascii="Times New Roman" w:eastAsia="Times New Roman" w:hAnsi="Times New Roman" w:cs="Times New Roman"/>
          <w:spacing w:val="2"/>
          <w:sz w:val="24"/>
          <w:szCs w:val="24"/>
        </w:rPr>
        <w:t>1/</w:t>
      </w:r>
      <w:r w:rsidRPr="005A5C0B">
        <w:rPr>
          <w:rFonts w:ascii="Times New Roman" w:eastAsia="Times New Roman" w:hAnsi="Times New Roman" w:cs="Times New Roman"/>
          <w:sz w:val="24"/>
          <w:szCs w:val="24"/>
        </w:rPr>
        <w:t>пр.</w:t>
      </w:r>
      <w:r w:rsidRPr="005A5C0B">
        <w:rPr>
          <w:rFonts w:ascii="Times New Roman" w:eastAsia="Times New Roman" w:hAnsi="Times New Roman" w:cs="Times New Roman"/>
          <w:spacing w:val="65"/>
          <w:sz w:val="24"/>
          <w:szCs w:val="24"/>
        </w:rPr>
        <w:t xml:space="preserve"> </w:t>
      </w:r>
      <w:r w:rsidRPr="005A5C0B">
        <w:rPr>
          <w:rFonts w:ascii="Times New Roman" w:eastAsia="Times New Roman" w:hAnsi="Times New Roman" w:cs="Times New Roman"/>
          <w:spacing w:val="-1"/>
          <w:sz w:val="24"/>
          <w:szCs w:val="24"/>
        </w:rPr>
        <w:t>«</w:t>
      </w:r>
      <w:r w:rsidRPr="005A5C0B">
        <w:rPr>
          <w:rFonts w:ascii="Times New Roman" w:eastAsia="Times New Roman" w:hAnsi="Times New Roman" w:cs="Times New Roman"/>
          <w:sz w:val="24"/>
          <w:szCs w:val="24"/>
        </w:rPr>
        <w:t xml:space="preserve">Об </w:t>
      </w:r>
      <w:r w:rsidRPr="005A5C0B">
        <w:rPr>
          <w:rFonts w:ascii="Times New Roman" w:eastAsia="Times New Roman" w:hAnsi="Times New Roman" w:cs="Times New Roman"/>
          <w:spacing w:val="-2"/>
          <w:sz w:val="24"/>
          <w:szCs w:val="24"/>
        </w:rPr>
        <w:t>у</w:t>
      </w:r>
      <w:r w:rsidRPr="005A5C0B">
        <w:rPr>
          <w:rFonts w:ascii="Times New Roman" w:eastAsia="Times New Roman" w:hAnsi="Times New Roman" w:cs="Times New Roman"/>
          <w:spacing w:val="1"/>
          <w:sz w:val="24"/>
          <w:szCs w:val="24"/>
        </w:rPr>
        <w:t>т</w:t>
      </w:r>
      <w:r w:rsidRPr="005A5C0B">
        <w:rPr>
          <w:rFonts w:ascii="Times New Roman" w:eastAsia="Times New Roman" w:hAnsi="Times New Roman" w:cs="Times New Roman"/>
          <w:sz w:val="24"/>
          <w:szCs w:val="24"/>
        </w:rPr>
        <w:t>вер</w:t>
      </w:r>
      <w:r w:rsidRPr="005A5C0B">
        <w:rPr>
          <w:rFonts w:ascii="Times New Roman" w:eastAsia="Times New Roman" w:hAnsi="Times New Roman" w:cs="Times New Roman"/>
          <w:spacing w:val="1"/>
          <w:sz w:val="24"/>
          <w:szCs w:val="24"/>
        </w:rPr>
        <w:t>ж</w:t>
      </w:r>
      <w:r w:rsidRPr="005A5C0B">
        <w:rPr>
          <w:rFonts w:ascii="Times New Roman" w:eastAsia="Times New Roman" w:hAnsi="Times New Roman" w:cs="Times New Roman"/>
          <w:sz w:val="24"/>
          <w:szCs w:val="24"/>
        </w:rPr>
        <w:t>ден</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мето</w:t>
      </w:r>
      <w:r w:rsidRPr="005A5C0B">
        <w:rPr>
          <w:rFonts w:ascii="Times New Roman" w:eastAsia="Times New Roman" w:hAnsi="Times New Roman" w:cs="Times New Roman"/>
          <w:spacing w:val="1"/>
          <w:sz w:val="24"/>
          <w:szCs w:val="24"/>
        </w:rPr>
        <w:t>д</w:t>
      </w:r>
      <w:r w:rsidRPr="005A5C0B">
        <w:rPr>
          <w:rFonts w:ascii="Times New Roman" w:eastAsia="Times New Roman" w:hAnsi="Times New Roman" w:cs="Times New Roman"/>
          <w:sz w:val="24"/>
          <w:szCs w:val="24"/>
        </w:rPr>
        <w:t>ических</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ре</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оменда</w:t>
      </w:r>
      <w:r w:rsidRPr="005A5C0B">
        <w:rPr>
          <w:rFonts w:ascii="Times New Roman" w:eastAsia="Times New Roman" w:hAnsi="Times New Roman" w:cs="Times New Roman"/>
          <w:spacing w:val="2"/>
          <w:sz w:val="24"/>
          <w:szCs w:val="24"/>
        </w:rPr>
        <w:t>ц</w:t>
      </w:r>
      <w:r w:rsidRPr="005A5C0B">
        <w:rPr>
          <w:rFonts w:ascii="Times New Roman" w:eastAsia="Times New Roman" w:hAnsi="Times New Roman" w:cs="Times New Roman"/>
          <w:sz w:val="24"/>
          <w:szCs w:val="24"/>
        </w:rPr>
        <w:t>ии</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для</w:t>
      </w:r>
      <w:r w:rsidRPr="005A5C0B">
        <w:rPr>
          <w:rFonts w:ascii="Times New Roman" w:eastAsia="Times New Roman" w:hAnsi="Times New Roman" w:cs="Times New Roman"/>
          <w:spacing w:val="183"/>
          <w:sz w:val="24"/>
          <w:szCs w:val="24"/>
        </w:rPr>
        <w:t xml:space="preserve"> </w:t>
      </w:r>
      <w:r w:rsidRPr="005A5C0B">
        <w:rPr>
          <w:rFonts w:ascii="Times New Roman" w:eastAsia="Times New Roman" w:hAnsi="Times New Roman" w:cs="Times New Roman"/>
          <w:sz w:val="24"/>
          <w:szCs w:val="24"/>
        </w:rPr>
        <w:t>подг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тов</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w:t>
      </w:r>
      <w:r w:rsidRPr="005A5C0B">
        <w:rPr>
          <w:rFonts w:ascii="Times New Roman" w:eastAsia="Times New Roman" w:hAnsi="Times New Roman" w:cs="Times New Roman"/>
          <w:spacing w:val="184"/>
          <w:sz w:val="24"/>
          <w:szCs w:val="24"/>
        </w:rPr>
        <w:t xml:space="preserve"> </w:t>
      </w:r>
      <w:r w:rsidRPr="005A5C0B">
        <w:rPr>
          <w:rFonts w:ascii="Times New Roman" w:eastAsia="Times New Roman" w:hAnsi="Times New Roman" w:cs="Times New Roman"/>
          <w:sz w:val="24"/>
          <w:szCs w:val="24"/>
        </w:rPr>
        <w:t>прав</w:t>
      </w:r>
      <w:r w:rsidRPr="005A5C0B">
        <w:rPr>
          <w:rFonts w:ascii="Times New Roman" w:eastAsia="Times New Roman" w:hAnsi="Times New Roman" w:cs="Times New Roman"/>
          <w:spacing w:val="1"/>
          <w:sz w:val="24"/>
          <w:szCs w:val="24"/>
        </w:rPr>
        <w:t>и</w:t>
      </w:r>
      <w:r w:rsidRPr="005A5C0B">
        <w:rPr>
          <w:rFonts w:ascii="Times New Roman" w:eastAsia="Times New Roman" w:hAnsi="Times New Roman" w:cs="Times New Roman"/>
          <w:sz w:val="24"/>
          <w:szCs w:val="24"/>
        </w:rPr>
        <w:t>л</w:t>
      </w:r>
      <w:r w:rsidRPr="005A5C0B">
        <w:rPr>
          <w:rFonts w:ascii="Times New Roman" w:eastAsia="Times New Roman" w:hAnsi="Times New Roman" w:cs="Times New Roman"/>
          <w:spacing w:val="182"/>
          <w:sz w:val="24"/>
          <w:szCs w:val="24"/>
        </w:rPr>
        <w:t xml:space="preserve"> </w:t>
      </w:r>
      <w:r w:rsidRPr="005A5C0B">
        <w:rPr>
          <w:rFonts w:ascii="Times New Roman" w:eastAsia="Times New Roman" w:hAnsi="Times New Roman" w:cs="Times New Roman"/>
          <w:sz w:val="24"/>
          <w:szCs w:val="24"/>
        </w:rPr>
        <w:t>бла</w:t>
      </w:r>
      <w:r w:rsidRPr="005A5C0B">
        <w:rPr>
          <w:rFonts w:ascii="Times New Roman" w:eastAsia="Times New Roman" w:hAnsi="Times New Roman" w:cs="Times New Roman"/>
          <w:spacing w:val="2"/>
          <w:sz w:val="24"/>
          <w:szCs w:val="24"/>
        </w:rPr>
        <w:t>г</w:t>
      </w:r>
      <w:r w:rsidRPr="005A5C0B">
        <w:rPr>
          <w:rFonts w:ascii="Times New Roman" w:eastAsia="Times New Roman" w:hAnsi="Times New Roman" w:cs="Times New Roman"/>
          <w:spacing w:val="5"/>
          <w:sz w:val="24"/>
          <w:szCs w:val="24"/>
        </w:rPr>
        <w:t>о</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ст</w:t>
      </w:r>
      <w:r w:rsidRPr="005A5C0B">
        <w:rPr>
          <w:rFonts w:ascii="Times New Roman" w:eastAsia="Times New Roman" w:hAnsi="Times New Roman" w:cs="Times New Roman"/>
          <w:spacing w:val="1"/>
          <w:sz w:val="24"/>
          <w:szCs w:val="24"/>
        </w:rPr>
        <w:t>р</w:t>
      </w:r>
      <w:r w:rsidRPr="005A5C0B">
        <w:rPr>
          <w:rFonts w:ascii="Times New Roman" w:eastAsia="Times New Roman" w:hAnsi="Times New Roman" w:cs="Times New Roman"/>
          <w:sz w:val="24"/>
          <w:szCs w:val="24"/>
        </w:rPr>
        <w:t>ойст</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а территорий </w:t>
      </w:r>
      <w:r w:rsidRPr="005A5C0B">
        <w:rPr>
          <w:rFonts w:ascii="Times New Roman" w:eastAsia="Times New Roman" w:hAnsi="Times New Roman" w:cs="Times New Roman"/>
          <w:spacing w:val="3"/>
          <w:sz w:val="24"/>
          <w:szCs w:val="24"/>
        </w:rPr>
        <w:t>п</w:t>
      </w:r>
      <w:r w:rsidRPr="005A5C0B">
        <w:rPr>
          <w:rFonts w:ascii="Times New Roman" w:eastAsia="Times New Roman" w:hAnsi="Times New Roman" w:cs="Times New Roman"/>
          <w:sz w:val="24"/>
          <w:szCs w:val="24"/>
        </w:rPr>
        <w:t>оселен</w:t>
      </w:r>
      <w:r w:rsidRPr="005A5C0B">
        <w:rPr>
          <w:rFonts w:ascii="Times New Roman" w:eastAsia="Times New Roman" w:hAnsi="Times New Roman" w:cs="Times New Roman"/>
          <w:spacing w:val="3"/>
          <w:sz w:val="24"/>
          <w:szCs w:val="24"/>
        </w:rPr>
        <w:t>и</w:t>
      </w:r>
      <w:r w:rsidRPr="005A5C0B">
        <w:rPr>
          <w:rFonts w:ascii="Times New Roman" w:eastAsia="Times New Roman" w:hAnsi="Times New Roman" w:cs="Times New Roman"/>
          <w:sz w:val="24"/>
          <w:szCs w:val="24"/>
        </w:rPr>
        <w:t>й, город</w:t>
      </w:r>
      <w:r w:rsidRPr="005A5C0B">
        <w:rPr>
          <w:rFonts w:ascii="Times New Roman" w:eastAsia="Times New Roman" w:hAnsi="Times New Roman" w:cs="Times New Roman"/>
          <w:spacing w:val="2"/>
          <w:sz w:val="24"/>
          <w:szCs w:val="24"/>
        </w:rPr>
        <w:t>с</w:t>
      </w:r>
      <w:r w:rsidRPr="005A5C0B">
        <w:rPr>
          <w:rFonts w:ascii="Times New Roman" w:eastAsia="Times New Roman" w:hAnsi="Times New Roman" w:cs="Times New Roman"/>
          <w:sz w:val="24"/>
          <w:szCs w:val="24"/>
        </w:rPr>
        <w:t>ких</w:t>
      </w:r>
      <w:r w:rsidRPr="005A5C0B">
        <w:rPr>
          <w:rFonts w:ascii="Times New Roman" w:eastAsia="Times New Roman" w:hAnsi="Times New Roman" w:cs="Times New Roman"/>
          <w:spacing w:val="-1"/>
          <w:sz w:val="24"/>
          <w:szCs w:val="24"/>
        </w:rPr>
        <w:t xml:space="preserve"> </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к</w:t>
      </w:r>
      <w:r w:rsidRPr="005A5C0B">
        <w:rPr>
          <w:rFonts w:ascii="Times New Roman" w:eastAsia="Times New Roman" w:hAnsi="Times New Roman" w:cs="Times New Roman"/>
          <w:spacing w:val="3"/>
          <w:sz w:val="24"/>
          <w:szCs w:val="24"/>
        </w:rPr>
        <w:t>р</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pacing w:val="1"/>
          <w:sz w:val="24"/>
          <w:szCs w:val="24"/>
        </w:rPr>
        <w:t>г</w:t>
      </w:r>
      <w:r w:rsidRPr="005A5C0B">
        <w:rPr>
          <w:rFonts w:ascii="Times New Roman" w:eastAsia="Times New Roman" w:hAnsi="Times New Roman" w:cs="Times New Roman"/>
          <w:sz w:val="24"/>
          <w:szCs w:val="24"/>
        </w:rPr>
        <w:t>ов,</w:t>
      </w:r>
      <w:r w:rsidRPr="005A5C0B">
        <w:rPr>
          <w:rFonts w:ascii="Times New Roman" w:eastAsia="Times New Roman" w:hAnsi="Times New Roman" w:cs="Times New Roman"/>
          <w:spacing w:val="2"/>
          <w:sz w:val="24"/>
          <w:szCs w:val="24"/>
        </w:rPr>
        <w:t xml:space="preserve"> </w:t>
      </w: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pacing w:val="3"/>
          <w:sz w:val="24"/>
          <w:szCs w:val="24"/>
        </w:rPr>
        <w:t>н</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триг</w:t>
      </w:r>
      <w:r w:rsidRPr="005A5C0B">
        <w:rPr>
          <w:rFonts w:ascii="Times New Roman" w:eastAsia="Times New Roman" w:hAnsi="Times New Roman" w:cs="Times New Roman"/>
          <w:spacing w:val="2"/>
          <w:sz w:val="24"/>
          <w:szCs w:val="24"/>
        </w:rPr>
        <w:t>о</w:t>
      </w:r>
      <w:r w:rsidRPr="005A5C0B">
        <w:rPr>
          <w:rFonts w:ascii="Times New Roman" w:eastAsia="Times New Roman" w:hAnsi="Times New Roman" w:cs="Times New Roman"/>
          <w:sz w:val="24"/>
          <w:szCs w:val="24"/>
        </w:rPr>
        <w:t>род</w:t>
      </w:r>
      <w:r w:rsidRPr="005A5C0B">
        <w:rPr>
          <w:rFonts w:ascii="Times New Roman" w:eastAsia="Times New Roman" w:hAnsi="Times New Roman" w:cs="Times New Roman"/>
          <w:spacing w:val="3"/>
          <w:sz w:val="24"/>
          <w:szCs w:val="24"/>
        </w:rPr>
        <w:t>с</w:t>
      </w:r>
      <w:r w:rsidRPr="005A5C0B">
        <w:rPr>
          <w:rFonts w:ascii="Times New Roman" w:eastAsia="Times New Roman" w:hAnsi="Times New Roman" w:cs="Times New Roman"/>
          <w:spacing w:val="-1"/>
          <w:sz w:val="24"/>
          <w:szCs w:val="24"/>
        </w:rPr>
        <w:t>к</w:t>
      </w:r>
      <w:r w:rsidRPr="005A5C0B">
        <w:rPr>
          <w:rFonts w:ascii="Times New Roman" w:eastAsia="Times New Roman" w:hAnsi="Times New Roman" w:cs="Times New Roman"/>
          <w:sz w:val="24"/>
          <w:szCs w:val="24"/>
        </w:rPr>
        <w:t>их ра</w:t>
      </w:r>
      <w:r w:rsidRPr="005A5C0B">
        <w:rPr>
          <w:rFonts w:ascii="Times New Roman" w:eastAsia="Times New Roman" w:hAnsi="Times New Roman" w:cs="Times New Roman"/>
          <w:spacing w:val="3"/>
          <w:sz w:val="24"/>
          <w:szCs w:val="24"/>
        </w:rPr>
        <w:t>й</w:t>
      </w:r>
      <w:r w:rsidRPr="005A5C0B">
        <w:rPr>
          <w:rFonts w:ascii="Times New Roman" w:eastAsia="Times New Roman" w:hAnsi="Times New Roman" w:cs="Times New Roman"/>
          <w:sz w:val="24"/>
          <w:szCs w:val="24"/>
        </w:rPr>
        <w:t>оно</w:t>
      </w:r>
      <w:r w:rsidRPr="005A5C0B">
        <w:rPr>
          <w:rFonts w:ascii="Times New Roman" w:eastAsia="Times New Roman" w:hAnsi="Times New Roman" w:cs="Times New Roman"/>
          <w:spacing w:val="2"/>
          <w:sz w:val="24"/>
          <w:szCs w:val="24"/>
        </w:rPr>
        <w:t>в</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Cs/>
          <w:sz w:val="24"/>
          <w:szCs w:val="24"/>
        </w:rPr>
        <w:t xml:space="preserve">и в целях </w:t>
      </w:r>
      <w:r w:rsidRPr="005A5C0B">
        <w:rPr>
          <w:rFonts w:ascii="Times New Roman" w:eastAsia="Times New Roman" w:hAnsi="Times New Roman" w:cs="Times New Roman"/>
          <w:sz w:val="24"/>
          <w:szCs w:val="24"/>
        </w:rPr>
        <w:t xml:space="preserve">формирования безопасной, комфортной и привлекательной городской среды </w:t>
      </w:r>
      <w:r w:rsidRPr="005A5C0B">
        <w:rPr>
          <w:rFonts w:ascii="Times New Roman" w:eastAsia="Times New Roman" w:hAnsi="Times New Roman" w:cs="Times New Roman"/>
          <w:bCs/>
          <w:sz w:val="24"/>
          <w:szCs w:val="24"/>
        </w:rPr>
        <w:t>в поселении,</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sz w:val="24"/>
          <w:szCs w:val="24"/>
        </w:rPr>
        <w:tab/>
        <w:t>ПОСТАНОВЛЯЮ: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Утвердить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в новой редакции, согласно приложению к данному постановлению.</w:t>
      </w:r>
    </w:p>
    <w:p w:rsidR="005A5C0B" w:rsidRPr="005A5C0B" w:rsidRDefault="005A5C0B" w:rsidP="0060443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w:t>
      </w:r>
      <w:r w:rsidRPr="005A5C0B">
        <w:rPr>
          <w:rFonts w:ascii="Times New Roman" w:eastAsia="Times New Roman" w:hAnsi="Times New Roman" w:cs="Times New Roman"/>
          <w:spacing w:val="1"/>
          <w:sz w:val="24"/>
          <w:szCs w:val="24"/>
        </w:rPr>
        <w:t>з</w:t>
      </w:r>
      <w:r w:rsidRPr="005A5C0B">
        <w:rPr>
          <w:rFonts w:ascii="Times New Roman" w:eastAsia="Times New Roman" w:hAnsi="Times New Roman" w:cs="Times New Roman"/>
          <w:sz w:val="24"/>
          <w:szCs w:val="24"/>
        </w:rPr>
        <w:t>на</w:t>
      </w:r>
      <w:r w:rsidRPr="005A5C0B">
        <w:rPr>
          <w:rFonts w:ascii="Times New Roman" w:eastAsia="Times New Roman" w:hAnsi="Times New Roman" w:cs="Times New Roman"/>
          <w:spacing w:val="3"/>
          <w:sz w:val="24"/>
          <w:szCs w:val="24"/>
        </w:rPr>
        <w:t>т</w:t>
      </w:r>
      <w:r w:rsidRPr="005A5C0B">
        <w:rPr>
          <w:rFonts w:ascii="Times New Roman" w:eastAsia="Times New Roman" w:hAnsi="Times New Roman" w:cs="Times New Roman"/>
          <w:sz w:val="24"/>
          <w:szCs w:val="24"/>
        </w:rPr>
        <w:t>ь</w:t>
      </w:r>
      <w:r w:rsidRPr="005A5C0B">
        <w:rPr>
          <w:rFonts w:ascii="Times New Roman" w:eastAsia="Times New Roman" w:hAnsi="Times New Roman" w:cs="Times New Roman"/>
          <w:spacing w:val="42"/>
          <w:sz w:val="24"/>
          <w:szCs w:val="24"/>
        </w:rPr>
        <w:t xml:space="preserve"> </w:t>
      </w:r>
      <w:r w:rsidRPr="005A5C0B">
        <w:rPr>
          <w:rFonts w:ascii="Times New Roman" w:eastAsia="Times New Roman" w:hAnsi="Times New Roman" w:cs="Times New Roman"/>
          <w:spacing w:val="-4"/>
          <w:sz w:val="24"/>
          <w:szCs w:val="24"/>
        </w:rPr>
        <w:t>у</w:t>
      </w:r>
      <w:r w:rsidRPr="005A5C0B">
        <w:rPr>
          <w:rFonts w:ascii="Times New Roman" w:eastAsia="Times New Roman" w:hAnsi="Times New Roman" w:cs="Times New Roman"/>
          <w:sz w:val="24"/>
          <w:szCs w:val="24"/>
        </w:rPr>
        <w:t>трати</w:t>
      </w:r>
      <w:r w:rsidRPr="005A5C0B">
        <w:rPr>
          <w:rFonts w:ascii="Times New Roman" w:eastAsia="Times New Roman" w:hAnsi="Times New Roman" w:cs="Times New Roman"/>
          <w:spacing w:val="3"/>
          <w:sz w:val="24"/>
          <w:szCs w:val="24"/>
        </w:rPr>
        <w:t>в</w:t>
      </w:r>
      <w:r w:rsidRPr="005A5C0B">
        <w:rPr>
          <w:rFonts w:ascii="Times New Roman" w:eastAsia="Times New Roman" w:hAnsi="Times New Roman" w:cs="Times New Roman"/>
          <w:sz w:val="24"/>
          <w:szCs w:val="24"/>
        </w:rPr>
        <w:t>шим</w:t>
      </w:r>
      <w:r w:rsidRPr="005A5C0B">
        <w:rPr>
          <w:rFonts w:ascii="Times New Roman" w:eastAsia="Times New Roman" w:hAnsi="Times New Roman" w:cs="Times New Roman"/>
          <w:spacing w:val="37"/>
          <w:sz w:val="24"/>
          <w:szCs w:val="24"/>
        </w:rPr>
        <w:t xml:space="preserve"> </w:t>
      </w:r>
      <w:r w:rsidRPr="005A5C0B">
        <w:rPr>
          <w:rFonts w:ascii="Times New Roman" w:eastAsia="Times New Roman" w:hAnsi="Times New Roman" w:cs="Times New Roman"/>
          <w:sz w:val="24"/>
          <w:szCs w:val="24"/>
        </w:rPr>
        <w:t>си</w:t>
      </w:r>
      <w:r w:rsidRPr="005A5C0B">
        <w:rPr>
          <w:rFonts w:ascii="Times New Roman" w:eastAsia="Times New Roman" w:hAnsi="Times New Roman" w:cs="Times New Roman"/>
          <w:spacing w:val="5"/>
          <w:sz w:val="24"/>
          <w:szCs w:val="24"/>
        </w:rPr>
        <w:t>л</w:t>
      </w:r>
      <w:r w:rsidRPr="005A5C0B">
        <w:rPr>
          <w:rFonts w:ascii="Times New Roman" w:eastAsia="Times New Roman" w:hAnsi="Times New Roman" w:cs="Times New Roman"/>
          <w:sz w:val="24"/>
          <w:szCs w:val="24"/>
        </w:rPr>
        <w:t>у:</w:t>
      </w:r>
    </w:p>
    <w:p w:rsidR="005A5C0B" w:rsidRPr="005A5C0B" w:rsidRDefault="005A5C0B" w:rsidP="005A5C0B">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постановление Администрации муниципального образования сельского поселения «Никольское» от </w:t>
      </w:r>
      <w:r>
        <w:rPr>
          <w:rFonts w:ascii="Times New Roman" w:eastAsia="Times New Roman" w:hAnsi="Times New Roman" w:cs="Times New Roman"/>
          <w:sz w:val="24"/>
          <w:szCs w:val="24"/>
        </w:rPr>
        <w:t>25.12.2015г. № 44</w:t>
      </w:r>
      <w:r w:rsidRPr="005A5C0B">
        <w:rPr>
          <w:rFonts w:ascii="Times New Roman" w:eastAsia="Times New Roman" w:hAnsi="Times New Roman" w:cs="Times New Roman"/>
          <w:sz w:val="24"/>
          <w:szCs w:val="24"/>
        </w:rPr>
        <w:t xml:space="preserve"> «Об утверждении Правил благоустройства на территории МО СП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autoSpaceDE w:val="0"/>
        <w:autoSpaceDN w:val="0"/>
        <w:adjustRightInd w:val="0"/>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 </w:t>
      </w:r>
      <w:r w:rsidRPr="005A5C0B">
        <w:rPr>
          <w:rFonts w:ascii="Times New Roman" w:eastAsia="Times New Roman" w:hAnsi="Times New Roman" w:cs="Times New Roman"/>
          <w:bCs/>
          <w:iCs/>
          <w:sz w:val="24"/>
          <w:szCs w:val="24"/>
        </w:rPr>
        <w:t xml:space="preserve">Настоящее постановление обнародовать на информационных стендах поселения и разместить на официальном сайте Администрации </w:t>
      </w:r>
      <w:r w:rsidRPr="005A5C0B">
        <w:rPr>
          <w:rFonts w:ascii="Times New Roman" w:eastAsia="Times New Roman" w:hAnsi="Times New Roman" w:cs="Times New Roman"/>
          <w:sz w:val="24"/>
          <w:szCs w:val="24"/>
        </w:rPr>
        <w:t>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604438">
      <w:pPr>
        <w:numPr>
          <w:ilvl w:val="0"/>
          <w:numId w:val="74"/>
        </w:numPr>
        <w:autoSpaceDE w:val="0"/>
        <w:autoSpaceDN w:val="0"/>
        <w:adjustRightInd w:val="0"/>
        <w:spacing w:after="120" w:line="240" w:lineRule="auto"/>
        <w:ind w:left="0" w:firstLine="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Настоящее постановление вступает в силу с момента обнародования.</w:t>
      </w:r>
    </w:p>
    <w:p w:rsidR="005A5C0B" w:rsidRPr="005A5C0B" w:rsidRDefault="005A5C0B" w:rsidP="00604438">
      <w:pPr>
        <w:numPr>
          <w:ilvl w:val="0"/>
          <w:numId w:val="74"/>
        </w:numPr>
        <w:autoSpaceDE w:val="0"/>
        <w:autoSpaceDN w:val="0"/>
        <w:adjustRightInd w:val="0"/>
        <w:spacing w:after="240" w:line="240" w:lineRule="auto"/>
        <w:ind w:left="284" w:hanging="284"/>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за исполнением настоящего постановления оставляю за собой.</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Глава</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муниципального образования </w:t>
      </w:r>
    </w:p>
    <w:p w:rsidR="005A5C0B" w:rsidRPr="005A5C0B" w:rsidRDefault="005A5C0B" w:rsidP="005A5C0B">
      <w:pPr>
        <w:autoSpaceDE w:val="0"/>
        <w:autoSpaceDN w:val="0"/>
        <w:adjustRightInd w:val="0"/>
        <w:spacing w:after="0" w:line="240" w:lineRule="auto"/>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А.В</w:t>
      </w:r>
      <w:r w:rsidRPr="005A5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Михалёв</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jc w:val="right"/>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lastRenderedPageBreak/>
        <w:t xml:space="preserve">                                                                                                                                  Приложение</w:t>
      </w:r>
    </w:p>
    <w:p w:rsidR="005A5C0B" w:rsidRPr="005A5C0B" w:rsidRDefault="005A5C0B" w:rsidP="005A5C0B">
      <w:pPr>
        <w:spacing w:after="0" w:line="240" w:lineRule="auto"/>
        <w:jc w:val="right"/>
        <w:rPr>
          <w:rFonts w:ascii="Times New Roman" w:eastAsia="Times New Roman" w:hAnsi="Times New Roman" w:cs="Times New Roman"/>
        </w:rPr>
      </w:pPr>
      <w:r w:rsidRPr="005A5C0B">
        <w:rPr>
          <w:rFonts w:ascii="Times New Roman" w:eastAsia="Times New Roman" w:hAnsi="Times New Roman" w:cs="Times New Roman"/>
        </w:rPr>
        <w:t xml:space="preserve"> к постановлению Администрации</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 xml:space="preserve">муниципального образования </w:t>
      </w:r>
    </w:p>
    <w:p w:rsidR="005A5C0B" w:rsidRPr="005A5C0B" w:rsidRDefault="005A5C0B" w:rsidP="005A5C0B">
      <w:pPr>
        <w:spacing w:after="0" w:line="240" w:lineRule="auto"/>
        <w:ind w:firstLine="278"/>
        <w:jc w:val="right"/>
        <w:rPr>
          <w:rFonts w:ascii="Times New Roman" w:eastAsia="Times New Roman" w:hAnsi="Times New Roman" w:cs="Times New Roman"/>
        </w:rPr>
      </w:pPr>
      <w:r w:rsidRPr="005A5C0B">
        <w:rPr>
          <w:rFonts w:ascii="Times New Roman" w:eastAsia="Times New Roman" w:hAnsi="Times New Roman" w:cs="Times New Roman"/>
        </w:rPr>
        <w:t>сельского поселения «</w:t>
      </w:r>
      <w:r>
        <w:rPr>
          <w:rFonts w:ascii="Times New Roman" w:eastAsia="Times New Roman" w:hAnsi="Times New Roman" w:cs="Times New Roman"/>
        </w:rPr>
        <w:t>Барское</w:t>
      </w:r>
      <w:r w:rsidRPr="005A5C0B">
        <w:rPr>
          <w:rFonts w:ascii="Times New Roman" w:eastAsia="Times New Roman" w:hAnsi="Times New Roman" w:cs="Times New Roman"/>
        </w:rPr>
        <w:t>»</w:t>
      </w:r>
    </w:p>
    <w:p w:rsidR="005A5C0B" w:rsidRPr="005A5C0B" w:rsidRDefault="005A5C0B" w:rsidP="005A5C0B">
      <w:pPr>
        <w:spacing w:after="0" w:line="240" w:lineRule="auto"/>
        <w:rPr>
          <w:rFonts w:ascii="Times New Roman" w:eastAsia="Times New Roman" w:hAnsi="Times New Roman" w:cs="Times New Roman"/>
        </w:rPr>
      </w:pPr>
      <w:r w:rsidRPr="005A5C0B">
        <w:rPr>
          <w:rFonts w:ascii="Times New Roman" w:eastAsia="Times New Roman" w:hAnsi="Times New Roman" w:cs="Times New Roman"/>
        </w:rPr>
        <w:t xml:space="preserve">                                                                                                                        </w:t>
      </w:r>
      <w:r w:rsidR="001E0DD9">
        <w:rPr>
          <w:rFonts w:ascii="Times New Roman" w:eastAsia="Times New Roman" w:hAnsi="Times New Roman" w:cs="Times New Roman"/>
        </w:rPr>
        <w:t>от 08</w:t>
      </w:r>
      <w:r>
        <w:rPr>
          <w:rFonts w:ascii="Times New Roman" w:eastAsia="Times New Roman" w:hAnsi="Times New Roman" w:cs="Times New Roman"/>
        </w:rPr>
        <w:t xml:space="preserve">.12.2017 г. № </w:t>
      </w:r>
      <w:r w:rsidR="001E0DD9">
        <w:rPr>
          <w:rFonts w:ascii="Times New Roman" w:eastAsia="Times New Roman" w:hAnsi="Times New Roman" w:cs="Times New Roman"/>
        </w:rPr>
        <w:t>192</w:t>
      </w:r>
      <w:bookmarkStart w:id="0" w:name="_GoBack"/>
      <w:bookmarkEnd w:id="0"/>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Правила благоустройства территории </w:t>
      </w:r>
    </w:p>
    <w:p w:rsidR="005A5C0B" w:rsidRPr="005A5C0B" w:rsidRDefault="005A5C0B" w:rsidP="005A5C0B">
      <w:pPr>
        <w:autoSpaceDE w:val="0"/>
        <w:autoSpaceDN w:val="0"/>
        <w:adjustRightInd w:val="0"/>
        <w:spacing w:after="0" w:line="240" w:lineRule="auto"/>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муниципального образования сельского поселения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xml:space="preserve">» </w:t>
      </w:r>
    </w:p>
    <w:p w:rsidR="005A5C0B" w:rsidRPr="005A5C0B" w:rsidRDefault="005A5C0B" w:rsidP="005A5C0B">
      <w:pPr>
        <w:spacing w:after="0" w:line="121" w:lineRule="exact"/>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1.</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О</w:t>
      </w:r>
      <w:r w:rsidRPr="005A5C0B">
        <w:rPr>
          <w:rFonts w:ascii="Times New Roman" w:eastAsia="Times New Roman" w:hAnsi="Times New Roman" w:cs="Times New Roman"/>
          <w:b/>
          <w:bCs/>
          <w:spacing w:val="2"/>
          <w:sz w:val="24"/>
          <w:szCs w:val="24"/>
        </w:rPr>
        <w:t>б</w:t>
      </w:r>
      <w:r w:rsidRPr="005A5C0B">
        <w:rPr>
          <w:rFonts w:ascii="Times New Roman" w:eastAsia="Times New Roman" w:hAnsi="Times New Roman" w:cs="Times New Roman"/>
          <w:b/>
          <w:bCs/>
          <w:spacing w:val="-5"/>
          <w:sz w:val="24"/>
          <w:szCs w:val="24"/>
        </w:rPr>
        <w:t>щ</w:t>
      </w:r>
      <w:r w:rsidRPr="005A5C0B">
        <w:rPr>
          <w:rFonts w:ascii="Times New Roman" w:eastAsia="Times New Roman" w:hAnsi="Times New Roman" w:cs="Times New Roman"/>
          <w:b/>
          <w:bCs/>
          <w:sz w:val="24"/>
          <w:szCs w:val="24"/>
        </w:rPr>
        <w:t>ие</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b/>
          <w:bCs/>
          <w:sz w:val="24"/>
          <w:szCs w:val="24"/>
        </w:rPr>
        <w:t>пол</w:t>
      </w:r>
      <w:r w:rsidRPr="005A5C0B">
        <w:rPr>
          <w:rFonts w:ascii="Times New Roman" w:eastAsia="Times New Roman" w:hAnsi="Times New Roman" w:cs="Times New Roman"/>
          <w:b/>
          <w:bCs/>
          <w:spacing w:val="2"/>
          <w:sz w:val="24"/>
          <w:szCs w:val="24"/>
        </w:rPr>
        <w:t>о</w:t>
      </w:r>
      <w:r w:rsidRPr="005A5C0B">
        <w:rPr>
          <w:rFonts w:ascii="Times New Roman" w:eastAsia="Times New Roman" w:hAnsi="Times New Roman" w:cs="Times New Roman"/>
          <w:b/>
          <w:bCs/>
          <w:sz w:val="24"/>
          <w:szCs w:val="24"/>
        </w:rPr>
        <w:t>ж</w:t>
      </w:r>
      <w:r w:rsidRPr="005A5C0B">
        <w:rPr>
          <w:rFonts w:ascii="Times New Roman" w:eastAsia="Times New Roman" w:hAnsi="Times New Roman" w:cs="Times New Roman"/>
          <w:b/>
          <w:bCs/>
          <w:spacing w:val="-1"/>
          <w:sz w:val="24"/>
          <w:szCs w:val="24"/>
        </w:rPr>
        <w:t>е</w:t>
      </w:r>
      <w:r w:rsidRPr="005A5C0B">
        <w:rPr>
          <w:rFonts w:ascii="Times New Roman" w:eastAsia="Times New Roman" w:hAnsi="Times New Roman" w:cs="Times New Roman"/>
          <w:b/>
          <w:bCs/>
          <w:sz w:val="24"/>
          <w:szCs w:val="24"/>
        </w:rPr>
        <w:t>ния</w:t>
      </w:r>
    </w:p>
    <w:p w:rsidR="005A5C0B" w:rsidRPr="005A5C0B" w:rsidRDefault="005A5C0B" w:rsidP="005A5C0B">
      <w:pPr>
        <w:spacing w:after="93" w:line="240" w:lineRule="auto"/>
        <w:ind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1.1.</w:t>
      </w:r>
      <w:r w:rsidRPr="005A5C0B">
        <w:rPr>
          <w:rFonts w:ascii="Times New Roman" w:eastAsia="Times New Roman" w:hAnsi="Times New Roman" w:cs="Times New Roman"/>
          <w:sz w:val="24"/>
          <w:szCs w:val="24"/>
        </w:rPr>
        <w:tab/>
        <w:t>Основными</w:t>
      </w:r>
      <w:r w:rsidRPr="005A5C0B">
        <w:rPr>
          <w:rFonts w:ascii="Times New Roman" w:eastAsia="Times New Roman" w:hAnsi="Times New Roman" w:cs="Times New Roman"/>
          <w:sz w:val="24"/>
          <w:szCs w:val="24"/>
        </w:rPr>
        <w:tab/>
        <w:t>задачами</w:t>
      </w:r>
      <w:r w:rsidRPr="005A5C0B">
        <w:rPr>
          <w:rFonts w:ascii="Times New Roman" w:eastAsia="Times New Roman" w:hAnsi="Times New Roman" w:cs="Times New Roman"/>
          <w:sz w:val="24"/>
          <w:szCs w:val="24"/>
        </w:rPr>
        <w:tab/>
        <w:t>Правил</w:t>
      </w:r>
      <w:r w:rsidRPr="005A5C0B">
        <w:rPr>
          <w:rFonts w:ascii="Times New Roman" w:eastAsia="Times New Roman" w:hAnsi="Times New Roman" w:cs="Times New Roman"/>
          <w:sz w:val="24"/>
          <w:szCs w:val="24"/>
        </w:rPr>
        <w:tab/>
        <w:t>благоустройства</w:t>
      </w:r>
      <w:r w:rsidRPr="005A5C0B">
        <w:rPr>
          <w:rFonts w:ascii="Times New Roman" w:eastAsia="Times New Roman" w:hAnsi="Times New Roman" w:cs="Times New Roman"/>
          <w:sz w:val="24"/>
          <w:szCs w:val="24"/>
        </w:rPr>
        <w:tab/>
        <w:t>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Правила) являются: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создание благоприятных условий для жизни населения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(далее – сельское поселение);</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улучшение внешнего облика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1.2. Правилами устанавливают порядок организации благоустройства и озеленения территории, очистки и уборки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Правила обязательны для всех физических, юридических лиц, независимо от их организационно-правовых форм  и индивидуальных предпринимателей.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1.3. Нормы и правила обязательны при проектировании, экспертизе проектов, контролю за осуществлением мероприятий благоустройства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эксплуатации благоустроенных территорий.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Действие норм и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1.4. Проектирование и эксплуатация элементов благоустройства территории должны обеспечивать требования охраны здоровья человека, охраны исторической и природной среды, создавать технические возможности беспрепятственного передвижения по территории сельского поселения маломобильных групп населения.</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1.5. Инструкции, регламенты, положения и иные локальные акты, регулирующие вопросы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не должны противоречить требованиям настоящих Правил.</w:t>
      </w:r>
    </w:p>
    <w:p w:rsidR="005A5C0B" w:rsidRPr="005A5C0B" w:rsidRDefault="005A5C0B" w:rsidP="005A5C0B">
      <w:pPr>
        <w:spacing w:after="0" w:line="240" w:lineRule="auto"/>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1.6.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 на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1.7. Настоящие Правила благоустройства территории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5A5C0B">
        <w:rPr>
          <w:rFonts w:ascii="Times New Roman" w:eastAsia="Times New Roman" w:hAnsi="Times New Roman" w:cs="Times New Roman"/>
          <w:sz w:val="24"/>
          <w:szCs w:val="24"/>
        </w:rPr>
        <w:softHyphen/>
        <w:t>-коммунального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5A5C0B">
      <w:pPr>
        <w:spacing w:after="0" w:line="240" w:lineRule="auto"/>
        <w:ind w:right="-20" w:firstLine="709"/>
        <w:jc w:val="both"/>
        <w:rPr>
          <w:rFonts w:ascii="Times New Roman" w:eastAsia="Times New Roman" w:hAnsi="Times New Roman" w:cs="Times New Roman"/>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p>
    <w:p w:rsidR="005A5C0B" w:rsidRPr="005A5C0B" w:rsidRDefault="005A5C0B" w:rsidP="005A5C0B">
      <w:pPr>
        <w:spacing w:after="0" w:line="240" w:lineRule="auto"/>
        <w:ind w:right="-20"/>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Раздел 2.</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Основ</w:t>
      </w:r>
      <w:r w:rsidRPr="005A5C0B">
        <w:rPr>
          <w:rFonts w:ascii="Times New Roman" w:eastAsia="Times New Roman" w:hAnsi="Times New Roman" w:cs="Times New Roman"/>
          <w:b/>
          <w:bCs/>
          <w:spacing w:val="1"/>
          <w:sz w:val="24"/>
          <w:szCs w:val="24"/>
        </w:rPr>
        <w:t>н</w:t>
      </w:r>
      <w:r w:rsidRPr="005A5C0B">
        <w:rPr>
          <w:rFonts w:ascii="Times New Roman" w:eastAsia="Times New Roman" w:hAnsi="Times New Roman" w:cs="Times New Roman"/>
          <w:b/>
          <w:bCs/>
          <w:sz w:val="24"/>
          <w:szCs w:val="24"/>
        </w:rPr>
        <w:t>ые</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pacing w:val="1"/>
          <w:sz w:val="24"/>
          <w:szCs w:val="24"/>
        </w:rPr>
        <w:t>т</w:t>
      </w:r>
      <w:r w:rsidRPr="005A5C0B">
        <w:rPr>
          <w:rFonts w:ascii="Times New Roman" w:eastAsia="Times New Roman" w:hAnsi="Times New Roman" w:cs="Times New Roman"/>
          <w:b/>
          <w:bCs/>
          <w:sz w:val="24"/>
          <w:szCs w:val="24"/>
        </w:rPr>
        <w:t>ерм</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ны</w:t>
      </w:r>
      <w:r w:rsidRPr="005A5C0B">
        <w:rPr>
          <w:rFonts w:ascii="Times New Roman" w:eastAsia="Times New Roman" w:hAnsi="Times New Roman" w:cs="Times New Roman"/>
          <w:b/>
          <w:spacing w:val="-1"/>
          <w:sz w:val="24"/>
          <w:szCs w:val="24"/>
        </w:rPr>
        <w:t xml:space="preserve"> </w:t>
      </w:r>
      <w:r w:rsidRPr="005A5C0B">
        <w:rPr>
          <w:rFonts w:ascii="Times New Roman" w:eastAsia="Times New Roman" w:hAnsi="Times New Roman" w:cs="Times New Roman"/>
          <w:b/>
          <w:bCs/>
          <w:sz w:val="24"/>
          <w:szCs w:val="24"/>
        </w:rPr>
        <w:t>и</w:t>
      </w:r>
      <w:r w:rsidRPr="005A5C0B">
        <w:rPr>
          <w:rFonts w:ascii="Times New Roman" w:eastAsia="Times New Roman" w:hAnsi="Times New Roman" w:cs="Times New Roman"/>
          <w:b/>
          <w:sz w:val="24"/>
          <w:szCs w:val="24"/>
        </w:rPr>
        <w:t xml:space="preserve"> </w:t>
      </w:r>
      <w:r w:rsidRPr="005A5C0B">
        <w:rPr>
          <w:rFonts w:ascii="Times New Roman" w:eastAsia="Times New Roman" w:hAnsi="Times New Roman" w:cs="Times New Roman"/>
          <w:b/>
          <w:bCs/>
          <w:sz w:val="24"/>
          <w:szCs w:val="24"/>
        </w:rPr>
        <w:t>оп</w:t>
      </w:r>
      <w:r w:rsidRPr="005A5C0B">
        <w:rPr>
          <w:rFonts w:ascii="Times New Roman" w:eastAsia="Times New Roman" w:hAnsi="Times New Roman" w:cs="Times New Roman"/>
          <w:b/>
          <w:bCs/>
          <w:spacing w:val="1"/>
          <w:sz w:val="24"/>
          <w:szCs w:val="24"/>
        </w:rPr>
        <w:t>р</w:t>
      </w:r>
      <w:r w:rsidRPr="005A5C0B">
        <w:rPr>
          <w:rFonts w:ascii="Times New Roman" w:eastAsia="Times New Roman" w:hAnsi="Times New Roman" w:cs="Times New Roman"/>
          <w:b/>
          <w:bCs/>
          <w:sz w:val="24"/>
          <w:szCs w:val="24"/>
        </w:rPr>
        <w:t>едел</w:t>
      </w:r>
      <w:r w:rsidRPr="005A5C0B">
        <w:rPr>
          <w:rFonts w:ascii="Times New Roman" w:eastAsia="Times New Roman" w:hAnsi="Times New Roman" w:cs="Times New Roman"/>
          <w:b/>
          <w:bCs/>
          <w:spacing w:val="-2"/>
          <w:sz w:val="24"/>
          <w:szCs w:val="24"/>
        </w:rPr>
        <w:t>е</w:t>
      </w:r>
      <w:r w:rsidRPr="005A5C0B">
        <w:rPr>
          <w:rFonts w:ascii="Times New Roman" w:eastAsia="Times New Roman" w:hAnsi="Times New Roman" w:cs="Times New Roman"/>
          <w:b/>
          <w:bCs/>
          <w:sz w:val="24"/>
          <w:szCs w:val="24"/>
        </w:rPr>
        <w:t>н</w:t>
      </w:r>
      <w:r w:rsidRPr="005A5C0B">
        <w:rPr>
          <w:rFonts w:ascii="Times New Roman" w:eastAsia="Times New Roman" w:hAnsi="Times New Roman" w:cs="Times New Roman"/>
          <w:b/>
          <w:bCs/>
          <w:spacing w:val="1"/>
          <w:sz w:val="24"/>
          <w:szCs w:val="24"/>
        </w:rPr>
        <w:t>и</w:t>
      </w:r>
      <w:r w:rsidRPr="005A5C0B">
        <w:rPr>
          <w:rFonts w:ascii="Times New Roman" w:eastAsia="Times New Roman" w:hAnsi="Times New Roman" w:cs="Times New Roman"/>
          <w:b/>
          <w:bCs/>
          <w:sz w:val="24"/>
          <w:szCs w:val="24"/>
        </w:rPr>
        <w:t>я</w:t>
      </w:r>
    </w:p>
    <w:p w:rsidR="005A5C0B" w:rsidRPr="005A5C0B" w:rsidRDefault="005A5C0B" w:rsidP="005A5C0B">
      <w:pPr>
        <w:spacing w:after="0" w:line="240" w:lineRule="auto"/>
        <w:ind w:right="-20"/>
        <w:jc w:val="center"/>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9"/>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2.1. Для целей настоящих Правил применяются следующие основные термины и определения: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Благоустройство</w:t>
      </w:r>
      <w:r w:rsidRPr="005A5C0B">
        <w:rPr>
          <w:rFonts w:ascii="Times New Roman" w:eastAsia="Times New Roman" w:hAnsi="Times New Roman" w:cs="Times New Roman"/>
          <w:b/>
          <w:sz w:val="24"/>
          <w:szCs w:val="24"/>
        </w:rPr>
        <w:tab/>
        <w:t>территории</w:t>
      </w:r>
      <w:r w:rsidRPr="005A5C0B">
        <w:rPr>
          <w:rFonts w:ascii="Times New Roman" w:eastAsia="Times New Roman" w:hAnsi="Times New Roman" w:cs="Times New Roman"/>
          <w:b/>
          <w:sz w:val="24"/>
          <w:szCs w:val="24"/>
        </w:rPr>
        <w:tab/>
        <w:t>(далее</w:t>
      </w:r>
      <w:r w:rsidRPr="005A5C0B">
        <w:rPr>
          <w:rFonts w:ascii="Times New Roman" w:eastAsia="Times New Roman" w:hAnsi="Times New Roman" w:cs="Times New Roman"/>
          <w:b/>
          <w:sz w:val="24"/>
          <w:szCs w:val="24"/>
        </w:rPr>
        <w:tab/>
        <w:t>также</w:t>
      </w:r>
      <w:r w:rsidRPr="005A5C0B">
        <w:rPr>
          <w:rFonts w:ascii="Times New Roman" w:eastAsia="Times New Roman" w:hAnsi="Times New Roman" w:cs="Times New Roman"/>
          <w:b/>
          <w:sz w:val="24"/>
          <w:szCs w:val="24"/>
        </w:rPr>
        <w:tab/>
        <w:t>- благоустройство территории, благоустройство)</w:t>
      </w:r>
      <w:r w:rsidRPr="005A5C0B">
        <w:rPr>
          <w:rFonts w:ascii="Times New Roman" w:eastAsia="Times New Roman" w:hAnsi="Times New Roman" w:cs="Times New Roman"/>
          <w:sz w:val="24"/>
          <w:szCs w:val="24"/>
        </w:rPr>
        <w:t xml:space="preserve"> - комплекс мероприятий по содержанию территории сельского поселения, а также проектированию и размещению элементов благоустройства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Внутриквартальная территория</w:t>
      </w:r>
      <w:r w:rsidRPr="005A5C0B">
        <w:rPr>
          <w:rFonts w:ascii="Times New Roman" w:eastAsia="Times New Roman" w:hAnsi="Times New Roman" w:cs="Times New Roman"/>
          <w:sz w:val="24"/>
          <w:szCs w:val="24"/>
        </w:rPr>
        <w:t xml:space="preserve">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Городская среда</w:t>
      </w:r>
      <w:r w:rsidRPr="005A5C0B">
        <w:rPr>
          <w:rFonts w:ascii="Times New Roman" w:eastAsia="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этой территории.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Аварийный</w:t>
      </w:r>
      <w:r w:rsidRPr="005A5C0B">
        <w:rPr>
          <w:rFonts w:ascii="Times New Roman" w:eastAsia="Times New Roman" w:hAnsi="Times New Roman" w:cs="Times New Roman"/>
          <w:b/>
          <w:sz w:val="24"/>
          <w:szCs w:val="24"/>
        </w:rPr>
        <w:tab/>
        <w:t>(разукомплектованный)</w:t>
      </w:r>
      <w:r w:rsidRPr="005A5C0B">
        <w:rPr>
          <w:rFonts w:ascii="Times New Roman" w:eastAsia="Times New Roman" w:hAnsi="Times New Roman" w:cs="Times New Roman"/>
          <w:b/>
          <w:sz w:val="24"/>
          <w:szCs w:val="24"/>
        </w:rPr>
        <w:tab/>
        <w:t>автотранспорт</w:t>
      </w:r>
      <w:r w:rsidRPr="005A5C0B">
        <w:rPr>
          <w:rFonts w:ascii="Times New Roman" w:eastAsia="Times New Roman" w:hAnsi="Times New Roman" w:cs="Times New Roman"/>
          <w:sz w:val="24"/>
          <w:szCs w:val="24"/>
        </w:rPr>
        <w:t xml:space="preserve"> – транспортное средство</w:t>
      </w:r>
      <w:r w:rsidRPr="005A5C0B">
        <w:rPr>
          <w:rFonts w:ascii="Times New Roman" w:eastAsia="Times New Roman" w:hAnsi="Times New Roman" w:cs="Times New Roman"/>
          <w:sz w:val="24"/>
          <w:szCs w:val="24"/>
        </w:rPr>
        <w:tab/>
        <w:t xml:space="preserve">с отсутствующими основными агрегатами, элементами кузова, остекления, имеющее значительные повреждения кузова, и свободный доступ в салон.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Земляные работы</w:t>
      </w:r>
      <w:r w:rsidRPr="005A5C0B">
        <w:rPr>
          <w:rFonts w:ascii="Times New Roman" w:eastAsia="Times New Roman" w:hAnsi="Times New Roman" w:cs="Times New Roman"/>
          <w:sz w:val="24"/>
          <w:szCs w:val="24"/>
        </w:rPr>
        <w:t xml:space="preserve">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транспортных коммуникаций</w:t>
      </w:r>
      <w:r w:rsidRPr="005A5C0B">
        <w:rPr>
          <w:rFonts w:ascii="Times New Roman" w:eastAsia="Times New Roman" w:hAnsi="Times New Roman" w:cs="Times New Roman"/>
          <w:sz w:val="24"/>
          <w:szCs w:val="24"/>
        </w:rPr>
        <w:t xml:space="preserve"> - дорожные знаки и указатели, регламентирующие движение автотранспорта, в границах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Знаки инженерных коммуникаций</w:t>
      </w:r>
      <w:r w:rsidRPr="005A5C0B">
        <w:rPr>
          <w:rFonts w:ascii="Times New Roman" w:eastAsia="Times New Roman" w:hAnsi="Times New Roman" w:cs="Times New Roman"/>
          <w:sz w:val="24"/>
          <w:szCs w:val="24"/>
        </w:rPr>
        <w:t xml:space="preserve">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Контейнер для сбора отходов</w:t>
      </w:r>
      <w:r w:rsidRPr="005A5C0B">
        <w:rPr>
          <w:rFonts w:ascii="Times New Roman" w:eastAsia="Times New Roman" w:hAnsi="Times New Roman" w:cs="Times New Roman"/>
          <w:sz w:val="24"/>
          <w:szCs w:val="24"/>
        </w:rPr>
        <w:t xml:space="preserve"> – мусоросборник, предназначенный для складирования твердых коммунальных отходов и их механизированной погрузки.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Крупногабаритные отходы</w:t>
      </w:r>
      <w:r w:rsidRPr="005A5C0B">
        <w:rPr>
          <w:rFonts w:ascii="Times New Roman" w:eastAsia="Times New Roman" w:hAnsi="Times New Roman" w:cs="Times New Roman"/>
          <w:sz w:val="24"/>
          <w:szCs w:val="24"/>
        </w:rPr>
        <w:t xml:space="preserve"> - твердые коммунальные отходы (бытовая техника, сантехническое оборудование, мебель, металлические и деревянные конструкции, иные отходы из жилищ и бытовых помещений организаций, размер которых не позволяет осуществлять их накопление в стандартных контейнерах для бытовых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Красные линии</w:t>
      </w:r>
      <w:r w:rsidRPr="005A5C0B">
        <w:rPr>
          <w:rFonts w:ascii="Times New Roman" w:eastAsia="Times New Roman" w:hAnsi="Times New Roman" w:cs="Times New Roman"/>
          <w:sz w:val="24"/>
          <w:szCs w:val="24"/>
        </w:rPr>
        <w:t xml:space="preserve">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Механизированная уборка</w:t>
      </w:r>
      <w:r w:rsidRPr="005A5C0B">
        <w:rPr>
          <w:rFonts w:ascii="Times New Roman" w:eastAsia="Times New Roman" w:hAnsi="Times New Roman" w:cs="Times New Roman"/>
          <w:sz w:val="24"/>
          <w:szCs w:val="24"/>
        </w:rPr>
        <w:t xml:space="preserve"> - уборка территорий с применением специализированной уборочной техники.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Несанкционированная свалка отходов</w:t>
      </w:r>
      <w:r w:rsidRPr="005A5C0B">
        <w:rPr>
          <w:rFonts w:ascii="Times New Roman" w:eastAsia="Times New Roman" w:hAnsi="Times New Roman" w:cs="Times New Roman"/>
          <w:sz w:val="24"/>
          <w:szCs w:val="24"/>
        </w:rPr>
        <w:t xml:space="preserve">  - скопление</w:t>
      </w:r>
      <w:r w:rsidRPr="005A5C0B">
        <w:rPr>
          <w:rFonts w:ascii="Times New Roman" w:eastAsia="Times New Roman" w:hAnsi="Times New Roman" w:cs="Times New Roman"/>
          <w:sz w:val="24"/>
          <w:szCs w:val="24"/>
        </w:rPr>
        <w:tab/>
        <w:t>отходов</w:t>
      </w:r>
      <w:r w:rsidRPr="005A5C0B">
        <w:rPr>
          <w:rFonts w:ascii="Times New Roman" w:eastAsia="Times New Roman" w:hAnsi="Times New Roman" w:cs="Times New Roman"/>
          <w:sz w:val="24"/>
          <w:szCs w:val="24"/>
        </w:rPr>
        <w:tab/>
        <w:t>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Нестационарные объекты мелкорозничной торговли</w:t>
      </w:r>
      <w:r w:rsidRPr="005A5C0B">
        <w:rPr>
          <w:rFonts w:ascii="Times New Roman" w:eastAsia="Times New Roman" w:hAnsi="Times New Roman" w:cs="Times New Roman"/>
          <w:sz w:val="24"/>
          <w:szCs w:val="24"/>
        </w:rPr>
        <w:t xml:space="preserve"> - автолавки, автоприцепы, летние кафе, палатки, лотки, тележки, пивные шатры, тентовые павильоны.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населенных пунктов, а также территории, выделяемые по принципу единой градостроительной регламентации </w:t>
      </w:r>
      <w:r w:rsidRPr="005A5C0B">
        <w:rPr>
          <w:rFonts w:ascii="Times New Roman" w:eastAsia="Times New Roman" w:hAnsi="Times New Roman" w:cs="Times New Roman"/>
          <w:sz w:val="24"/>
          <w:szCs w:val="24"/>
        </w:rPr>
        <w:lastRenderedPageBreak/>
        <w:t>(охранные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Объекты нормирования благоустройства территории</w:t>
      </w:r>
      <w:r w:rsidRPr="005A5C0B">
        <w:rPr>
          <w:rFonts w:ascii="Times New Roman" w:eastAsia="Times New Roman" w:hAnsi="Times New Roman" w:cs="Times New Roman"/>
          <w:sz w:val="24"/>
          <w:szCs w:val="24"/>
        </w:rPr>
        <w:t xml:space="preserve"> - территории сельского поселения,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Озелененные территории</w:t>
      </w:r>
      <w:r w:rsidRPr="005A5C0B">
        <w:rPr>
          <w:rFonts w:ascii="Times New Roman" w:eastAsia="Times New Roman" w:hAnsi="Times New Roman" w:cs="Times New Roman"/>
          <w:sz w:val="24"/>
          <w:szCs w:val="24"/>
        </w:rPr>
        <w:t xml:space="preserve">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Озеленение</w:t>
      </w:r>
      <w:r w:rsidRPr="005A5C0B">
        <w:rPr>
          <w:rFonts w:ascii="Times New Roman" w:eastAsia="Times New Roman" w:hAnsi="Times New Roman" w:cs="Times New Roman"/>
          <w:sz w:val="24"/>
          <w:szCs w:val="24"/>
        </w:rPr>
        <w:t xml:space="preserve"> – совокупность работ, связанных с созданием использованием растительных насаждений, включающих посадку деревьев различных пород, создание парковых групп и массивов, аллей, живых изгородей и бордюров из декоративных растений, клумб, цветников и газонов.</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Прилегающая территория</w:t>
      </w:r>
      <w:r w:rsidRPr="005A5C0B">
        <w:rPr>
          <w:rFonts w:ascii="Times New Roman" w:eastAsia="Times New Roman" w:hAnsi="Times New Roman" w:cs="Times New Roman"/>
          <w:sz w:val="24"/>
          <w:szCs w:val="24"/>
        </w:rPr>
        <w:t xml:space="preserve"> - земельный участок (либо его часть), государственная собственность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Размеры прилегающей территории устанавливаются в договоре аренды земельного участка, на котором расположен объект благоустройства, а также в соглашениях с собственниками земельных участков.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Придомовая территория </w:t>
      </w:r>
      <w:r w:rsidRPr="005A5C0B">
        <w:rPr>
          <w:rFonts w:ascii="Times New Roman" w:eastAsia="Times New Roman" w:hAnsi="Times New Roman" w:cs="Times New Roman"/>
          <w:sz w:val="24"/>
          <w:szCs w:val="24"/>
        </w:rPr>
        <w:t>-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Проезд </w:t>
      </w:r>
      <w:r w:rsidRPr="005A5C0B">
        <w:rPr>
          <w:rFonts w:ascii="Times New Roman" w:eastAsia="Times New Roman" w:hAnsi="Times New Roman" w:cs="Times New Roman"/>
          <w:sz w:val="24"/>
          <w:szCs w:val="24"/>
        </w:rPr>
        <w:t>- дорога, примыкающая к проезжим частям жилых и магистральных улиц, разворотным площадкам.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Проект благоустройства</w:t>
      </w:r>
      <w:r w:rsidRPr="005A5C0B">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Ремонт объекта благоустройства</w:t>
      </w:r>
      <w:r w:rsidRPr="005A5C0B">
        <w:rPr>
          <w:rFonts w:ascii="Times New Roman" w:eastAsia="Times New Roman" w:hAnsi="Times New Roman" w:cs="Times New Roman"/>
          <w:sz w:val="24"/>
          <w:szCs w:val="24"/>
        </w:rPr>
        <w:t xml:space="preserve"> - устранение недостатков и неисправностей, модернизация и реставрация объекта благоустройства.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Ручная уборка</w:t>
      </w:r>
      <w:r w:rsidRPr="005A5C0B">
        <w:rPr>
          <w:rFonts w:ascii="Times New Roman" w:eastAsia="Times New Roman" w:hAnsi="Times New Roman" w:cs="Times New Roman"/>
          <w:sz w:val="24"/>
          <w:szCs w:val="24"/>
        </w:rPr>
        <w:t xml:space="preserve"> - уборка территорий ручным способом с применением средств малой механизации.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Санитарно-защитные зоны</w:t>
      </w:r>
      <w:r w:rsidRPr="005A5C0B">
        <w:rPr>
          <w:rFonts w:ascii="Times New Roman" w:eastAsia="Times New Roman" w:hAnsi="Times New Roman" w:cs="Times New Roman"/>
          <w:sz w:val="24"/>
          <w:szCs w:val="24"/>
        </w:rPr>
        <w:t xml:space="preserve"> - специальные территории сельского поселения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Санитарная очистка территории</w:t>
      </w:r>
      <w:r w:rsidRPr="005A5C0B">
        <w:rPr>
          <w:rFonts w:ascii="Times New Roman" w:eastAsia="Times New Roman" w:hAnsi="Times New Roman" w:cs="Times New Roman"/>
          <w:sz w:val="24"/>
          <w:szCs w:val="24"/>
        </w:rPr>
        <w:t xml:space="preserve"> - комплекс организационных и технических мероприятий по сбору, вывозу и обезвреживанию отходов производства и потребления.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объектов и элементов благоустройства</w:t>
      </w:r>
      <w:r w:rsidRPr="005A5C0B">
        <w:rPr>
          <w:rFonts w:ascii="Times New Roman" w:eastAsia="Times New Roman" w:hAnsi="Times New Roman" w:cs="Times New Roman"/>
          <w:sz w:val="24"/>
          <w:szCs w:val="24"/>
        </w:rPr>
        <w:t xml:space="preserve"> – комплекс организационно-технических</w:t>
      </w:r>
      <w:r w:rsidRPr="005A5C0B">
        <w:rPr>
          <w:rFonts w:ascii="Times New Roman" w:eastAsia="Times New Roman" w:hAnsi="Times New Roman" w:cs="Times New Roman"/>
          <w:sz w:val="24"/>
          <w:szCs w:val="24"/>
        </w:rPr>
        <w:tab/>
        <w:t>мероприятий,</w:t>
      </w:r>
      <w:r w:rsidRPr="005A5C0B">
        <w:rPr>
          <w:rFonts w:ascii="Times New Roman" w:eastAsia="Times New Roman" w:hAnsi="Times New Roman" w:cs="Times New Roman"/>
          <w:sz w:val="24"/>
          <w:szCs w:val="24"/>
        </w:rPr>
        <w:tab/>
        <w:t>направленных</w:t>
      </w:r>
      <w:r w:rsidRPr="005A5C0B">
        <w:rPr>
          <w:rFonts w:ascii="Times New Roman" w:eastAsia="Times New Roman" w:hAnsi="Times New Roman" w:cs="Times New Roman"/>
          <w:sz w:val="24"/>
          <w:szCs w:val="24"/>
        </w:rPr>
        <w:tab/>
        <w:t>на</w:t>
      </w:r>
      <w:r w:rsidRPr="005A5C0B">
        <w:rPr>
          <w:rFonts w:ascii="Times New Roman" w:eastAsia="Times New Roman" w:hAnsi="Times New Roman" w:cs="Times New Roman"/>
          <w:sz w:val="24"/>
          <w:szCs w:val="24"/>
        </w:rPr>
        <w:tab/>
        <w:t>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Содержание дорог</w:t>
      </w:r>
      <w:r w:rsidRPr="005A5C0B">
        <w:rPr>
          <w:rFonts w:ascii="Times New Roman" w:eastAsia="Times New Roman" w:hAnsi="Times New Roman" w:cs="Times New Roman"/>
          <w:sz w:val="24"/>
          <w:szCs w:val="24"/>
        </w:rPr>
        <w:t xml:space="preserve"> – комплекс работ по поддержанию транспортно-эксплуатационного состояния дороги, дорожных сооружений, полосы отвода и элементов обустройства дороги, по организации и обеспечению безопасности дорожного движения, отвечающих требованиям государственного стандарта.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Собственники (правообладатели), лица, ответственные за содержание объектов и элементов благоустройства (далее также – собственники (правообладатели) </w:t>
      </w:r>
      <w:r w:rsidRPr="005A5C0B">
        <w:rPr>
          <w:rFonts w:ascii="Times New Roman" w:eastAsia="Times New Roman" w:hAnsi="Times New Roman" w:cs="Times New Roman"/>
          <w:sz w:val="24"/>
          <w:szCs w:val="24"/>
        </w:rPr>
        <w:t xml:space="preserve">- </w:t>
      </w:r>
      <w:r w:rsidRPr="005A5C0B">
        <w:rPr>
          <w:rFonts w:ascii="Times New Roman" w:eastAsia="Times New Roman" w:hAnsi="Times New Roman" w:cs="Times New Roman"/>
          <w:sz w:val="24"/>
          <w:szCs w:val="24"/>
        </w:rPr>
        <w:lastRenderedPageBreak/>
        <w:t>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Специализированная организация</w:t>
      </w:r>
      <w:r w:rsidRPr="005A5C0B">
        <w:rPr>
          <w:rFonts w:ascii="Times New Roman" w:eastAsia="Times New Roman" w:hAnsi="Times New Roman" w:cs="Times New Roman"/>
          <w:sz w:val="24"/>
          <w:szCs w:val="24"/>
        </w:rPr>
        <w:t xml:space="preserve"> - организация независимо от ее организационно-правовой</w:t>
      </w:r>
      <w:r w:rsidRPr="005A5C0B">
        <w:rPr>
          <w:rFonts w:ascii="Times New Roman" w:eastAsia="Times New Roman" w:hAnsi="Times New Roman" w:cs="Times New Roman"/>
          <w:sz w:val="24"/>
          <w:szCs w:val="24"/>
        </w:rPr>
        <w:tab/>
        <w:t>формы</w:t>
      </w:r>
      <w:r w:rsidRPr="005A5C0B">
        <w:rPr>
          <w:rFonts w:ascii="Times New Roman" w:eastAsia="Times New Roman" w:hAnsi="Times New Roman" w:cs="Times New Roman"/>
          <w:sz w:val="24"/>
          <w:szCs w:val="24"/>
        </w:rPr>
        <w:tab/>
        <w:t>или</w:t>
      </w:r>
      <w:r w:rsidRPr="005A5C0B">
        <w:rPr>
          <w:rFonts w:ascii="Times New Roman" w:eastAsia="Times New Roman" w:hAnsi="Times New Roman" w:cs="Times New Roman"/>
          <w:sz w:val="24"/>
          <w:szCs w:val="24"/>
        </w:rPr>
        <w:tab/>
        <w:t>индивидуальный</w:t>
      </w:r>
      <w:r w:rsidRPr="005A5C0B">
        <w:rPr>
          <w:rFonts w:ascii="Times New Roman" w:eastAsia="Times New Roman" w:hAnsi="Times New Roman" w:cs="Times New Roman"/>
          <w:sz w:val="24"/>
          <w:szCs w:val="24"/>
        </w:rPr>
        <w:tab/>
        <w:t>предприниматель, имеющие</w:t>
      </w:r>
      <w:r w:rsidRPr="005A5C0B">
        <w:rPr>
          <w:rFonts w:ascii="Times New Roman" w:eastAsia="Times New Roman" w:hAnsi="Times New Roman" w:cs="Times New Roman"/>
          <w:sz w:val="24"/>
          <w:szCs w:val="24"/>
        </w:rPr>
        <w:tab/>
        <w:t>в соответствии с законодательством право на оказание определенного вида услуг.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Твердые коммунальные отходы (ТКО)</w:t>
      </w:r>
      <w:r w:rsidRPr="005A5C0B">
        <w:rPr>
          <w:rFonts w:ascii="Times New Roman" w:eastAsia="Times New Roman"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w:t>
      </w:r>
      <w:r w:rsidRPr="005A5C0B">
        <w:rPr>
          <w:rFonts w:ascii="Times New Roman" w:eastAsia="Times New Roman" w:hAnsi="Times New Roman" w:cs="Times New Roman"/>
          <w:sz w:val="24"/>
          <w:szCs w:val="24"/>
        </w:rPr>
        <w:tab/>
        <w:t>деятельности</w:t>
      </w:r>
      <w:r w:rsidRPr="005A5C0B">
        <w:rPr>
          <w:rFonts w:ascii="Times New Roman" w:eastAsia="Times New Roman" w:hAnsi="Times New Roman" w:cs="Times New Roman"/>
          <w:sz w:val="24"/>
          <w:szCs w:val="24"/>
        </w:rPr>
        <w:tab/>
        <w:t>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общественного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w:t>
      </w:r>
      <w:r w:rsidRPr="005A5C0B">
        <w:rPr>
          <w:rFonts w:ascii="Times New Roman" w:eastAsia="Times New Roman" w:hAnsi="Times New Roman" w:cs="Times New Roman"/>
          <w:sz w:val="24"/>
          <w:szCs w:val="24"/>
        </w:rPr>
        <w:tab/>
        <w:t>территории</w:t>
      </w:r>
      <w:r w:rsidRPr="005A5C0B">
        <w:rPr>
          <w:rFonts w:ascii="Times New Roman" w:eastAsia="Times New Roman" w:hAnsi="Times New Roman" w:cs="Times New Roman"/>
          <w:sz w:val="24"/>
          <w:szCs w:val="24"/>
        </w:rPr>
        <w:tab/>
        <w:t>сельского поселения,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рекреационного</w:t>
      </w:r>
      <w:r w:rsidRPr="005A5C0B">
        <w:rPr>
          <w:rFonts w:ascii="Times New Roman" w:eastAsia="Times New Roman" w:hAnsi="Times New Roman" w:cs="Times New Roman"/>
          <w:b/>
          <w:sz w:val="24"/>
          <w:szCs w:val="24"/>
        </w:rPr>
        <w:tab/>
        <w:t>назначения</w:t>
      </w:r>
      <w:r w:rsidRPr="005A5C0B">
        <w:rPr>
          <w:rFonts w:ascii="Times New Roman" w:eastAsia="Times New Roman" w:hAnsi="Times New Roman" w:cs="Times New Roman"/>
          <w:sz w:val="24"/>
          <w:szCs w:val="24"/>
        </w:rPr>
        <w:tab/>
        <w:t>- территории, предназначенные для размещения зон отдыха, парков, скверов, бульваров, городских лесов,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производственного назначения</w:t>
      </w:r>
      <w:r w:rsidRPr="005A5C0B">
        <w:rPr>
          <w:rFonts w:ascii="Times New Roman" w:eastAsia="Times New Roman" w:hAnsi="Times New Roman" w:cs="Times New Roman"/>
          <w:sz w:val="24"/>
          <w:szCs w:val="24"/>
        </w:rPr>
        <w:t xml:space="preserve">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транспортных коммуникаций</w:t>
      </w:r>
      <w:r w:rsidRPr="005A5C0B">
        <w:rPr>
          <w:rFonts w:ascii="Times New Roman" w:eastAsia="Times New Roman" w:hAnsi="Times New Roman" w:cs="Times New Roman"/>
          <w:sz w:val="24"/>
          <w:szCs w:val="24"/>
        </w:rPr>
        <w:t xml:space="preserve">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w:t>
      </w:r>
      <w:r w:rsidRPr="005A5C0B">
        <w:rPr>
          <w:rFonts w:ascii="Times New Roman" w:eastAsia="Times New Roman" w:hAnsi="Times New Roman" w:cs="Times New Roman"/>
          <w:b/>
          <w:sz w:val="24"/>
          <w:szCs w:val="24"/>
        </w:rPr>
        <w:tab/>
        <w:t>инженерных</w:t>
      </w:r>
      <w:r w:rsidRPr="005A5C0B">
        <w:rPr>
          <w:rFonts w:ascii="Times New Roman" w:eastAsia="Times New Roman" w:hAnsi="Times New Roman" w:cs="Times New Roman"/>
          <w:b/>
          <w:sz w:val="24"/>
          <w:szCs w:val="24"/>
        </w:rPr>
        <w:tab/>
        <w:t>коммуникаций</w:t>
      </w:r>
      <w:r w:rsidRPr="005A5C0B">
        <w:rPr>
          <w:rFonts w:ascii="Times New Roman" w:eastAsia="Times New Roman" w:hAnsi="Times New Roman" w:cs="Times New Roman"/>
          <w:sz w:val="24"/>
          <w:szCs w:val="24"/>
        </w:rPr>
        <w:t xml:space="preserve"> - территории, предназначенные</w:t>
      </w:r>
      <w:r w:rsidRPr="005A5C0B">
        <w:rPr>
          <w:rFonts w:ascii="Times New Roman" w:eastAsia="Times New Roman" w:hAnsi="Times New Roman" w:cs="Times New Roman"/>
          <w:sz w:val="24"/>
          <w:szCs w:val="24"/>
        </w:rPr>
        <w:tab/>
        <w:t xml:space="preserve">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общего пользования</w:t>
      </w:r>
      <w:r w:rsidRPr="005A5C0B">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Транспортирование (транспортировка, вывоз) отходов</w:t>
      </w:r>
      <w:r w:rsidRPr="005A5C0B">
        <w:rPr>
          <w:rFonts w:ascii="Times New Roman" w:eastAsia="Times New Roman" w:hAnsi="Times New Roman" w:cs="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Территории сельского поселения</w:t>
      </w:r>
      <w:r w:rsidRPr="005A5C0B">
        <w:rPr>
          <w:rFonts w:ascii="Times New Roman" w:eastAsia="Times New Roman" w:hAnsi="Times New Roman" w:cs="Times New Roman"/>
          <w:sz w:val="24"/>
          <w:szCs w:val="24"/>
        </w:rPr>
        <w:t xml:space="preserve"> - земельные участки, расположенные в границах муниципального образования сельского поселения «Никольское», утвержденных законом Республики Бурятия «Об установлении границ, образовании и наделении статусом муниципальных образований в Республике Бурятия».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Уборка территории</w:t>
      </w:r>
      <w:r w:rsidRPr="005A5C0B">
        <w:rPr>
          <w:rFonts w:ascii="Times New Roman" w:eastAsia="Times New Roman" w:hAnsi="Times New Roman" w:cs="Times New Roman"/>
          <w:sz w:val="24"/>
          <w:szCs w:val="24"/>
        </w:rPr>
        <w:t xml:space="preserve"> - комплекс мероприятий, связанных с регулярной очисткой территорий открытого грунта, территорий с твердым покрытием, газонов и иных озелененных территорий, от грязи, снега и льда, отходов производства и потребления, с последующим их сбором и вывозом в специально отведенные для этого места; иные мероприятия, направленные на обеспечение экологического и санитарно-эпидемиологического благополучия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Улица</w:t>
      </w:r>
      <w:r w:rsidRPr="005A5C0B">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w:t>
      </w:r>
      <w:r w:rsidRPr="005A5C0B">
        <w:rPr>
          <w:rFonts w:ascii="Times New Roman" w:eastAsia="Times New Roman" w:hAnsi="Times New Roman" w:cs="Times New Roman"/>
          <w:sz w:val="24"/>
          <w:szCs w:val="24"/>
        </w:rPr>
        <w:lastRenderedPageBreak/>
        <w:t>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Улично-дорожная сеть</w:t>
      </w:r>
      <w:r w:rsidRPr="005A5C0B">
        <w:rPr>
          <w:rFonts w:ascii="Times New Roman" w:eastAsia="Times New Roman" w:hAnsi="Times New Roman" w:cs="Times New Roman"/>
          <w:sz w:val="24"/>
          <w:szCs w:val="24"/>
        </w:rPr>
        <w:t xml:space="preserve">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 xml:space="preserve">Фасад </w:t>
      </w:r>
      <w:r w:rsidRPr="005A5C0B">
        <w:rPr>
          <w:rFonts w:ascii="Times New Roman" w:eastAsia="Times New Roman" w:hAnsi="Times New Roman" w:cs="Times New Roman"/>
          <w:sz w:val="24"/>
          <w:szCs w:val="24"/>
        </w:rPr>
        <w:t>— наружная сторона здания, строения, сооружения (различаются уличный, дворовой и торцевой фасады);</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b/>
          <w:sz w:val="24"/>
          <w:szCs w:val="24"/>
        </w:rPr>
        <w:t>Элементы благоустройства территории</w:t>
      </w:r>
      <w:r w:rsidRPr="005A5C0B">
        <w:rPr>
          <w:rFonts w:ascii="Times New Roman" w:eastAsia="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A5C0B" w:rsidRPr="005A5C0B" w:rsidRDefault="005A5C0B" w:rsidP="005A5C0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2.2. Для целей настоящих Правил целесообразно обеспечивать соблюдение норм, указанных в сводах правил и национальных стандартах, в том числе в следующих:</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42.13330.2016 "</w:t>
      </w:r>
      <w:hyperlink r:id="rId8" w:history="1">
        <w:r w:rsidRPr="005A5C0B">
          <w:rPr>
            <w:rFonts w:ascii="Times New Roman" w:eastAsia="Times New Roman" w:hAnsi="Times New Roman" w:cs="Times New Roman"/>
            <w:sz w:val="24"/>
            <w:szCs w:val="24"/>
          </w:rPr>
          <w:t>СНиП 2.07.01-89*</w:t>
        </w:r>
      </w:hyperlink>
      <w:r w:rsidRPr="005A5C0B">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82.13330.2016 "</w:t>
      </w:r>
      <w:hyperlink r:id="rId9" w:history="1">
        <w:r w:rsidRPr="005A5C0B">
          <w:rPr>
            <w:rFonts w:ascii="Times New Roman" w:eastAsia="Times New Roman" w:hAnsi="Times New Roman" w:cs="Times New Roman"/>
            <w:sz w:val="24"/>
            <w:szCs w:val="24"/>
          </w:rPr>
          <w:t>СНиП III-10-75</w:t>
        </w:r>
      </w:hyperlink>
      <w:r w:rsidRPr="005A5C0B">
        <w:rPr>
          <w:rFonts w:ascii="Times New Roman" w:eastAsia="Times New Roman" w:hAnsi="Times New Roman" w:cs="Times New Roman"/>
          <w:sz w:val="24"/>
          <w:szCs w:val="24"/>
        </w:rPr>
        <w:t xml:space="preserve"> Благоустройство территорий";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0" w:history="1">
        <w:r w:rsidR="005A5C0B" w:rsidRPr="005A5C0B">
          <w:rPr>
            <w:rFonts w:ascii="Times New Roman" w:eastAsia="Times New Roman" w:hAnsi="Times New Roman" w:cs="Times New Roman"/>
            <w:sz w:val="24"/>
            <w:szCs w:val="24"/>
          </w:rPr>
          <w:t>СП 45.13330.2012</w:t>
        </w:r>
      </w:hyperlink>
      <w:r w:rsidR="005A5C0B" w:rsidRPr="005A5C0B">
        <w:rPr>
          <w:rFonts w:ascii="Times New Roman" w:eastAsia="Times New Roman" w:hAnsi="Times New Roman" w:cs="Times New Roman"/>
          <w:sz w:val="24"/>
          <w:szCs w:val="24"/>
        </w:rPr>
        <w:t xml:space="preserve"> "СНиП 3.02.01-87 Земляные сооружения, основания и фундаменты";</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1" w:history="1">
        <w:r w:rsidR="005A5C0B" w:rsidRPr="005A5C0B">
          <w:rPr>
            <w:rFonts w:ascii="Times New Roman" w:eastAsia="Times New Roman" w:hAnsi="Times New Roman" w:cs="Times New Roman"/>
            <w:sz w:val="24"/>
            <w:szCs w:val="24"/>
          </w:rPr>
          <w:t>СП 48.13330.2011</w:t>
        </w:r>
      </w:hyperlink>
      <w:r w:rsidR="005A5C0B" w:rsidRPr="005A5C0B">
        <w:rPr>
          <w:rFonts w:ascii="Times New Roman" w:eastAsia="Times New Roman" w:hAnsi="Times New Roman" w:cs="Times New Roman"/>
          <w:sz w:val="24"/>
          <w:szCs w:val="24"/>
        </w:rPr>
        <w:t xml:space="preserve"> "СНиП 12-01-2004 Организация строительства";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2" w:history="1">
        <w:r w:rsidR="005A5C0B" w:rsidRPr="005A5C0B">
          <w:rPr>
            <w:rFonts w:ascii="Times New Roman" w:eastAsia="Times New Roman" w:hAnsi="Times New Roman" w:cs="Times New Roman"/>
            <w:sz w:val="24"/>
            <w:szCs w:val="24"/>
          </w:rPr>
          <w:t>СП 116.13330.2012</w:t>
        </w:r>
      </w:hyperlink>
      <w:r w:rsidR="005A5C0B" w:rsidRPr="005A5C0B">
        <w:rPr>
          <w:rFonts w:ascii="Times New Roman" w:eastAsia="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104.13330.2016 "</w:t>
      </w:r>
      <w:hyperlink r:id="rId13" w:history="1">
        <w:r w:rsidRPr="005A5C0B">
          <w:rPr>
            <w:rFonts w:ascii="Times New Roman" w:eastAsia="Times New Roman" w:hAnsi="Times New Roman" w:cs="Times New Roman"/>
            <w:sz w:val="24"/>
            <w:szCs w:val="24"/>
          </w:rPr>
          <w:t>СНиП 2.06.15-85</w:t>
        </w:r>
      </w:hyperlink>
      <w:r w:rsidRPr="005A5C0B">
        <w:rPr>
          <w:rFonts w:ascii="Times New Roman" w:eastAsia="Times New Roman" w:hAnsi="Times New Roman" w:cs="Times New Roman"/>
          <w:sz w:val="24"/>
          <w:szCs w:val="24"/>
        </w:rPr>
        <w:t xml:space="preserve"> Инженерная защита территории от затопления и подтопления";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4" w:history="1">
        <w:r w:rsidR="005A5C0B" w:rsidRPr="005A5C0B">
          <w:rPr>
            <w:rFonts w:ascii="Times New Roman" w:eastAsia="Times New Roman" w:hAnsi="Times New Roman" w:cs="Times New Roman"/>
            <w:sz w:val="24"/>
            <w:szCs w:val="24"/>
          </w:rPr>
          <w:t>СП 59.13330.2016</w:t>
        </w:r>
      </w:hyperlink>
      <w:r w:rsidR="005A5C0B" w:rsidRPr="005A5C0B">
        <w:rPr>
          <w:rFonts w:ascii="Times New Roman" w:eastAsia="Times New Roman" w:hAnsi="Times New Roman" w:cs="Times New Roman"/>
          <w:sz w:val="24"/>
          <w:szCs w:val="24"/>
        </w:rPr>
        <w:t xml:space="preserve"> "СНиП 35-01-2001 Доступность зданий и сооружений для маломобильных групп населения";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5" w:history="1">
        <w:r w:rsidR="005A5C0B" w:rsidRPr="005A5C0B">
          <w:rPr>
            <w:rFonts w:ascii="Times New Roman" w:eastAsia="Times New Roman" w:hAnsi="Times New Roman" w:cs="Times New Roman"/>
            <w:sz w:val="24"/>
            <w:szCs w:val="24"/>
          </w:rPr>
          <w:t>СП 140.13330.2012</w:t>
        </w:r>
      </w:hyperlink>
      <w:r w:rsidR="005A5C0B" w:rsidRPr="005A5C0B">
        <w:rPr>
          <w:rFonts w:ascii="Times New Roman" w:eastAsia="Times New Roman" w:hAnsi="Times New Roman" w:cs="Times New Roman"/>
          <w:sz w:val="24"/>
          <w:szCs w:val="24"/>
        </w:rPr>
        <w:t xml:space="preserve"> "Городская среда. Правила проектирования для маломобильных групп населения";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6" w:history="1">
        <w:r w:rsidR="005A5C0B" w:rsidRPr="005A5C0B">
          <w:rPr>
            <w:rFonts w:ascii="Times New Roman" w:eastAsia="Times New Roman" w:hAnsi="Times New Roman" w:cs="Times New Roman"/>
            <w:sz w:val="24"/>
            <w:szCs w:val="24"/>
          </w:rPr>
          <w:t>СП 136.13330.2012</w:t>
        </w:r>
      </w:hyperlink>
      <w:r w:rsidR="005A5C0B" w:rsidRPr="005A5C0B">
        <w:rPr>
          <w:rFonts w:ascii="Times New Roman" w:eastAsia="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7" w:history="1">
        <w:r w:rsidR="005A5C0B" w:rsidRPr="005A5C0B">
          <w:rPr>
            <w:rFonts w:ascii="Times New Roman" w:eastAsia="Times New Roman" w:hAnsi="Times New Roman" w:cs="Times New Roman"/>
            <w:sz w:val="24"/>
            <w:szCs w:val="24"/>
          </w:rPr>
          <w:t>СП 138.13330.2012</w:t>
        </w:r>
      </w:hyperlink>
      <w:r w:rsidR="005A5C0B" w:rsidRPr="005A5C0B">
        <w:rPr>
          <w:rFonts w:ascii="Times New Roman" w:eastAsia="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8" w:history="1">
        <w:r w:rsidR="005A5C0B" w:rsidRPr="005A5C0B">
          <w:rPr>
            <w:rFonts w:ascii="Times New Roman" w:eastAsia="Times New Roman" w:hAnsi="Times New Roman" w:cs="Times New Roman"/>
            <w:sz w:val="24"/>
            <w:szCs w:val="24"/>
          </w:rPr>
          <w:t>СП 137.13330.2012</w:t>
        </w:r>
      </w:hyperlink>
      <w:r w:rsidR="005A5C0B" w:rsidRPr="005A5C0B">
        <w:rPr>
          <w:rFonts w:ascii="Times New Roman" w:eastAsia="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19" w:history="1">
        <w:r w:rsidR="005A5C0B" w:rsidRPr="005A5C0B">
          <w:rPr>
            <w:rFonts w:ascii="Times New Roman" w:eastAsia="Times New Roman" w:hAnsi="Times New Roman" w:cs="Times New Roman"/>
            <w:sz w:val="24"/>
            <w:szCs w:val="24"/>
          </w:rPr>
          <w:t>СП 32.13330.2012</w:t>
        </w:r>
      </w:hyperlink>
      <w:r w:rsidR="005A5C0B" w:rsidRPr="005A5C0B">
        <w:rPr>
          <w:rFonts w:ascii="Times New Roman" w:eastAsia="Times New Roman" w:hAnsi="Times New Roman" w:cs="Times New Roman"/>
          <w:sz w:val="24"/>
          <w:szCs w:val="24"/>
        </w:rPr>
        <w:t xml:space="preserve"> "СНиП 2.04.03-85 Канализация. Наружные сети и сооружения";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0" w:history="1">
        <w:r w:rsidR="005A5C0B" w:rsidRPr="005A5C0B">
          <w:rPr>
            <w:rFonts w:ascii="Times New Roman" w:eastAsia="Times New Roman" w:hAnsi="Times New Roman" w:cs="Times New Roman"/>
            <w:sz w:val="24"/>
            <w:szCs w:val="24"/>
          </w:rPr>
          <w:t>СП 31.13330.2012</w:t>
        </w:r>
      </w:hyperlink>
      <w:r w:rsidR="005A5C0B" w:rsidRPr="005A5C0B">
        <w:rPr>
          <w:rFonts w:ascii="Times New Roman" w:eastAsia="Times New Roman" w:hAnsi="Times New Roman" w:cs="Times New Roman"/>
          <w:sz w:val="24"/>
          <w:szCs w:val="24"/>
        </w:rPr>
        <w:t xml:space="preserve"> "СНиП 2.04.02-84* Водоснабжение. Наружные сети и сооружения";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1" w:history="1">
        <w:r w:rsidR="005A5C0B" w:rsidRPr="005A5C0B">
          <w:rPr>
            <w:rFonts w:ascii="Times New Roman" w:eastAsia="Times New Roman" w:hAnsi="Times New Roman" w:cs="Times New Roman"/>
            <w:sz w:val="24"/>
            <w:szCs w:val="24"/>
          </w:rPr>
          <w:t>СП 124.13330.2012</w:t>
        </w:r>
      </w:hyperlink>
      <w:r w:rsidR="005A5C0B" w:rsidRPr="005A5C0B">
        <w:rPr>
          <w:rFonts w:ascii="Times New Roman" w:eastAsia="Times New Roman" w:hAnsi="Times New Roman" w:cs="Times New Roman"/>
          <w:sz w:val="24"/>
          <w:szCs w:val="24"/>
        </w:rPr>
        <w:t xml:space="preserve"> "СНиП 41-02-2003 Тепловые сети";</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2" w:history="1">
        <w:r w:rsidR="005A5C0B" w:rsidRPr="005A5C0B">
          <w:rPr>
            <w:rFonts w:ascii="Times New Roman" w:eastAsia="Times New Roman" w:hAnsi="Times New Roman" w:cs="Times New Roman"/>
            <w:sz w:val="24"/>
            <w:szCs w:val="24"/>
          </w:rPr>
          <w:t>СП 34.13330.2012</w:t>
        </w:r>
      </w:hyperlink>
      <w:r w:rsidR="005A5C0B" w:rsidRPr="005A5C0B">
        <w:rPr>
          <w:rFonts w:ascii="Times New Roman" w:eastAsia="Times New Roman" w:hAnsi="Times New Roman" w:cs="Times New Roman"/>
          <w:sz w:val="24"/>
          <w:szCs w:val="24"/>
        </w:rPr>
        <w:t xml:space="preserve"> "СНиП 2.05.02-85* Автомобильные дороги";</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52.13330.2016 "</w:t>
      </w:r>
      <w:hyperlink r:id="rId23" w:history="1">
        <w:r w:rsidRPr="005A5C0B">
          <w:rPr>
            <w:rFonts w:ascii="Times New Roman" w:eastAsia="Times New Roman" w:hAnsi="Times New Roman" w:cs="Times New Roman"/>
            <w:sz w:val="24"/>
            <w:szCs w:val="24"/>
          </w:rPr>
          <w:t>СНиП 23-05-95*</w:t>
        </w:r>
      </w:hyperlink>
      <w:r w:rsidRPr="005A5C0B">
        <w:rPr>
          <w:rFonts w:ascii="Times New Roman" w:eastAsia="Times New Roman" w:hAnsi="Times New Roman" w:cs="Times New Roman"/>
          <w:sz w:val="24"/>
          <w:szCs w:val="24"/>
        </w:rPr>
        <w:t xml:space="preserve"> Естественное и искусственное освещение";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4" w:history="1">
        <w:r w:rsidR="005A5C0B" w:rsidRPr="005A5C0B">
          <w:rPr>
            <w:rFonts w:ascii="Times New Roman" w:eastAsia="Times New Roman" w:hAnsi="Times New Roman" w:cs="Times New Roman"/>
            <w:sz w:val="24"/>
            <w:szCs w:val="24"/>
          </w:rPr>
          <w:t>СП 50.13330.2012</w:t>
        </w:r>
      </w:hyperlink>
      <w:r w:rsidR="005A5C0B" w:rsidRPr="005A5C0B">
        <w:rPr>
          <w:rFonts w:ascii="Times New Roman" w:eastAsia="Times New Roman" w:hAnsi="Times New Roman" w:cs="Times New Roman"/>
          <w:sz w:val="24"/>
          <w:szCs w:val="24"/>
        </w:rPr>
        <w:t xml:space="preserve"> "СНиП 23-02-2003 Тепловая защита зданий";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5" w:history="1">
        <w:r w:rsidR="005A5C0B" w:rsidRPr="005A5C0B">
          <w:rPr>
            <w:rFonts w:ascii="Times New Roman" w:eastAsia="Times New Roman" w:hAnsi="Times New Roman" w:cs="Times New Roman"/>
            <w:sz w:val="24"/>
            <w:szCs w:val="24"/>
          </w:rPr>
          <w:t>СП 51.13330.2011</w:t>
        </w:r>
      </w:hyperlink>
      <w:r w:rsidR="005A5C0B" w:rsidRPr="005A5C0B">
        <w:rPr>
          <w:rFonts w:ascii="Times New Roman" w:eastAsia="Times New Roman" w:hAnsi="Times New Roman" w:cs="Times New Roman"/>
          <w:sz w:val="24"/>
          <w:szCs w:val="24"/>
        </w:rPr>
        <w:t xml:space="preserve"> "СНиП 23-03-2003 Защита от шума";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6" w:history="1">
        <w:r w:rsidR="005A5C0B" w:rsidRPr="005A5C0B">
          <w:rPr>
            <w:rFonts w:ascii="Times New Roman" w:eastAsia="Times New Roman" w:hAnsi="Times New Roman" w:cs="Times New Roman"/>
            <w:sz w:val="24"/>
            <w:szCs w:val="24"/>
          </w:rPr>
          <w:t>СП 53.13330.2011</w:t>
        </w:r>
      </w:hyperlink>
      <w:r w:rsidR="005A5C0B" w:rsidRPr="005A5C0B">
        <w:rPr>
          <w:rFonts w:ascii="Times New Roman" w:eastAsia="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7" w:history="1">
        <w:r w:rsidR="005A5C0B" w:rsidRPr="005A5C0B">
          <w:rPr>
            <w:rFonts w:ascii="Times New Roman" w:eastAsia="Times New Roman" w:hAnsi="Times New Roman" w:cs="Times New Roman"/>
            <w:sz w:val="24"/>
            <w:szCs w:val="24"/>
          </w:rPr>
          <w:t>СП 118.13330.2012</w:t>
        </w:r>
      </w:hyperlink>
      <w:r w:rsidR="005A5C0B" w:rsidRPr="005A5C0B">
        <w:rPr>
          <w:rFonts w:ascii="Times New Roman" w:eastAsia="Times New Roman" w:hAnsi="Times New Roman" w:cs="Times New Roman"/>
          <w:sz w:val="24"/>
          <w:szCs w:val="24"/>
        </w:rPr>
        <w:t xml:space="preserve"> "СНиП 31-06-2009 Общественные здания и сооружения";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 54.13330.2012 "</w:t>
      </w:r>
      <w:hyperlink r:id="rId28" w:history="1">
        <w:r w:rsidRPr="005A5C0B">
          <w:rPr>
            <w:rFonts w:ascii="Times New Roman" w:eastAsia="Times New Roman" w:hAnsi="Times New Roman" w:cs="Times New Roman"/>
            <w:sz w:val="24"/>
            <w:szCs w:val="24"/>
          </w:rPr>
          <w:t>СНиП 31-01-2003</w:t>
        </w:r>
      </w:hyperlink>
      <w:r w:rsidRPr="005A5C0B">
        <w:rPr>
          <w:rFonts w:ascii="Times New Roman" w:eastAsia="Times New Roman" w:hAnsi="Times New Roman" w:cs="Times New Roman"/>
          <w:sz w:val="24"/>
          <w:szCs w:val="24"/>
        </w:rPr>
        <w:t xml:space="preserve"> Здания жилые многоквартирные";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29" w:history="1">
        <w:r w:rsidR="005A5C0B" w:rsidRPr="005A5C0B">
          <w:rPr>
            <w:rFonts w:ascii="Times New Roman" w:eastAsia="Times New Roman" w:hAnsi="Times New Roman" w:cs="Times New Roman"/>
            <w:sz w:val="24"/>
            <w:szCs w:val="24"/>
          </w:rPr>
          <w:t>СП 251.1325800.2016</w:t>
        </w:r>
      </w:hyperlink>
      <w:r w:rsidR="005A5C0B" w:rsidRPr="005A5C0B">
        <w:rPr>
          <w:rFonts w:ascii="Times New Roman" w:eastAsia="Times New Roman" w:hAnsi="Times New Roman" w:cs="Times New Roman"/>
          <w:sz w:val="24"/>
          <w:szCs w:val="24"/>
        </w:rPr>
        <w:t xml:space="preserve"> "Здания общеобразовательных организаций.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0" w:history="1">
        <w:r w:rsidR="005A5C0B" w:rsidRPr="005A5C0B">
          <w:rPr>
            <w:rFonts w:ascii="Times New Roman" w:eastAsia="Times New Roman" w:hAnsi="Times New Roman" w:cs="Times New Roman"/>
            <w:sz w:val="24"/>
            <w:szCs w:val="24"/>
          </w:rPr>
          <w:t>СП 252.1325800.2016</w:t>
        </w:r>
      </w:hyperlink>
      <w:r w:rsidR="005A5C0B" w:rsidRPr="005A5C0B">
        <w:rPr>
          <w:rFonts w:ascii="Times New Roman" w:eastAsia="Times New Roman" w:hAnsi="Times New Roman" w:cs="Times New Roman"/>
          <w:sz w:val="24"/>
          <w:szCs w:val="24"/>
        </w:rPr>
        <w:t xml:space="preserve"> "Здания дошкольных образовательных организаций.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1" w:history="1">
        <w:r w:rsidR="005A5C0B" w:rsidRPr="005A5C0B">
          <w:rPr>
            <w:rFonts w:ascii="Times New Roman" w:eastAsia="Times New Roman" w:hAnsi="Times New Roman" w:cs="Times New Roman"/>
            <w:sz w:val="24"/>
            <w:szCs w:val="24"/>
          </w:rPr>
          <w:t>СП 113.13330.2012</w:t>
        </w:r>
      </w:hyperlink>
      <w:r w:rsidR="005A5C0B" w:rsidRPr="005A5C0B">
        <w:rPr>
          <w:rFonts w:ascii="Times New Roman" w:eastAsia="Times New Roman" w:hAnsi="Times New Roman" w:cs="Times New Roman"/>
          <w:sz w:val="24"/>
          <w:szCs w:val="24"/>
        </w:rPr>
        <w:t xml:space="preserve"> "СНиП 21-02-99* Стоянки автомобилей";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2" w:history="1">
        <w:r w:rsidR="005A5C0B" w:rsidRPr="005A5C0B">
          <w:rPr>
            <w:rFonts w:ascii="Times New Roman" w:eastAsia="Times New Roman" w:hAnsi="Times New Roman" w:cs="Times New Roman"/>
            <w:sz w:val="24"/>
            <w:szCs w:val="24"/>
          </w:rPr>
          <w:t>СП 158.13330.2014</w:t>
        </w:r>
      </w:hyperlink>
      <w:r w:rsidR="005A5C0B" w:rsidRPr="005A5C0B">
        <w:rPr>
          <w:rFonts w:ascii="Times New Roman" w:eastAsia="Times New Roman" w:hAnsi="Times New Roman" w:cs="Times New Roman"/>
          <w:sz w:val="24"/>
          <w:szCs w:val="24"/>
        </w:rPr>
        <w:t xml:space="preserve"> "Здания и помещения медицинских организаций.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3" w:history="1">
        <w:r w:rsidR="005A5C0B" w:rsidRPr="005A5C0B">
          <w:rPr>
            <w:rFonts w:ascii="Times New Roman" w:eastAsia="Times New Roman" w:hAnsi="Times New Roman" w:cs="Times New Roman"/>
            <w:sz w:val="24"/>
            <w:szCs w:val="24"/>
          </w:rPr>
          <w:t>СП 257.1325800.2016</w:t>
        </w:r>
      </w:hyperlink>
      <w:r w:rsidR="005A5C0B" w:rsidRPr="005A5C0B">
        <w:rPr>
          <w:rFonts w:ascii="Times New Roman" w:eastAsia="Times New Roman" w:hAnsi="Times New Roman" w:cs="Times New Roman"/>
          <w:sz w:val="24"/>
          <w:szCs w:val="24"/>
        </w:rPr>
        <w:t xml:space="preserve"> "Здания гостиниц.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4" w:history="1">
        <w:r w:rsidR="005A5C0B" w:rsidRPr="005A5C0B">
          <w:rPr>
            <w:rFonts w:ascii="Times New Roman" w:eastAsia="Times New Roman" w:hAnsi="Times New Roman" w:cs="Times New Roman"/>
            <w:sz w:val="24"/>
            <w:szCs w:val="24"/>
          </w:rPr>
          <w:t>СП 35.13330.2011</w:t>
        </w:r>
      </w:hyperlink>
      <w:r w:rsidR="005A5C0B" w:rsidRPr="005A5C0B">
        <w:rPr>
          <w:rFonts w:ascii="Times New Roman" w:eastAsia="Times New Roman" w:hAnsi="Times New Roman" w:cs="Times New Roman"/>
          <w:sz w:val="24"/>
          <w:szCs w:val="24"/>
        </w:rPr>
        <w:t xml:space="preserve"> "СНиП 2.05.03-84* Мосты и трубы";</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5" w:history="1">
        <w:r w:rsidR="005A5C0B" w:rsidRPr="005A5C0B">
          <w:rPr>
            <w:rFonts w:ascii="Times New Roman" w:eastAsia="Times New Roman" w:hAnsi="Times New Roman" w:cs="Times New Roman"/>
            <w:sz w:val="24"/>
            <w:szCs w:val="24"/>
          </w:rPr>
          <w:t>СП 101.13330.2012</w:t>
        </w:r>
      </w:hyperlink>
      <w:r w:rsidR="005A5C0B"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6" w:history="1">
        <w:r w:rsidR="005A5C0B" w:rsidRPr="005A5C0B">
          <w:rPr>
            <w:rFonts w:ascii="Times New Roman" w:eastAsia="Times New Roman" w:hAnsi="Times New Roman" w:cs="Times New Roman"/>
            <w:sz w:val="24"/>
            <w:szCs w:val="24"/>
          </w:rPr>
          <w:t>СП 102.13330.2012</w:t>
        </w:r>
      </w:hyperlink>
      <w:r w:rsidR="005A5C0B"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7" w:history="1">
        <w:r w:rsidR="005A5C0B" w:rsidRPr="005A5C0B">
          <w:rPr>
            <w:rFonts w:ascii="Times New Roman" w:eastAsia="Times New Roman" w:hAnsi="Times New Roman" w:cs="Times New Roman"/>
            <w:sz w:val="24"/>
            <w:szCs w:val="24"/>
          </w:rPr>
          <w:t>СП 58.13330.2012</w:t>
        </w:r>
      </w:hyperlink>
      <w:r w:rsidR="005A5C0B" w:rsidRPr="005A5C0B">
        <w:rPr>
          <w:rFonts w:ascii="Times New Roman" w:eastAsia="Times New Roman" w:hAnsi="Times New Roman" w:cs="Times New Roman"/>
          <w:sz w:val="24"/>
          <w:szCs w:val="24"/>
        </w:rPr>
        <w:t xml:space="preserve"> "СНиП 33-01-2003 Гидротехнические сооружения. Основные положения";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8" w:history="1">
        <w:r w:rsidR="005A5C0B" w:rsidRPr="005A5C0B">
          <w:rPr>
            <w:rFonts w:ascii="Times New Roman" w:eastAsia="Times New Roman" w:hAnsi="Times New Roman" w:cs="Times New Roman"/>
            <w:sz w:val="24"/>
            <w:szCs w:val="24"/>
          </w:rPr>
          <w:t>СП 38.13330.2012</w:t>
        </w:r>
      </w:hyperlink>
      <w:r w:rsidR="005A5C0B" w:rsidRPr="005A5C0B">
        <w:rPr>
          <w:rFonts w:ascii="Times New Roman" w:eastAsia="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9" w:history="1">
        <w:r w:rsidR="005A5C0B" w:rsidRPr="005A5C0B">
          <w:rPr>
            <w:rFonts w:ascii="Times New Roman" w:eastAsia="Times New Roman" w:hAnsi="Times New Roman" w:cs="Times New Roman"/>
            <w:sz w:val="24"/>
            <w:szCs w:val="24"/>
          </w:rPr>
          <w:t>СП 39.13330.2012</w:t>
        </w:r>
      </w:hyperlink>
      <w:r w:rsidR="005A5C0B" w:rsidRPr="005A5C0B">
        <w:rPr>
          <w:rFonts w:ascii="Times New Roman" w:eastAsia="Times New Roman" w:hAnsi="Times New Roman" w:cs="Times New Roman"/>
          <w:sz w:val="24"/>
          <w:szCs w:val="24"/>
        </w:rPr>
        <w:t xml:space="preserve"> "СНиП 2.06.05-84* Плотины из грунтовых материалов";</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0" w:history="1">
        <w:r w:rsidR="005A5C0B" w:rsidRPr="005A5C0B">
          <w:rPr>
            <w:rFonts w:ascii="Times New Roman" w:eastAsia="Times New Roman" w:hAnsi="Times New Roman" w:cs="Times New Roman"/>
            <w:sz w:val="24"/>
            <w:szCs w:val="24"/>
          </w:rPr>
          <w:t>СП 40.13330.2012</w:t>
        </w:r>
      </w:hyperlink>
      <w:r w:rsidR="005A5C0B" w:rsidRPr="005A5C0B">
        <w:rPr>
          <w:rFonts w:ascii="Times New Roman" w:eastAsia="Times New Roman" w:hAnsi="Times New Roman" w:cs="Times New Roman"/>
          <w:sz w:val="24"/>
          <w:szCs w:val="24"/>
        </w:rPr>
        <w:t xml:space="preserve"> "СНиП 2.06.06-85 Плотины бетонные и железобетонные";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1" w:history="1">
        <w:r w:rsidR="005A5C0B" w:rsidRPr="005A5C0B">
          <w:rPr>
            <w:rFonts w:ascii="Times New Roman" w:eastAsia="Times New Roman" w:hAnsi="Times New Roman" w:cs="Times New Roman"/>
            <w:sz w:val="24"/>
            <w:szCs w:val="24"/>
          </w:rPr>
          <w:t>СП 41.13330.2012</w:t>
        </w:r>
      </w:hyperlink>
      <w:r w:rsidR="005A5C0B" w:rsidRPr="005A5C0B">
        <w:rPr>
          <w:rFonts w:ascii="Times New Roman" w:eastAsia="Times New Roman" w:hAnsi="Times New Roman" w:cs="Times New Roman"/>
          <w:sz w:val="24"/>
          <w:szCs w:val="24"/>
        </w:rPr>
        <w:t xml:space="preserve"> "СНиП 2.06.08-87 Бетонные и железобетонные конструкции гидротехнических сооружений";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2" w:history="1">
        <w:r w:rsidR="005A5C0B" w:rsidRPr="005A5C0B">
          <w:rPr>
            <w:rFonts w:ascii="Times New Roman" w:eastAsia="Times New Roman" w:hAnsi="Times New Roman" w:cs="Times New Roman"/>
            <w:sz w:val="24"/>
            <w:szCs w:val="24"/>
          </w:rPr>
          <w:t>СП 101.13330.2012</w:t>
        </w:r>
      </w:hyperlink>
      <w:r w:rsidR="005A5C0B" w:rsidRPr="005A5C0B">
        <w:rPr>
          <w:rFonts w:ascii="Times New Roman" w:eastAsia="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3" w:history="1">
        <w:r w:rsidR="005A5C0B" w:rsidRPr="005A5C0B">
          <w:rPr>
            <w:rFonts w:ascii="Times New Roman" w:eastAsia="Times New Roman" w:hAnsi="Times New Roman" w:cs="Times New Roman"/>
            <w:sz w:val="24"/>
            <w:szCs w:val="24"/>
          </w:rPr>
          <w:t>СП 102.13330.2012</w:t>
        </w:r>
      </w:hyperlink>
      <w:r w:rsidR="005A5C0B" w:rsidRPr="005A5C0B">
        <w:rPr>
          <w:rFonts w:ascii="Times New Roman" w:eastAsia="Times New Roman" w:hAnsi="Times New Roman" w:cs="Times New Roman"/>
          <w:sz w:val="24"/>
          <w:szCs w:val="24"/>
        </w:rPr>
        <w:t xml:space="preserve"> "СНиП 2.06.09-84 Туннели гидротехнические";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4" w:history="1">
        <w:r w:rsidR="005A5C0B" w:rsidRPr="005A5C0B">
          <w:rPr>
            <w:rFonts w:ascii="Times New Roman" w:eastAsia="Times New Roman" w:hAnsi="Times New Roman" w:cs="Times New Roman"/>
            <w:sz w:val="24"/>
            <w:szCs w:val="24"/>
          </w:rPr>
          <w:t>СП 122.13330.2012</w:t>
        </w:r>
      </w:hyperlink>
      <w:r w:rsidR="005A5C0B" w:rsidRPr="005A5C0B">
        <w:rPr>
          <w:rFonts w:ascii="Times New Roman" w:eastAsia="Times New Roman" w:hAnsi="Times New Roman" w:cs="Times New Roman"/>
          <w:sz w:val="24"/>
          <w:szCs w:val="24"/>
        </w:rPr>
        <w:t xml:space="preserve"> "СНиП 32-04-97 Тоннели железнодорожные и автодорожные";</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5" w:history="1">
        <w:r w:rsidR="005A5C0B" w:rsidRPr="005A5C0B">
          <w:rPr>
            <w:rFonts w:ascii="Times New Roman" w:eastAsia="Times New Roman" w:hAnsi="Times New Roman" w:cs="Times New Roman"/>
            <w:sz w:val="24"/>
            <w:szCs w:val="24"/>
          </w:rPr>
          <w:t>СП 259.1325800.2016</w:t>
        </w:r>
      </w:hyperlink>
      <w:r w:rsidR="005A5C0B" w:rsidRPr="005A5C0B">
        <w:rPr>
          <w:rFonts w:ascii="Times New Roman" w:eastAsia="Times New Roman" w:hAnsi="Times New Roman" w:cs="Times New Roman"/>
          <w:sz w:val="24"/>
          <w:szCs w:val="24"/>
        </w:rPr>
        <w:t xml:space="preserve"> "Мосты в условиях плотной городской застройки. Правила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6" w:history="1">
        <w:r w:rsidR="005A5C0B" w:rsidRPr="005A5C0B">
          <w:rPr>
            <w:rFonts w:ascii="Times New Roman" w:eastAsia="Times New Roman" w:hAnsi="Times New Roman" w:cs="Times New Roman"/>
            <w:sz w:val="24"/>
            <w:szCs w:val="24"/>
          </w:rPr>
          <w:t>СП 132.13330.2011</w:t>
        </w:r>
      </w:hyperlink>
      <w:r w:rsidR="005A5C0B" w:rsidRPr="005A5C0B">
        <w:rPr>
          <w:rFonts w:ascii="Times New Roman" w:eastAsia="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7" w:history="1">
        <w:r w:rsidR="005A5C0B" w:rsidRPr="005A5C0B">
          <w:rPr>
            <w:rFonts w:ascii="Times New Roman" w:eastAsia="Times New Roman" w:hAnsi="Times New Roman" w:cs="Times New Roman"/>
            <w:sz w:val="24"/>
            <w:szCs w:val="24"/>
          </w:rPr>
          <w:t>СП 254.1325800.2016</w:t>
        </w:r>
      </w:hyperlink>
      <w:r w:rsidR="005A5C0B" w:rsidRPr="005A5C0B">
        <w:rPr>
          <w:rFonts w:ascii="Times New Roman" w:eastAsia="Times New Roman" w:hAnsi="Times New Roman" w:cs="Times New Roman"/>
          <w:sz w:val="24"/>
          <w:szCs w:val="24"/>
        </w:rPr>
        <w:t xml:space="preserve"> "Здания и территории. Правила проектирования защиты от производственного шума";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8" w:history="1">
        <w:r w:rsidR="005A5C0B" w:rsidRPr="005A5C0B">
          <w:rPr>
            <w:rFonts w:ascii="Times New Roman" w:eastAsia="Times New Roman" w:hAnsi="Times New Roman" w:cs="Times New Roman"/>
            <w:sz w:val="24"/>
            <w:szCs w:val="24"/>
          </w:rPr>
          <w:t>СП 18.13330.2011</w:t>
        </w:r>
      </w:hyperlink>
      <w:r w:rsidR="005A5C0B" w:rsidRPr="005A5C0B">
        <w:rPr>
          <w:rFonts w:ascii="Times New Roman" w:eastAsia="Times New Roman" w:hAnsi="Times New Roman" w:cs="Times New Roman"/>
          <w:sz w:val="24"/>
          <w:szCs w:val="24"/>
        </w:rPr>
        <w:t xml:space="preserve"> "СНиП II-89-80* Генеральные планы промышленных предприятий";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49" w:history="1">
        <w:r w:rsidR="005A5C0B" w:rsidRPr="005A5C0B">
          <w:rPr>
            <w:rFonts w:ascii="Times New Roman" w:eastAsia="Times New Roman" w:hAnsi="Times New Roman" w:cs="Times New Roman"/>
            <w:sz w:val="24"/>
            <w:szCs w:val="24"/>
          </w:rPr>
          <w:t>СП 19.13330.2011</w:t>
        </w:r>
      </w:hyperlink>
      <w:r w:rsidR="005A5C0B" w:rsidRPr="005A5C0B">
        <w:rPr>
          <w:rFonts w:ascii="Times New Roman" w:eastAsia="Times New Roman" w:hAnsi="Times New Roman" w:cs="Times New Roman"/>
          <w:sz w:val="24"/>
          <w:szCs w:val="24"/>
        </w:rPr>
        <w:t xml:space="preserve"> "СНиП II-97-76 Генеральные планы сельскохозяйственных предприятий";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0" w:history="1">
        <w:r w:rsidR="005A5C0B" w:rsidRPr="005A5C0B">
          <w:rPr>
            <w:rFonts w:ascii="Times New Roman" w:eastAsia="Times New Roman" w:hAnsi="Times New Roman" w:cs="Times New Roman"/>
            <w:sz w:val="24"/>
            <w:szCs w:val="24"/>
          </w:rPr>
          <w:t>СП 131.13330.2012</w:t>
        </w:r>
      </w:hyperlink>
      <w:r w:rsidR="005A5C0B" w:rsidRPr="005A5C0B">
        <w:rPr>
          <w:rFonts w:ascii="Times New Roman" w:eastAsia="Times New Roman" w:hAnsi="Times New Roman" w:cs="Times New Roman"/>
          <w:sz w:val="24"/>
          <w:szCs w:val="24"/>
        </w:rPr>
        <w:t xml:space="preserve"> "СНиП 23-01-99* Строительная климатология";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1" w:history="1">
        <w:r w:rsidR="005A5C0B" w:rsidRPr="005A5C0B">
          <w:rPr>
            <w:rFonts w:ascii="Times New Roman" w:eastAsia="Times New Roman" w:hAnsi="Times New Roman" w:cs="Times New Roman"/>
            <w:sz w:val="24"/>
            <w:szCs w:val="24"/>
          </w:rPr>
          <w:t>ГОСТ Р 52024-2003</w:t>
        </w:r>
      </w:hyperlink>
      <w:r w:rsidR="005A5C0B" w:rsidRPr="005A5C0B">
        <w:rPr>
          <w:rFonts w:ascii="Times New Roman" w:eastAsia="Times New Roman" w:hAnsi="Times New Roman" w:cs="Times New Roman"/>
          <w:sz w:val="24"/>
          <w:szCs w:val="24"/>
        </w:rPr>
        <w:t xml:space="preserve"> Услуги физкультурно-оздоровительные и спортивные.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2" w:history="1">
        <w:r w:rsidR="005A5C0B" w:rsidRPr="005A5C0B">
          <w:rPr>
            <w:rFonts w:ascii="Times New Roman" w:eastAsia="Times New Roman" w:hAnsi="Times New Roman" w:cs="Times New Roman"/>
            <w:sz w:val="24"/>
            <w:szCs w:val="24"/>
          </w:rPr>
          <w:t>ГОСТ Р 52025-2003</w:t>
        </w:r>
      </w:hyperlink>
      <w:r w:rsidR="005A5C0B" w:rsidRPr="005A5C0B">
        <w:rPr>
          <w:rFonts w:ascii="Times New Roman" w:eastAsia="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Р 53102-2015 "Оборудование детских игровых площадок. Термины и определения";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3" w:history="1">
        <w:r w:rsidR="005A5C0B" w:rsidRPr="005A5C0B">
          <w:rPr>
            <w:rFonts w:ascii="Times New Roman" w:eastAsia="Times New Roman" w:hAnsi="Times New Roman" w:cs="Times New Roman"/>
            <w:sz w:val="24"/>
            <w:szCs w:val="24"/>
          </w:rPr>
          <w:t>ГОСТ Р 52169-2012</w:t>
        </w:r>
      </w:hyperlink>
      <w:r w:rsidR="005A5C0B"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4" w:history="1">
        <w:r w:rsidR="005A5C0B" w:rsidRPr="005A5C0B">
          <w:rPr>
            <w:rFonts w:ascii="Times New Roman" w:eastAsia="Times New Roman" w:hAnsi="Times New Roman" w:cs="Times New Roman"/>
            <w:sz w:val="24"/>
            <w:szCs w:val="24"/>
          </w:rPr>
          <w:t>ГОСТ Р 52167-2012</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5" w:history="1">
        <w:r w:rsidR="005A5C0B" w:rsidRPr="005A5C0B">
          <w:rPr>
            <w:rFonts w:ascii="Times New Roman" w:eastAsia="Times New Roman" w:hAnsi="Times New Roman" w:cs="Times New Roman"/>
            <w:sz w:val="24"/>
            <w:szCs w:val="24"/>
          </w:rPr>
          <w:t>ГОСТ Р 52168-2012</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горок.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6" w:history="1">
        <w:r w:rsidR="005A5C0B" w:rsidRPr="005A5C0B">
          <w:rPr>
            <w:rFonts w:ascii="Times New Roman" w:eastAsia="Times New Roman" w:hAnsi="Times New Roman" w:cs="Times New Roman"/>
            <w:sz w:val="24"/>
            <w:szCs w:val="24"/>
          </w:rPr>
          <w:t>ГОСТ Р 52299-2013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7" w:history="1">
        <w:r w:rsidR="005A5C0B" w:rsidRPr="005A5C0B">
          <w:rPr>
            <w:rFonts w:ascii="Times New Roman" w:eastAsia="Times New Roman" w:hAnsi="Times New Roman" w:cs="Times New Roman"/>
            <w:sz w:val="24"/>
            <w:szCs w:val="24"/>
          </w:rPr>
          <w:t>ГОСТ Р 52300-2013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8" w:history="1">
        <w:r w:rsidR="005A5C0B" w:rsidRPr="005A5C0B">
          <w:rPr>
            <w:rFonts w:ascii="Times New Roman" w:eastAsia="Times New Roman" w:hAnsi="Times New Roman" w:cs="Times New Roman"/>
            <w:sz w:val="24"/>
            <w:szCs w:val="24"/>
          </w:rPr>
          <w:t>ГОСТ Р 52169-2012</w:t>
        </w:r>
      </w:hyperlink>
      <w:r w:rsidR="005A5C0B" w:rsidRPr="005A5C0B">
        <w:rPr>
          <w:rFonts w:ascii="Times New Roman" w:eastAsia="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59" w:history="1">
        <w:r w:rsidR="005A5C0B" w:rsidRPr="005A5C0B">
          <w:rPr>
            <w:rFonts w:ascii="Times New Roman" w:eastAsia="Times New Roman" w:hAnsi="Times New Roman" w:cs="Times New Roman"/>
            <w:sz w:val="24"/>
            <w:szCs w:val="24"/>
          </w:rPr>
          <w:t>ГОСТ Р 52301-2013</w:t>
        </w:r>
      </w:hyperlink>
      <w:r w:rsidR="005A5C0B" w:rsidRPr="005A5C0B">
        <w:rPr>
          <w:rFonts w:ascii="Times New Roman" w:eastAsia="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0" w:history="1">
        <w:r w:rsidR="005A5C0B" w:rsidRPr="005A5C0B">
          <w:rPr>
            <w:rFonts w:ascii="Times New Roman" w:eastAsia="Times New Roman" w:hAnsi="Times New Roman" w:cs="Times New Roman"/>
            <w:sz w:val="24"/>
            <w:szCs w:val="24"/>
          </w:rPr>
          <w:t>ГОСТ Р ЕН 1177-2013</w:t>
        </w:r>
      </w:hyperlink>
      <w:r w:rsidR="005A5C0B" w:rsidRPr="005A5C0B">
        <w:rPr>
          <w:rFonts w:ascii="Times New Roman" w:eastAsia="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1" w:history="1">
        <w:r w:rsidR="005A5C0B" w:rsidRPr="005A5C0B">
          <w:rPr>
            <w:rFonts w:ascii="Times New Roman" w:eastAsia="Times New Roman" w:hAnsi="Times New Roman" w:cs="Times New Roman"/>
            <w:sz w:val="24"/>
            <w:szCs w:val="24"/>
          </w:rPr>
          <w:t>ГОСТ Р 55677-2013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2" w:history="1">
        <w:r w:rsidR="005A5C0B" w:rsidRPr="005A5C0B">
          <w:rPr>
            <w:rFonts w:ascii="Times New Roman" w:eastAsia="Times New Roman" w:hAnsi="Times New Roman" w:cs="Times New Roman"/>
            <w:sz w:val="24"/>
            <w:szCs w:val="24"/>
          </w:rPr>
          <w:t>ГОСТ Р 55678-2013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3" w:history="1">
        <w:r w:rsidR="005A5C0B" w:rsidRPr="005A5C0B">
          <w:rPr>
            <w:rFonts w:ascii="Times New Roman" w:eastAsia="Times New Roman" w:hAnsi="Times New Roman" w:cs="Times New Roman"/>
            <w:sz w:val="24"/>
            <w:szCs w:val="24"/>
          </w:rPr>
          <w:t>ГОСТ Р 55679-2013</w:t>
        </w:r>
      </w:hyperlink>
      <w:r w:rsidR="005A5C0B" w:rsidRPr="005A5C0B">
        <w:rPr>
          <w:rFonts w:ascii="Times New Roman" w:eastAsia="Times New Roman" w:hAnsi="Times New Roman" w:cs="Times New Roman"/>
          <w:sz w:val="24"/>
          <w:szCs w:val="24"/>
        </w:rPr>
        <w:t xml:space="preserve"> Оборудование детских спортивных площадок. Безопасность при эксплуатации;</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4" w:history="1">
        <w:r w:rsidR="005A5C0B" w:rsidRPr="005A5C0B">
          <w:rPr>
            <w:rFonts w:ascii="Times New Roman" w:eastAsia="Times New Roman" w:hAnsi="Times New Roman" w:cs="Times New Roman"/>
            <w:sz w:val="24"/>
            <w:szCs w:val="24"/>
          </w:rPr>
          <w:t>ГОСТ Р 52766-2007</w:t>
        </w:r>
      </w:hyperlink>
      <w:r w:rsidR="005A5C0B" w:rsidRPr="005A5C0B">
        <w:rPr>
          <w:rFonts w:ascii="Times New Roman" w:eastAsia="Times New Roman" w:hAnsi="Times New Roman" w:cs="Times New Roman"/>
          <w:sz w:val="24"/>
          <w:szCs w:val="24"/>
        </w:rPr>
        <w:t xml:space="preserve"> "Дороги автомобильные общего пользования. Элементы обустройства";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5" w:history="1">
        <w:r w:rsidR="005A5C0B" w:rsidRPr="005A5C0B">
          <w:rPr>
            <w:rFonts w:ascii="Times New Roman" w:eastAsia="Times New Roman" w:hAnsi="Times New Roman" w:cs="Times New Roman"/>
            <w:sz w:val="24"/>
            <w:szCs w:val="24"/>
          </w:rPr>
          <w:t>ГОСТ Р 52289-2004</w:t>
        </w:r>
      </w:hyperlink>
      <w:r w:rsidR="005A5C0B" w:rsidRPr="005A5C0B">
        <w:rPr>
          <w:rFonts w:ascii="Times New Roman" w:eastAsia="Times New Roman" w:hAnsi="Times New Roman" w:cs="Times New Roman"/>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6" w:history="1">
        <w:r w:rsidR="005A5C0B" w:rsidRPr="005A5C0B">
          <w:rPr>
            <w:rFonts w:ascii="Times New Roman" w:eastAsia="Times New Roman" w:hAnsi="Times New Roman" w:cs="Times New Roman"/>
            <w:sz w:val="24"/>
            <w:szCs w:val="24"/>
          </w:rPr>
          <w:t>ГОСТ 33127-2014</w:t>
        </w:r>
      </w:hyperlink>
      <w:r w:rsidR="005A5C0B" w:rsidRPr="005A5C0B">
        <w:rPr>
          <w:rFonts w:ascii="Times New Roman" w:eastAsia="Times New Roman" w:hAnsi="Times New Roman" w:cs="Times New Roman"/>
          <w:sz w:val="24"/>
          <w:szCs w:val="24"/>
        </w:rPr>
        <w:t xml:space="preserve"> "Дороги автомобильные общего пользования. Ограждения дорожные. Классификация";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7" w:history="1">
        <w:r w:rsidR="005A5C0B" w:rsidRPr="005A5C0B">
          <w:rPr>
            <w:rFonts w:ascii="Times New Roman" w:eastAsia="Times New Roman" w:hAnsi="Times New Roman" w:cs="Times New Roman"/>
            <w:sz w:val="24"/>
            <w:szCs w:val="24"/>
          </w:rPr>
          <w:t>ГОСТ Р 52607-2006</w:t>
        </w:r>
      </w:hyperlink>
      <w:r w:rsidR="005A5C0B" w:rsidRPr="005A5C0B">
        <w:rPr>
          <w:rFonts w:ascii="Times New Roman" w:eastAsia="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8" w:history="1">
        <w:r w:rsidR="005A5C0B" w:rsidRPr="005A5C0B">
          <w:rPr>
            <w:rFonts w:ascii="Times New Roman" w:eastAsia="Times New Roman" w:hAnsi="Times New Roman" w:cs="Times New Roman"/>
            <w:sz w:val="24"/>
            <w:szCs w:val="24"/>
          </w:rPr>
          <w:t>ГОСТ 26213-91</w:t>
        </w:r>
      </w:hyperlink>
      <w:r w:rsidR="005A5C0B" w:rsidRPr="005A5C0B">
        <w:rPr>
          <w:rFonts w:ascii="Times New Roman" w:eastAsia="Times New Roman" w:hAnsi="Times New Roman" w:cs="Times New Roman"/>
          <w:sz w:val="24"/>
          <w:szCs w:val="24"/>
        </w:rPr>
        <w:t xml:space="preserve"> Почвы. Методы определения органического вещества;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69" w:history="1">
        <w:r w:rsidR="005A5C0B" w:rsidRPr="005A5C0B">
          <w:rPr>
            <w:rFonts w:ascii="Times New Roman" w:eastAsia="Times New Roman" w:hAnsi="Times New Roman" w:cs="Times New Roman"/>
            <w:sz w:val="24"/>
            <w:szCs w:val="24"/>
          </w:rPr>
          <w:t>ГОСТ Р 53381-2009</w:t>
        </w:r>
      </w:hyperlink>
      <w:r w:rsidR="005A5C0B" w:rsidRPr="005A5C0B">
        <w:rPr>
          <w:rFonts w:ascii="Times New Roman" w:eastAsia="Times New Roman" w:hAnsi="Times New Roman" w:cs="Times New Roman"/>
          <w:sz w:val="24"/>
          <w:szCs w:val="24"/>
        </w:rPr>
        <w:t>. Почвы и грунты. Грунты питательные. Технические условия";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0" w:history="1">
        <w:r w:rsidR="005A5C0B" w:rsidRPr="005A5C0B">
          <w:rPr>
            <w:rFonts w:ascii="Times New Roman" w:eastAsia="Times New Roman" w:hAnsi="Times New Roman" w:cs="Times New Roman"/>
            <w:sz w:val="24"/>
            <w:szCs w:val="24"/>
          </w:rPr>
          <w:t>ГОСТ 17.4.3.04-85</w:t>
        </w:r>
      </w:hyperlink>
      <w:r w:rsidR="005A5C0B" w:rsidRPr="005A5C0B">
        <w:rPr>
          <w:rFonts w:ascii="Times New Roman" w:eastAsia="Times New Roman" w:hAnsi="Times New Roman" w:cs="Times New Roman"/>
          <w:sz w:val="24"/>
          <w:szCs w:val="24"/>
        </w:rPr>
        <w:t xml:space="preserve"> "Охрана природы. Почвы. Общие требования к контролю и охране от загрязнения";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1" w:history="1">
        <w:r w:rsidR="005A5C0B" w:rsidRPr="005A5C0B">
          <w:rPr>
            <w:rFonts w:ascii="Times New Roman" w:eastAsia="Times New Roman" w:hAnsi="Times New Roman" w:cs="Times New Roman"/>
            <w:sz w:val="24"/>
            <w:szCs w:val="24"/>
          </w:rPr>
          <w:t>ГОСТ 17.5.3.06-85</w:t>
        </w:r>
      </w:hyperlink>
      <w:r w:rsidR="005A5C0B" w:rsidRPr="005A5C0B">
        <w:rPr>
          <w:rFonts w:ascii="Times New Roman" w:eastAsia="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2" w:history="1">
        <w:r w:rsidR="005A5C0B" w:rsidRPr="005A5C0B">
          <w:rPr>
            <w:rFonts w:ascii="Times New Roman" w:eastAsia="Times New Roman" w:hAnsi="Times New Roman" w:cs="Times New Roman"/>
            <w:sz w:val="24"/>
            <w:szCs w:val="24"/>
          </w:rPr>
          <w:t>ГОСТ 32110-2013</w:t>
        </w:r>
      </w:hyperlink>
      <w:r w:rsidR="005A5C0B" w:rsidRPr="005A5C0B">
        <w:rPr>
          <w:rFonts w:ascii="Times New Roman" w:eastAsia="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3" w:history="1">
        <w:r w:rsidR="005A5C0B" w:rsidRPr="005A5C0B">
          <w:rPr>
            <w:rFonts w:ascii="Times New Roman" w:eastAsia="Times New Roman" w:hAnsi="Times New Roman" w:cs="Times New Roman"/>
            <w:sz w:val="24"/>
            <w:szCs w:val="24"/>
          </w:rPr>
          <w:t>ГОСТ Р 17.4.3.07-2001</w:t>
        </w:r>
      </w:hyperlink>
      <w:r w:rsidR="005A5C0B" w:rsidRPr="005A5C0B">
        <w:rPr>
          <w:rFonts w:ascii="Times New Roman" w:eastAsia="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4" w:history="1">
        <w:r w:rsidR="005A5C0B" w:rsidRPr="005A5C0B">
          <w:rPr>
            <w:rFonts w:ascii="Times New Roman" w:eastAsia="Times New Roman" w:hAnsi="Times New Roman" w:cs="Times New Roman"/>
            <w:sz w:val="24"/>
            <w:szCs w:val="24"/>
          </w:rPr>
          <w:t>ГОСТ 28329-89</w:t>
        </w:r>
      </w:hyperlink>
      <w:r w:rsidR="005A5C0B" w:rsidRPr="005A5C0B">
        <w:rPr>
          <w:rFonts w:ascii="Times New Roman" w:eastAsia="Times New Roman" w:hAnsi="Times New Roman" w:cs="Times New Roman"/>
          <w:sz w:val="24"/>
          <w:szCs w:val="24"/>
        </w:rPr>
        <w:t xml:space="preserve"> Озеленение городов. Термины и определения;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5" w:history="1">
        <w:r w:rsidR="005A5C0B" w:rsidRPr="005A5C0B">
          <w:rPr>
            <w:rFonts w:ascii="Times New Roman" w:eastAsia="Times New Roman" w:hAnsi="Times New Roman" w:cs="Times New Roman"/>
            <w:sz w:val="24"/>
            <w:szCs w:val="24"/>
          </w:rPr>
          <w:t>ГОСТ 24835-81</w:t>
        </w:r>
      </w:hyperlink>
      <w:r w:rsidR="005A5C0B" w:rsidRPr="005A5C0B">
        <w:rPr>
          <w:rFonts w:ascii="Times New Roman" w:eastAsia="Times New Roman" w:hAnsi="Times New Roman" w:cs="Times New Roman"/>
          <w:sz w:val="24"/>
          <w:szCs w:val="24"/>
        </w:rPr>
        <w:t xml:space="preserve"> Саженцы деревьев и кустарников. Технические условия;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6" w:history="1">
        <w:r w:rsidR="005A5C0B" w:rsidRPr="005A5C0B">
          <w:rPr>
            <w:rFonts w:ascii="Times New Roman" w:eastAsia="Times New Roman" w:hAnsi="Times New Roman" w:cs="Times New Roman"/>
            <w:sz w:val="24"/>
            <w:szCs w:val="24"/>
          </w:rPr>
          <w:t>ГОСТ 24909-81</w:t>
        </w:r>
      </w:hyperlink>
      <w:r w:rsidR="005A5C0B" w:rsidRPr="005A5C0B">
        <w:rPr>
          <w:rFonts w:ascii="Times New Roman" w:eastAsia="Times New Roman" w:hAnsi="Times New Roman" w:cs="Times New Roman"/>
          <w:sz w:val="24"/>
          <w:szCs w:val="24"/>
        </w:rPr>
        <w:t xml:space="preserve"> Саженцы деревьев декоративных лиственных пород. Технические условия;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7" w:history="1">
        <w:r w:rsidR="005A5C0B" w:rsidRPr="005A5C0B">
          <w:rPr>
            <w:rFonts w:ascii="Times New Roman" w:eastAsia="Times New Roman" w:hAnsi="Times New Roman" w:cs="Times New Roman"/>
            <w:sz w:val="24"/>
            <w:szCs w:val="24"/>
          </w:rPr>
          <w:t>ГОСТ 25769-83</w:t>
        </w:r>
      </w:hyperlink>
      <w:r w:rsidR="005A5C0B" w:rsidRPr="005A5C0B">
        <w:rPr>
          <w:rFonts w:ascii="Times New Roman" w:eastAsia="Times New Roman" w:hAnsi="Times New Roman" w:cs="Times New Roman"/>
          <w:sz w:val="24"/>
          <w:szCs w:val="24"/>
        </w:rPr>
        <w:t xml:space="preserve"> Саженцы деревьев хвойных пород для озеленения городов. Технические условия;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2874-73 "Вода питьевая";</w:t>
      </w:r>
    </w:p>
    <w:p w:rsidR="005A5C0B" w:rsidRPr="005A5C0B" w:rsidRDefault="005A5C0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8" w:history="1">
        <w:r w:rsidR="005A5C0B" w:rsidRPr="005A5C0B">
          <w:rPr>
            <w:rFonts w:ascii="Times New Roman" w:eastAsia="Times New Roman" w:hAnsi="Times New Roman" w:cs="Times New Roman"/>
            <w:sz w:val="24"/>
            <w:szCs w:val="24"/>
          </w:rPr>
          <w:t>ГОСТ Р 55935-2013</w:t>
        </w:r>
      </w:hyperlink>
      <w:r w:rsidR="005A5C0B" w:rsidRPr="005A5C0B">
        <w:rPr>
          <w:rFonts w:ascii="Times New Roman" w:eastAsia="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79" w:history="1">
        <w:r w:rsidR="005A5C0B" w:rsidRPr="005A5C0B">
          <w:rPr>
            <w:rFonts w:ascii="Times New Roman" w:eastAsia="Times New Roman" w:hAnsi="Times New Roman" w:cs="Times New Roman"/>
            <w:sz w:val="24"/>
            <w:szCs w:val="24"/>
          </w:rPr>
          <w:t>ГОСТ Р 55627-2013</w:t>
        </w:r>
      </w:hyperlink>
      <w:r w:rsidR="005A5C0B" w:rsidRPr="005A5C0B">
        <w:rPr>
          <w:rFonts w:ascii="Times New Roman" w:eastAsia="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A5C0B" w:rsidRPr="005A5C0B" w:rsidRDefault="00FD1B6B" w:rsidP="005A5C0B">
      <w:pPr>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80" w:history="1">
        <w:r w:rsidR="005A5C0B" w:rsidRPr="005A5C0B">
          <w:rPr>
            <w:rFonts w:ascii="Times New Roman" w:eastAsia="Times New Roman" w:hAnsi="Times New Roman" w:cs="Times New Roman"/>
            <w:sz w:val="24"/>
            <w:szCs w:val="24"/>
          </w:rPr>
          <w:t>ГОСТ 23407-78</w:t>
        </w:r>
      </w:hyperlink>
      <w:r w:rsidR="005A5C0B" w:rsidRPr="005A5C0B">
        <w:rPr>
          <w:rFonts w:ascii="Times New Roman" w:eastAsia="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5A5C0B" w:rsidRPr="005A5C0B" w:rsidRDefault="005A5C0B" w:rsidP="005A5C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Иные своды правил и стандарты, принятые и вступившие в действие в установленном порядке.</w:t>
      </w:r>
    </w:p>
    <w:p w:rsidR="005A5C0B" w:rsidRPr="005A5C0B" w:rsidRDefault="005A5C0B" w:rsidP="005A5C0B">
      <w:pPr>
        <w:widowControl w:val="0"/>
        <w:spacing w:after="0" w:line="274" w:lineRule="exact"/>
        <w:ind w:left="2380" w:right="460"/>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74" w:lineRule="exact"/>
        <w:ind w:right="-8"/>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2. Общие требования к состоянию общественных пространств,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состоянию и облику зданий различного назначения и разной формы </w:t>
      </w:r>
    </w:p>
    <w:p w:rsidR="005A5C0B" w:rsidRPr="005A5C0B" w:rsidRDefault="005A5C0B" w:rsidP="005A5C0B">
      <w:pPr>
        <w:widowControl w:val="0"/>
        <w:spacing w:after="0" w:line="274" w:lineRule="exact"/>
        <w:ind w:right="-8"/>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собственности, к имеющимся в муниципальном образовании сельском поселении «</w:t>
      </w:r>
      <w:r>
        <w:rPr>
          <w:rFonts w:ascii="Times New Roman" w:eastAsia="Times New Roman" w:hAnsi="Times New Roman" w:cs="Times New Roman"/>
          <w:b/>
          <w:bCs/>
          <w:sz w:val="24"/>
          <w:szCs w:val="24"/>
        </w:rPr>
        <w:t>Барское</w:t>
      </w:r>
      <w:r w:rsidRPr="005A5C0B">
        <w:rPr>
          <w:rFonts w:ascii="Times New Roman" w:eastAsia="Times New Roman" w:hAnsi="Times New Roman" w:cs="Times New Roman"/>
          <w:b/>
          <w:bCs/>
          <w:sz w:val="24"/>
          <w:szCs w:val="24"/>
        </w:rPr>
        <w:t>» объектам благоустройства и их отдельным</w:t>
      </w:r>
      <w:bookmarkStart w:id="1" w:name="bookmark3"/>
      <w:r w:rsidRPr="005A5C0B">
        <w:rPr>
          <w:rFonts w:ascii="Times New Roman" w:eastAsia="Times New Roman" w:hAnsi="Times New Roman" w:cs="Times New Roman"/>
          <w:b/>
          <w:bCs/>
          <w:sz w:val="24"/>
          <w:szCs w:val="24"/>
        </w:rPr>
        <w:t xml:space="preserve"> элементам</w:t>
      </w:r>
      <w:bookmarkEnd w:id="1"/>
    </w:p>
    <w:p w:rsidR="005A5C0B" w:rsidRPr="005A5C0B" w:rsidRDefault="005A5C0B" w:rsidP="005A5C0B">
      <w:pPr>
        <w:widowControl w:val="0"/>
        <w:spacing w:after="0" w:line="274" w:lineRule="exact"/>
        <w:ind w:left="2380" w:right="460" w:firstLine="709"/>
        <w:jc w:val="both"/>
        <w:rPr>
          <w:rFonts w:ascii="Times New Roman" w:eastAsia="Times New Roman" w:hAnsi="Times New Roman" w:cs="Times New Roman"/>
          <w:b/>
          <w:bCs/>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5A5C0B">
        <w:rPr>
          <w:rFonts w:ascii="Times New Roman" w:eastAsia="Times New Roman" w:hAnsi="Times New Roman" w:cs="Times New Roman"/>
          <w:sz w:val="24"/>
          <w:szCs w:val="24"/>
        </w:rPr>
        <w:lastRenderedPageBreak/>
        <w:t>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2.4.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2.7.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2.8. Перечень конструктивных элементов внешнего благоустройства на территории общественных пространств сельского поселения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2.9.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2.12.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bookmarkStart w:id="2" w:name="bookmark4"/>
    </w:p>
    <w:p w:rsidR="005A5C0B" w:rsidRPr="005A5C0B" w:rsidRDefault="005A5C0B" w:rsidP="005A5C0B">
      <w:pPr>
        <w:widowControl w:val="0"/>
        <w:spacing w:after="0" w:line="240" w:lineRule="auto"/>
        <w:jc w:val="center"/>
        <w:outlineLvl w:val="0"/>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 xml:space="preserve">Раздел 3. Особые требования к доступности </w:t>
      </w:r>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r w:rsidRPr="005A5C0B">
        <w:rPr>
          <w:rFonts w:ascii="Times New Roman" w:eastAsia="Arial Unicode MS" w:hAnsi="Times New Roman" w:cs="Times New Roman"/>
          <w:b/>
          <w:color w:val="000000"/>
          <w:sz w:val="24"/>
          <w:szCs w:val="24"/>
          <w:lang w:bidi="ru-RU"/>
        </w:rPr>
        <w:t>городской среды для маломобильных</w:t>
      </w:r>
      <w:bookmarkStart w:id="3" w:name="bookmark5"/>
      <w:bookmarkEnd w:id="2"/>
      <w:r w:rsidRPr="005A5C0B">
        <w:rPr>
          <w:rFonts w:ascii="Times New Roman" w:eastAsia="Arial Unicode MS" w:hAnsi="Times New Roman" w:cs="Times New Roman"/>
          <w:b/>
          <w:color w:val="000000"/>
          <w:sz w:val="24"/>
          <w:szCs w:val="24"/>
          <w:lang w:bidi="ru-RU"/>
        </w:rPr>
        <w:t xml:space="preserve"> групп населения</w:t>
      </w:r>
      <w:bookmarkEnd w:id="3"/>
    </w:p>
    <w:p w:rsidR="005A5C0B" w:rsidRPr="005A5C0B" w:rsidRDefault="005A5C0B" w:rsidP="005A5C0B">
      <w:pPr>
        <w:widowControl w:val="0"/>
        <w:spacing w:after="0" w:line="240" w:lineRule="auto"/>
        <w:jc w:val="center"/>
        <w:rPr>
          <w:rFonts w:ascii="Times New Roman" w:eastAsia="Arial Unicode MS" w:hAnsi="Times New Roman" w:cs="Times New Roman"/>
          <w:b/>
          <w:color w:val="000000"/>
          <w:sz w:val="24"/>
          <w:szCs w:val="24"/>
          <w:lang w:bidi="ru-RU"/>
        </w:rPr>
      </w:pP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3.2.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r w:rsidRPr="005A5C0B">
        <w:rPr>
          <w:rFonts w:ascii="Times New Roman" w:eastAsia="Times New Roman" w:hAnsi="Times New Roman" w:cs="Times New Roman"/>
          <w:sz w:val="24"/>
          <w:szCs w:val="24"/>
        </w:rPr>
        <w:lastRenderedPageBreak/>
        <w:t>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3.4. При выполнении благоустройства улиц сельского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3.5. Тротуары, подходы к зданиям, пандусы и ступени должны иметь нескользкую поверхность.</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3.7.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4" w:name="bookmark6"/>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Раздел 4. Порядок содержания и эксплуатации объектов благоустройства</w:t>
      </w:r>
      <w:bookmarkEnd w:id="4"/>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5A5C0B">
      <w:pPr>
        <w:spacing w:after="0" w:line="240" w:lineRule="auto"/>
        <w:ind w:firstLine="70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детские площадки, спортивные и другие площадки отдыха и досуга;</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площадки для выгула и дрессировки собак;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площадки автостоянок;</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улицы (в том числе пешеходные) и дороги;</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территорий рекреационного назначения (зоны отдыха, парки, сады, скверы)</w:t>
      </w:r>
    </w:p>
    <w:p w:rsidR="005A5C0B" w:rsidRPr="005A5C0B" w:rsidRDefault="005A5C0B" w:rsidP="005A5C0B">
      <w:pPr>
        <w:tabs>
          <w:tab w:val="left" w:pos="1134"/>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технические зоны транспортных, инженерных коммуникаций;</w:t>
      </w:r>
    </w:p>
    <w:p w:rsidR="005A5C0B" w:rsidRPr="005A5C0B" w:rsidRDefault="005A5C0B" w:rsidP="005A5C0B">
      <w:pPr>
        <w:tabs>
          <w:tab w:val="left" w:pos="1134"/>
          <w:tab w:val="left" w:pos="2014"/>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контейнерные площадки и площадки для складирования отдельных групп коммунальных отходов.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4.2. На территории сельского поселения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 Детские площадки, спортивные и другие площадки отдыха и досуга.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4.3.2.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w:t>
      </w:r>
      <w:r w:rsidRPr="005A5C0B">
        <w:rPr>
          <w:rFonts w:ascii="Times New Roman" w:eastAsia="Times New Roman" w:hAnsi="Times New Roman" w:cs="Times New Roman"/>
          <w:sz w:val="24"/>
          <w:szCs w:val="24"/>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4.3.3. 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4.3.4.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4.3.5.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4.3.6.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 Площадки для выгула и дрессировки собак.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4.4.3. На территории площадки должен быть информационный стенд с правилами пользования площадкой.</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4.4.5.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4.4.6.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 Площадки автостоянок.</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4.5.3. На площадках для хранения автомобилей населения должна быть возможность зарядки электрического транспорта.</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4.5.5.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 При создании и благоустройстве пешеходных коммуникаций на территории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5A5C0B" w:rsidRPr="005A5C0B" w:rsidRDefault="005A5C0B" w:rsidP="005A5C0B">
      <w:pPr>
        <w:spacing w:after="0" w:line="240" w:lineRule="auto"/>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4.6.4. Исходя из схемы движения пешеходных потоков по маршрутам рекомендуется выделить участки по следующим типам:</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образованные при проектировании микрорайона и созданные в том числе застройщиком;</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используемые постоянно;</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стихийно образованные вследствие движения пешеходов по оптимальным для них маршрутам и неиспользуемые в настоящее время.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4.6.9. При создании пешеходных тротуаров рекомендуется учитывать следующее: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4.6.10. Покрытие пешеходных дорожек рекомендуется предусматривать удобным при ходьбе и устойчивым к износу.</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4.6.11.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4.6.12.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4.6.13. Пешеходные маршруты рекомендуется обеспечить освещением.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4.6.17. Пешеходные маршруты рекомендуется озеленять.</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4.6.19. Трассировка основных пешеходных коммуникаций может осуществляться вдоль улиц и дорог (тротуары) или независимо от них.</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4.6.20.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4.6.21.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4.6.23. Перечень элементов благоустройства на территории второстепенных пешеходных коммуникаций обычно включает различные виды покрытия.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4.6.24. На дорожках скверов, бульваров, садов населенного пункта рекомендуется предусматривать твердые виды покрытия с элементами сопряжения.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4.6.25.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4.6.26.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4.6.27.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4.6.28.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4.6.29. Для формирования пешеходной зоны рекомендуется произвести осмотр территории, выявить основные точки притяжения людей. В группу осмотра </w:t>
      </w:r>
      <w:r w:rsidRPr="005A5C0B">
        <w:rPr>
          <w:rFonts w:ascii="Times New Roman" w:eastAsia="Times New Roman" w:hAnsi="Times New Roman" w:cs="Times New Roman"/>
          <w:sz w:val="24"/>
          <w:szCs w:val="24"/>
        </w:rPr>
        <w:lastRenderedPageBreak/>
        <w:t>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4.6.30.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4.6.31.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4.6.35.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4.6.36. Для эффективного использования велосипедного передвижения рекомендуется применить следующие меры:</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маршруты велодорожек, интегрированные в единую замкнутую систему;</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5A5C0B" w:rsidRPr="005A5C0B" w:rsidRDefault="005A5C0B" w:rsidP="005A5C0B">
      <w:pPr>
        <w:widowControl w:val="0"/>
        <w:numPr>
          <w:ilvl w:val="0"/>
          <w:numId w:val="1"/>
        </w:numPr>
        <w:tabs>
          <w:tab w:val="left" w:pos="1134"/>
          <w:tab w:val="left" w:pos="1762"/>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безбарьерной среды в зонах перепада высот на маршруте;</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5A5C0B" w:rsidRPr="005A5C0B" w:rsidRDefault="005A5C0B" w:rsidP="005A5C0B">
      <w:pPr>
        <w:widowControl w:val="0"/>
        <w:numPr>
          <w:ilvl w:val="0"/>
          <w:numId w:val="1"/>
        </w:num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 Территории рекреационного назначения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A5C0B" w:rsidRPr="005A5C0B" w:rsidRDefault="005A5C0B" w:rsidP="005A5C0B">
      <w:pPr>
        <w:tabs>
          <w:tab w:val="left" w:pos="1134"/>
          <w:tab w:val="left" w:pos="176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4.7.2. При реконструкции объектов рекреации рекомендуется предусматривать:</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5A5C0B">
        <w:rPr>
          <w:rFonts w:ascii="Times New Roman" w:eastAsia="Times New Roman" w:hAnsi="Times New Roman" w:cs="Times New Roman"/>
          <w:sz w:val="24"/>
          <w:szCs w:val="24"/>
        </w:rPr>
        <w:lastRenderedPageBreak/>
        <w:t>рекреационной нагрузки, режимов использования и мероприятий благоустройства для различных зон лесопарка;</w:t>
      </w:r>
    </w:p>
    <w:p w:rsidR="005A5C0B" w:rsidRPr="005A5C0B" w:rsidRDefault="005A5C0B" w:rsidP="005A5C0B">
      <w:pPr>
        <w:widowControl w:val="0"/>
        <w:numPr>
          <w:ilvl w:val="0"/>
          <w:numId w:val="1"/>
        </w:numPr>
        <w:tabs>
          <w:tab w:val="left" w:pos="1134"/>
          <w:tab w:val="left" w:pos="17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A5C0B" w:rsidRPr="005A5C0B" w:rsidRDefault="005A5C0B" w:rsidP="005A5C0B">
      <w:pPr>
        <w:widowControl w:val="0"/>
        <w:numPr>
          <w:ilvl w:val="0"/>
          <w:numId w:val="1"/>
        </w:num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4.7.3. 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
    <w:p w:rsidR="005A5C0B" w:rsidRPr="005A5C0B" w:rsidRDefault="005A5C0B" w:rsidP="005A5C0B">
      <w:pPr>
        <w:tabs>
          <w:tab w:val="left" w:pos="1134"/>
          <w:tab w:val="left" w:pos="177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4.7.5. При проектировании озеленения территории объектов рекомендуется:</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5A5C0B" w:rsidRPr="005A5C0B" w:rsidRDefault="005A5C0B" w:rsidP="005A5C0B">
      <w:pPr>
        <w:widowControl w:val="0"/>
        <w:numPr>
          <w:ilvl w:val="0"/>
          <w:numId w:val="1"/>
        </w:numPr>
        <w:tabs>
          <w:tab w:val="left" w:pos="1134"/>
          <w:tab w:val="left" w:pos="2473"/>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A5C0B" w:rsidRPr="005A5C0B" w:rsidRDefault="005A5C0B" w:rsidP="005A5C0B">
      <w:pPr>
        <w:widowControl w:val="0"/>
        <w:numPr>
          <w:ilvl w:val="0"/>
          <w:numId w:val="1"/>
        </w:numPr>
        <w:tabs>
          <w:tab w:val="left" w:pos="1134"/>
          <w:tab w:val="left" w:pos="258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5A5C0B" w:rsidRPr="005A5C0B" w:rsidRDefault="005A5C0B" w:rsidP="005A5C0B">
      <w:pPr>
        <w:widowControl w:val="0"/>
        <w:numPr>
          <w:ilvl w:val="0"/>
          <w:numId w:val="1"/>
        </w:numPr>
        <w:tabs>
          <w:tab w:val="left" w:pos="1134"/>
          <w:tab w:val="left" w:pos="2468"/>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4.7.7. На территории сельского поселения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4.7.8. 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4.7.9.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4.7.10. На территории сельского поселения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ab/>
        <w:t>4.7.12.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4.7.13. Необходимо предусматривать размещение ограждения, некапитальных нестационарных сооружений питания (летние кафе).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4.7.14.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4.7.15.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  Технические зоны транспортных, инженерных коммуникаций.</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4.8.1. Объектами благоустройства на территориях транспортных коммуникаций является улично-дорожная сеть (УДС) сельского поселения в границах красных линий, пешеходные переходы различных типов.</w:t>
      </w:r>
    </w:p>
    <w:p w:rsidR="005A5C0B" w:rsidRPr="005A5C0B" w:rsidRDefault="005A5C0B" w:rsidP="005A5C0B">
      <w:pPr>
        <w:tabs>
          <w:tab w:val="left" w:pos="709"/>
          <w:tab w:val="left" w:pos="2247"/>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ab/>
        <w:t>4.8.2.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 Контейнерные площадки и площадки для складирования отдельных групп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4.9.1. Количество контейнерных площадок, контейнеров, бункеров, накопителей должно соответствовать нормам накопления коммунальных отходов.</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комиссионно.</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4.9.3. Устанавливать контейнеры на проезжей части, тротуарах, газонах, в арках зданий запрещается.</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4.9.4. Обработка дезинфицирующими составами контейнеров и площадок осуществляется не реже 1 раза в 10 дней, кроме зимнего периода.</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4.9.5. 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5A5C0B" w:rsidRPr="005A5C0B" w:rsidRDefault="005A5C0B" w:rsidP="005A5C0B">
      <w:p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4.9.6. Юридические лица, граждане, индивидуальные предприниматели обязаны:</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на отведенной территории достаточное, согласно санитарным нормам, количество контейнеров и обеспечить их эксплуатацию;</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контейнеры для сбора твердых коммунальных отходов, урны содержать в исправном состоянии, очищать по мере накопления мусора;</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свободный, по возможности, сквозной проезд, к площадкам с контейнерами;</w:t>
      </w:r>
    </w:p>
    <w:p w:rsidR="005A5C0B" w:rsidRPr="005A5C0B" w:rsidRDefault="005A5C0B" w:rsidP="00604438">
      <w:pPr>
        <w:widowControl w:val="0"/>
        <w:numPr>
          <w:ilvl w:val="0"/>
          <w:numId w:val="3"/>
        </w:num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w:t>
      </w:r>
      <w:r w:rsidRPr="005A5C0B">
        <w:rPr>
          <w:rFonts w:ascii="Times New Roman" w:eastAsia="Times New Roman" w:hAnsi="Times New Roman" w:cs="Times New Roman"/>
          <w:sz w:val="24"/>
          <w:szCs w:val="24"/>
        </w:rPr>
        <w:lastRenderedPageBreak/>
        <w:t>отходов.</w:t>
      </w:r>
    </w:p>
    <w:p w:rsidR="005A5C0B" w:rsidRPr="005A5C0B" w:rsidRDefault="005A5C0B" w:rsidP="005A5C0B">
      <w:pPr>
        <w:widowControl w:val="0"/>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4.9.7. 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4.9.8. 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 не более трех суток, в теплое время (при температуре свыше -5) - не более одних суток (ежедневный вывоз).</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4.9.9. 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p>
    <w:p w:rsidR="005A5C0B" w:rsidRPr="005A5C0B" w:rsidRDefault="005A5C0B" w:rsidP="005A5C0B">
      <w:pPr>
        <w:tabs>
          <w:tab w:val="left" w:pos="1134"/>
          <w:tab w:val="left" w:pos="2602"/>
        </w:tabs>
        <w:spacing w:after="0" w:line="274" w:lineRule="exact"/>
        <w:ind w:right="460" w:firstLine="709"/>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5" w:name="bookmark7"/>
      <w:r w:rsidRPr="005A5C0B">
        <w:rPr>
          <w:rFonts w:ascii="Times New Roman" w:eastAsia="Times New Roman" w:hAnsi="Times New Roman" w:cs="Times New Roman"/>
          <w:b/>
          <w:sz w:val="24"/>
          <w:szCs w:val="24"/>
        </w:rPr>
        <w:t>Раздел 5. Порядок содержания и эксплуатации объектов благоустройства</w:t>
      </w:r>
      <w:bookmarkEnd w:id="5"/>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элементам благоустройства относятся: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 элементы озеленения;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покрытия;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ограждения (заборы);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 уличное коммунально-бытовое и техническое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 игровое и спортивное оборудование;</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 элементы освещения;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 средства размещения информации и рекламные конструкции;</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 малые архитектурные формы и городская мебель;</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 некапитальные нестационарные сооружения;</w:t>
      </w:r>
    </w:p>
    <w:p w:rsidR="005A5C0B" w:rsidRPr="005A5C0B" w:rsidRDefault="005A5C0B" w:rsidP="005A5C0B">
      <w:pPr>
        <w:tabs>
          <w:tab w:val="left" w:pos="709"/>
          <w:tab w:val="left" w:pos="222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элементы объектов капитального строительства</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озеленения.</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по озеленению рекомендуется планировать в комплексе и в контексте общего зеленого "каркаса"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зависимости от выбора типов насаждений рекомендуется определять объемно</w:t>
      </w:r>
      <w:r w:rsidRPr="005A5C0B">
        <w:rPr>
          <w:rFonts w:ascii="Times New Roman" w:eastAsia="Times New Roman" w:hAnsi="Times New Roman" w:cs="Times New Roman"/>
          <w:sz w:val="24"/>
          <w:szCs w:val="24"/>
        </w:rPr>
        <w:softHyphen/>
        <w:t xml:space="preserve">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сельского поселения.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Работы рекомендуется проводить по предварительно разработанному и утвержденному проекту благоустройства.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Целесообразно организовать на территории сельского поселения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 </w:t>
      </w:r>
    </w:p>
    <w:p w:rsidR="005A5C0B" w:rsidRPr="005A5C0B" w:rsidRDefault="005A5C0B" w:rsidP="00604438">
      <w:pPr>
        <w:widowControl w:val="0"/>
        <w:numPr>
          <w:ilvl w:val="2"/>
          <w:numId w:val="73"/>
        </w:numPr>
        <w:tabs>
          <w:tab w:val="left" w:pos="0"/>
        </w:tabs>
        <w:spacing w:after="0" w:line="274" w:lineRule="exact"/>
        <w:ind w:left="0" w:right="460" w:firstLine="698"/>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сельского поселения для поддержания внутригородских экосистемных связей.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Покрытия поверхности обеспечивают на территории сельского поселения условия безопасного и комфортного передвижения, а также формируют архитектурно</w:t>
      </w:r>
      <w:r w:rsidRPr="005A5C0B">
        <w:rPr>
          <w:rFonts w:ascii="Times New Roman" w:eastAsia="Times New Roman" w:hAnsi="Times New Roman" w:cs="Times New Roman"/>
          <w:sz w:val="24"/>
          <w:szCs w:val="24"/>
        </w:rPr>
        <w:softHyphen/>
        <w:t xml:space="preserve">художественный облик среды.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целей благоустройства используются следующие виды покрытий:</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твердые (капитальные) - монолитные или сборные, выполняемые из асфальтобетона, цементобетона, природного камня и подобных материалов;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газонные - выполняемые по специальным технологиям подготовки и посадки травяного покрова; </w:t>
      </w:r>
    </w:p>
    <w:p w:rsidR="005A5C0B" w:rsidRPr="005A5C0B" w:rsidRDefault="005A5C0B" w:rsidP="00604438">
      <w:pPr>
        <w:widowControl w:val="0"/>
        <w:numPr>
          <w:ilvl w:val="0"/>
          <w:numId w:val="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комбинированные - представляющие сочетания вышеуказанных покрытий.</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Уклон поверхности твердых видов покрытия должен обеспечивать отвод поверхностных вод.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5A5C0B" w:rsidRPr="005A5C0B" w:rsidRDefault="005A5C0B" w:rsidP="00604438">
      <w:pPr>
        <w:widowControl w:val="0"/>
        <w:numPr>
          <w:ilvl w:val="2"/>
          <w:numId w:val="70"/>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применяемого вида покрытия должно соответствовать общему цветовому решению застройки улицы, другой территории сельского поселения.</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Ограждения (заборы).</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w:t>
      </w:r>
      <w:r w:rsidRPr="005A5C0B">
        <w:rPr>
          <w:rFonts w:ascii="Times New Roman" w:eastAsia="Times New Roman" w:hAnsi="Times New Roman" w:cs="Times New Roman"/>
          <w:sz w:val="24"/>
          <w:szCs w:val="24"/>
        </w:rPr>
        <w:lastRenderedPageBreak/>
        <w:t xml:space="preserve">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или шлагбаум выполняется в соответствии с эскизным проектом, согласованным с Администрацией муниципального образования сельского поселения «</w:t>
      </w:r>
      <w:r>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 xml:space="preserve">» (далее – Администрация сельского поселения).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устройству ограждений:</w:t>
      </w:r>
    </w:p>
    <w:p w:rsidR="005A5C0B" w:rsidRPr="005A5C0B" w:rsidRDefault="005A5C0B" w:rsidP="00604438">
      <w:pPr>
        <w:widowControl w:val="0"/>
        <w:numPr>
          <w:ilvl w:val="0"/>
          <w:numId w:val="6"/>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вид и расположение ограждения должны отвечать планировочной организации земельного участка;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одного вида (подобных видов) ограждения в границах объекта благоустройства;</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архитектурно-художественного решения ограждения характеру застройки;</w:t>
      </w:r>
    </w:p>
    <w:p w:rsidR="005A5C0B" w:rsidRPr="005A5C0B" w:rsidRDefault="005A5C0B" w:rsidP="00604438">
      <w:pPr>
        <w:widowControl w:val="0"/>
        <w:numPr>
          <w:ilvl w:val="0"/>
          <w:numId w:val="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конструкции.</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 </w:t>
      </w:r>
    </w:p>
    <w:p w:rsidR="005A5C0B" w:rsidRPr="005A5C0B" w:rsidRDefault="005A5C0B" w:rsidP="00604438">
      <w:pPr>
        <w:widowControl w:val="0"/>
        <w:numPr>
          <w:ilvl w:val="2"/>
          <w:numId w:val="7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разграничения зеленой зоны (газоны, клумбы, парки) с маршрутами пешеходов и транспорта;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дорожек и тротуаров с учетом потоков людей и маршрутов; разграничения зеленых зон и транзитных путей с помощью применения приемов разноуровневой высоты или создания зеленых кустовых ограждений;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бордюрного камня;</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Ограждения должны быть сплошными, надёжными и устойчивыми, удовлетворять современным эстетическим требованиям. Цветовое решение </w:t>
      </w:r>
      <w:r w:rsidRPr="005A5C0B">
        <w:rPr>
          <w:rFonts w:ascii="Times New Roman" w:eastAsia="Times New Roman" w:hAnsi="Times New Roman" w:cs="Times New Roman"/>
          <w:sz w:val="24"/>
          <w:szCs w:val="24"/>
        </w:rPr>
        <w:lastRenderedPageBreak/>
        <w:t xml:space="preserve">ограждения должно соответствовать общему цветовому решению застройки улицы, другой территории сельского поселения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
    <w:p w:rsidR="005A5C0B" w:rsidRPr="005A5C0B" w:rsidRDefault="005A5C0B" w:rsidP="00604438">
      <w:pPr>
        <w:widowControl w:val="0"/>
        <w:numPr>
          <w:ilvl w:val="2"/>
          <w:numId w:val="71"/>
        </w:numPr>
        <w:tabs>
          <w:tab w:val="left" w:pos="0"/>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шлагбаума, затрудняющая проезд спецтехники (технических средств ГО и ЧС, скорой помощи, аварийных служб) к объектам;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ограждения, препятствующая передвижению по существующим пешеходным дорожкам; </w:t>
      </w:r>
    </w:p>
    <w:p w:rsidR="005A5C0B" w:rsidRPr="005A5C0B" w:rsidRDefault="005A5C0B" w:rsidP="00604438">
      <w:pPr>
        <w:widowControl w:val="0"/>
        <w:numPr>
          <w:ilvl w:val="0"/>
          <w:numId w:val="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установка ограждения, шлагбаума в местах размещения инженерных сетей и коммуникаций.</w:t>
      </w:r>
    </w:p>
    <w:p w:rsidR="005A5C0B" w:rsidRPr="005A5C0B" w:rsidRDefault="005A5C0B" w:rsidP="00604438">
      <w:pPr>
        <w:widowControl w:val="0"/>
        <w:numPr>
          <w:ilvl w:val="0"/>
          <w:numId w:val="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Водные устройства.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5A5C0B">
        <w:rPr>
          <w:rFonts w:ascii="Times New Roman" w:eastAsia="Times New Roman" w:hAnsi="Times New Roman" w:cs="Times New Roman"/>
          <w:sz w:val="24"/>
          <w:szCs w:val="24"/>
        </w:rPr>
        <w:softHyphen/>
        <w:t xml:space="preserve">эстетическую и природоохранную функции, улучшают микроклимат, воздушную и акустическую среду.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Питьевые фонтанчики могут быть как типовыми, так и выполненными по специально разработанному проекту.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владельцы фонтанов осуществляют содержание фонтанов в исправности и чистоте фонтанов и обеспечивают их безопасность.</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Уличное коммунально-бытовое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складирования коммунальных отходов на территории сельского поселения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Количество и объем контейнеров определяется в соответствии с требованиями законодательства об отходах производства и потребления.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w:t>
      </w:r>
      <w:r w:rsidRPr="005A5C0B">
        <w:rPr>
          <w:rFonts w:ascii="Times New Roman" w:eastAsia="Times New Roman" w:hAnsi="Times New Roman" w:cs="Times New Roman"/>
          <w:sz w:val="24"/>
          <w:szCs w:val="24"/>
        </w:rPr>
        <w:lastRenderedPageBreak/>
        <w:t xml:space="preserve">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Эскиз урны согласовывает Администрация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Опорожнение урн от мусора по мере их наполнения производят владельцы урн или исполнители по договору с владельцами урн. </w:t>
      </w:r>
    </w:p>
    <w:p w:rsidR="005A5C0B" w:rsidRPr="005A5C0B" w:rsidRDefault="005A5C0B" w:rsidP="00604438">
      <w:pPr>
        <w:widowControl w:val="0"/>
        <w:numPr>
          <w:ilvl w:val="2"/>
          <w:numId w:val="72"/>
        </w:numPr>
        <w:tabs>
          <w:tab w:val="left" w:pos="0"/>
          <w:tab w:val="left" w:pos="709"/>
        </w:tabs>
        <w:spacing w:after="0" w:line="274" w:lineRule="exact"/>
        <w:ind w:left="0" w:right="460" w:firstLine="698"/>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Рекомендации по размещению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A5C0B" w:rsidRPr="005A5C0B" w:rsidRDefault="005A5C0B" w:rsidP="005A5C0B">
      <w:pPr>
        <w:widowControl w:val="0"/>
        <w:numPr>
          <w:ilvl w:val="0"/>
          <w:numId w:val="1"/>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w:t>
      </w:r>
      <w:r w:rsidRPr="005A5C0B">
        <w:rPr>
          <w:rFonts w:ascii="Times New Roman" w:eastAsia="Times New Roman" w:hAnsi="Times New Roman" w:cs="Times New Roman"/>
          <w:sz w:val="24"/>
          <w:szCs w:val="24"/>
        </w:rPr>
        <w:softHyphen/>
        <w:t xml:space="preserve">физиологическим особенностям разных возрастных групп.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A5C0B" w:rsidRPr="005A5C0B" w:rsidRDefault="005A5C0B" w:rsidP="00604438">
      <w:pPr>
        <w:widowControl w:val="0"/>
        <w:numPr>
          <w:ilvl w:val="1"/>
          <w:numId w:val="72"/>
        </w:numPr>
        <w:tabs>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освещения.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Основными типами устройств декоративного наружного освещения являются:</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светильники на вертикальных стойках;</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прожекторы;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декоративные торшеры;</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настенные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газонные светильники;</w:t>
      </w:r>
    </w:p>
    <w:p w:rsidR="005A5C0B" w:rsidRPr="005A5C0B" w:rsidRDefault="005A5C0B" w:rsidP="00604438">
      <w:pPr>
        <w:widowControl w:val="0"/>
        <w:numPr>
          <w:ilvl w:val="0"/>
          <w:numId w:val="8"/>
        </w:numPr>
        <w:tabs>
          <w:tab w:val="left" w:pos="0"/>
        </w:tabs>
        <w:spacing w:after="0" w:line="240"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устройства линейной и ленточной подсветки;</w:t>
      </w:r>
    </w:p>
    <w:p w:rsidR="005A5C0B" w:rsidRPr="005A5C0B" w:rsidRDefault="005A5C0B" w:rsidP="00604438">
      <w:pPr>
        <w:widowControl w:val="0"/>
        <w:numPr>
          <w:ilvl w:val="0"/>
          <w:numId w:val="8"/>
        </w:numPr>
        <w:tabs>
          <w:tab w:val="left" w:pos="0"/>
        </w:tabs>
        <w:spacing w:after="0" w:line="274" w:lineRule="exact"/>
        <w:ind w:left="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встроенные светильники (в том числе: в поверхность земли, ступеней).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элементов наружного освещения: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единое решение наружного освещения в границах объекта благоустройства;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соответствие архитектурно-художественного решения устройств наружного освещения характеру окружения;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 </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5A5C0B" w:rsidRPr="005A5C0B" w:rsidRDefault="005A5C0B" w:rsidP="00604438">
      <w:pPr>
        <w:widowControl w:val="0"/>
        <w:numPr>
          <w:ilvl w:val="0"/>
          <w:numId w:val="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5A5C0B" w:rsidRPr="005A5C0B" w:rsidRDefault="005A5C0B" w:rsidP="00604438">
      <w:pPr>
        <w:widowControl w:val="0"/>
        <w:numPr>
          <w:ilvl w:val="0"/>
          <w:numId w:val="9"/>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удобство обслуживания и управления при разных режимах работы установок.</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Средства размещения информации и рекламные конструкции.</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осуществляется в соответствии с Федеральным законом от 13.03.2006 № 38-ФЗ «О рекламе» и Положением о порядке размещения рекламных конструкций на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Самовольное установление наружной рекламы, визуальной информации, штендеров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Крупноформатные рекламные конструкции (билборды, суперсайты и прочие) запрещается располагать ближе 100 метров от жилых, общественных и офисных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 Произвольное перемещение знаков адресации с установленного места не допускается.</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Номерные знаки размещаются:</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уличном (главном)) фасаде - в простенке с правой стороны фасада;</w:t>
      </w:r>
    </w:p>
    <w:p w:rsidR="005A5C0B" w:rsidRPr="005A5C0B" w:rsidRDefault="005A5C0B" w:rsidP="005A5C0B">
      <w:pPr>
        <w:widowControl w:val="0"/>
        <w:numPr>
          <w:ilvl w:val="0"/>
          <w:numId w:val="1"/>
        </w:numPr>
        <w:tabs>
          <w:tab w:val="left" w:pos="0"/>
        </w:tabs>
        <w:spacing w:after="0" w:line="274" w:lineRule="exact"/>
        <w:ind w:right="460"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улицах с односторонним движением транспорта - на стороне фасада, ближней по направлению движения транспорта;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 арки или главного входа - с правой стороны или над проемом;</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дворовых фасадах - в простенке со стороны внутриквартального проезда;</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длине фасада более 100 м - на его противоположных сторонах;</w:t>
      </w:r>
    </w:p>
    <w:p w:rsidR="005A5C0B" w:rsidRPr="005A5C0B" w:rsidRDefault="005A5C0B" w:rsidP="005A5C0B">
      <w:pPr>
        <w:widowControl w:val="0"/>
        <w:numPr>
          <w:ilvl w:val="0"/>
          <w:numId w:val="1"/>
        </w:numPr>
        <w:tabs>
          <w:tab w:val="left" w:pos="0"/>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оградах и корпусах промышленных предприятий - справа от главного входа, въезда.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номерных знаков должно отвечать следующим требованиям:</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высота от поверхности земли - от 3,5 м до 5 м;</w:t>
      </w:r>
    </w:p>
    <w:p w:rsidR="005A5C0B" w:rsidRPr="005A5C0B" w:rsidRDefault="005A5C0B" w:rsidP="005A5C0B">
      <w:pPr>
        <w:widowControl w:val="0"/>
        <w:numPr>
          <w:ilvl w:val="0"/>
          <w:numId w:val="1"/>
        </w:numPr>
        <w:tabs>
          <w:tab w:val="left" w:pos="709"/>
          <w:tab w:val="left" w:pos="2373"/>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на участке фасада, свободном от выступающих архитектурных деталей;</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привязка к вертикальной оси простенка, архитектурным членениям фасада;</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единая вертикальная отметка размещения знаков на соседних фасадах;</w:t>
      </w:r>
    </w:p>
    <w:p w:rsidR="005A5C0B" w:rsidRPr="005A5C0B" w:rsidRDefault="005A5C0B" w:rsidP="005A5C0B">
      <w:pPr>
        <w:widowControl w:val="0"/>
        <w:numPr>
          <w:ilvl w:val="0"/>
          <w:numId w:val="1"/>
        </w:numPr>
        <w:tabs>
          <w:tab w:val="left" w:pos="709"/>
          <w:tab w:val="left" w:pos="2382"/>
        </w:tabs>
        <w:spacing w:after="0" w:line="274" w:lineRule="exact"/>
        <w:ind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отсутствие внешних заслоняющих объектов (деревьев, построек).</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Навигацию рекомендуется размещать в удобных местах, не вызывая визуальный шум и не перекрывая архитектурные элементы зданий.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уличного искусства (стрит-арт, граффити, мурали) разрешается использовать на глухих заборах и брандмауэров. В центральной части сельского поселения и других значимых территориях подобное оформление необходимо согласовать с Администрацией сельского поселения.</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Малые архитектурные формы и городская мебель</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Типы и количество размещаемой городской мебели зависят от функционального назначения территории, количества посетителей.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Содержание в надлежащем порядке малых архитектурных форм обеспечивается их собственниками или владельцами.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Строительство и установка устройств для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 установке малых архитектурных форм предъявляются следующие требования:</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эстетичность, функциональность, устойчивость, прочность, надежность, безопасность конструкции;</w:t>
      </w:r>
    </w:p>
    <w:p w:rsidR="005A5C0B" w:rsidRPr="005A5C0B" w:rsidRDefault="005A5C0B" w:rsidP="00604438">
      <w:pPr>
        <w:widowControl w:val="0"/>
        <w:numPr>
          <w:ilvl w:val="0"/>
          <w:numId w:val="10"/>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расположение, не создающее препятствий для пешеходов;</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стилистическое сочетание с другими малыми архитектурными формами и окружающей архитектурой;</w:t>
      </w:r>
    </w:p>
    <w:p w:rsidR="005A5C0B" w:rsidRPr="005A5C0B" w:rsidRDefault="005A5C0B" w:rsidP="00604438">
      <w:pPr>
        <w:widowControl w:val="0"/>
        <w:numPr>
          <w:ilvl w:val="0"/>
          <w:numId w:val="10"/>
        </w:numPr>
        <w:tabs>
          <w:tab w:val="left" w:pos="709"/>
        </w:tabs>
        <w:spacing w:after="0" w:line="274" w:lineRule="exact"/>
        <w:ind w:left="709" w:right="460"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антивандальная защищённость от разрушения, оклейки, нанесения надписей и изображений.</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Малые архитектурные формы не должны перекрывать ширину тротуара.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5A5C0B" w:rsidRPr="005A5C0B" w:rsidRDefault="005A5C0B" w:rsidP="00604438">
      <w:pPr>
        <w:widowControl w:val="0"/>
        <w:numPr>
          <w:ilvl w:val="2"/>
          <w:numId w:val="72"/>
        </w:numPr>
        <w:tabs>
          <w:tab w:val="left" w:pos="0"/>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Поверхности скамейки рекомендуется выполнять из дерева с различными видами водоустойчивой обработки.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устанавливаемые в рекреационных зонах, дворовых, придомовых территориях, должны иметь спинки и поручни.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размещении урн необходимо обеспечить использование и аккуратное расположение вставных вёдер и мусорных мешков.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Выбирать мебель необходимо в зависимости от архитектурного окружения. Использование стилизованной в историческом стиле мебели на территориях сельского поселения нежелательно.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пешеходных зон рекомендуется использовать:</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уличные фонари, высота которых соотносима с ростом человека;</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скамейки, предполагающие длительное сидение;</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цветочницы и кашпо (вазоны);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информационные стенды;</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защитные ограждения;</w:t>
      </w:r>
    </w:p>
    <w:p w:rsidR="005A5C0B" w:rsidRPr="005A5C0B" w:rsidRDefault="005A5C0B" w:rsidP="005A5C0B">
      <w:pPr>
        <w:widowControl w:val="0"/>
        <w:numPr>
          <w:ilvl w:val="0"/>
          <w:numId w:val="1"/>
        </w:numPr>
        <w:tabs>
          <w:tab w:val="left" w:pos="709"/>
        </w:tabs>
        <w:spacing w:after="0" w:line="274" w:lineRule="exact"/>
        <w:ind w:left="709" w:firstLine="567"/>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столы для игр.</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проектировании оборудования рекомендуется </w:t>
      </w:r>
      <w:r w:rsidRPr="005A5C0B">
        <w:rPr>
          <w:rFonts w:ascii="Times New Roman" w:eastAsia="Times New Roman" w:hAnsi="Times New Roman" w:cs="Times New Roman"/>
          <w:sz w:val="24"/>
          <w:szCs w:val="24"/>
        </w:rPr>
        <w:lastRenderedPageBreak/>
        <w:t>предусматривать его вандалозащищенность, в том числе:</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легко очищающиеся и не боящиеся абразивных и растворяющих веществ материалы.</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на плоских поверхностях оборудования и малых архитектурных формах перфорирование или рельефное текстурирование, которое мешает расклейке объявлений и разрисовыванию поверхности и облегчает очистку;</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5A5C0B" w:rsidRPr="005A5C0B" w:rsidRDefault="005A5C0B" w:rsidP="005A5C0B">
      <w:pPr>
        <w:widowControl w:val="0"/>
        <w:numPr>
          <w:ilvl w:val="0"/>
          <w:numId w:val="1"/>
        </w:numPr>
        <w:tabs>
          <w:tab w:val="left" w:pos="-142"/>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Игровое и спортивное оборудование.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Некапитальные нестационарные сооружения.</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нестационарных сооружений на территориях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 перед витринами торговых предприятий, ближе 3-х метров от стволов деревьев.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сельского поселения.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кроной. Размещение ограждений остановочных площадок следует проектировать согласно</w:t>
      </w:r>
      <w:hyperlink r:id="rId81" w:history="1">
        <w:r w:rsidRPr="005A5C0B">
          <w:rPr>
            <w:rFonts w:ascii="Times New Roman" w:eastAsia="Times New Roman" w:hAnsi="Times New Roman" w:cs="Times New Roman"/>
            <w:sz w:val="24"/>
            <w:szCs w:val="24"/>
            <w:u w:val="single"/>
          </w:rPr>
          <w:t xml:space="preserve"> ГОСТ 23457.</w:t>
        </w:r>
      </w:hyperlink>
      <w:r w:rsidRPr="005A5C0B">
        <w:rPr>
          <w:rFonts w:ascii="Times New Roman" w:eastAsia="Times New Roman" w:hAnsi="Times New Roman" w:cs="Times New Roman"/>
          <w:sz w:val="24"/>
          <w:szCs w:val="24"/>
        </w:rPr>
        <w:t xml:space="preserve"> При проектировании остановочных пунктов следует обеспечивать требования</w:t>
      </w:r>
      <w:hyperlink r:id="rId82" w:history="1">
        <w:r w:rsidRPr="005A5C0B">
          <w:rPr>
            <w:rFonts w:ascii="Times New Roman" w:eastAsia="Times New Roman" w:hAnsi="Times New Roman" w:cs="Times New Roman"/>
            <w:sz w:val="24"/>
            <w:szCs w:val="24"/>
            <w:u w:val="single"/>
          </w:rPr>
          <w:t xml:space="preserve"> СНиП 35-01.</w:t>
        </w:r>
      </w:hyperlink>
      <w:r w:rsidRPr="005A5C0B">
        <w:rPr>
          <w:rFonts w:ascii="Times New Roman" w:eastAsia="Times New Roman" w:hAnsi="Times New Roman" w:cs="Times New Roman"/>
          <w:sz w:val="24"/>
          <w:szCs w:val="24"/>
        </w:rPr>
        <w:t xml:space="preserve">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Размещение туалетных кабин следует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Отделочные материалы сооружений должны отвечать санитарно-гигиеническим требованиям, нормам противопожарной безопасности </w:t>
      </w:r>
      <w:hyperlink r:id="rId83" w:history="1">
        <w:r w:rsidRPr="005A5C0B">
          <w:rPr>
            <w:rFonts w:ascii="Times New Roman" w:eastAsia="Times New Roman" w:hAnsi="Times New Roman" w:cs="Times New Roman"/>
            <w:sz w:val="24"/>
            <w:szCs w:val="24"/>
            <w:u w:val="single"/>
          </w:rPr>
          <w:t>(СНиП 21-01)</w:t>
        </w:r>
      </w:hyperlink>
      <w:r w:rsidRPr="005A5C0B">
        <w:rPr>
          <w:rFonts w:ascii="Times New Roman" w:eastAsia="Times New Roman" w:hAnsi="Times New Roman" w:cs="Times New Roman"/>
          <w:sz w:val="24"/>
          <w:szCs w:val="24"/>
        </w:rPr>
        <w:t>, архитектурно</w:t>
      </w:r>
      <w:r w:rsidRPr="005A5C0B">
        <w:rPr>
          <w:rFonts w:ascii="Times New Roman" w:eastAsia="Times New Roman" w:hAnsi="Times New Roman" w:cs="Times New Roman"/>
          <w:sz w:val="24"/>
          <w:szCs w:val="24"/>
        </w:rPr>
        <w:softHyphen/>
        <w:t>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A5C0B" w:rsidRPr="005A5C0B" w:rsidRDefault="005A5C0B" w:rsidP="00604438">
      <w:pPr>
        <w:widowControl w:val="0"/>
        <w:numPr>
          <w:ilvl w:val="1"/>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объектов капитального строительства.</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К элементам объектов капитального строительства относится фасад и его части.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 </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отделке фасадов, включающие цветовое решение и применяемые отделочные материалы;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оформлению входных групп, включающие освещение, крыши, козырьки, ограждения, крыльца, цоколи, отмостки, пандусы и т.д.;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 оборудованию зданий и сооружений, включающему размещение антенн, водосточных труб, домовых знаков, защитных сеток и т.п.; </w:t>
      </w:r>
    </w:p>
    <w:p w:rsidR="005A5C0B" w:rsidRPr="005A5C0B" w:rsidRDefault="005A5C0B" w:rsidP="00604438">
      <w:pPr>
        <w:widowControl w:val="0"/>
        <w:numPr>
          <w:ilvl w:val="0"/>
          <w:numId w:val="11"/>
        </w:numPr>
        <w:tabs>
          <w:tab w:val="left" w:pos="709"/>
        </w:tabs>
        <w:spacing w:after="0" w:line="274" w:lineRule="exact"/>
        <w:ind w:left="709" w:firstLine="28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благоустройству прилегающей территории, включающие подходы, подъезды, парковки, озеленение.</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Проектная документация на выполнение работ по ремонту фасадов </w:t>
      </w:r>
      <w:r w:rsidRPr="005A5C0B">
        <w:rPr>
          <w:rFonts w:ascii="Times New Roman" w:eastAsia="Times New Roman" w:hAnsi="Times New Roman" w:cs="Times New Roman"/>
          <w:sz w:val="24"/>
          <w:szCs w:val="24"/>
        </w:rPr>
        <w:lastRenderedPageBreak/>
        <w:t xml:space="preserve">зданий и сооружений, замене или устройству элементов фасада, а также по изменению цветового или архитектурного решения должна быть согласована с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возникновении разногласий по формированию привлекательности и комфортности среды обитания выработка рекомендаций и заключений осуществляется Администрацией сельского поселения.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фасадам зданий: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фасады зданий, строений, сооружений, их отдельные элементы не должны иметь видимых загрязнений, повреждений;</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отделка фасадов должна производиться с учётом общего цветового решения объектов соответствующей территории сельского поселения (улицы, площади, части застройки микрорайона и т.п.);</w:t>
      </w:r>
    </w:p>
    <w:p w:rsidR="005A5C0B" w:rsidRPr="005A5C0B" w:rsidRDefault="005A5C0B" w:rsidP="00604438">
      <w:pPr>
        <w:widowControl w:val="0"/>
        <w:numPr>
          <w:ilvl w:val="0"/>
          <w:numId w:val="12"/>
        </w:numPr>
        <w:tabs>
          <w:tab w:val="left" w:pos="0"/>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не должны размещаться посторонние надписи и объявления;</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установка мемориальных досок на фасадах должна осуществляться в порядке, установленном муниципальным правовым актом сельского поселения; </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5A5C0B" w:rsidRPr="005A5C0B" w:rsidRDefault="005A5C0B" w:rsidP="00604438">
      <w:pPr>
        <w:widowControl w:val="0"/>
        <w:numPr>
          <w:ilvl w:val="0"/>
          <w:numId w:val="12"/>
        </w:numPr>
        <w:tabs>
          <w:tab w:val="left" w:pos="0"/>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фасадах запрещается размещение афиш, объявлений, плакатов, листовок и другой информационно-печатной продукции.</w:t>
      </w:r>
    </w:p>
    <w:p w:rsidR="005A5C0B" w:rsidRPr="005A5C0B" w:rsidRDefault="005A5C0B" w:rsidP="00604438">
      <w:pPr>
        <w:widowControl w:val="0"/>
        <w:numPr>
          <w:ilvl w:val="2"/>
          <w:numId w:val="72"/>
        </w:numPr>
        <w:tabs>
          <w:tab w:val="left" w:pos="0"/>
          <w:tab w:val="left" w:pos="709"/>
        </w:tabs>
        <w:spacing w:after="0" w:line="274"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состав элементов фасада входят:</w:t>
      </w:r>
    </w:p>
    <w:p w:rsidR="005A5C0B" w:rsidRPr="005A5C0B" w:rsidRDefault="005A5C0B" w:rsidP="00604438">
      <w:pPr>
        <w:widowControl w:val="0"/>
        <w:numPr>
          <w:ilvl w:val="0"/>
          <w:numId w:val="1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приямки, входы в подвальные помещения;</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входные группы (в том числе: ступени, площадки, перила, козырьки над входом, ограждения, стены, двери);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цоколь и отмостка;</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плоскости стен;</w:t>
      </w:r>
    </w:p>
    <w:p w:rsidR="005A5C0B" w:rsidRPr="005A5C0B" w:rsidRDefault="005A5C0B" w:rsidP="00604438">
      <w:pPr>
        <w:widowControl w:val="0"/>
        <w:numPr>
          <w:ilvl w:val="0"/>
          <w:numId w:val="13"/>
        </w:numPr>
        <w:tabs>
          <w:tab w:val="left" w:pos="993"/>
        </w:tabs>
        <w:spacing w:after="0" w:line="274" w:lineRule="exact"/>
        <w:ind w:right="134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выступающие элементы фасадов (в том числе: балконы, лоджии, эркеры, карнизы);</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w:t>
      </w:r>
    </w:p>
    <w:p w:rsidR="005A5C0B" w:rsidRPr="005A5C0B" w:rsidRDefault="005A5C0B" w:rsidP="00604438">
      <w:pPr>
        <w:widowControl w:val="0"/>
        <w:numPr>
          <w:ilvl w:val="0"/>
          <w:numId w:val="13"/>
        </w:numPr>
        <w:tabs>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кровли (в том числе: вентиляционные и дымовые трубы, ограждающие решетки, выходы на кровлю);</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архитектурные детали и облицовка (в том числе: колонны, пилястры, розетки, капители, фризы, пояски);</w:t>
      </w:r>
    </w:p>
    <w:p w:rsidR="005A5C0B" w:rsidRPr="005A5C0B" w:rsidRDefault="005A5C0B" w:rsidP="00604438">
      <w:pPr>
        <w:widowControl w:val="0"/>
        <w:numPr>
          <w:ilvl w:val="0"/>
          <w:numId w:val="13"/>
        </w:numPr>
        <w:tabs>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водосточные трубы, включая, воронки;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парапетные и оконные ограждения, решетки;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металлические элементы окон, балконов, поясков, выступов цоколя, свесов;</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навесные металлические конструкции (в том числе: флагодержатели, анкеры, пожарные лестницы, вентиляционное оборудование);</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горизонтальные и вертикальные швы между панелями и блоками на фасадах крупнопанельных и крупноблочных зданий;</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стекла, рамы, балконные двери;</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элементы подсветки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дополнительное оборудование фасада;</w:t>
      </w:r>
    </w:p>
    <w:p w:rsidR="005A5C0B" w:rsidRPr="005A5C0B" w:rsidRDefault="005A5C0B" w:rsidP="00604438">
      <w:pPr>
        <w:widowControl w:val="0"/>
        <w:numPr>
          <w:ilvl w:val="0"/>
          <w:numId w:val="13"/>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дополнительные элементы и устройства фасада.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устройстве и изменении элементов фасада или их цветового решения должны учитываться: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историко-культурная ценность здания;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архитектурный облик соответствующей территории сельского поселения;</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назначение, характер использования помещений;</w:t>
      </w:r>
    </w:p>
    <w:p w:rsidR="005A5C0B" w:rsidRPr="005A5C0B" w:rsidRDefault="005A5C0B" w:rsidP="00604438">
      <w:pPr>
        <w:widowControl w:val="0"/>
        <w:numPr>
          <w:ilvl w:val="0"/>
          <w:numId w:val="14"/>
        </w:numPr>
        <w:tabs>
          <w:tab w:val="left" w:pos="709"/>
        </w:tabs>
        <w:spacing w:after="0" w:line="302"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надежность, безопасность конструкций и элементов.</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Не допускается повреждение поверхности откосов, элементов архитектурного оформления проема.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устройства и содержания окон и витрин:</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замена старых оконных заполнений и витрин выполняется в соответствии с архитектурным решением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витрин должно иметь комплексное решение, единое цветовое решение и подсветку;</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цветовое решение решеток и защитных экранов выполняется согласно архитектурному решению фасада;</w:t>
      </w:r>
    </w:p>
    <w:p w:rsidR="005A5C0B" w:rsidRPr="005A5C0B" w:rsidRDefault="005A5C0B" w:rsidP="00604438">
      <w:pPr>
        <w:widowControl w:val="0"/>
        <w:numPr>
          <w:ilvl w:val="0"/>
          <w:numId w:val="15"/>
        </w:numPr>
        <w:tabs>
          <w:tab w:val="left" w:pos="709"/>
        </w:tabs>
        <w:spacing w:after="0" w:line="269"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оборудование для озеленения (устройства озеленения) на фасадах должно размещаться упорядоченно, в соответствии с архитектурным решением фасада, иметь надежную конструкцию крепления.</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Возможность размещения дополнительных входных групп определяется с учетом архитектурного решения фасада, планировки помещений, расположения существующих входов.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Оформление входных групп должно соответствовать решению фасада, иметь с ним единое цветовое решение.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замене, ремонте, эксплуатации элементов входных групп не допускается изменение их технических характеристик, установленных проектной документацией.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Входные группы зданий жилого и общественного назначения должны быть оборудованы осветительным оборудованием согласно требованиям СНиП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маломобильных групп населения (пандусы, перила и др.).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входных группах следует предусматривать площадки с твердыми видами покрытия и различными приемами озеленения как в границах территории участка, так и на прилегающих к входным группам общественных территориях сельского поселения.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 xml:space="preserve">При входных группах следует предусматривать сезонное озеленение, обеспечивающее комплексное решение его оборудования и оформления.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Принципы архитектурного решения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сельского поселения. </w:t>
      </w:r>
    </w:p>
    <w:p w:rsidR="005A5C0B" w:rsidRPr="005A5C0B" w:rsidRDefault="005A5C0B" w:rsidP="00604438">
      <w:pPr>
        <w:widowControl w:val="0"/>
        <w:numPr>
          <w:ilvl w:val="2"/>
          <w:numId w:val="72"/>
        </w:numPr>
        <w:tabs>
          <w:tab w:val="left" w:pos="0"/>
          <w:tab w:val="left" w:pos="709"/>
        </w:tabs>
        <w:spacing w:after="0" w:line="269"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Требования к размещению дополнительного оборудования на фасадах:</w:t>
      </w:r>
    </w:p>
    <w:p w:rsidR="005A5C0B" w:rsidRPr="005A5C0B" w:rsidRDefault="005A5C0B" w:rsidP="00604438">
      <w:pPr>
        <w:widowControl w:val="0"/>
        <w:numPr>
          <w:ilvl w:val="0"/>
          <w:numId w:val="16"/>
        </w:numPr>
        <w:tabs>
          <w:tab w:val="left" w:pos="709"/>
        </w:tabs>
        <w:spacing w:after="0" w:line="274"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установки дополнительного оборудования предусмотреть восстановление поврежденной отделки и элементов фасада;</w:t>
      </w:r>
    </w:p>
    <w:p w:rsidR="005A5C0B" w:rsidRPr="005A5C0B" w:rsidRDefault="005A5C0B" w:rsidP="00604438">
      <w:pPr>
        <w:widowControl w:val="0"/>
        <w:numPr>
          <w:ilvl w:val="0"/>
          <w:numId w:val="16"/>
        </w:numPr>
        <w:tabs>
          <w:tab w:val="left" w:pos="709"/>
        </w:tabs>
        <w:spacing w:after="0" w:line="240"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оборудования с учетом архитектурного решения фасада;</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безопасность для людей;</w:t>
      </w:r>
    </w:p>
    <w:p w:rsidR="005A5C0B" w:rsidRPr="005A5C0B" w:rsidRDefault="005A5C0B" w:rsidP="00604438">
      <w:pPr>
        <w:widowControl w:val="0"/>
        <w:numPr>
          <w:ilvl w:val="0"/>
          <w:numId w:val="16"/>
        </w:numPr>
        <w:tabs>
          <w:tab w:val="left" w:pos="709"/>
        </w:tabs>
        <w:spacing w:after="0" w:line="293" w:lineRule="exact"/>
        <w:ind w:firstLine="1134"/>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не создающее помех для движения пешеходов и транспорта.</w:t>
      </w:r>
    </w:p>
    <w:p w:rsidR="005A5C0B" w:rsidRPr="005A5C0B" w:rsidRDefault="005A5C0B" w:rsidP="00604438">
      <w:pPr>
        <w:widowControl w:val="0"/>
        <w:numPr>
          <w:ilvl w:val="2"/>
          <w:numId w:val="72"/>
        </w:numPr>
        <w:tabs>
          <w:tab w:val="left" w:pos="0"/>
          <w:tab w:val="left" w:pos="709"/>
        </w:tabs>
        <w:spacing w:after="0" w:line="293"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наружных блоков систем кондиционирования и вентиляции, вентиляционных трубопроводов, антенн:</w:t>
      </w:r>
    </w:p>
    <w:p w:rsidR="005A5C0B" w:rsidRPr="005A5C0B" w:rsidRDefault="005A5C0B" w:rsidP="00604438">
      <w:pPr>
        <w:widowControl w:val="0"/>
        <w:numPr>
          <w:ilvl w:val="0"/>
          <w:numId w:val="17"/>
        </w:numPr>
        <w:tabs>
          <w:tab w:val="left" w:pos="709"/>
        </w:tabs>
        <w:spacing w:after="0" w:line="293"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Администрацией сельского поселения.</w:t>
      </w:r>
    </w:p>
    <w:p w:rsidR="005A5C0B" w:rsidRPr="005A5C0B" w:rsidRDefault="005A5C0B" w:rsidP="00604438">
      <w:pPr>
        <w:widowControl w:val="0"/>
        <w:numPr>
          <w:ilvl w:val="0"/>
          <w:numId w:val="17"/>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минимальный выход технических устройств на поверхность фасада;</w:t>
      </w:r>
    </w:p>
    <w:p w:rsidR="005A5C0B" w:rsidRPr="005A5C0B" w:rsidRDefault="005A5C0B" w:rsidP="00604438">
      <w:pPr>
        <w:widowControl w:val="0"/>
        <w:numPr>
          <w:ilvl w:val="0"/>
          <w:numId w:val="17"/>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маскировать наружные блоки систем кондиционирования и вентиляции, декоративными решетками, экранами;</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группировать ряды элементов на общей несущей основе;</w:t>
      </w:r>
    </w:p>
    <w:p w:rsidR="005A5C0B" w:rsidRPr="005A5C0B" w:rsidRDefault="005A5C0B" w:rsidP="00604438">
      <w:pPr>
        <w:widowControl w:val="0"/>
        <w:numPr>
          <w:ilvl w:val="0"/>
          <w:numId w:val="17"/>
        </w:numPr>
        <w:tabs>
          <w:tab w:val="left" w:pos="709"/>
          <w:tab w:val="left" w:pos="993"/>
        </w:tabs>
        <w:spacing w:after="0" w:line="307"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располагать в соответствии с архитектурным решением фасада.</w:t>
      </w:r>
    </w:p>
    <w:p w:rsidR="005A5C0B" w:rsidRPr="005A5C0B" w:rsidRDefault="005A5C0B" w:rsidP="00604438">
      <w:pPr>
        <w:widowControl w:val="0"/>
        <w:numPr>
          <w:ilvl w:val="2"/>
          <w:numId w:val="72"/>
        </w:numPr>
        <w:tabs>
          <w:tab w:val="left" w:pos="0"/>
          <w:tab w:val="left" w:pos="709"/>
        </w:tabs>
        <w:spacing w:after="0" w:line="307" w:lineRule="exact"/>
        <w:ind w:left="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размещение банкоматов на фасадах зданий:</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пространство витрины при условии сохранения общего характера витринного заполнения;</w:t>
      </w:r>
    </w:p>
    <w:p w:rsidR="005A5C0B" w:rsidRPr="005A5C0B" w:rsidRDefault="005A5C0B" w:rsidP="00604438">
      <w:pPr>
        <w:widowControl w:val="0"/>
        <w:numPr>
          <w:ilvl w:val="0"/>
          <w:numId w:val="18"/>
        </w:numPr>
        <w:tabs>
          <w:tab w:val="left" w:pos="1134"/>
        </w:tabs>
        <w:spacing w:after="0" w:line="278"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встроенных в нишах или дверных проемах при условии, что он не используется в качестве входа, с сохранением общего архитектурного решения фасада, габаритов проема.</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w:t>
      </w:r>
      <w:r w:rsidRPr="005A5C0B">
        <w:rPr>
          <w:rFonts w:ascii="Times New Roman" w:eastAsia="Times New Roman" w:hAnsi="Times New Roman" w:cs="Times New Roman"/>
          <w:sz w:val="24"/>
          <w:szCs w:val="24"/>
        </w:rPr>
        <w:lastRenderedPageBreak/>
        <w:t xml:space="preserve">законами.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Действие пункта 5.13.31 настоящих Правил не распространяется на рекламные конструкции, условия размещения которых определены Положением «О порядке размещения рекламных конструкций на территории муниципального образования сельского поселения «Никольское».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Дополнительные элементы и устройства должны содержаться в технически исправном состоянии, чистоте, без механических повреждений. </w:t>
      </w:r>
    </w:p>
    <w:p w:rsidR="005A5C0B" w:rsidRPr="005A5C0B" w:rsidRDefault="005A5C0B" w:rsidP="00604438">
      <w:pPr>
        <w:widowControl w:val="0"/>
        <w:numPr>
          <w:ilvl w:val="2"/>
          <w:numId w:val="72"/>
        </w:numPr>
        <w:tabs>
          <w:tab w:val="left" w:pos="0"/>
          <w:tab w:val="left" w:pos="709"/>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Принципы размещения дополнительных элементов и устройств:</w:t>
      </w:r>
    </w:p>
    <w:p w:rsidR="005A5C0B" w:rsidRPr="005A5C0B" w:rsidRDefault="005A5C0B" w:rsidP="00604438">
      <w:pPr>
        <w:widowControl w:val="0"/>
        <w:numPr>
          <w:ilvl w:val="0"/>
          <w:numId w:val="19"/>
        </w:numPr>
        <w:tabs>
          <w:tab w:val="left" w:pos="709"/>
        </w:tabs>
        <w:spacing w:after="0" w:line="240"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соответствии с архитектурным решением фасада;</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5A5C0B" w:rsidRPr="005A5C0B" w:rsidRDefault="005A5C0B" w:rsidP="00604438">
      <w:pPr>
        <w:widowControl w:val="0"/>
        <w:numPr>
          <w:ilvl w:val="0"/>
          <w:numId w:val="19"/>
        </w:numPr>
        <w:tabs>
          <w:tab w:val="left" w:pos="709"/>
          <w:tab w:val="left" w:pos="993"/>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допускается создание помех для визуального восприятия архитектурных объектов.</w:t>
      </w:r>
    </w:p>
    <w:p w:rsidR="005A5C0B" w:rsidRPr="005A5C0B" w:rsidRDefault="005A5C0B" w:rsidP="00604438">
      <w:pPr>
        <w:widowControl w:val="0"/>
        <w:numPr>
          <w:ilvl w:val="2"/>
          <w:numId w:val="72"/>
        </w:numPr>
        <w:tabs>
          <w:tab w:val="left" w:pos="0"/>
        </w:tabs>
        <w:spacing w:after="0" w:line="274" w:lineRule="exact"/>
        <w:ind w:left="0"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5.14. Содержание объектов и элементов благоустройства.</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Ответственные лица обязаны: </w:t>
      </w:r>
    </w:p>
    <w:p w:rsidR="005A5C0B" w:rsidRPr="005A5C0B" w:rsidRDefault="005A5C0B" w:rsidP="00604438">
      <w:pPr>
        <w:widowControl w:val="0"/>
        <w:numPr>
          <w:ilvl w:val="0"/>
          <w:numId w:val="21"/>
        </w:numPr>
        <w:tabs>
          <w:tab w:val="left" w:pos="709"/>
          <w:tab w:val="left" w:pos="993"/>
        </w:tabs>
        <w:autoSpaceDE w:val="0"/>
        <w:autoSpaceDN w:val="0"/>
        <w:adjustRightInd w:val="0"/>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 чистоте и исправном состоянии. Территорию, прилегающую к объектам и элементам благоустройства правомочны содержать на основании договора аренды земельного участка, на котором они расположены, где включаются требования об уборке прилегающей территории и определение ее границ, а также через соглашения с собственниками земельных участков.</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объектов и элементов благоустройства от объявлений, афиш, плакатов, газет и иной информационно-печатной продукции;</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5A5C0B" w:rsidRPr="005A5C0B" w:rsidRDefault="005A5C0B" w:rsidP="00604438">
      <w:pPr>
        <w:widowControl w:val="0"/>
        <w:numPr>
          <w:ilvl w:val="0"/>
          <w:numId w:val="21"/>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Республики Бурятия, настоящими Правилами.</w:t>
      </w:r>
    </w:p>
    <w:p w:rsidR="005A5C0B" w:rsidRPr="005A5C0B" w:rsidRDefault="005A5C0B" w:rsidP="00604438">
      <w:pPr>
        <w:widowControl w:val="0"/>
        <w:numPr>
          <w:ilvl w:val="0"/>
          <w:numId w:val="2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p>
    <w:p w:rsidR="005A5C0B" w:rsidRPr="005A5C0B" w:rsidRDefault="005A5C0B" w:rsidP="00604438">
      <w:pPr>
        <w:widowControl w:val="0"/>
        <w:numPr>
          <w:ilvl w:val="0"/>
          <w:numId w:val="22"/>
        </w:numPr>
        <w:tabs>
          <w:tab w:val="left" w:pos="709"/>
          <w:tab w:val="left" w:pos="1418"/>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объекты и элементы благоустройства с нарушением требований настоящих Правил;</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5A5C0B" w:rsidRPr="005A5C0B" w:rsidRDefault="005A5C0B" w:rsidP="00604438">
      <w:pPr>
        <w:widowControl w:val="0"/>
        <w:numPr>
          <w:ilvl w:val="0"/>
          <w:numId w:val="22"/>
        </w:numPr>
        <w:tabs>
          <w:tab w:val="left" w:pos="709"/>
          <w:tab w:val="left" w:pos="1418"/>
          <w:tab w:val="left" w:pos="2305"/>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объекты и элементы благоустройства не по назначению (сушка белья на спортивных площадках и т.д.);</w:t>
      </w:r>
    </w:p>
    <w:p w:rsidR="005A5C0B" w:rsidRPr="005A5C0B" w:rsidRDefault="005A5C0B" w:rsidP="00604438">
      <w:pPr>
        <w:widowControl w:val="0"/>
        <w:numPr>
          <w:ilvl w:val="0"/>
          <w:numId w:val="22"/>
        </w:numPr>
        <w:tabs>
          <w:tab w:val="left" w:pos="709"/>
          <w:tab w:val="left" w:pos="1418"/>
          <w:tab w:val="left" w:pos="2300"/>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развешивать и наклеивать афиши, объявления, плакаты и иную информационно</w:t>
      </w:r>
      <w:r w:rsidRPr="005A5C0B">
        <w:rPr>
          <w:rFonts w:ascii="Times New Roman" w:eastAsia="Times New Roman" w:hAnsi="Times New Roman" w:cs="Times New Roman"/>
          <w:sz w:val="24"/>
          <w:szCs w:val="24"/>
        </w:rPr>
        <w:softHyphen/>
        <w:t>печатную продукцию на поверхностях элементов благоустройства;</w:t>
      </w:r>
    </w:p>
    <w:p w:rsidR="005A5C0B" w:rsidRPr="005A5C0B" w:rsidRDefault="005A5C0B" w:rsidP="00604438">
      <w:pPr>
        <w:widowControl w:val="0"/>
        <w:numPr>
          <w:ilvl w:val="0"/>
          <w:numId w:val="22"/>
        </w:numPr>
        <w:tabs>
          <w:tab w:val="left" w:pos="709"/>
          <w:tab w:val="left" w:pos="1418"/>
          <w:tab w:val="left" w:pos="2257"/>
        </w:tabs>
        <w:spacing w:after="267"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ломать и повреждать объекты и элементы благоустройства и их конструктивные части.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6" w:name="bookmark8"/>
      <w:r w:rsidRPr="005A5C0B">
        <w:rPr>
          <w:rFonts w:ascii="Times New Roman" w:eastAsia="Times New Roman" w:hAnsi="Times New Roman" w:cs="Times New Roman"/>
          <w:b/>
          <w:sz w:val="24"/>
          <w:szCs w:val="24"/>
        </w:rPr>
        <w:lastRenderedPageBreak/>
        <w:t xml:space="preserve">Раздел 6. Праздничное оформление территории </w:t>
      </w:r>
      <w:bookmarkEnd w:id="6"/>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муниципального образования сельского поселения «Никольское» </w:t>
      </w:r>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территории сельского поселения организуется Администрацией в целях создания высокохудожественной среды сельского поселения на период проведения государственных, республиканских, районных и поселковых праздников, мероприятий, связанных со знаменательными событиями.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период проведения государственных, республиканских, районных и поселковых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Оформление зданий, сооружений осуществлять их владельцами в рамках концепции праздничного оформления территории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местном бюджете.</w:t>
      </w:r>
    </w:p>
    <w:p w:rsidR="005A5C0B" w:rsidRPr="005A5C0B" w:rsidRDefault="005A5C0B" w:rsidP="00604438">
      <w:pPr>
        <w:widowControl w:val="0"/>
        <w:numPr>
          <w:ilvl w:val="0"/>
          <w:numId w:val="2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Администрацией сельского поселения.</w:t>
      </w:r>
    </w:p>
    <w:p w:rsidR="005A5C0B" w:rsidRPr="005A5C0B" w:rsidRDefault="005A5C0B" w:rsidP="00604438">
      <w:pPr>
        <w:widowControl w:val="0"/>
        <w:numPr>
          <w:ilvl w:val="0"/>
          <w:numId w:val="23"/>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7" w:name="bookmark9"/>
      <w:r w:rsidRPr="005A5C0B">
        <w:rPr>
          <w:rFonts w:ascii="Times New Roman" w:eastAsia="Times New Roman" w:hAnsi="Times New Roman" w:cs="Times New Roman"/>
          <w:b/>
          <w:sz w:val="24"/>
          <w:szCs w:val="24"/>
        </w:rPr>
        <w:t xml:space="preserve">Раздел 7. Общие требования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по содержанию и эксплуатации транспортных средств</w:t>
      </w:r>
      <w:bookmarkEnd w:id="7"/>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2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Перевозчики автобусных маршрутов обязаны ежедневно выпускать на линии автобусы и другие транспортные средства чистыми как внутри, так и снаружи.</w:t>
      </w:r>
    </w:p>
    <w:p w:rsidR="005A5C0B" w:rsidRPr="005A5C0B" w:rsidRDefault="005A5C0B" w:rsidP="00604438">
      <w:pPr>
        <w:widowControl w:val="0"/>
        <w:numPr>
          <w:ilvl w:val="0"/>
          <w:numId w:val="24"/>
        </w:numPr>
        <w:tabs>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чистоты и порядка на территории сельского поселения физическим и юридическим лицам независимо от форм собственности, отвечающим за содержание и эксплуатацию транспортных средств, запрещается:</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5A5C0B" w:rsidRPr="005A5C0B" w:rsidRDefault="005A5C0B" w:rsidP="00604438">
      <w:pPr>
        <w:widowControl w:val="0"/>
        <w:numPr>
          <w:ilvl w:val="0"/>
          <w:numId w:val="2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сельского поселения.</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Передвижение по территории сельского поселения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сельского поселения. Перевозчик должен немедленно устранить упавшие при погрузке, выгрузке или транспортировке мусор, предметы, материалы.</w:t>
      </w:r>
    </w:p>
    <w:p w:rsidR="005A5C0B" w:rsidRPr="005A5C0B" w:rsidRDefault="005A5C0B" w:rsidP="00604438">
      <w:pPr>
        <w:widowControl w:val="0"/>
        <w:numPr>
          <w:ilvl w:val="0"/>
          <w:numId w:val="25"/>
        </w:numPr>
        <w:tabs>
          <w:tab w:val="left" w:pos="0"/>
          <w:tab w:val="left" w:pos="567"/>
        </w:tabs>
        <w:spacing w:after="16" w:line="240"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Повреждать ограждения автомобильных дорог.</w:t>
      </w:r>
    </w:p>
    <w:p w:rsidR="005A5C0B" w:rsidRPr="005A5C0B" w:rsidRDefault="005A5C0B" w:rsidP="00604438">
      <w:pPr>
        <w:widowControl w:val="0"/>
        <w:numPr>
          <w:ilvl w:val="0"/>
          <w:numId w:val="25"/>
        </w:numPr>
        <w:tabs>
          <w:tab w:val="left" w:pos="0"/>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Оставлять непригодные к эксплуатации транспортные средства и механизмы на территории сельского поселения вне специально отведенных для этого мест.</w:t>
      </w:r>
    </w:p>
    <w:p w:rsidR="005A5C0B" w:rsidRPr="005A5C0B" w:rsidRDefault="005A5C0B" w:rsidP="00604438">
      <w:pPr>
        <w:widowControl w:val="0"/>
        <w:numPr>
          <w:ilvl w:val="0"/>
          <w:numId w:val="25"/>
        </w:numPr>
        <w:tabs>
          <w:tab w:val="left" w:pos="0"/>
          <w:tab w:val="left" w:pos="567"/>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5A5C0B" w:rsidRPr="005A5C0B" w:rsidRDefault="005A5C0B" w:rsidP="00604438">
      <w:pPr>
        <w:widowControl w:val="0"/>
        <w:numPr>
          <w:ilvl w:val="0"/>
          <w:numId w:val="25"/>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5A5C0B" w:rsidRPr="005A5C0B" w:rsidRDefault="005A5C0B" w:rsidP="00604438">
      <w:pPr>
        <w:widowControl w:val="0"/>
        <w:numPr>
          <w:ilvl w:val="0"/>
          <w:numId w:val="25"/>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парковку автомашин на обочинах дорог в период механизированной уборки проезжей части улично-дорожной сети сельского поселения;</w:t>
      </w:r>
    </w:p>
    <w:p w:rsidR="005A5C0B" w:rsidRPr="005A5C0B" w:rsidRDefault="005A5C0B" w:rsidP="00604438">
      <w:pPr>
        <w:widowControl w:val="0"/>
        <w:numPr>
          <w:ilvl w:val="0"/>
          <w:numId w:val="24"/>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 целью сохранения дорожных покрытий запрещается:</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Подвоз груза волоком;</w:t>
      </w:r>
    </w:p>
    <w:p w:rsidR="005A5C0B" w:rsidRPr="005A5C0B" w:rsidRDefault="005A5C0B" w:rsidP="00604438">
      <w:pPr>
        <w:widowControl w:val="0"/>
        <w:numPr>
          <w:ilvl w:val="0"/>
          <w:numId w:val="26"/>
        </w:numPr>
        <w:tabs>
          <w:tab w:val="left" w:pos="0"/>
          <w:tab w:val="left" w:pos="709"/>
        </w:tabs>
        <w:spacing w:after="0"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5C0B" w:rsidRPr="005A5C0B" w:rsidRDefault="005A5C0B" w:rsidP="00604438">
      <w:pPr>
        <w:widowControl w:val="0"/>
        <w:numPr>
          <w:ilvl w:val="0"/>
          <w:numId w:val="26"/>
        </w:numPr>
        <w:tabs>
          <w:tab w:val="left" w:pos="0"/>
          <w:tab w:val="left" w:pos="709"/>
        </w:tabs>
        <w:spacing w:after="0" w:line="278"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Перегон по улицам, имеющим твердое покрытие, машин на гусеничном ходу;</w:t>
      </w:r>
    </w:p>
    <w:p w:rsidR="005A5C0B" w:rsidRPr="005A5C0B" w:rsidRDefault="005A5C0B" w:rsidP="00604438">
      <w:pPr>
        <w:widowControl w:val="0"/>
        <w:numPr>
          <w:ilvl w:val="0"/>
          <w:numId w:val="27"/>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5A5C0B">
      <w:pPr>
        <w:widowControl w:val="0"/>
        <w:spacing w:after="0" w:line="240" w:lineRule="exact"/>
        <w:jc w:val="center"/>
        <w:outlineLvl w:val="0"/>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 xml:space="preserve">Раздел 8. Общие требования по содержанию </w:t>
      </w:r>
    </w:p>
    <w:p w:rsidR="005A5C0B" w:rsidRPr="005A5C0B" w:rsidRDefault="005A5C0B" w:rsidP="005A5C0B">
      <w:pPr>
        <w:widowControl w:val="0"/>
        <w:spacing w:after="0" w:line="240" w:lineRule="exact"/>
        <w:jc w:val="center"/>
        <w:rPr>
          <w:rFonts w:ascii="Times New Roman" w:eastAsia="Times New Roman" w:hAnsi="Times New Roman" w:cs="Times New Roman"/>
          <w:b/>
          <w:bCs/>
          <w:sz w:val="24"/>
          <w:szCs w:val="24"/>
        </w:rPr>
      </w:pPr>
      <w:r w:rsidRPr="005A5C0B">
        <w:rPr>
          <w:rFonts w:ascii="Times New Roman" w:eastAsia="Times New Roman" w:hAnsi="Times New Roman" w:cs="Times New Roman"/>
          <w:b/>
          <w:bCs/>
          <w:sz w:val="24"/>
          <w:szCs w:val="24"/>
        </w:rPr>
        <w:t>и эксплуатации инженерных сетей и сооружений</w:t>
      </w:r>
    </w:p>
    <w:p w:rsidR="005A5C0B" w:rsidRPr="005A5C0B" w:rsidRDefault="005A5C0B" w:rsidP="005A5C0B">
      <w:pPr>
        <w:widowControl w:val="0"/>
        <w:spacing w:after="0" w:line="240" w:lineRule="exact"/>
        <w:ind w:left="1800" w:firstLine="709"/>
        <w:jc w:val="both"/>
        <w:rPr>
          <w:rFonts w:ascii="Times New Roman" w:eastAsia="Times New Roman" w:hAnsi="Times New Roman" w:cs="Times New Roman"/>
          <w:b/>
          <w:bCs/>
          <w:sz w:val="24"/>
          <w:szCs w:val="24"/>
        </w:rPr>
      </w:pPr>
    </w:p>
    <w:p w:rsidR="005A5C0B" w:rsidRPr="005A5C0B" w:rsidRDefault="005A5C0B" w:rsidP="00604438">
      <w:pPr>
        <w:widowControl w:val="0"/>
        <w:numPr>
          <w:ilvl w:val="0"/>
          <w:numId w:val="28"/>
        </w:numPr>
        <w:tabs>
          <w:tab w:val="left" w:pos="709"/>
        </w:tabs>
        <w:spacing w:after="0" w:line="283"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имеющие подземные и наземные инженерные сети и коммуникации обязаны:</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Постоянно следить за их исправностью, ремонтировать, а также своевременно производить очистку колодцев и коллекторов;</w:t>
      </w:r>
    </w:p>
    <w:p w:rsidR="005A5C0B" w:rsidRPr="005A5C0B" w:rsidRDefault="005A5C0B" w:rsidP="00604438">
      <w:pPr>
        <w:widowControl w:val="0"/>
        <w:numPr>
          <w:ilvl w:val="0"/>
          <w:numId w:val="29"/>
        </w:numPr>
        <w:tabs>
          <w:tab w:val="left" w:pos="0"/>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5A5C0B" w:rsidRPr="005A5C0B" w:rsidRDefault="005A5C0B" w:rsidP="00604438">
      <w:pPr>
        <w:widowControl w:val="0"/>
        <w:numPr>
          <w:ilvl w:val="0"/>
          <w:numId w:val="2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 в состоянии, обеспечивающем возможность быстрого их использования.</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3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Самовольное присоединение к системам ливневой канализации;</w:t>
      </w:r>
    </w:p>
    <w:p w:rsidR="005A5C0B" w:rsidRPr="005A5C0B" w:rsidRDefault="005A5C0B" w:rsidP="00604438">
      <w:pPr>
        <w:widowControl w:val="0"/>
        <w:numPr>
          <w:ilvl w:val="0"/>
          <w:numId w:val="3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сточных вод, не соответствующих установленным нормативам качества, а также сброс в систему ливневой канализации сельского поселения:</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а)</w:t>
      </w:r>
      <w:r w:rsidRPr="005A5C0B">
        <w:rPr>
          <w:rFonts w:ascii="Times New Roman" w:eastAsia="Times New Roman" w:hAnsi="Times New Roman" w:cs="Times New Roman"/>
          <w:sz w:val="24"/>
          <w:szCs w:val="24"/>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A5C0B" w:rsidRPr="005A5C0B" w:rsidRDefault="005A5C0B" w:rsidP="005A5C0B">
      <w:p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5A5C0B" w:rsidRPr="005A5C0B" w:rsidRDefault="005A5C0B" w:rsidP="00604438">
      <w:pPr>
        <w:widowControl w:val="0"/>
        <w:numPr>
          <w:ilvl w:val="0"/>
          <w:numId w:val="2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Уполномоченные предприятия обязаны:</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Освещать в вечернее и ночное время все территории, где имеется наружное освещение;</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своевременную замену перегоревших ламп, разбитой арматуры, ремонт устройств наружного освещения;</w:t>
      </w:r>
    </w:p>
    <w:p w:rsidR="005A5C0B" w:rsidRPr="005A5C0B" w:rsidRDefault="005A5C0B" w:rsidP="00604438">
      <w:pPr>
        <w:widowControl w:val="0"/>
        <w:numPr>
          <w:ilvl w:val="0"/>
          <w:numId w:val="3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«Мухоршибирский район».</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5A5C0B" w:rsidRPr="005A5C0B" w:rsidRDefault="005A5C0B" w:rsidP="00604438">
      <w:pPr>
        <w:widowControl w:val="0"/>
        <w:numPr>
          <w:ilvl w:val="0"/>
          <w:numId w:val="2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осуществлении ремонтных, строительных, земляных работ на территории сельского поселения организации, ответственные за производство работ, обязаны обеспечить:</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5A5C0B" w:rsidRPr="005A5C0B" w:rsidRDefault="005A5C0B" w:rsidP="00604438">
      <w:pPr>
        <w:widowControl w:val="0"/>
        <w:numPr>
          <w:ilvl w:val="0"/>
          <w:numId w:val="32"/>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Ограждение забором строительных площадок на территории сельского поселения в соответствии со строительными нормами и правилами. В местах движения пешеходов забор должен иметь козырек и тротуар с ограждением от проезжей части </w:t>
      </w:r>
      <w:r w:rsidRPr="005A5C0B">
        <w:rPr>
          <w:rFonts w:ascii="Times New Roman" w:eastAsia="Times New Roman" w:hAnsi="Times New Roman" w:cs="Times New Roman"/>
          <w:sz w:val="24"/>
          <w:szCs w:val="24"/>
        </w:rPr>
        <w:lastRenderedPageBreak/>
        <w:t>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по управлению имуществом и муниципальным хозяйством муниципального образования «Мухоршибирский район», в соответствии с Порядком производства земляных работ на территории муниципального образования «Мухоршибирский район».</w:t>
      </w:r>
    </w:p>
    <w:p w:rsidR="005A5C0B" w:rsidRPr="005A5C0B" w:rsidRDefault="005A5C0B" w:rsidP="005A5C0B">
      <w:pPr>
        <w:tabs>
          <w:tab w:val="left" w:pos="709"/>
        </w:tabs>
        <w:spacing w:after="0" w:line="274" w:lineRule="exact"/>
        <w:ind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8" w:name="bookmark10"/>
      <w:r w:rsidRPr="005A5C0B">
        <w:rPr>
          <w:rFonts w:ascii="Times New Roman" w:eastAsia="Times New Roman" w:hAnsi="Times New Roman" w:cs="Times New Roman"/>
          <w:b/>
          <w:sz w:val="24"/>
          <w:szCs w:val="24"/>
        </w:rPr>
        <w:t xml:space="preserve">Раздел 9. Общие требования по благоустройству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многоэтажной и индивидуальной</w:t>
      </w:r>
      <w:bookmarkStart w:id="9" w:name="bookmark11"/>
      <w:bookmarkEnd w:id="8"/>
      <w:r w:rsidRPr="005A5C0B">
        <w:rPr>
          <w:rFonts w:ascii="Times New Roman" w:eastAsia="Times New Roman" w:hAnsi="Times New Roman" w:cs="Times New Roman"/>
          <w:b/>
          <w:sz w:val="24"/>
          <w:szCs w:val="24"/>
        </w:rPr>
        <w:t xml:space="preserve"> жилой застройки</w:t>
      </w:r>
      <w:bookmarkEnd w:id="9"/>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3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многоэтажной жилой застройки.</w:t>
      </w:r>
    </w:p>
    <w:p w:rsidR="005A5C0B" w:rsidRPr="005A5C0B" w:rsidRDefault="005A5C0B" w:rsidP="00604438">
      <w:pPr>
        <w:widowControl w:val="0"/>
        <w:numPr>
          <w:ilvl w:val="0"/>
          <w:numId w:val="3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5A5C0B" w:rsidRPr="005A5C0B" w:rsidRDefault="005A5C0B" w:rsidP="00604438">
      <w:pPr>
        <w:widowControl w:val="0"/>
        <w:numPr>
          <w:ilvl w:val="0"/>
          <w:numId w:val="3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придомовых территорий должно предусматривать:</w:t>
      </w:r>
    </w:p>
    <w:p w:rsidR="005A5C0B" w:rsidRPr="005A5C0B" w:rsidRDefault="005A5C0B" w:rsidP="00604438">
      <w:pPr>
        <w:widowControl w:val="0"/>
        <w:numPr>
          <w:ilvl w:val="0"/>
          <w:numId w:val="3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ежедневную уборку;</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ремонт и очистку люков и решеток смотровых, ливнеприемных, дождеприемных колодцев, дренажей, лотков, перепускных труб;</w:t>
      </w:r>
    </w:p>
    <w:p w:rsidR="005A5C0B" w:rsidRPr="005A5C0B" w:rsidRDefault="005A5C0B" w:rsidP="00604438">
      <w:pPr>
        <w:widowControl w:val="0"/>
        <w:numPr>
          <w:ilvl w:val="0"/>
          <w:numId w:val="35"/>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5A5C0B" w:rsidRPr="005A5C0B" w:rsidRDefault="005A5C0B" w:rsidP="00604438">
      <w:pPr>
        <w:widowControl w:val="0"/>
        <w:numPr>
          <w:ilvl w:val="0"/>
          <w:numId w:val="35"/>
        </w:numPr>
        <w:tabs>
          <w:tab w:val="left" w:pos="709"/>
          <w:tab w:val="left" w:pos="993"/>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озеленение и уход за зелеными насаждениями;</w:t>
      </w:r>
    </w:p>
    <w:p w:rsidR="005A5C0B" w:rsidRPr="005A5C0B" w:rsidRDefault="005A5C0B" w:rsidP="00604438">
      <w:pPr>
        <w:widowControl w:val="0"/>
        <w:numPr>
          <w:ilvl w:val="0"/>
          <w:numId w:val="36"/>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ежедневный вывоз или опорожнение контейнеров и других емкостей, предназначенных для сбора бытовых отходов и мусора.</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проводить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осмотр придомовой территории с целью установления возможных причин возникновения дефектов проездов к дворовым территориям, внутридворовых проездов,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установку урн для мусора у входов в подъезды, у скамеек и их своевременную очистку;</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подготавливать территорию к сезонной эксплуатации, в том числе </w:t>
      </w:r>
      <w:r w:rsidRPr="005A5C0B">
        <w:rPr>
          <w:rFonts w:ascii="Times New Roman" w:eastAsia="Times New Roman" w:hAnsi="Times New Roman" w:cs="Times New Roman"/>
          <w:sz w:val="24"/>
          <w:szCs w:val="24"/>
        </w:rPr>
        <w:lastRenderedPageBreak/>
        <w:t>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5A5C0B" w:rsidRPr="005A5C0B" w:rsidRDefault="005A5C0B" w:rsidP="00604438">
      <w:pPr>
        <w:widowControl w:val="0"/>
        <w:numPr>
          <w:ilvl w:val="0"/>
          <w:numId w:val="3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электроосвещение и включать его в вечернее время суток;</w:t>
      </w:r>
    </w:p>
    <w:p w:rsidR="005A5C0B" w:rsidRPr="005A5C0B" w:rsidRDefault="005A5C0B" w:rsidP="00604438">
      <w:pPr>
        <w:widowControl w:val="0"/>
        <w:numPr>
          <w:ilvl w:val="0"/>
          <w:numId w:val="38"/>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5A5C0B" w:rsidRPr="005A5C0B" w:rsidRDefault="005A5C0B" w:rsidP="00604438">
      <w:pPr>
        <w:widowControl w:val="0"/>
        <w:numPr>
          <w:ilvl w:val="0"/>
          <w:numId w:val="38"/>
        </w:numPr>
        <w:tabs>
          <w:tab w:val="left" w:pos="709"/>
        </w:tabs>
        <w:spacing w:after="0" w:line="274" w:lineRule="exact"/>
        <w:ind w:left="720" w:right="460"/>
        <w:contextualSpacing/>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придомовых территорий, установленные нормативными правовыми актами Российской Федерации, Республики Бурятия, настоящими Правилами, иными нормативными правовыми актами муниципального образования сельского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37"/>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придомовой территории запрещается: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мойку транспортных средств, слив топлива и масел, регулировать звуковые сигналы, тормоза и двигатели;</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листву, любые виды отходов и мусор;</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хранить грузовые транспортные средства;</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загромождать подъезды к контейнерным площадкам;</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5A5C0B" w:rsidRPr="005A5C0B" w:rsidRDefault="005A5C0B" w:rsidP="00604438">
      <w:pPr>
        <w:widowControl w:val="0"/>
        <w:numPr>
          <w:ilvl w:val="0"/>
          <w:numId w:val="3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помои;</w:t>
      </w:r>
    </w:p>
    <w:p w:rsidR="005A5C0B" w:rsidRPr="005A5C0B" w:rsidRDefault="005A5C0B" w:rsidP="00604438">
      <w:pPr>
        <w:widowControl w:val="0"/>
        <w:numPr>
          <w:ilvl w:val="0"/>
          <w:numId w:val="3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5A5C0B" w:rsidRPr="005A5C0B" w:rsidRDefault="005A5C0B" w:rsidP="00604438">
      <w:pPr>
        <w:widowControl w:val="0"/>
        <w:numPr>
          <w:ilvl w:val="0"/>
          <w:numId w:val="3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5A5C0B" w:rsidRPr="005A5C0B" w:rsidRDefault="005A5C0B" w:rsidP="00604438">
      <w:pPr>
        <w:widowControl w:val="0"/>
        <w:numPr>
          <w:ilvl w:val="0"/>
          <w:numId w:val="3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5A5C0B" w:rsidRPr="005A5C0B" w:rsidRDefault="005A5C0B" w:rsidP="00604438">
      <w:pPr>
        <w:widowControl w:val="0"/>
        <w:numPr>
          <w:ilvl w:val="0"/>
          <w:numId w:val="40"/>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 содержание индивидуальной жилой застройки.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Благоустройство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5A5C0B" w:rsidRPr="005A5C0B" w:rsidRDefault="005A5C0B" w:rsidP="00604438">
      <w:pPr>
        <w:widowControl w:val="0"/>
        <w:numPr>
          <w:ilvl w:val="0"/>
          <w:numId w:val="4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и уборка проезжей части улиц, автомобильных дорог 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обязаны:</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5A5C0B" w:rsidRPr="005A5C0B" w:rsidRDefault="005A5C0B" w:rsidP="00604438">
      <w:pPr>
        <w:widowControl w:val="0"/>
        <w:numPr>
          <w:ilvl w:val="0"/>
          <w:numId w:val="42"/>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сохранность и надлежащий уход за зелеными насаждениями;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сельского поселения;</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оборудовать и очищать водоотводные канавы и трубы, в весенний период обеспечивать пропуск талых вод;</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5A5C0B" w:rsidRPr="005A5C0B" w:rsidRDefault="005A5C0B" w:rsidP="00604438">
      <w:pPr>
        <w:widowControl w:val="0"/>
        <w:numPr>
          <w:ilvl w:val="0"/>
          <w:numId w:val="42"/>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Республики Бурятия, настоящими Правилами, иными муниципальными правовыми актами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1"/>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индивидуальной жилой застройки запрещается:</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ограждение за границами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любые виды отходов и мусор на территориях домовладений и на прилегающих к ним территориях;</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выталкивать снег, выбрасывать мусор, сбрасывать шлак, сливать жидкие бытовые отходы за территорию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5A5C0B" w:rsidRPr="005A5C0B" w:rsidRDefault="005A5C0B" w:rsidP="00604438">
      <w:pPr>
        <w:widowControl w:val="0"/>
        <w:numPr>
          <w:ilvl w:val="0"/>
          <w:numId w:val="43"/>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мыть транспортные средства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мелкие дворовые постройки, обустраивать выгребные ямы за территорией домовладения;</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5A5C0B" w:rsidRPr="005A5C0B" w:rsidRDefault="005A5C0B" w:rsidP="00604438">
      <w:pPr>
        <w:widowControl w:val="0"/>
        <w:numPr>
          <w:ilvl w:val="0"/>
          <w:numId w:val="43"/>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9.3. На территории сельского поселения запрещается:</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производить пожоги для прогрева грунта при производстве земляных работ;</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сжигать промышленные и бытовые отходы, мусор, листья, обрезки деревьев на территории сельского поселения, а также в контейнерах и урнах; закапывать промышленные и бытовые отходы в землю;</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отходы и мусор на территории сельского поселения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перевозить мусор, летучие, сыпучие и пылящие материалы открытым способом, приводящим к загрязнению территорий;</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выливать жидкие отходы во дворах и на улицах, а также использовать для этого колодцы и водостоки ливневой канализации;</w:t>
      </w:r>
    </w:p>
    <w:p w:rsidR="005A5C0B" w:rsidRPr="005A5C0B" w:rsidRDefault="005A5C0B" w:rsidP="00604438">
      <w:pPr>
        <w:widowControl w:val="0"/>
        <w:numPr>
          <w:ilvl w:val="0"/>
          <w:numId w:val="44"/>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устраивать выпуск сточных и канализационных вод в ливневую канализацию, на рельеф, в кюветы и в водные объекты;</w:t>
      </w:r>
    </w:p>
    <w:p w:rsidR="005A5C0B" w:rsidRPr="005A5C0B" w:rsidRDefault="005A5C0B" w:rsidP="00604438">
      <w:pPr>
        <w:widowControl w:val="0"/>
        <w:numPr>
          <w:ilvl w:val="0"/>
          <w:numId w:val="44"/>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транспортных средств в местах, не предназначенных для этих целей;</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домашних животных в местах общего пользования многоквартирных домов;</w:t>
      </w:r>
    </w:p>
    <w:p w:rsidR="005A5C0B" w:rsidRPr="005A5C0B" w:rsidRDefault="005A5C0B" w:rsidP="00604438">
      <w:pPr>
        <w:widowControl w:val="0"/>
        <w:numPr>
          <w:ilvl w:val="0"/>
          <w:numId w:val="44"/>
        </w:numPr>
        <w:tabs>
          <w:tab w:val="left" w:pos="567"/>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сметать мусор на проезжую часть и в колодцы ливневой канализации;</w:t>
      </w:r>
    </w:p>
    <w:p w:rsidR="005A5C0B" w:rsidRPr="005A5C0B" w:rsidRDefault="005A5C0B" w:rsidP="00604438">
      <w:pPr>
        <w:widowControl w:val="0"/>
        <w:numPr>
          <w:ilvl w:val="0"/>
          <w:numId w:val="44"/>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производить самовольное размещение любым способом афиш, </w:t>
      </w:r>
      <w:r w:rsidRPr="005A5C0B">
        <w:rPr>
          <w:rFonts w:ascii="Times New Roman" w:eastAsia="Times New Roman" w:hAnsi="Times New Roman" w:cs="Times New Roman"/>
          <w:sz w:val="24"/>
          <w:szCs w:val="24"/>
        </w:rPr>
        <w:lastRenderedPageBreak/>
        <w:t>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5A5C0B" w:rsidRPr="005A5C0B" w:rsidRDefault="005A5C0B" w:rsidP="005A5C0B">
      <w:p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самовольная установка памятников, мемориальных досок и других ритуальных знаков памяти;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распивать алкогольные, спиртосодержащие напитки и пиво вне специально отведенных мест;</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находиться на территории детских дошкольных и образовательных организаций после окончания их работы;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5A5C0B" w:rsidRPr="005A5C0B" w:rsidRDefault="005A5C0B" w:rsidP="00604438">
      <w:pPr>
        <w:widowControl w:val="0"/>
        <w:numPr>
          <w:ilvl w:val="0"/>
          <w:numId w:val="45"/>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нечистоты на проезжую часть улиц, тротуары и газоны.</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5A5C0B" w:rsidRPr="005A5C0B" w:rsidRDefault="005A5C0B" w:rsidP="00604438">
      <w:pPr>
        <w:widowControl w:val="0"/>
        <w:numPr>
          <w:ilvl w:val="0"/>
          <w:numId w:val="45"/>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Администрацией сельского поселения;</w:t>
      </w:r>
    </w:p>
    <w:p w:rsidR="005A5C0B" w:rsidRPr="005A5C0B" w:rsidRDefault="005A5C0B" w:rsidP="00604438">
      <w:pPr>
        <w:widowControl w:val="0"/>
        <w:numPr>
          <w:ilvl w:val="0"/>
          <w:numId w:val="45"/>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0" w:name="bookmark12"/>
      <w:r w:rsidRPr="005A5C0B">
        <w:rPr>
          <w:rFonts w:ascii="Times New Roman" w:eastAsia="Times New Roman" w:hAnsi="Times New Roman" w:cs="Times New Roman"/>
          <w:b/>
          <w:sz w:val="24"/>
          <w:szCs w:val="24"/>
        </w:rPr>
        <w:t xml:space="preserve">Раздел 10. Обязанности ответственных лиц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за санитарную очистку закрепленной</w:t>
      </w:r>
      <w:bookmarkStart w:id="11" w:name="bookmark13"/>
      <w:bookmarkEnd w:id="10"/>
      <w:r w:rsidRPr="005A5C0B">
        <w:rPr>
          <w:rFonts w:ascii="Times New Roman" w:eastAsia="Times New Roman" w:hAnsi="Times New Roman" w:cs="Times New Roman"/>
          <w:b/>
          <w:sz w:val="24"/>
          <w:szCs w:val="24"/>
        </w:rPr>
        <w:t xml:space="preserve"> территории</w:t>
      </w:r>
      <w:bookmarkEnd w:id="11"/>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 Порядком производства земляных работ на территории муниципального образования «Мухоршибирский район».</w:t>
      </w:r>
    </w:p>
    <w:p w:rsidR="005A5C0B" w:rsidRPr="005A5C0B" w:rsidRDefault="005A5C0B" w:rsidP="005A5C0B">
      <w:pPr>
        <w:widowControl w:val="0"/>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лица, независимо от их организационно-правовых форм, правомочны обеспечивать своевременную и качественную очистку и уборку прилегающей территории к земельным участкам, принадлежащих им на праве собственности или ином вещном праве на основании договора аренды, путем включения в него требования об уборке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Организация уборки иных территорий осуществляется Администрацией сельского поселения по договору с исполнителями.</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Установить, что ответственными лицами за содержание и санитарную очистку закрепленных территорий являются: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закрепленных за предприятиями, организациями и учреждениями, - руководители предприятий, организаций и учреждений;</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отведенных под проектирование и застройку, независимо от того, ведется или не ведется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или пользователи  этих зданий и сооружений, путем включения в договор аренды требования о содержании и санитарной очистке прилегающей территории и определения ее границ, а также через соглашения с собственниками земельных участков;</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объектам инженерной коммунальной инфраструктуры - организации, эксплуатирующие данные сооружения;</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остановках, на которых расположены некапитальные нестационарные объекты торговли - владельцы некапитальных объектов торговли;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 указатели на зданиях с обозначением наименования улицы и номерных знаков - собственники зданий, за номерные знаки на многоквартирных домах, подъездах собственники помещений в многоквартирных домах (управляющие организации по договорам с собственниками);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сельского поселения, муниципальными учреждениями, муниципальными унитарными предприятиями;</w:t>
      </w:r>
    </w:p>
    <w:p w:rsidR="005A5C0B" w:rsidRPr="005A5C0B" w:rsidRDefault="005A5C0B" w:rsidP="00604438">
      <w:pPr>
        <w:widowControl w:val="0"/>
        <w:numPr>
          <w:ilvl w:val="0"/>
          <w:numId w:val="47"/>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5A5C0B" w:rsidRPr="005A5C0B" w:rsidRDefault="005A5C0B" w:rsidP="00604438">
      <w:pPr>
        <w:widowControl w:val="0"/>
        <w:numPr>
          <w:ilvl w:val="0"/>
          <w:numId w:val="4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объектах благоустройства (за исключением указанных в пункте 10.3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
    <w:p w:rsidR="005A5C0B" w:rsidRPr="005A5C0B" w:rsidRDefault="005A5C0B" w:rsidP="00604438">
      <w:pPr>
        <w:widowControl w:val="0"/>
        <w:numPr>
          <w:ilvl w:val="0"/>
          <w:numId w:val="4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Ответственные лица на закрепленной территории за счет собственных средств, своими силами или по договорам с исполнителями в соответствии с действующим законодательством обязаны: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w:t>
      </w:r>
      <w:r w:rsidRPr="005A5C0B">
        <w:rPr>
          <w:rFonts w:ascii="Times New Roman" w:eastAsia="Times New Roman" w:hAnsi="Times New Roman" w:cs="Times New Roman"/>
          <w:sz w:val="24"/>
          <w:szCs w:val="24"/>
        </w:rPr>
        <w:lastRenderedPageBreak/>
        <w:t>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пешеходные тротуары инертными противогололедными материалами (крупный песок, щебень фракцией до 10 мм);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содержание и сохранность зеленых насаждений, газонов, клумб и цветников, а именно:</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A5C0B" w:rsidRPr="005A5C0B" w:rsidRDefault="005A5C0B" w:rsidP="00604438">
      <w:pPr>
        <w:widowControl w:val="0"/>
        <w:numPr>
          <w:ilvl w:val="0"/>
          <w:numId w:val="4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5C0B" w:rsidRPr="005A5C0B" w:rsidRDefault="005A5C0B" w:rsidP="00604438">
      <w:pPr>
        <w:widowControl w:val="0"/>
        <w:numPr>
          <w:ilvl w:val="0"/>
          <w:numId w:val="49"/>
        </w:numPr>
        <w:tabs>
          <w:tab w:val="left" w:pos="709"/>
          <w:tab w:val="left" w:pos="993"/>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5A5C0B" w:rsidRPr="005A5C0B" w:rsidRDefault="005A5C0B" w:rsidP="00604438">
      <w:pPr>
        <w:widowControl w:val="0"/>
        <w:numPr>
          <w:ilvl w:val="0"/>
          <w:numId w:val="4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проводить своевременный ремонт ограждений зеленых насаждений;</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Устанавливать, очищать, ремонтировать и своевременно окрашивать урны;</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в надлежащем, исправном состоянии фасады зданий, строений, сооружений и их элементы в соответствии с проектом;</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организациям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Содержать объекты и элементы благоустройства, включая работы по восстановлению и ремонту памятников, мемориалов;</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установку:</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сельского поселения,</w:t>
      </w:r>
    </w:p>
    <w:p w:rsidR="005A5C0B" w:rsidRPr="005A5C0B" w:rsidRDefault="005A5C0B" w:rsidP="00604438">
      <w:pPr>
        <w:widowControl w:val="0"/>
        <w:numPr>
          <w:ilvl w:val="0"/>
          <w:numId w:val="50"/>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СНиП 12-01-2004 «Организация строительства»;</w:t>
      </w:r>
    </w:p>
    <w:p w:rsidR="005A5C0B" w:rsidRPr="005A5C0B" w:rsidRDefault="005A5C0B" w:rsidP="00604438">
      <w:pPr>
        <w:widowControl w:val="0"/>
        <w:numPr>
          <w:ilvl w:val="0"/>
          <w:numId w:val="48"/>
        </w:numPr>
        <w:tabs>
          <w:tab w:val="left" w:pos="0"/>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сельского поселения. На строительство и реконструкцию перечисленных объектов необходимо получить разрешение на строительство</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сельского поселения;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Осуществлять строительство, эксплуатацию, текущий и </w:t>
      </w:r>
      <w:r w:rsidRPr="005A5C0B">
        <w:rPr>
          <w:rFonts w:ascii="Times New Roman" w:eastAsia="Times New Roman" w:hAnsi="Times New Roman" w:cs="Times New Roman"/>
          <w:sz w:val="24"/>
          <w:szCs w:val="24"/>
        </w:rPr>
        <w:lastRenderedPageBreak/>
        <w:t>капитальный ремонт сетей наружного освещения улиц по договорам с Администрацией сельского поселения.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Комитетом по управлению имуществом и муниципальным хозяйством муниципального образования «Мухоршибирский район» в соответствии с Порядком проведения земляных работ на территории муниципального образования «Мухоршибирский район»;</w:t>
      </w:r>
    </w:p>
    <w:p w:rsidR="005A5C0B" w:rsidRPr="005A5C0B" w:rsidRDefault="005A5C0B" w:rsidP="005A5C0B">
      <w:pPr>
        <w:widowControl w:val="0"/>
        <w:tabs>
          <w:tab w:val="left" w:pos="709"/>
        </w:tabs>
        <w:spacing w:after="0" w:line="274" w:lineRule="exact"/>
        <w:ind w:right="460"/>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Соблюдать требования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сельского поселения в соответствии с порядком, утвержденным Правилами </w:t>
      </w:r>
      <w:r w:rsidR="00491084">
        <w:rPr>
          <w:rFonts w:ascii="Times New Roman" w:eastAsia="Times New Roman" w:hAnsi="Times New Roman" w:cs="Times New Roman"/>
          <w:sz w:val="24"/>
          <w:szCs w:val="24"/>
        </w:rPr>
        <w:t>выпаса</w:t>
      </w:r>
      <w:r w:rsidRPr="005A5C0B">
        <w:rPr>
          <w:rFonts w:ascii="Times New Roman" w:eastAsia="Times New Roman" w:hAnsi="Times New Roman" w:cs="Times New Roman"/>
          <w:sz w:val="24"/>
          <w:szCs w:val="24"/>
        </w:rPr>
        <w:t xml:space="preserve"> </w:t>
      </w:r>
      <w:r w:rsidR="00491084">
        <w:rPr>
          <w:rFonts w:ascii="Times New Roman" w:eastAsia="Times New Roman" w:hAnsi="Times New Roman" w:cs="Times New Roman"/>
          <w:sz w:val="24"/>
          <w:szCs w:val="24"/>
        </w:rPr>
        <w:t>сельскохозяйственных</w:t>
      </w:r>
      <w:r w:rsidRPr="005A5C0B">
        <w:rPr>
          <w:rFonts w:ascii="Times New Roman" w:eastAsia="Times New Roman" w:hAnsi="Times New Roman" w:cs="Times New Roman"/>
          <w:sz w:val="24"/>
          <w:szCs w:val="24"/>
        </w:rPr>
        <w:t xml:space="preserve"> животных на территории муниципального образования сельского поселения «</w:t>
      </w:r>
      <w:r w:rsidR="00491084">
        <w:rPr>
          <w:rFonts w:ascii="Times New Roman" w:eastAsia="Times New Roman" w:hAnsi="Times New Roman" w:cs="Times New Roman"/>
          <w:sz w:val="24"/>
          <w:szCs w:val="24"/>
        </w:rPr>
        <w:t>Барское</w:t>
      </w:r>
      <w:r w:rsidRPr="005A5C0B">
        <w:rPr>
          <w:rFonts w:ascii="Times New Roman" w:eastAsia="Times New Roman" w:hAnsi="Times New Roman" w:cs="Times New Roman"/>
          <w:sz w:val="24"/>
          <w:szCs w:val="24"/>
        </w:rPr>
        <w:t>»;</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Предусматривать доступность среды населенного пункта для пожилых лиц и людей с ограниченными возможностями, инвалидов, иных маломобильных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5A5C0B" w:rsidRPr="005A5C0B" w:rsidRDefault="005A5C0B" w:rsidP="00604438">
      <w:pPr>
        <w:widowControl w:val="0"/>
        <w:numPr>
          <w:ilvl w:val="0"/>
          <w:numId w:val="4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благоустройство и чистоту на берегах водоемов;</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сельского поселения, указывать на данных объектах информацию о владельцах;</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5A5C0B" w:rsidRPr="005A5C0B" w:rsidRDefault="005A5C0B" w:rsidP="00604438">
      <w:pPr>
        <w:widowControl w:val="0"/>
        <w:numPr>
          <w:ilvl w:val="0"/>
          <w:numId w:val="4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Обеспечить чистоту и порядок на территории сельского поселения и в местах общего пользования во время торговли и по ее окончании, а также при проведении массовых мероприятий;</w:t>
      </w:r>
    </w:p>
    <w:p w:rsidR="005A5C0B" w:rsidRPr="005A5C0B" w:rsidRDefault="005A5C0B" w:rsidP="005A5C0B">
      <w:p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10.6. Владельцы подземных инженерных сетей и коммуникаций:</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Несут ответственность за содержание сетей и коммуникаций, в том числе колодцев, люков, крышек и коллекторов;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5A5C0B" w:rsidRPr="005A5C0B" w:rsidRDefault="005A5C0B" w:rsidP="00604438">
      <w:pPr>
        <w:widowControl w:val="0"/>
        <w:numPr>
          <w:ilvl w:val="0"/>
          <w:numId w:val="51"/>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течение суток обеспечивают ликвидацию последствий аварий, связанных с функционированием коммуникаций;</w:t>
      </w:r>
    </w:p>
    <w:p w:rsidR="005A5C0B" w:rsidRPr="005A5C0B" w:rsidRDefault="005A5C0B" w:rsidP="00604438">
      <w:pPr>
        <w:widowControl w:val="0"/>
        <w:numPr>
          <w:ilvl w:val="0"/>
          <w:numId w:val="51"/>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w:t>
      </w:r>
      <w:r w:rsidRPr="005A5C0B">
        <w:rPr>
          <w:rFonts w:ascii="Times New Roman" w:eastAsia="Times New Roman" w:hAnsi="Times New Roman" w:cs="Times New Roman"/>
          <w:sz w:val="24"/>
          <w:szCs w:val="24"/>
        </w:rPr>
        <w:lastRenderedPageBreak/>
        <w:t>через средства массовой информации.</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2" w:name="bookmark14"/>
      <w:r w:rsidRPr="005A5C0B">
        <w:rPr>
          <w:rFonts w:ascii="Times New Roman" w:eastAsia="Times New Roman" w:hAnsi="Times New Roman" w:cs="Times New Roman"/>
          <w:b/>
          <w:sz w:val="24"/>
          <w:szCs w:val="24"/>
        </w:rPr>
        <w:t xml:space="preserve">Раздел 11. Организация и проведение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санитарного дня и мероприятий по весенней</w:t>
      </w:r>
      <w:bookmarkStart w:id="13" w:name="bookmark15"/>
      <w:bookmarkEnd w:id="12"/>
      <w:r w:rsidRPr="005A5C0B">
        <w:rPr>
          <w:rFonts w:ascii="Times New Roman" w:eastAsia="Times New Roman" w:hAnsi="Times New Roman" w:cs="Times New Roman"/>
          <w:b/>
          <w:sz w:val="24"/>
          <w:szCs w:val="24"/>
        </w:rPr>
        <w:t xml:space="preserve"> санитарной уборке</w:t>
      </w:r>
      <w:bookmarkEnd w:id="13"/>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2"/>
        </w:numPr>
        <w:tabs>
          <w:tab w:val="left" w:pos="709"/>
        </w:tabs>
        <w:spacing w:after="271" w:line="278"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Ежегодно весной, после стаивания снега, на территории сельского поселения проводятся мероприятия по санитарной уборке территорий, срок проведения которых устанавливается постановлением Администрации сельского поселения.</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4" w:name="bookmark16"/>
      <w:r w:rsidRPr="005A5C0B">
        <w:rPr>
          <w:rFonts w:ascii="Times New Roman" w:eastAsia="Times New Roman" w:hAnsi="Times New Roman" w:cs="Times New Roman"/>
          <w:b/>
          <w:sz w:val="24"/>
          <w:szCs w:val="24"/>
        </w:rPr>
        <w:t xml:space="preserve">Раздел 12.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491084">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xml:space="preserve">»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 xml:space="preserve"> в зимний период</w:t>
      </w:r>
      <w:bookmarkEnd w:id="14"/>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СНиП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Период зимней уборки устанавливается с 15 октября по 15 апреля</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Администрацию сельского поселения. После снеготаяния до 1 мая площадки временного складирования снега должны быть очищены от мусора и благоустроены.</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Подрядные организации, отвечающие за уборку сельского поселения,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Зимняя уборка территорий осуществляется в следующем порядке:</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расчистка проезжей части улиц от снежных завалов и заносов;</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обработка проезжей части улиц инертными материалами (крупный песок, щебень фракцией до 10 мм);</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снега с улиц и других территорий;</w:t>
      </w:r>
    </w:p>
    <w:p w:rsidR="005A5C0B" w:rsidRPr="005A5C0B" w:rsidRDefault="005A5C0B" w:rsidP="00604438">
      <w:pPr>
        <w:widowControl w:val="0"/>
        <w:numPr>
          <w:ilvl w:val="0"/>
          <w:numId w:val="54"/>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зачистка дорожных лотков после удаления снега.</w:t>
      </w:r>
    </w:p>
    <w:p w:rsidR="005A5C0B" w:rsidRPr="005A5C0B" w:rsidRDefault="005A5C0B" w:rsidP="00604438">
      <w:pPr>
        <w:widowControl w:val="0"/>
        <w:numPr>
          <w:ilvl w:val="0"/>
          <w:numId w:val="54"/>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 невозможности оперативного удаления наледи в качестве основного </w:t>
      </w:r>
      <w:r w:rsidRPr="005A5C0B">
        <w:rPr>
          <w:rFonts w:ascii="Times New Roman" w:eastAsia="Times New Roman" w:hAnsi="Times New Roman" w:cs="Times New Roman"/>
          <w:sz w:val="24"/>
          <w:szCs w:val="24"/>
        </w:rPr>
        <w:lastRenderedPageBreak/>
        <w:t>средства борьбы с гололедом на проезжих частях автодорог сельского поселения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поселковых дорог с наибольшей интенсивностью движения:</w:t>
      </w:r>
    </w:p>
    <w:p w:rsidR="005A5C0B" w:rsidRPr="005A5C0B" w:rsidRDefault="005A5C0B" w:rsidP="00604438">
      <w:pPr>
        <w:widowControl w:val="0"/>
        <w:numPr>
          <w:ilvl w:val="0"/>
          <w:numId w:val="55"/>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подъем и спуск на въезде в поселок;</w:t>
      </w:r>
    </w:p>
    <w:p w:rsidR="005A5C0B" w:rsidRPr="005A5C0B" w:rsidRDefault="005A5C0B" w:rsidP="00604438">
      <w:pPr>
        <w:widowControl w:val="0"/>
        <w:numPr>
          <w:ilvl w:val="0"/>
          <w:numId w:val="55"/>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перекрестки улиц, остановки общественного транспорта, пешеходные переходы и подъезды к ним в пределах 50 метров.</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непрекращающемся снегопаде в течение суток должна быть обеспечена постоянная работа уборочных машин на улицах сельского поселения с кратковременными, не более одного часа, перерывами для заправки машин ГСМ и принятия пищи водителями.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Разрешается укладка свежевыпавшего снега в валы на улицах и площадях, ширина проезжей части которых не менее 6 метров.</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снежных валов не допускается:</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начала перекрестка дорог во всех направлениях;</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5 метров от пешеходного перехода;</w:t>
      </w:r>
    </w:p>
    <w:p w:rsidR="005A5C0B" w:rsidRPr="005A5C0B" w:rsidRDefault="005A5C0B" w:rsidP="00604438">
      <w:pPr>
        <w:widowControl w:val="0"/>
        <w:numPr>
          <w:ilvl w:val="0"/>
          <w:numId w:val="56"/>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ближе 20 метров от остановки общественного транспорта;</w:t>
      </w:r>
    </w:p>
    <w:p w:rsidR="005A5C0B" w:rsidRPr="005A5C0B" w:rsidRDefault="005A5C0B" w:rsidP="00604438">
      <w:pPr>
        <w:widowControl w:val="0"/>
        <w:numPr>
          <w:ilvl w:val="0"/>
          <w:numId w:val="5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участках дорог, оборудованных транспортными ограждениями или повышенным бордюром.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пяти сантиметров выпавшего снега и образовавшегося гололеда.</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резкого изменения метеоусловий и внезапного обледенения всей территории сельского поселения исполнители немедленно приступают к ликвидации обледенения.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Первая механизированная уборка улиц и тротуаров в осенне-зимний период и обработка противогололедными средствами должны заканчиваться в 8 часов утра. Последующие по мере необходимости производятся в течение дня.</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w:t>
      </w:r>
      <w:r w:rsidRPr="005A5C0B">
        <w:rPr>
          <w:rFonts w:ascii="Times New Roman" w:eastAsia="Times New Roman" w:hAnsi="Times New Roman" w:cs="Times New Roman"/>
          <w:sz w:val="24"/>
          <w:szCs w:val="24"/>
        </w:rPr>
        <w:lastRenderedPageBreak/>
        <w:t>обработка инертными материалами (крупный песок, щебень фракцией до 10 мм).</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 от многоквартирных домов</w:t>
      </w:r>
      <w:r w:rsidRPr="005A5C0B">
        <w:rPr>
          <w:rFonts w:ascii="Times New Roman" w:eastAsia="Times New Roman" w:hAnsi="Times New Roman" w:cs="Times New Roman"/>
          <w:color w:val="000000"/>
          <w:sz w:val="24"/>
          <w:szCs w:val="24"/>
          <w:lang w:bidi="ru-RU"/>
        </w:rPr>
        <w:t>.</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5A5C0B" w:rsidRPr="005A5C0B" w:rsidRDefault="005A5C0B" w:rsidP="00604438">
      <w:pPr>
        <w:widowControl w:val="0"/>
        <w:numPr>
          <w:ilvl w:val="0"/>
          <w:numId w:val="53"/>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производстве зимних уборочных работ запрещается:</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разбрасывание снега и льда на проезжей части улиц, завоз снега во дворы, приваливание снега к стенам зданий, складирование (выброс) сколотого льда;</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сброс снега и льда в водные объекты и их прибрежные защитные полосы;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укладка снега и сколка льда на трассах тепловых и электрических сетей;</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сбрасывание снега и льда в теплофикационные камеры, смотровые и дождевые колодцы;</w:t>
      </w:r>
    </w:p>
    <w:p w:rsidR="005A5C0B" w:rsidRPr="005A5C0B" w:rsidRDefault="005A5C0B" w:rsidP="00604438">
      <w:pPr>
        <w:widowControl w:val="0"/>
        <w:numPr>
          <w:ilvl w:val="0"/>
          <w:numId w:val="57"/>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воспрепятствование транспортными средствами, другими механизмами или иным способом проведению зимних уборочных работ.</w:t>
      </w:r>
    </w:p>
    <w:p w:rsidR="005A5C0B" w:rsidRPr="005A5C0B" w:rsidRDefault="005A5C0B" w:rsidP="00604438">
      <w:pPr>
        <w:widowControl w:val="0"/>
        <w:numPr>
          <w:ilvl w:val="0"/>
          <w:numId w:val="53"/>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Складирование загрязненного снега и льда должно осуществляться на специально отведенных площадках за пределами водоохранной зоны водных объектов в соответствии с пунктом 12.4. раздела 12 настоящих Правил.</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0" w:line="240" w:lineRule="exact"/>
        <w:jc w:val="center"/>
        <w:outlineLvl w:val="0"/>
        <w:rPr>
          <w:rFonts w:ascii="Times New Roman" w:eastAsia="Times New Roman" w:hAnsi="Times New Roman" w:cs="Times New Roman"/>
          <w:b/>
          <w:sz w:val="24"/>
          <w:szCs w:val="24"/>
        </w:rPr>
      </w:pPr>
      <w:bookmarkStart w:id="15" w:name="bookmark17"/>
      <w:r w:rsidRPr="005A5C0B">
        <w:rPr>
          <w:rFonts w:ascii="Times New Roman" w:eastAsia="Times New Roman" w:hAnsi="Times New Roman" w:cs="Times New Roman"/>
          <w:b/>
          <w:sz w:val="24"/>
          <w:szCs w:val="24"/>
        </w:rPr>
        <w:t xml:space="preserve">Раздел 13. Содержание и уборка территории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муниципального образования сельского поселения «</w:t>
      </w:r>
      <w:r w:rsidR="00604438">
        <w:rPr>
          <w:rFonts w:ascii="Times New Roman" w:eastAsia="Times New Roman" w:hAnsi="Times New Roman" w:cs="Times New Roman"/>
          <w:b/>
          <w:sz w:val="24"/>
          <w:szCs w:val="24"/>
        </w:rPr>
        <w:t>Барское</w:t>
      </w:r>
      <w:r w:rsidRPr="005A5C0B">
        <w:rPr>
          <w:rFonts w:ascii="Times New Roman" w:eastAsia="Times New Roman" w:hAnsi="Times New Roman" w:cs="Times New Roman"/>
          <w:b/>
          <w:sz w:val="24"/>
          <w:szCs w:val="24"/>
        </w:rPr>
        <w:t>» в летний период</w:t>
      </w:r>
      <w:bookmarkEnd w:id="15"/>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Летняя уборка территории сельского поселения производится с наступлением устойчивых плюсовых температур - с 15 апреля по 15 октября. Сроки могут изменяться в случае резкого изменения погодных условий.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летний период ответственными организациями на закрепленной территории проводятся следующие мероприятия:</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промывка и расчистка дождеприемников стока воды для нормального отвода талых вод;</w:t>
      </w:r>
    </w:p>
    <w:p w:rsidR="005A5C0B" w:rsidRPr="005A5C0B" w:rsidRDefault="005A5C0B" w:rsidP="00604438">
      <w:pPr>
        <w:widowControl w:val="0"/>
        <w:numPr>
          <w:ilvl w:val="0"/>
          <w:numId w:val="59"/>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систематический сгон талой воды к дождеприемным колодцам ливневой сети;</w:t>
      </w:r>
    </w:p>
    <w:p w:rsidR="005A5C0B" w:rsidRPr="005A5C0B" w:rsidRDefault="005A5C0B" w:rsidP="00604438">
      <w:pPr>
        <w:widowControl w:val="0"/>
        <w:numPr>
          <w:ilvl w:val="0"/>
          <w:numId w:val="59"/>
        </w:numPr>
        <w:tabs>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5A5C0B" w:rsidRPr="005A5C0B" w:rsidRDefault="005A5C0B" w:rsidP="00604438">
      <w:pPr>
        <w:widowControl w:val="0"/>
        <w:numPr>
          <w:ilvl w:val="0"/>
          <w:numId w:val="58"/>
        </w:numPr>
        <w:tabs>
          <w:tab w:val="left" w:pos="709"/>
        </w:tabs>
        <w:spacing w:after="0" w:line="274" w:lineRule="exact"/>
        <w:ind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Придорожные полосы поселковых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период листопада предприятия и организации, ответственные за уборку закрепленных территорий, производят сгребание и вывоз на поселковую свалку опавшей листвы с газонов вдоль улиц и дворовых территорий.</w:t>
      </w:r>
    </w:p>
    <w:p w:rsidR="005A5C0B" w:rsidRPr="005A5C0B" w:rsidRDefault="005A5C0B" w:rsidP="00604438">
      <w:pPr>
        <w:widowControl w:val="0"/>
        <w:numPr>
          <w:ilvl w:val="0"/>
          <w:numId w:val="58"/>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w:t>
      </w:r>
      <w:r w:rsidRPr="005A5C0B">
        <w:rPr>
          <w:rFonts w:ascii="Times New Roman" w:eastAsia="Times New Roman" w:hAnsi="Times New Roman" w:cs="Times New Roman"/>
          <w:sz w:val="24"/>
          <w:szCs w:val="24"/>
        </w:rPr>
        <w:lastRenderedPageBreak/>
        <w:t>ответственными лицами, у которых эти сооружения находятся в эксплуатации.</w:t>
      </w:r>
    </w:p>
    <w:p w:rsidR="005A5C0B" w:rsidRPr="005A5C0B" w:rsidRDefault="005A5C0B" w:rsidP="00604438">
      <w:pPr>
        <w:widowControl w:val="0"/>
        <w:numPr>
          <w:ilvl w:val="0"/>
          <w:numId w:val="58"/>
        </w:numPr>
        <w:tabs>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Организации, обслуживающие сооружения ливневой канализации сельского поселения, производят профилактическое обследование смотровых и дождеприемных колодцев и их очистку. Не допускается засорение, заиливание решеток и колодцев, ограничивающее их пропускную способность.</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6" w:name="bookmark18"/>
      <w:r w:rsidRPr="005A5C0B">
        <w:rPr>
          <w:rFonts w:ascii="Times New Roman" w:eastAsia="Times New Roman" w:hAnsi="Times New Roman" w:cs="Times New Roman"/>
          <w:b/>
          <w:sz w:val="24"/>
          <w:szCs w:val="24"/>
        </w:rPr>
        <w:t xml:space="preserve">Раздел 14. Содержание территорий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садоводческих  и гаражных товариществ и</w:t>
      </w:r>
      <w:bookmarkStart w:id="17" w:name="bookmark19"/>
      <w:bookmarkEnd w:id="16"/>
      <w:r w:rsidRPr="005A5C0B">
        <w:rPr>
          <w:rFonts w:ascii="Times New Roman" w:eastAsia="Times New Roman" w:hAnsi="Times New Roman" w:cs="Times New Roman"/>
          <w:b/>
          <w:sz w:val="24"/>
          <w:szCs w:val="24"/>
        </w:rPr>
        <w:t xml:space="preserve"> кооперативов</w:t>
      </w:r>
      <w:bookmarkEnd w:id="17"/>
    </w:p>
    <w:p w:rsidR="005A5C0B" w:rsidRPr="005A5C0B" w:rsidRDefault="005A5C0B" w:rsidP="005A5C0B">
      <w:pPr>
        <w:keepNext/>
        <w:keepLines/>
        <w:spacing w:after="0" w:line="240" w:lineRule="exact"/>
        <w:ind w:left="2020" w:firstLine="709"/>
        <w:jc w:val="both"/>
        <w:rPr>
          <w:rFonts w:ascii="Times New Roman" w:eastAsia="Times New Roman" w:hAnsi="Times New Roman" w:cs="Times New Roman"/>
          <w:sz w:val="24"/>
          <w:szCs w:val="24"/>
        </w:rPr>
      </w:pPr>
    </w:p>
    <w:p w:rsidR="005A5C0B" w:rsidRPr="005A5C0B" w:rsidRDefault="005A5C0B" w:rsidP="00604438">
      <w:pPr>
        <w:widowControl w:val="0"/>
        <w:numPr>
          <w:ilvl w:val="0"/>
          <w:numId w:val="60"/>
        </w:numPr>
        <w:tabs>
          <w:tab w:val="left" w:pos="567"/>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территориях садоводческих некоммерческих товариществ и гаражно</w:t>
      </w:r>
      <w:r w:rsidRPr="005A5C0B">
        <w:rPr>
          <w:rFonts w:ascii="Times New Roman" w:eastAsia="Times New Roman" w:hAnsi="Times New Roman" w:cs="Times New Roman"/>
          <w:sz w:val="24"/>
          <w:szCs w:val="24"/>
        </w:rPr>
        <w:softHyphen/>
        <w:t>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5A5C0B" w:rsidRPr="005A5C0B" w:rsidRDefault="005A5C0B" w:rsidP="00604438">
      <w:pPr>
        <w:widowControl w:val="0"/>
        <w:numPr>
          <w:ilvl w:val="0"/>
          <w:numId w:val="61"/>
        </w:numPr>
        <w:tabs>
          <w:tab w:val="left" w:pos="567"/>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оборудованы мусоросборниками (контейнерами);</w:t>
      </w:r>
    </w:p>
    <w:p w:rsidR="005A5C0B" w:rsidRPr="005A5C0B" w:rsidRDefault="005A5C0B" w:rsidP="00604438">
      <w:pPr>
        <w:widowControl w:val="0"/>
        <w:numPr>
          <w:ilvl w:val="0"/>
          <w:numId w:val="61"/>
        </w:numPr>
        <w:tabs>
          <w:tab w:val="left" w:pos="567"/>
          <w:tab w:val="left" w:pos="709"/>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площадки должны быть размещены на расстоянии не менее 20 метров и не более 100 метров от границы объединений.</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прилегающей территорией на ширину 50 м, сбор и передачу отходов на переработку или захоронение.</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5A5C0B" w:rsidRPr="005A5C0B" w:rsidRDefault="005A5C0B" w:rsidP="00604438">
      <w:pPr>
        <w:widowControl w:val="0"/>
        <w:numPr>
          <w:ilvl w:val="0"/>
          <w:numId w:val="60"/>
        </w:numPr>
        <w:tabs>
          <w:tab w:val="left" w:pos="567"/>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5A5C0B" w:rsidRPr="005A5C0B" w:rsidRDefault="005A5C0B" w:rsidP="00604438">
      <w:pPr>
        <w:widowControl w:val="0"/>
        <w:numPr>
          <w:ilvl w:val="0"/>
          <w:numId w:val="60"/>
        </w:numPr>
        <w:tabs>
          <w:tab w:val="left" w:pos="567"/>
          <w:tab w:val="left" w:pos="709"/>
        </w:tabs>
        <w:spacing w:after="267"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bookmarkStart w:id="18" w:name="bookmark20"/>
      <w:r w:rsidRPr="005A5C0B">
        <w:rPr>
          <w:rFonts w:ascii="Times New Roman" w:eastAsia="Times New Roman" w:hAnsi="Times New Roman" w:cs="Times New Roman"/>
          <w:b/>
          <w:sz w:val="24"/>
          <w:szCs w:val="24"/>
        </w:rPr>
        <w:t xml:space="preserve">Раздел 15. Порядок и механизмы </w:t>
      </w:r>
    </w:p>
    <w:p w:rsidR="005A5C0B" w:rsidRPr="005A5C0B" w:rsidRDefault="005A5C0B" w:rsidP="005A5C0B">
      <w:pPr>
        <w:keepNext/>
        <w:keepLines/>
        <w:spacing w:after="0" w:line="240" w:lineRule="exact"/>
        <w:jc w:val="center"/>
        <w:rPr>
          <w:rFonts w:ascii="Times New Roman" w:eastAsia="Times New Roman" w:hAnsi="Times New Roman" w:cs="Times New Roman"/>
          <w:b/>
          <w:sz w:val="24"/>
          <w:szCs w:val="24"/>
        </w:rPr>
      </w:pPr>
      <w:r w:rsidRPr="005A5C0B">
        <w:rPr>
          <w:rFonts w:ascii="Times New Roman" w:eastAsia="Times New Roman" w:hAnsi="Times New Roman" w:cs="Times New Roman"/>
          <w:b/>
          <w:sz w:val="24"/>
          <w:szCs w:val="24"/>
        </w:rPr>
        <w:t>общественного участия в процессе благоустройства</w:t>
      </w:r>
      <w:bookmarkEnd w:id="18"/>
    </w:p>
    <w:p w:rsidR="005A5C0B" w:rsidRPr="005A5C0B" w:rsidRDefault="005A5C0B" w:rsidP="005A5C0B">
      <w:pPr>
        <w:keepNext/>
        <w:keepLines/>
        <w:spacing w:after="0" w:line="240" w:lineRule="exact"/>
        <w:jc w:val="center"/>
        <w:rPr>
          <w:rFonts w:ascii="Times New Roman" w:eastAsia="Times New Roman" w:hAnsi="Times New Roman" w:cs="Times New Roman"/>
          <w:sz w:val="24"/>
          <w:szCs w:val="24"/>
        </w:rPr>
      </w:pP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сельского поселения, формирует лояльность со стороны населения.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Приглашение со стороны органов власти к участию в развитии </w:t>
      </w:r>
      <w:r w:rsidRPr="005A5C0B">
        <w:rPr>
          <w:rFonts w:ascii="Times New Roman" w:eastAsia="Times New Roman" w:hAnsi="Times New Roman" w:cs="Times New Roman"/>
          <w:sz w:val="24"/>
          <w:szCs w:val="24"/>
        </w:rPr>
        <w:lastRenderedPageBreak/>
        <w:t>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учёту различных мнений, объективному повышению качества решений.</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Основные решения:</w:t>
      </w:r>
    </w:p>
    <w:p w:rsidR="005A5C0B" w:rsidRPr="005A5C0B" w:rsidRDefault="005A5C0B" w:rsidP="00604438">
      <w:pPr>
        <w:widowControl w:val="0"/>
        <w:numPr>
          <w:ilvl w:val="0"/>
          <w:numId w:val="63"/>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A5C0B" w:rsidRPr="005A5C0B" w:rsidRDefault="005A5C0B" w:rsidP="00604438">
      <w:pPr>
        <w:widowControl w:val="0"/>
        <w:numPr>
          <w:ilvl w:val="0"/>
          <w:numId w:val="63"/>
        </w:numPr>
        <w:tabs>
          <w:tab w:val="left" w:pos="851"/>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разработка внутренних правил, регулирующих процесс общественного участия;</w:t>
      </w:r>
    </w:p>
    <w:p w:rsidR="005A5C0B" w:rsidRPr="005A5C0B" w:rsidRDefault="005A5C0B" w:rsidP="005A5C0B">
      <w:p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A5C0B" w:rsidRPr="005A5C0B" w:rsidRDefault="005A5C0B" w:rsidP="00604438">
      <w:pPr>
        <w:widowControl w:val="0"/>
        <w:numPr>
          <w:ilvl w:val="0"/>
          <w:numId w:val="61"/>
        </w:numPr>
        <w:tabs>
          <w:tab w:val="left" w:pos="851"/>
        </w:tabs>
        <w:spacing w:after="0"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5A5C0B" w:rsidRPr="005A5C0B" w:rsidRDefault="005A5C0B" w:rsidP="00604438">
      <w:pPr>
        <w:widowControl w:val="0"/>
        <w:numPr>
          <w:ilvl w:val="0"/>
          <w:numId w:val="62"/>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Процедура участия включает в себя 4 этапа: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5A5C0B" w:rsidRPr="005A5C0B" w:rsidRDefault="005A5C0B" w:rsidP="00604438">
      <w:pPr>
        <w:widowControl w:val="0"/>
        <w:numPr>
          <w:ilvl w:val="0"/>
          <w:numId w:val="64"/>
        </w:numPr>
        <w:tabs>
          <w:tab w:val="left" w:pos="851"/>
        </w:tabs>
        <w:spacing w:after="0" w:line="274" w:lineRule="exact"/>
        <w:ind w:right="460"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этап: рассматривать созданные варианты с вовлечением всех заинтересованных лиц, имеющих отношение к данной территории и данному вопросу;</w:t>
      </w:r>
    </w:p>
    <w:p w:rsidR="005A5C0B" w:rsidRPr="005A5C0B" w:rsidRDefault="005A5C0B" w:rsidP="00604438">
      <w:pPr>
        <w:widowControl w:val="0"/>
        <w:numPr>
          <w:ilvl w:val="0"/>
          <w:numId w:val="64"/>
        </w:numPr>
        <w:tabs>
          <w:tab w:val="left" w:pos="851"/>
          <w:tab w:val="left" w:pos="1276"/>
        </w:tabs>
        <w:spacing w:after="0" w:line="274" w:lineRule="exact"/>
        <w:ind w:firstLine="1276"/>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 этап:</w:t>
      </w:r>
      <w:r w:rsidRPr="005A5C0B">
        <w:rPr>
          <w:rFonts w:ascii="Times New Roman" w:eastAsia="Times New Roman" w:hAnsi="Times New Roman" w:cs="Times New Roman"/>
          <w:sz w:val="24"/>
          <w:szCs w:val="24"/>
        </w:rPr>
        <w:tab/>
        <w:t>передавать выбранную концепцию на доработку специалистам и рассматривать финальное решения, в том числе дорабатывать его эффективность и привлекательность с участием всех заинтересованных лиц.</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Для осуществления участия граждан и иных заинтересованных </w:t>
      </w:r>
      <w:r w:rsidRPr="005A5C0B">
        <w:rPr>
          <w:rFonts w:ascii="Times New Roman" w:eastAsia="Times New Roman" w:hAnsi="Times New Roman" w:cs="Times New Roman"/>
          <w:sz w:val="24"/>
          <w:szCs w:val="24"/>
        </w:rPr>
        <w:lastRenderedPageBreak/>
        <w:t>лиц в процессе принятия решений и реализации проектов комплексного благоустройства рекомендуется использовать следующие формы: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озеленения;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5C0B" w:rsidRPr="005A5C0B" w:rsidRDefault="005A5C0B" w:rsidP="00604438">
      <w:pPr>
        <w:widowControl w:val="0"/>
        <w:numPr>
          <w:ilvl w:val="0"/>
          <w:numId w:val="65"/>
        </w:numPr>
        <w:tabs>
          <w:tab w:val="left" w:pos="851"/>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5C0B" w:rsidRPr="005A5C0B" w:rsidRDefault="005A5C0B" w:rsidP="00604438">
      <w:pPr>
        <w:widowControl w:val="0"/>
        <w:numPr>
          <w:ilvl w:val="0"/>
          <w:numId w:val="65"/>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реализации проектов рекомендуется информировать общественность о планируемых изменениях и возможности участия в этом процессе.</w:t>
      </w:r>
    </w:p>
    <w:p w:rsidR="005A5C0B" w:rsidRPr="005A5C0B" w:rsidRDefault="005A5C0B" w:rsidP="00604438">
      <w:pPr>
        <w:widowControl w:val="0"/>
        <w:numPr>
          <w:ilvl w:val="0"/>
          <w:numId w:val="65"/>
        </w:num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Информирование может осуществляться путем:</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индивидуальных приглашений участников встречи лично, по электронной почте или по телефону;</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lastRenderedPageBreak/>
        <w:t>е)</w:t>
      </w:r>
      <w:r w:rsidRPr="005A5C0B">
        <w:rPr>
          <w:rFonts w:ascii="Times New Roman" w:eastAsia="Times New Roman" w:hAnsi="Times New Roman" w:cs="Times New Roman"/>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з)</w:t>
      </w:r>
      <w:r w:rsidRPr="005A5C0B">
        <w:rPr>
          <w:rFonts w:ascii="Times New Roman" w:eastAsia="Times New Roman" w:hAnsi="Times New Roman" w:cs="Times New Roman"/>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5C0B" w:rsidRPr="005A5C0B" w:rsidRDefault="005A5C0B" w:rsidP="00604438">
      <w:pPr>
        <w:widowControl w:val="0"/>
        <w:numPr>
          <w:ilvl w:val="0"/>
          <w:numId w:val="62"/>
        </w:numPr>
        <w:tabs>
          <w:tab w:val="left" w:pos="709"/>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5A5C0B" w:rsidRPr="005A5C0B" w:rsidRDefault="005A5C0B" w:rsidP="00604438">
      <w:pPr>
        <w:widowControl w:val="0"/>
        <w:numPr>
          <w:ilvl w:val="0"/>
          <w:numId w:val="62"/>
        </w:numPr>
        <w:tabs>
          <w:tab w:val="left" w:pos="851"/>
          <w:tab w:val="left" w:pos="2278"/>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Участие лиц, осуществляющих предпринимательскую </w:t>
      </w:r>
      <w:r w:rsidRPr="005A5C0B">
        <w:rPr>
          <w:rFonts w:ascii="Times New Roman" w:eastAsia="Times New Roman" w:hAnsi="Times New Roman" w:cs="Times New Roman"/>
          <w:sz w:val="24"/>
          <w:szCs w:val="24"/>
        </w:rPr>
        <w:lastRenderedPageBreak/>
        <w:t>деятельность в реализации комплексных проектов по благоустройству и созданию комфортной среды сельского поселения.</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Формировать комфортную среду рекомендуется с целью повышения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а)</w:t>
      </w:r>
      <w:r w:rsidRPr="005A5C0B">
        <w:rPr>
          <w:rFonts w:ascii="Times New Roman" w:eastAsia="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б)</w:t>
      </w:r>
      <w:r w:rsidRPr="005A5C0B">
        <w:rPr>
          <w:rFonts w:ascii="Times New Roman" w:eastAsia="Times New Roman" w:hAnsi="Times New Roman" w:cs="Times New Roman"/>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w:t>
      </w:r>
      <w:r w:rsidRPr="005A5C0B">
        <w:rPr>
          <w:rFonts w:ascii="Times New Roman" w:eastAsia="Times New Roman" w:hAnsi="Times New Roman" w:cs="Times New Roman"/>
          <w:sz w:val="24"/>
          <w:szCs w:val="24"/>
        </w:rPr>
        <w:tab/>
        <w:t>в строительстве, реконструкции, реставрации объектов недвижимости;</w:t>
      </w:r>
    </w:p>
    <w:p w:rsidR="005A5C0B" w:rsidRPr="005A5C0B" w:rsidRDefault="005A5C0B" w:rsidP="005A5C0B">
      <w:pPr>
        <w:tabs>
          <w:tab w:val="left" w:pos="851"/>
        </w:tabs>
        <w:spacing w:after="0" w:line="274" w:lineRule="exact"/>
        <w:ind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w:t>
      </w:r>
      <w:r w:rsidRPr="005A5C0B">
        <w:rPr>
          <w:rFonts w:ascii="Times New Roman" w:eastAsia="Times New Roman" w:hAnsi="Times New Roman" w:cs="Times New Roman"/>
          <w:sz w:val="24"/>
          <w:szCs w:val="24"/>
        </w:rPr>
        <w:tab/>
        <w:t>в производстве или размещении элементов благоустройства;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д)</w:t>
      </w:r>
      <w:r w:rsidRPr="005A5C0B">
        <w:rPr>
          <w:rFonts w:ascii="Times New Roman" w:eastAsia="Times New Roman" w:hAnsi="Times New Roman" w:cs="Times New Roman"/>
          <w:sz w:val="24"/>
          <w:szCs w:val="24"/>
        </w:rPr>
        <w:tab/>
        <w:t>в комплексном благоустройстве отдельных территорий, прилегающих к территориям, благоустраиваемым за счет средств местного бюджета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е)</w:t>
      </w:r>
      <w:r w:rsidRPr="005A5C0B">
        <w:rPr>
          <w:rFonts w:ascii="Times New Roman" w:eastAsia="Times New Roman" w:hAnsi="Times New Roman" w:cs="Times New Roman"/>
          <w:sz w:val="24"/>
          <w:szCs w:val="24"/>
        </w:rPr>
        <w:tab/>
        <w:t>в организации мероприятий, обеспечивающих приток граждан на создаваемые общественные пространства;</w:t>
      </w:r>
    </w:p>
    <w:p w:rsidR="005A5C0B" w:rsidRPr="005A5C0B" w:rsidRDefault="005A5C0B" w:rsidP="005A5C0B">
      <w:p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ж)</w:t>
      </w:r>
      <w:r w:rsidRPr="005A5C0B">
        <w:rPr>
          <w:rFonts w:ascii="Times New Roman" w:eastAsia="Times New Roman" w:hAnsi="Times New Roman" w:cs="Times New Roman"/>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A5C0B" w:rsidRPr="005A5C0B" w:rsidRDefault="005A5C0B" w:rsidP="00604438">
      <w:pPr>
        <w:widowControl w:val="0"/>
        <w:numPr>
          <w:ilvl w:val="0"/>
          <w:numId w:val="62"/>
        </w:numPr>
        <w:tabs>
          <w:tab w:val="left" w:pos="851"/>
        </w:tabs>
        <w:spacing w:after="0"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A5C0B" w:rsidRPr="005A5C0B" w:rsidRDefault="005A5C0B" w:rsidP="00604438">
      <w:pPr>
        <w:widowControl w:val="0"/>
        <w:numPr>
          <w:ilvl w:val="0"/>
          <w:numId w:val="62"/>
        </w:numPr>
        <w:tabs>
          <w:tab w:val="left" w:pos="851"/>
        </w:tabs>
        <w:spacing w:after="327" w:line="274" w:lineRule="exact"/>
        <w:ind w:right="460" w:firstLine="851"/>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A5C0B" w:rsidRPr="005A5C0B" w:rsidRDefault="005A5C0B" w:rsidP="005A5C0B">
      <w:pPr>
        <w:keepNext/>
        <w:keepLines/>
        <w:spacing w:after="201" w:line="240" w:lineRule="exact"/>
        <w:jc w:val="center"/>
        <w:outlineLvl w:val="0"/>
        <w:rPr>
          <w:rFonts w:ascii="Times New Roman" w:eastAsia="Times New Roman" w:hAnsi="Times New Roman" w:cs="Times New Roman"/>
          <w:b/>
          <w:sz w:val="24"/>
          <w:szCs w:val="24"/>
        </w:rPr>
      </w:pPr>
      <w:bookmarkStart w:id="19" w:name="bookmark21"/>
      <w:r w:rsidRPr="005A5C0B">
        <w:rPr>
          <w:rFonts w:ascii="Times New Roman" w:eastAsia="Times New Roman" w:hAnsi="Times New Roman" w:cs="Times New Roman"/>
          <w:b/>
          <w:sz w:val="24"/>
          <w:szCs w:val="24"/>
        </w:rPr>
        <w:t>Раздел 16. Порядок составления дендрологических планов</w:t>
      </w:r>
      <w:bookmarkEnd w:id="19"/>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сельского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 xml:space="preserve">На данной стадии целесообразно определить количество деревьев и </w:t>
      </w:r>
      <w:r w:rsidRPr="005A5C0B">
        <w:rPr>
          <w:rFonts w:ascii="Times New Roman" w:eastAsia="Times New Roman" w:hAnsi="Times New Roman" w:cs="Times New Roman"/>
          <w:sz w:val="24"/>
          <w:szCs w:val="24"/>
        </w:rPr>
        <w:lastRenderedPageBreak/>
        <w:t>кустарников, попадающих в зону строительства без конкретизации на инвентаризационном плане (без разработки дендроплана).</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5A5C0B" w:rsidRPr="005A5C0B" w:rsidRDefault="005A5C0B" w:rsidP="00604438">
      <w:pPr>
        <w:widowControl w:val="0"/>
        <w:numPr>
          <w:ilvl w:val="0"/>
          <w:numId w:val="66"/>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 разработке дендроплана сохраняется нумерация растений инвентаризационного плана.</w:t>
      </w:r>
    </w:p>
    <w:p w:rsidR="005A5C0B" w:rsidRPr="005A5C0B" w:rsidRDefault="005A5C0B" w:rsidP="005A5C0B">
      <w:pPr>
        <w:tabs>
          <w:tab w:val="left" w:pos="709"/>
        </w:tabs>
        <w:spacing w:after="0" w:line="274" w:lineRule="exact"/>
        <w:ind w:left="709" w:right="460"/>
        <w:jc w:val="both"/>
        <w:rPr>
          <w:rFonts w:ascii="Times New Roman" w:eastAsia="Times New Roman" w:hAnsi="Times New Roman" w:cs="Times New Roman"/>
          <w:sz w:val="24"/>
          <w:szCs w:val="24"/>
        </w:rPr>
      </w:pPr>
    </w:p>
    <w:p w:rsidR="005A5C0B" w:rsidRPr="005A5C0B" w:rsidRDefault="005A5C0B" w:rsidP="005A5C0B">
      <w:pPr>
        <w:keepNext/>
        <w:keepLines/>
        <w:spacing w:after="201" w:line="240" w:lineRule="exact"/>
        <w:ind w:right="1060" w:hanging="142"/>
        <w:jc w:val="center"/>
        <w:outlineLvl w:val="0"/>
        <w:rPr>
          <w:rFonts w:ascii="Times New Roman" w:eastAsia="Times New Roman" w:hAnsi="Times New Roman" w:cs="Times New Roman"/>
          <w:b/>
          <w:sz w:val="24"/>
          <w:szCs w:val="24"/>
        </w:rPr>
      </w:pPr>
      <w:bookmarkStart w:id="20" w:name="bookmark22"/>
      <w:r w:rsidRPr="005A5C0B">
        <w:rPr>
          <w:rFonts w:ascii="Times New Roman" w:eastAsia="Times New Roman" w:hAnsi="Times New Roman" w:cs="Times New Roman"/>
          <w:b/>
          <w:sz w:val="24"/>
          <w:szCs w:val="24"/>
        </w:rPr>
        <w:t>Раздел 17. Порядок контроля за соблюдением Правил благоустройства</w:t>
      </w:r>
      <w:bookmarkEnd w:id="20"/>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Контроль соблюдения настоящих Правил осуществляет Администрация сельского поселения.</w:t>
      </w:r>
    </w:p>
    <w:p w:rsidR="005A5C0B" w:rsidRPr="005A5C0B" w:rsidRDefault="005A5C0B" w:rsidP="00604438">
      <w:pPr>
        <w:widowControl w:val="0"/>
        <w:numPr>
          <w:ilvl w:val="0"/>
          <w:numId w:val="67"/>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 случае выявления фактов нарушений Правил уполномоченные должностные лица вправе:</w:t>
      </w:r>
    </w:p>
    <w:p w:rsidR="005A5C0B" w:rsidRPr="005A5C0B" w:rsidRDefault="005A5C0B" w:rsidP="00604438">
      <w:pPr>
        <w:widowControl w:val="0"/>
        <w:numPr>
          <w:ilvl w:val="0"/>
          <w:numId w:val="68"/>
        </w:numPr>
        <w:tabs>
          <w:tab w:val="left" w:pos="709"/>
        </w:tabs>
        <w:spacing w:after="0" w:line="274" w:lineRule="exact"/>
        <w:ind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выдать предписание об устранении нарушений;</w:t>
      </w:r>
    </w:p>
    <w:p w:rsidR="005A5C0B" w:rsidRPr="005A5C0B" w:rsidRDefault="005A5C0B" w:rsidP="00604438">
      <w:pPr>
        <w:widowControl w:val="0"/>
        <w:numPr>
          <w:ilvl w:val="0"/>
          <w:numId w:val="68"/>
        </w:numPr>
        <w:tabs>
          <w:tab w:val="left" w:pos="709"/>
        </w:tabs>
        <w:spacing w:after="0" w:line="278"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5A5C0B" w:rsidRPr="005A5C0B" w:rsidRDefault="005A5C0B" w:rsidP="00604438">
      <w:pPr>
        <w:widowControl w:val="0"/>
        <w:numPr>
          <w:ilvl w:val="0"/>
          <w:numId w:val="68"/>
        </w:numPr>
        <w:tabs>
          <w:tab w:val="left" w:pos="709"/>
        </w:tabs>
        <w:spacing w:after="236" w:line="274" w:lineRule="exact"/>
        <w:ind w:right="460" w:firstLine="993"/>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5A5C0B" w:rsidRPr="005A5C0B" w:rsidRDefault="005A5C0B" w:rsidP="005A5C0B">
      <w:pPr>
        <w:keepNext/>
        <w:keepLines/>
        <w:spacing w:after="244" w:line="278" w:lineRule="exact"/>
        <w:ind w:right="-150"/>
        <w:jc w:val="center"/>
        <w:rPr>
          <w:rFonts w:ascii="Times New Roman" w:eastAsia="Times New Roman" w:hAnsi="Times New Roman" w:cs="Times New Roman"/>
          <w:b/>
          <w:sz w:val="24"/>
          <w:szCs w:val="24"/>
        </w:rPr>
      </w:pPr>
      <w:bookmarkStart w:id="21" w:name="bookmark23"/>
      <w:r w:rsidRPr="005A5C0B">
        <w:rPr>
          <w:rFonts w:ascii="Times New Roman" w:eastAsia="Times New Roman" w:hAnsi="Times New Roman" w:cs="Times New Roman"/>
          <w:b/>
          <w:sz w:val="24"/>
          <w:szCs w:val="24"/>
        </w:rPr>
        <w:t>Раздел 18. Ответственность граждан, индивидуальных предпринимателей, юридических и физических лиц за нарушение Правил благоустройства</w:t>
      </w:r>
      <w:bookmarkEnd w:id="21"/>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5A5C0B" w:rsidRPr="005A5C0B" w:rsidRDefault="005A5C0B" w:rsidP="00604438">
      <w:pPr>
        <w:widowControl w:val="0"/>
        <w:numPr>
          <w:ilvl w:val="0"/>
          <w:numId w:val="69"/>
        </w:numPr>
        <w:tabs>
          <w:tab w:val="left" w:pos="709"/>
        </w:tabs>
        <w:spacing w:after="0" w:line="274" w:lineRule="exact"/>
        <w:ind w:right="460" w:firstLine="709"/>
        <w:jc w:val="both"/>
        <w:rPr>
          <w:rFonts w:ascii="Times New Roman" w:eastAsia="Times New Roman" w:hAnsi="Times New Roman" w:cs="Times New Roman"/>
          <w:sz w:val="24"/>
          <w:szCs w:val="24"/>
        </w:rPr>
      </w:pPr>
      <w:r w:rsidRPr="005A5C0B">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5C0B" w:rsidRPr="005A5C0B" w:rsidRDefault="005A5C0B" w:rsidP="005A5C0B">
      <w:pPr>
        <w:spacing w:after="0" w:line="240" w:lineRule="auto"/>
        <w:jc w:val="right"/>
        <w:rPr>
          <w:rFonts w:ascii="Times New Roman" w:eastAsia="Times New Roman" w:hAnsi="Times New Roman" w:cs="Times New Roman"/>
          <w:sz w:val="24"/>
          <w:szCs w:val="24"/>
        </w:rPr>
      </w:pPr>
    </w:p>
    <w:p w:rsidR="005A5C0B" w:rsidRPr="005A5C0B" w:rsidRDefault="005A5C0B" w:rsidP="005A5C0B">
      <w:pPr>
        <w:widowControl w:val="0"/>
        <w:autoSpaceDE w:val="0"/>
        <w:autoSpaceDN w:val="0"/>
        <w:adjustRightInd w:val="0"/>
        <w:spacing w:after="0" w:line="240" w:lineRule="auto"/>
        <w:rPr>
          <w:rFonts w:ascii="Times New Roman" w:eastAsia="Times New Roman" w:hAnsi="Times New Roman" w:cs="Times New Roman"/>
          <w:sz w:val="24"/>
          <w:szCs w:val="24"/>
        </w:rPr>
      </w:pPr>
    </w:p>
    <w:p w:rsidR="005A5C0B" w:rsidRPr="005A5C0B" w:rsidRDefault="005A5C0B" w:rsidP="005A5C0B">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rPr>
      </w:pPr>
    </w:p>
    <w:p w:rsidR="005A5C0B" w:rsidRPr="005A5C0B" w:rsidRDefault="005A5C0B" w:rsidP="005A5C0B">
      <w:pPr>
        <w:spacing w:after="0" w:line="240" w:lineRule="auto"/>
        <w:rPr>
          <w:rFonts w:ascii="Times New Roman" w:eastAsia="Times New Roman" w:hAnsi="Times New Roman" w:cs="Times New Roman"/>
          <w:sz w:val="24"/>
          <w:szCs w:val="24"/>
        </w:rPr>
      </w:pPr>
    </w:p>
    <w:p w:rsidR="005A5C0B" w:rsidRPr="005A5C0B" w:rsidRDefault="005A5C0B" w:rsidP="005A5C0B">
      <w:pPr>
        <w:spacing w:after="0" w:line="240" w:lineRule="auto"/>
        <w:jc w:val="center"/>
        <w:rPr>
          <w:rFonts w:ascii="Times New Roman" w:eastAsia="Times New Roman" w:hAnsi="Times New Roman" w:cs="Times New Roman"/>
          <w:sz w:val="24"/>
          <w:szCs w:val="24"/>
        </w:rPr>
      </w:pPr>
    </w:p>
    <w:p w:rsidR="001477AF" w:rsidRPr="003A70F0" w:rsidRDefault="001477AF">
      <w:pPr>
        <w:rPr>
          <w:rFonts w:ascii="Times New Roman" w:eastAsia="Times New Roman" w:hAnsi="Times New Roman" w:cs="Times New Roman"/>
          <w:b/>
          <w:bCs/>
          <w:sz w:val="24"/>
          <w:szCs w:val="24"/>
        </w:rPr>
      </w:pPr>
    </w:p>
    <w:sectPr w:rsidR="001477AF" w:rsidRPr="003A70F0" w:rsidSect="003A70F0">
      <w:headerReference w:type="even" r:id="rId84"/>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6B" w:rsidRDefault="00FD1B6B">
      <w:pPr>
        <w:spacing w:after="0" w:line="240" w:lineRule="auto"/>
      </w:pPr>
      <w:r>
        <w:separator/>
      </w:r>
    </w:p>
  </w:endnote>
  <w:endnote w:type="continuationSeparator" w:id="0">
    <w:p w:rsidR="00FD1B6B" w:rsidRDefault="00FD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6B" w:rsidRDefault="00FD1B6B">
      <w:pPr>
        <w:spacing w:after="0" w:line="240" w:lineRule="auto"/>
      </w:pPr>
      <w:r>
        <w:separator/>
      </w:r>
    </w:p>
  </w:footnote>
  <w:footnote w:type="continuationSeparator" w:id="0">
    <w:p w:rsidR="00FD1B6B" w:rsidRDefault="00FD1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0B" w:rsidRDefault="005A5C0B" w:rsidP="003A70F0">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A5C0B" w:rsidRDefault="005A5C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DAB"/>
    <w:multiLevelType w:val="multilevel"/>
    <w:tmpl w:val="F286BCD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D04AFF"/>
    <w:multiLevelType w:val="multilevel"/>
    <w:tmpl w:val="AE9E7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BE509E"/>
    <w:multiLevelType w:val="multilevel"/>
    <w:tmpl w:val="0256FBA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932F64"/>
    <w:multiLevelType w:val="multilevel"/>
    <w:tmpl w:val="BC5C8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C333EE"/>
    <w:multiLevelType w:val="multilevel"/>
    <w:tmpl w:val="01CC3DB2"/>
    <w:lvl w:ilvl="0">
      <w:start w:val="1"/>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C932A6"/>
    <w:multiLevelType w:val="multilevel"/>
    <w:tmpl w:val="9326B8B8"/>
    <w:lvl w:ilvl="0">
      <w:start w:val="5"/>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D74C03"/>
    <w:multiLevelType w:val="multilevel"/>
    <w:tmpl w:val="B40806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31323B"/>
    <w:multiLevelType w:val="multilevel"/>
    <w:tmpl w:val="9FB2FB0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6771992"/>
    <w:multiLevelType w:val="multilevel"/>
    <w:tmpl w:val="5C0468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247390"/>
    <w:multiLevelType w:val="multilevel"/>
    <w:tmpl w:val="3AE8330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F54F7"/>
    <w:multiLevelType w:val="multilevel"/>
    <w:tmpl w:val="96908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9D817FA"/>
    <w:multiLevelType w:val="multilevel"/>
    <w:tmpl w:val="012E8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BD72D13"/>
    <w:multiLevelType w:val="multilevel"/>
    <w:tmpl w:val="F72254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BF6DD1"/>
    <w:multiLevelType w:val="multilevel"/>
    <w:tmpl w:val="560A396C"/>
    <w:lvl w:ilvl="0">
      <w:start w:val="4"/>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4730BB5"/>
    <w:multiLevelType w:val="multilevel"/>
    <w:tmpl w:val="A54A8462"/>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816FCF"/>
    <w:multiLevelType w:val="multilevel"/>
    <w:tmpl w:val="5D6A2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91523F"/>
    <w:multiLevelType w:val="multilevel"/>
    <w:tmpl w:val="29C0EF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657B90"/>
    <w:multiLevelType w:val="multilevel"/>
    <w:tmpl w:val="4B320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E12007"/>
    <w:multiLevelType w:val="multilevel"/>
    <w:tmpl w:val="B2AC1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FD4E4E"/>
    <w:multiLevelType w:val="multilevel"/>
    <w:tmpl w:val="A6B4C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8824683"/>
    <w:multiLevelType w:val="multilevel"/>
    <w:tmpl w:val="C9FC4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F66B6A"/>
    <w:multiLevelType w:val="multilevel"/>
    <w:tmpl w:val="129E9C28"/>
    <w:lvl w:ilvl="0">
      <w:start w:val="3"/>
      <w:numFmt w:val="decimal"/>
      <w:lvlText w:val="9.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AC90CF7"/>
    <w:multiLevelType w:val="multilevel"/>
    <w:tmpl w:val="3E245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BDD6BD4"/>
    <w:multiLevelType w:val="multilevel"/>
    <w:tmpl w:val="DC949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996F4A"/>
    <w:multiLevelType w:val="multilevel"/>
    <w:tmpl w:val="54082276"/>
    <w:lvl w:ilvl="0">
      <w:start w:val="1"/>
      <w:numFmt w:val="decimal"/>
      <w:lvlText w:val="10.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FB617DC"/>
    <w:multiLevelType w:val="multilevel"/>
    <w:tmpl w:val="14F8B088"/>
    <w:lvl w:ilvl="0">
      <w:start w:val="1"/>
      <w:numFmt w:val="decimal"/>
      <w:lvlText w:val="8.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09B79D5"/>
    <w:multiLevelType w:val="multilevel"/>
    <w:tmpl w:val="44DACA18"/>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B32E47"/>
    <w:multiLevelType w:val="multilevel"/>
    <w:tmpl w:val="324C119C"/>
    <w:lvl w:ilvl="0">
      <w:start w:val="1"/>
      <w:numFmt w:val="decimal"/>
      <w:lvlText w:val="5.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A807FCC"/>
    <w:multiLevelType w:val="multilevel"/>
    <w:tmpl w:val="21503F8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BBB269A"/>
    <w:multiLevelType w:val="multilevel"/>
    <w:tmpl w:val="58DC5C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BFB5EB1"/>
    <w:multiLevelType w:val="multilevel"/>
    <w:tmpl w:val="D3CE23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3D9C3F4F"/>
    <w:multiLevelType w:val="multilevel"/>
    <w:tmpl w:val="F8600E22"/>
    <w:lvl w:ilvl="0">
      <w:start w:val="1"/>
      <w:numFmt w:val="decimal"/>
      <w:lvlText w:val="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ECC6A9F"/>
    <w:multiLevelType w:val="multilevel"/>
    <w:tmpl w:val="2A2E73C2"/>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62444E"/>
    <w:multiLevelType w:val="multilevel"/>
    <w:tmpl w:val="484CE79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13A1912"/>
    <w:multiLevelType w:val="multilevel"/>
    <w:tmpl w:val="0AA4B526"/>
    <w:lvl w:ilvl="0">
      <w:start w:val="1"/>
      <w:numFmt w:val="decimal"/>
      <w:lvlText w:val="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2754EA1"/>
    <w:multiLevelType w:val="multilevel"/>
    <w:tmpl w:val="584E2A1A"/>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2B2691B"/>
    <w:multiLevelType w:val="multilevel"/>
    <w:tmpl w:val="E0CCB0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3683E65"/>
    <w:multiLevelType w:val="multilevel"/>
    <w:tmpl w:val="CE926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3BD63DD"/>
    <w:multiLevelType w:val="multilevel"/>
    <w:tmpl w:val="9CD063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4C2184D"/>
    <w:multiLevelType w:val="multilevel"/>
    <w:tmpl w:val="0AA23D28"/>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501061F"/>
    <w:multiLevelType w:val="multilevel"/>
    <w:tmpl w:val="F17E3620"/>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6E32B6A"/>
    <w:multiLevelType w:val="multilevel"/>
    <w:tmpl w:val="97A03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47677000"/>
    <w:multiLevelType w:val="multilevel"/>
    <w:tmpl w:val="DDD84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AAF5D25"/>
    <w:multiLevelType w:val="multilevel"/>
    <w:tmpl w:val="39B2DD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B124332"/>
    <w:multiLevelType w:val="multilevel"/>
    <w:tmpl w:val="1D780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4DDB0BCC"/>
    <w:multiLevelType w:val="multilevel"/>
    <w:tmpl w:val="7712775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EE3302D"/>
    <w:multiLevelType w:val="multilevel"/>
    <w:tmpl w:val="D362FE6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560081B"/>
    <w:multiLevelType w:val="multilevel"/>
    <w:tmpl w:val="3A52BA4C"/>
    <w:lvl w:ilvl="0">
      <w:start w:val="1"/>
      <w:numFmt w:val="decimal"/>
      <w:lvlText w:val="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55BA06A8"/>
    <w:multiLevelType w:val="multilevel"/>
    <w:tmpl w:val="084A6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585504E2"/>
    <w:multiLevelType w:val="multilevel"/>
    <w:tmpl w:val="1F0C8696"/>
    <w:lvl w:ilvl="0">
      <w:start w:val="1"/>
      <w:numFmt w:val="decimal"/>
      <w:lvlText w:val="10.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8E75145"/>
    <w:multiLevelType w:val="multilevel"/>
    <w:tmpl w:val="03DC4832"/>
    <w:lvl w:ilvl="0">
      <w:start w:val="1"/>
      <w:numFmt w:val="decimal"/>
      <w:lvlText w:val="7.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A827B6F"/>
    <w:multiLevelType w:val="multilevel"/>
    <w:tmpl w:val="31E4489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BC438D7"/>
    <w:multiLevelType w:val="multilevel"/>
    <w:tmpl w:val="876CC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5C4640A9"/>
    <w:multiLevelType w:val="multilevel"/>
    <w:tmpl w:val="B516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5FDA0BDD"/>
    <w:multiLevelType w:val="multilevel"/>
    <w:tmpl w:val="85601F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665F1B17"/>
    <w:multiLevelType w:val="multilevel"/>
    <w:tmpl w:val="070800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671491D"/>
    <w:multiLevelType w:val="multilevel"/>
    <w:tmpl w:val="58DA1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676E3BF9"/>
    <w:multiLevelType w:val="multilevel"/>
    <w:tmpl w:val="234465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6B671CAC"/>
    <w:multiLevelType w:val="multilevel"/>
    <w:tmpl w:val="3CC245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5B5004"/>
    <w:multiLevelType w:val="multilevel"/>
    <w:tmpl w:val="C818E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F834D03"/>
    <w:multiLevelType w:val="multilevel"/>
    <w:tmpl w:val="3E70B7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70A65B29"/>
    <w:multiLevelType w:val="multilevel"/>
    <w:tmpl w:val="FBB2868A"/>
    <w:lvl w:ilvl="0">
      <w:start w:val="1"/>
      <w:numFmt w:val="decimal"/>
      <w:lvlText w:val="8.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2AB5A24"/>
    <w:multiLevelType w:val="multilevel"/>
    <w:tmpl w:val="D8921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760F7A0C"/>
    <w:multiLevelType w:val="multilevel"/>
    <w:tmpl w:val="064ABE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6C250C8"/>
    <w:multiLevelType w:val="multilevel"/>
    <w:tmpl w:val="A0A6AE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7890229"/>
    <w:multiLevelType w:val="multilevel"/>
    <w:tmpl w:val="3EBACB44"/>
    <w:lvl w:ilvl="0">
      <w:start w:val="1"/>
      <w:numFmt w:val="decimal"/>
      <w:lvlText w:val="8.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8D2C06"/>
    <w:multiLevelType w:val="hybridMultilevel"/>
    <w:tmpl w:val="9A4835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4A4D55"/>
    <w:multiLevelType w:val="multilevel"/>
    <w:tmpl w:val="0EBA7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B233E49"/>
    <w:multiLevelType w:val="multilevel"/>
    <w:tmpl w:val="5E00A33A"/>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7B693694"/>
    <w:multiLevelType w:val="multilevel"/>
    <w:tmpl w:val="F3708F62"/>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D1E373E"/>
    <w:multiLevelType w:val="multilevel"/>
    <w:tmpl w:val="2876BA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7F326D78"/>
    <w:multiLevelType w:val="multilevel"/>
    <w:tmpl w:val="A4C24B1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7F356AD4"/>
    <w:multiLevelType w:val="multilevel"/>
    <w:tmpl w:val="5096F91E"/>
    <w:lvl w:ilvl="0">
      <w:start w:val="5"/>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5"/>
  </w:num>
  <w:num w:numId="2">
    <w:abstractNumId w:val="27"/>
  </w:num>
  <w:num w:numId="3">
    <w:abstractNumId w:val="54"/>
  </w:num>
  <w:num w:numId="4">
    <w:abstractNumId w:val="9"/>
  </w:num>
  <w:num w:numId="5">
    <w:abstractNumId w:val="55"/>
  </w:num>
  <w:num w:numId="6">
    <w:abstractNumId w:val="64"/>
  </w:num>
  <w:num w:numId="7">
    <w:abstractNumId w:val="39"/>
  </w:num>
  <w:num w:numId="8">
    <w:abstractNumId w:val="30"/>
  </w:num>
  <w:num w:numId="9">
    <w:abstractNumId w:val="63"/>
  </w:num>
  <w:num w:numId="10">
    <w:abstractNumId w:val="23"/>
  </w:num>
  <w:num w:numId="11">
    <w:abstractNumId w:val="44"/>
  </w:num>
  <w:num w:numId="12">
    <w:abstractNumId w:val="10"/>
  </w:num>
  <w:num w:numId="13">
    <w:abstractNumId w:val="15"/>
  </w:num>
  <w:num w:numId="14">
    <w:abstractNumId w:val="22"/>
  </w:num>
  <w:num w:numId="15">
    <w:abstractNumId w:val="61"/>
  </w:num>
  <w:num w:numId="16">
    <w:abstractNumId w:val="58"/>
  </w:num>
  <w:num w:numId="17">
    <w:abstractNumId w:val="60"/>
  </w:num>
  <w:num w:numId="18">
    <w:abstractNumId w:val="37"/>
  </w:num>
  <w:num w:numId="19">
    <w:abstractNumId w:val="57"/>
  </w:num>
  <w:num w:numId="20">
    <w:abstractNumId w:val="28"/>
  </w:num>
  <w:num w:numId="21">
    <w:abstractNumId w:val="71"/>
  </w:num>
  <w:num w:numId="22">
    <w:abstractNumId w:val="3"/>
  </w:num>
  <w:num w:numId="23">
    <w:abstractNumId w:val="52"/>
  </w:num>
  <w:num w:numId="24">
    <w:abstractNumId w:val="20"/>
  </w:num>
  <w:num w:numId="25">
    <w:abstractNumId w:val="51"/>
  </w:num>
  <w:num w:numId="26">
    <w:abstractNumId w:val="70"/>
  </w:num>
  <w:num w:numId="27">
    <w:abstractNumId w:val="13"/>
  </w:num>
  <w:num w:numId="28">
    <w:abstractNumId w:val="29"/>
  </w:num>
  <w:num w:numId="29">
    <w:abstractNumId w:val="25"/>
  </w:num>
  <w:num w:numId="30">
    <w:abstractNumId w:val="62"/>
  </w:num>
  <w:num w:numId="31">
    <w:abstractNumId w:val="66"/>
  </w:num>
  <w:num w:numId="32">
    <w:abstractNumId w:val="48"/>
  </w:num>
  <w:num w:numId="33">
    <w:abstractNumId w:val="46"/>
  </w:num>
  <w:num w:numId="34">
    <w:abstractNumId w:val="4"/>
  </w:num>
  <w:num w:numId="35">
    <w:abstractNumId w:val="6"/>
  </w:num>
  <w:num w:numId="36">
    <w:abstractNumId w:val="72"/>
  </w:num>
  <w:num w:numId="37">
    <w:abstractNumId w:val="21"/>
  </w:num>
  <w:num w:numId="38">
    <w:abstractNumId w:val="17"/>
  </w:num>
  <w:num w:numId="39">
    <w:abstractNumId w:val="43"/>
  </w:num>
  <w:num w:numId="40">
    <w:abstractNumId w:val="26"/>
  </w:num>
  <w:num w:numId="41">
    <w:abstractNumId w:val="35"/>
  </w:num>
  <w:num w:numId="42">
    <w:abstractNumId w:val="1"/>
  </w:num>
  <w:num w:numId="43">
    <w:abstractNumId w:val="45"/>
  </w:num>
  <w:num w:numId="44">
    <w:abstractNumId w:val="18"/>
  </w:num>
  <w:num w:numId="45">
    <w:abstractNumId w:val="40"/>
  </w:num>
  <w:num w:numId="46">
    <w:abstractNumId w:val="33"/>
  </w:num>
  <w:num w:numId="47">
    <w:abstractNumId w:val="32"/>
  </w:num>
  <w:num w:numId="48">
    <w:abstractNumId w:val="50"/>
  </w:num>
  <w:num w:numId="49">
    <w:abstractNumId w:val="42"/>
  </w:num>
  <w:num w:numId="50">
    <w:abstractNumId w:val="16"/>
  </w:num>
  <w:num w:numId="51">
    <w:abstractNumId w:val="24"/>
  </w:num>
  <w:num w:numId="52">
    <w:abstractNumId w:val="36"/>
  </w:num>
  <w:num w:numId="53">
    <w:abstractNumId w:val="41"/>
  </w:num>
  <w:num w:numId="54">
    <w:abstractNumId w:val="56"/>
  </w:num>
  <w:num w:numId="55">
    <w:abstractNumId w:val="19"/>
  </w:num>
  <w:num w:numId="56">
    <w:abstractNumId w:val="12"/>
  </w:num>
  <w:num w:numId="57">
    <w:abstractNumId w:val="11"/>
  </w:num>
  <w:num w:numId="58">
    <w:abstractNumId w:val="34"/>
  </w:num>
  <w:num w:numId="59">
    <w:abstractNumId w:val="49"/>
  </w:num>
  <w:num w:numId="60">
    <w:abstractNumId w:val="69"/>
  </w:num>
  <w:num w:numId="61">
    <w:abstractNumId w:val="38"/>
  </w:num>
  <w:num w:numId="62">
    <w:abstractNumId w:val="7"/>
  </w:num>
  <w:num w:numId="63">
    <w:abstractNumId w:val="31"/>
  </w:num>
  <w:num w:numId="64">
    <w:abstractNumId w:val="53"/>
  </w:num>
  <w:num w:numId="65">
    <w:abstractNumId w:val="68"/>
  </w:num>
  <w:num w:numId="66">
    <w:abstractNumId w:val="14"/>
  </w:num>
  <w:num w:numId="67">
    <w:abstractNumId w:val="2"/>
  </w:num>
  <w:num w:numId="68">
    <w:abstractNumId w:val="8"/>
  </w:num>
  <w:num w:numId="69">
    <w:abstractNumId w:val="0"/>
  </w:num>
  <w:num w:numId="70">
    <w:abstractNumId w:val="47"/>
  </w:num>
  <w:num w:numId="71">
    <w:abstractNumId w:val="5"/>
  </w:num>
  <w:num w:numId="72">
    <w:abstractNumId w:val="73"/>
  </w:num>
  <w:num w:numId="73">
    <w:abstractNumId w:val="59"/>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04"/>
    <w:rsid w:val="000B42E9"/>
    <w:rsid w:val="001477AF"/>
    <w:rsid w:val="001E0DD9"/>
    <w:rsid w:val="003A70F0"/>
    <w:rsid w:val="00491084"/>
    <w:rsid w:val="005A5C0B"/>
    <w:rsid w:val="00604438"/>
    <w:rsid w:val="00701D66"/>
    <w:rsid w:val="00EB7004"/>
    <w:rsid w:val="00FD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F6EC-E996-43A3-AD42-61111B8B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66"/>
    <w:pPr>
      <w:spacing w:after="200" w:line="276" w:lineRule="auto"/>
    </w:pPr>
    <w:rPr>
      <w:rFonts w:eastAsiaTheme="minorEastAsia"/>
      <w:lang w:eastAsia="ru-RU"/>
    </w:rPr>
  </w:style>
  <w:style w:type="paragraph" w:styleId="1">
    <w:name w:val="heading 1"/>
    <w:basedOn w:val="a"/>
    <w:next w:val="a"/>
    <w:link w:val="10"/>
    <w:qFormat/>
    <w:rsid w:val="00701D6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1D66"/>
    <w:pPr>
      <w:keepNext/>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D6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01D66"/>
    <w:rPr>
      <w:rFonts w:ascii="Times New Roman" w:eastAsia="Times New Roman" w:hAnsi="Times New Roman" w:cs="Times New Roman"/>
      <w:b/>
      <w:sz w:val="24"/>
      <w:szCs w:val="24"/>
      <w:lang w:eastAsia="ru-RU"/>
    </w:rPr>
  </w:style>
  <w:style w:type="paragraph" w:styleId="a3">
    <w:name w:val="footer"/>
    <w:basedOn w:val="a"/>
    <w:link w:val="a4"/>
    <w:uiPriority w:val="99"/>
    <w:unhideWhenUsed/>
    <w:rsid w:val="00701D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01D66"/>
    <w:rPr>
      <w:rFonts w:ascii="Times New Roman" w:eastAsia="Times New Roman" w:hAnsi="Times New Roman" w:cs="Times New Roman"/>
      <w:sz w:val="24"/>
      <w:szCs w:val="24"/>
      <w:lang w:eastAsia="ru-RU"/>
    </w:rPr>
  </w:style>
  <w:style w:type="character" w:styleId="a5">
    <w:name w:val="Hyperlink"/>
    <w:unhideWhenUsed/>
    <w:rsid w:val="00701D66"/>
    <w:rPr>
      <w:color w:val="0066CC"/>
      <w:u w:val="single"/>
    </w:rPr>
  </w:style>
  <w:style w:type="paragraph" w:styleId="a6">
    <w:name w:val="Normal (Web)"/>
    <w:aliases w:val="Обычный (Web)"/>
    <w:basedOn w:val="a"/>
    <w:uiPriority w:val="99"/>
    <w:unhideWhenUsed/>
    <w:qFormat/>
    <w:rsid w:val="00701D66"/>
    <w:pPr>
      <w:spacing w:after="0" w:line="240" w:lineRule="auto"/>
      <w:ind w:left="720"/>
      <w:contextualSpacing/>
    </w:pPr>
    <w:rPr>
      <w:rFonts w:ascii="Times New Roman" w:eastAsia="Times New Roman" w:hAnsi="Times New Roman" w:cs="Times New Roman"/>
      <w:sz w:val="24"/>
      <w:szCs w:val="24"/>
    </w:rPr>
  </w:style>
  <w:style w:type="character" w:customStyle="1" w:styleId="a7">
    <w:name w:val="Верхний колонтитул Знак"/>
    <w:basedOn w:val="a0"/>
    <w:link w:val="a8"/>
    <w:uiPriority w:val="99"/>
    <w:locked/>
    <w:rsid w:val="00701D66"/>
    <w:rPr>
      <w:sz w:val="24"/>
      <w:szCs w:val="24"/>
    </w:rPr>
  </w:style>
  <w:style w:type="paragraph" w:styleId="a8">
    <w:name w:val="header"/>
    <w:basedOn w:val="a"/>
    <w:link w:val="a7"/>
    <w:uiPriority w:val="99"/>
    <w:unhideWhenUsed/>
    <w:rsid w:val="00701D66"/>
    <w:pPr>
      <w:tabs>
        <w:tab w:val="center" w:pos="4677"/>
        <w:tab w:val="right" w:pos="9355"/>
      </w:tabs>
      <w:spacing w:after="0" w:line="240" w:lineRule="auto"/>
    </w:pPr>
    <w:rPr>
      <w:rFonts w:eastAsiaTheme="minorHAnsi"/>
      <w:sz w:val="24"/>
      <w:szCs w:val="24"/>
      <w:lang w:eastAsia="en-US"/>
    </w:rPr>
  </w:style>
  <w:style w:type="character" w:customStyle="1" w:styleId="11">
    <w:name w:val="Верхний колонтитул Знак1"/>
    <w:basedOn w:val="a0"/>
    <w:uiPriority w:val="99"/>
    <w:semiHidden/>
    <w:rsid w:val="00701D66"/>
    <w:rPr>
      <w:rFonts w:eastAsiaTheme="minorEastAsia"/>
      <w:lang w:eastAsia="ru-RU"/>
    </w:rPr>
  </w:style>
  <w:style w:type="character" w:customStyle="1" w:styleId="a9">
    <w:name w:val="Схема документа Знак"/>
    <w:basedOn w:val="a0"/>
    <w:link w:val="aa"/>
    <w:uiPriority w:val="99"/>
    <w:locked/>
    <w:rsid w:val="00701D66"/>
    <w:rPr>
      <w:rFonts w:ascii="Tahoma" w:eastAsia="Arial Unicode MS" w:hAnsi="Tahoma" w:cs="Tahoma"/>
      <w:color w:val="000000"/>
      <w:sz w:val="16"/>
      <w:szCs w:val="16"/>
      <w:lang w:bidi="ru-RU"/>
    </w:rPr>
  </w:style>
  <w:style w:type="paragraph" w:styleId="aa">
    <w:name w:val="Document Map"/>
    <w:basedOn w:val="a"/>
    <w:link w:val="a9"/>
    <w:uiPriority w:val="99"/>
    <w:unhideWhenUsed/>
    <w:rsid w:val="00701D66"/>
    <w:pPr>
      <w:spacing w:after="0" w:line="240" w:lineRule="auto"/>
    </w:pPr>
    <w:rPr>
      <w:rFonts w:ascii="Tahoma" w:eastAsia="Arial Unicode MS" w:hAnsi="Tahoma" w:cs="Tahoma"/>
      <w:color w:val="000000"/>
      <w:sz w:val="16"/>
      <w:szCs w:val="16"/>
      <w:lang w:eastAsia="en-US" w:bidi="ru-RU"/>
    </w:rPr>
  </w:style>
  <w:style w:type="character" w:customStyle="1" w:styleId="12">
    <w:name w:val="Схема документа Знак1"/>
    <w:basedOn w:val="a0"/>
    <w:uiPriority w:val="99"/>
    <w:semiHidden/>
    <w:rsid w:val="00701D66"/>
    <w:rPr>
      <w:rFonts w:ascii="Segoe UI" w:eastAsiaTheme="minorEastAsia" w:hAnsi="Segoe UI" w:cs="Segoe UI"/>
      <w:sz w:val="16"/>
      <w:szCs w:val="16"/>
      <w:lang w:eastAsia="ru-RU"/>
    </w:rPr>
  </w:style>
  <w:style w:type="character" w:customStyle="1" w:styleId="13">
    <w:name w:val="Текст выноски Знак1"/>
    <w:basedOn w:val="a0"/>
    <w:link w:val="ab"/>
    <w:uiPriority w:val="99"/>
    <w:semiHidden/>
    <w:locked/>
    <w:rsid w:val="00701D66"/>
    <w:rPr>
      <w:rFonts w:ascii="Tahoma" w:hAnsi="Tahoma" w:cs="Tahoma"/>
      <w:sz w:val="16"/>
      <w:szCs w:val="16"/>
    </w:rPr>
  </w:style>
  <w:style w:type="paragraph" w:styleId="ab">
    <w:name w:val="Balloon Text"/>
    <w:basedOn w:val="a"/>
    <w:link w:val="13"/>
    <w:uiPriority w:val="99"/>
    <w:semiHidden/>
    <w:unhideWhenUsed/>
    <w:rsid w:val="00701D66"/>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701D66"/>
    <w:rPr>
      <w:rFonts w:ascii="Segoe UI" w:eastAsiaTheme="minorEastAsia" w:hAnsi="Segoe UI" w:cs="Segoe UI"/>
      <w:sz w:val="18"/>
      <w:szCs w:val="18"/>
      <w:lang w:eastAsia="ru-RU"/>
    </w:rPr>
  </w:style>
  <w:style w:type="paragraph" w:customStyle="1" w:styleId="ConsPlusNormal">
    <w:name w:val="ConsPlusNormal"/>
    <w:rsid w:val="00701D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1D6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01D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01D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01D6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4Exact">
    <w:name w:val="Основной текст (4) Exact"/>
    <w:link w:val="4"/>
    <w:locked/>
    <w:rsid w:val="00701D66"/>
    <w:rPr>
      <w:b/>
      <w:bCs/>
      <w:sz w:val="28"/>
      <w:szCs w:val="28"/>
      <w:shd w:val="clear" w:color="auto" w:fill="FFFFFF"/>
    </w:rPr>
  </w:style>
  <w:style w:type="paragraph" w:customStyle="1" w:styleId="4">
    <w:name w:val="Основной текст (4)"/>
    <w:basedOn w:val="a"/>
    <w:link w:val="4Exact"/>
    <w:rsid w:val="00701D66"/>
    <w:pPr>
      <w:widowControl w:val="0"/>
      <w:shd w:val="clear" w:color="auto" w:fill="FFFFFF"/>
      <w:spacing w:after="0" w:line="322" w:lineRule="exact"/>
      <w:jc w:val="center"/>
    </w:pPr>
    <w:rPr>
      <w:rFonts w:eastAsiaTheme="minorHAnsi"/>
      <w:b/>
      <w:bCs/>
      <w:sz w:val="28"/>
      <w:szCs w:val="28"/>
      <w:lang w:eastAsia="en-US"/>
    </w:rPr>
  </w:style>
  <w:style w:type="character" w:customStyle="1" w:styleId="3">
    <w:name w:val="Основной текст (3)_"/>
    <w:link w:val="30"/>
    <w:locked/>
    <w:rsid w:val="00701D66"/>
    <w:rPr>
      <w:sz w:val="28"/>
      <w:szCs w:val="28"/>
      <w:shd w:val="clear" w:color="auto" w:fill="FFFFFF"/>
    </w:rPr>
  </w:style>
  <w:style w:type="paragraph" w:customStyle="1" w:styleId="30">
    <w:name w:val="Основной текст (3)"/>
    <w:basedOn w:val="a"/>
    <w:link w:val="3"/>
    <w:rsid w:val="00701D66"/>
    <w:pPr>
      <w:widowControl w:val="0"/>
      <w:shd w:val="clear" w:color="auto" w:fill="FFFFFF"/>
      <w:spacing w:before="720" w:after="0" w:line="322" w:lineRule="exact"/>
      <w:jc w:val="both"/>
    </w:pPr>
    <w:rPr>
      <w:rFonts w:eastAsiaTheme="minorHAnsi"/>
      <w:sz w:val="28"/>
      <w:szCs w:val="28"/>
      <w:lang w:eastAsia="en-US"/>
    </w:rPr>
  </w:style>
  <w:style w:type="character" w:customStyle="1" w:styleId="21">
    <w:name w:val="Подпись к таблице (2)_"/>
    <w:link w:val="22"/>
    <w:locked/>
    <w:rsid w:val="00701D66"/>
    <w:rPr>
      <w:sz w:val="28"/>
      <w:szCs w:val="28"/>
      <w:shd w:val="clear" w:color="auto" w:fill="FFFFFF"/>
    </w:rPr>
  </w:style>
  <w:style w:type="paragraph" w:customStyle="1" w:styleId="22">
    <w:name w:val="Подпись к таблице (2)"/>
    <w:basedOn w:val="a"/>
    <w:link w:val="21"/>
    <w:rsid w:val="00701D66"/>
    <w:pPr>
      <w:widowControl w:val="0"/>
      <w:shd w:val="clear" w:color="auto" w:fill="FFFFFF"/>
      <w:spacing w:after="0" w:line="0" w:lineRule="atLeast"/>
    </w:pPr>
    <w:rPr>
      <w:rFonts w:eastAsiaTheme="minorHAnsi"/>
      <w:sz w:val="28"/>
      <w:szCs w:val="28"/>
      <w:lang w:eastAsia="en-US"/>
    </w:rPr>
  </w:style>
  <w:style w:type="character" w:customStyle="1" w:styleId="5">
    <w:name w:val="Основной текст (5)_"/>
    <w:link w:val="50"/>
    <w:locked/>
    <w:rsid w:val="00701D66"/>
    <w:rPr>
      <w:b/>
      <w:bCs/>
      <w:shd w:val="clear" w:color="auto" w:fill="FFFFFF"/>
    </w:rPr>
  </w:style>
  <w:style w:type="paragraph" w:customStyle="1" w:styleId="50">
    <w:name w:val="Основной текст (5)"/>
    <w:basedOn w:val="a"/>
    <w:link w:val="5"/>
    <w:rsid w:val="00701D66"/>
    <w:pPr>
      <w:widowControl w:val="0"/>
      <w:shd w:val="clear" w:color="auto" w:fill="FFFFFF"/>
      <w:spacing w:before="60" w:after="0" w:line="552" w:lineRule="exact"/>
      <w:ind w:hanging="1660"/>
    </w:pPr>
    <w:rPr>
      <w:rFonts w:eastAsiaTheme="minorHAnsi"/>
      <w:b/>
      <w:bCs/>
      <w:lang w:eastAsia="en-US"/>
    </w:rPr>
  </w:style>
  <w:style w:type="paragraph" w:customStyle="1" w:styleId="p11">
    <w:name w:val="p1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01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Колонтитул_"/>
    <w:rsid w:val="00701D66"/>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e">
    <w:name w:val="Колонтитул"/>
    <w:rsid w:val="00701D6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4">
    <w:name w:val="Заголовок №1_"/>
    <w:rsid w:val="00701D66"/>
    <w:rPr>
      <w:rFonts w:ascii="Impact" w:eastAsia="Impact" w:hAnsi="Impact" w:cs="Impact" w:hint="default"/>
      <w:b w:val="0"/>
      <w:bCs w:val="0"/>
      <w:i w:val="0"/>
      <w:iCs w:val="0"/>
      <w:smallCaps w:val="0"/>
      <w:strike w:val="0"/>
      <w:dstrike w:val="0"/>
      <w:sz w:val="30"/>
      <w:szCs w:val="30"/>
      <w:u w:val="none"/>
      <w:effect w:val="none"/>
    </w:rPr>
  </w:style>
  <w:style w:type="character" w:customStyle="1" w:styleId="15">
    <w:name w:val="Заголовок №1"/>
    <w:rsid w:val="00701D66"/>
    <w:rPr>
      <w:rFonts w:ascii="Impact" w:eastAsia="Impact" w:hAnsi="Impact" w:cs="Impact"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1">
    <w:name w:val="Основной текст (3) + Полужирный"/>
    <w:rsid w:val="00701D66"/>
    <w:rPr>
      <w:rFonts w:ascii="Times New Roman" w:eastAsia="Times New Roman" w:hAnsi="Times New Roman" w:cs="Times New Roman" w:hint="default"/>
      <w:b/>
      <w:bCs/>
      <w:i w:val="0"/>
      <w:iCs w:val="0"/>
      <w:smallCaps w:val="0"/>
      <w:color w:val="000000"/>
      <w:spacing w:val="0"/>
      <w:w w:val="100"/>
      <w:position w:val="0"/>
      <w:sz w:val="28"/>
      <w:szCs w:val="28"/>
      <w:u w:val="single"/>
      <w:lang w:val="en-US" w:eastAsia="en-US" w:bidi="en-US"/>
    </w:rPr>
  </w:style>
  <w:style w:type="character" w:customStyle="1" w:styleId="23">
    <w:name w:val="Основной текст (2)_"/>
    <w:rsid w:val="00701D6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
    <w:name w:val="Подпись к таблице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af0">
    <w:name w:val="Подпись к таблице"/>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Основной текст (2)"/>
    <w:rsid w:val="00701D6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Заголовок №2_"/>
    <w:rsid w:val="00701D66"/>
    <w:rPr>
      <w:rFonts w:ascii="Times New Roman" w:eastAsia="Times New Roman" w:hAnsi="Times New Roman" w:cs="Times New Roman" w:hint="default"/>
      <w:b/>
      <w:bCs/>
      <w:i w:val="0"/>
      <w:iCs w:val="0"/>
      <w:smallCaps w:val="0"/>
      <w:strike w:val="0"/>
      <w:dstrike w:val="0"/>
      <w:u w:val="none"/>
      <w:effect w:val="none"/>
    </w:rPr>
  </w:style>
  <w:style w:type="character" w:customStyle="1" w:styleId="26">
    <w:name w:val="Заголовок №2"/>
    <w:rsid w:val="00701D6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s1">
    <w:name w:val="s1"/>
    <w:basedOn w:val="a0"/>
    <w:rsid w:val="00701D66"/>
  </w:style>
  <w:style w:type="character" w:customStyle="1" w:styleId="s2">
    <w:name w:val="s2"/>
    <w:basedOn w:val="a0"/>
    <w:rsid w:val="00701D66"/>
  </w:style>
  <w:style w:type="character" w:customStyle="1" w:styleId="apple-converted-space">
    <w:name w:val="apple-converted-space"/>
    <w:basedOn w:val="a0"/>
    <w:rsid w:val="00701D66"/>
  </w:style>
  <w:style w:type="paragraph" w:styleId="af1">
    <w:name w:val="List Paragraph"/>
    <w:basedOn w:val="a"/>
    <w:uiPriority w:val="34"/>
    <w:qFormat/>
    <w:rsid w:val="00701D66"/>
    <w:pPr>
      <w:ind w:left="720"/>
      <w:contextualSpacing/>
    </w:pPr>
  </w:style>
  <w:style w:type="character" w:styleId="af2">
    <w:name w:val="page number"/>
    <w:basedOn w:val="a0"/>
    <w:rsid w:val="003A70F0"/>
  </w:style>
  <w:style w:type="paragraph" w:styleId="af3">
    <w:name w:val="No Spacing"/>
    <w:uiPriority w:val="1"/>
    <w:qFormat/>
    <w:rsid w:val="003A70F0"/>
    <w:pPr>
      <w:widowControl w:val="0"/>
      <w:spacing w:after="0" w:line="240" w:lineRule="auto"/>
    </w:pPr>
    <w:rPr>
      <w:rFonts w:ascii="Arial Unicode MS" w:eastAsia="Arial Unicode MS" w:hAnsi="Arial Unicode MS" w:cs="Arial Unicode MS"/>
      <w:color w:val="000000"/>
      <w:sz w:val="24"/>
      <w:szCs w:val="24"/>
      <w:lang w:eastAsia="ru-RU" w:bidi="ru-RU"/>
    </w:rPr>
  </w:style>
  <w:style w:type="numbering" w:customStyle="1" w:styleId="16">
    <w:name w:val="Нет списка1"/>
    <w:next w:val="a2"/>
    <w:uiPriority w:val="99"/>
    <w:semiHidden/>
    <w:unhideWhenUsed/>
    <w:rsid w:val="005A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ED9EFC7560F71C77D34695122DC503F2D36DD3408CF33F7A58O2p7Q" TargetMode="External"/><Relationship Id="rId18" Type="http://schemas.openxmlformats.org/officeDocument/2006/relationships/hyperlink" Target="consultantplus://offline/ref=69ED9EFC7560F71C77D34695122DC503F6D463D014DBF16E2F5622C4ODpDQ" TargetMode="External"/><Relationship Id="rId26" Type="http://schemas.openxmlformats.org/officeDocument/2006/relationships/hyperlink" Target="consultantplus://offline/ref=69ED9EFC7560F71C77D34695122DC503F5D762DF1FDBF16E2F5622C4ODpDQ" TargetMode="External"/><Relationship Id="rId39" Type="http://schemas.openxmlformats.org/officeDocument/2006/relationships/hyperlink" Target="consultantplus://offline/ref=69ED9EFC7560F71C77D34695122DC503F5D16CD01FDBF16E2F5622C4ODpDQ" TargetMode="External"/><Relationship Id="rId21" Type="http://schemas.openxmlformats.org/officeDocument/2006/relationships/hyperlink" Target="consultantplus://offline/ref=69ED9EFC7560F71C77D34695122DC503F5D266DD16DBF16E2F5622C4ODpDQ" TargetMode="External"/><Relationship Id="rId34" Type="http://schemas.openxmlformats.org/officeDocument/2006/relationships/hyperlink" Target="consultantplus://offline/ref=69ED9EFC7560F71C77D34695122DC503F6D46CD112DBF16E2F5622C4ODpDQ" TargetMode="External"/><Relationship Id="rId42" Type="http://schemas.openxmlformats.org/officeDocument/2006/relationships/hyperlink" Target="consultantplus://offline/ref=69ED9EFC7560F71C77D34695122DC503F5D266DE1EDBF16E2F5622C4ODpDQ" TargetMode="External"/><Relationship Id="rId47" Type="http://schemas.openxmlformats.org/officeDocument/2006/relationships/hyperlink" Target="consultantplus://offline/ref=69ED9EFC7560F71C77D34695122DC503F6D467D016DBF16E2F5622C4ODpDQ" TargetMode="External"/><Relationship Id="rId50" Type="http://schemas.openxmlformats.org/officeDocument/2006/relationships/hyperlink" Target="consultantplus://offline/ref=69ED9EFC7560F71C77D34695122DC503F5D266DE10DBF16E2F5622C4ODpDQ" TargetMode="External"/><Relationship Id="rId55" Type="http://schemas.openxmlformats.org/officeDocument/2006/relationships/hyperlink" Target="consultantplus://offline/ref=69ED9EFC7560F71C77D34695122DC503F5D266DF11DBF16E2F5622C4ODpDQ" TargetMode="External"/><Relationship Id="rId63" Type="http://schemas.openxmlformats.org/officeDocument/2006/relationships/hyperlink" Target="consultantplus://offline/ref=69ED9EFC7560F71C77D34695122DC503F5DC63D917DBF16E2F5622C4ODpDQ" TargetMode="External"/><Relationship Id="rId68" Type="http://schemas.openxmlformats.org/officeDocument/2006/relationships/hyperlink" Target="consultantplus://offline/ref=69ED9EFC7560F71C77D34695122DC503F5D361D111DBF16E2F5622C4ODpDQ" TargetMode="External"/><Relationship Id="rId76" Type="http://schemas.openxmlformats.org/officeDocument/2006/relationships/hyperlink" Target="consultantplus://offline/ref=69ED9EFC7560F71C77D35A950E2DC503F0D26CD81D86FB66765A20OCp3Q" TargetMode="External"/><Relationship Id="rId8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consultantplus://offline/ref=69ED9EFC7560F71C77D34695122DC503F5D16CDB13DBF16E2F5622C4ODpDQ" TargetMode="External"/><Relationship Id="rId2" Type="http://schemas.openxmlformats.org/officeDocument/2006/relationships/styles" Target="styles.xml"/><Relationship Id="rId16" Type="http://schemas.openxmlformats.org/officeDocument/2006/relationships/hyperlink" Target="consultantplus://offline/ref=69ED9EFC7560F71C77D34695122DC503F6D462DA13DBF16E2F5622C4ODpDQ" TargetMode="External"/><Relationship Id="rId29" Type="http://schemas.openxmlformats.org/officeDocument/2006/relationships/hyperlink" Target="consultantplus://offline/ref=69ED9EFC7560F71C77D34695122DC503F6D467D017DBF16E2F5622C4ODpDQ" TargetMode="External"/><Relationship Id="rId11" Type="http://schemas.openxmlformats.org/officeDocument/2006/relationships/hyperlink" Target="consultantplus://offline/ref=69ED9EFC7560F71C77D34695122DC503F6D463DA15DBF16E2F5622C4ODpDQ" TargetMode="External"/><Relationship Id="rId24" Type="http://schemas.openxmlformats.org/officeDocument/2006/relationships/hyperlink" Target="consultantplus://offline/ref=69ED9EFC7560F71C77D34695122DC503F5D267DF13DBF16E2F5622C4ODpDQ" TargetMode="External"/><Relationship Id="rId32" Type="http://schemas.openxmlformats.org/officeDocument/2006/relationships/hyperlink" Target="consultantplus://offline/ref=69ED9EFC7560F71C77D34695122DC503F6D564D916DBF16E2F5622C4ODpDQ" TargetMode="External"/><Relationship Id="rId37" Type="http://schemas.openxmlformats.org/officeDocument/2006/relationships/hyperlink" Target="consultantplus://offline/ref=69ED9EFC7560F71C77D34695122DC503F6D565DD11DBF16E2F5622C4ODpDQ" TargetMode="External"/><Relationship Id="rId40" Type="http://schemas.openxmlformats.org/officeDocument/2006/relationships/hyperlink" Target="consultantplus://offline/ref=69ED9EFC7560F71C77D34695122DC503F5D166DE12DBF16E2F5622C4ODpDQ" TargetMode="External"/><Relationship Id="rId45" Type="http://schemas.openxmlformats.org/officeDocument/2006/relationships/hyperlink" Target="consultantplus://offline/ref=69ED9EFC7560F71C77D34695122DC503F6D460D010DBF16E2F5622C4ODpDQ" TargetMode="External"/><Relationship Id="rId53" Type="http://schemas.openxmlformats.org/officeDocument/2006/relationships/hyperlink" Target="consultantplus://offline/ref=69ED9EFC7560F71C77D35099102DC503F1DC66DA15D9AC64270F2EC6DAO3pAQ" TargetMode="External"/><Relationship Id="rId58" Type="http://schemas.openxmlformats.org/officeDocument/2006/relationships/hyperlink" Target="consultantplus://offline/ref=69ED9EFC7560F71C77D35099102DC503F1DC66DA15D9AC64270F2EC6DAO3pAQ" TargetMode="External"/><Relationship Id="rId66" Type="http://schemas.openxmlformats.org/officeDocument/2006/relationships/hyperlink" Target="consultantplus://offline/ref=69ED9EFC7560F71C77D34695122DC503F5DC6DDD14DBF16E2F5622C4ODpDQ" TargetMode="External"/><Relationship Id="rId74" Type="http://schemas.openxmlformats.org/officeDocument/2006/relationships/hyperlink" Target="consultantplus://offline/ref=69ED9EFC7560F71C77D34695122DC503F5D261DD1FDBF16E2F5622C4ODpDQ" TargetMode="External"/><Relationship Id="rId79" Type="http://schemas.openxmlformats.org/officeDocument/2006/relationships/hyperlink" Target="consultantplus://offline/ref=69ED9EFC7560F71C77D34695122DC503F5DD65D817DBF16E2F5622C4ODpDQ" TargetMode="External"/><Relationship Id="rId5" Type="http://schemas.openxmlformats.org/officeDocument/2006/relationships/footnotes" Target="footnotes.xml"/><Relationship Id="rId61" Type="http://schemas.openxmlformats.org/officeDocument/2006/relationships/hyperlink" Target="consultantplus://offline/ref=69ED9EFC7560F71C77D34695122DC503F5DC63DA17DBF16E2F5622C4ODpDQ" TargetMode="External"/><Relationship Id="rId82" Type="http://schemas.openxmlformats.org/officeDocument/2006/relationships/hyperlink" Target="http://doc-load.ru/SNiP/Data1/8/8630/index.htm" TargetMode="External"/><Relationship Id="rId19" Type="http://schemas.openxmlformats.org/officeDocument/2006/relationships/hyperlink" Target="consultantplus://offline/ref=69ED9EFC7560F71C77D34695122DC503F5DD62D816DBF16E2F5622C4ODpDQ" TargetMode="External"/><Relationship Id="rId4" Type="http://schemas.openxmlformats.org/officeDocument/2006/relationships/webSettings" Target="webSettings.xml"/><Relationship Id="rId9" Type="http://schemas.openxmlformats.org/officeDocument/2006/relationships/hyperlink" Target="consultantplus://offline/ref=69ED9EFC7560F71C77D34695122DC503F3D560D3408CF33F7A58O2p7Q" TargetMode="External"/><Relationship Id="rId14" Type="http://schemas.openxmlformats.org/officeDocument/2006/relationships/hyperlink" Target="consultantplus://offline/ref=69ED9EFC7560F71C77D34695122DC503F6D462DB1FDBF16E2F5622C4ODpDQ" TargetMode="External"/><Relationship Id="rId22" Type="http://schemas.openxmlformats.org/officeDocument/2006/relationships/hyperlink" Target="consultantplus://offline/ref=69ED9EFC7560F71C77D34695122DC503F5D266DF1EDBF16E2F5622C4ODpDQ" TargetMode="External"/><Relationship Id="rId27" Type="http://schemas.openxmlformats.org/officeDocument/2006/relationships/hyperlink" Target="consultantplus://offline/ref=69ED9EFC7560F71C77D34695122DC503F6D46DDA12DBF16E2F5622C4ODpDQ" TargetMode="External"/><Relationship Id="rId30" Type="http://schemas.openxmlformats.org/officeDocument/2006/relationships/hyperlink" Target="consultantplus://offline/ref=69ED9EFC7560F71C77D34695122DC503F6D467D014DBF16E2F5622C4ODpDQ" TargetMode="External"/><Relationship Id="rId35" Type="http://schemas.openxmlformats.org/officeDocument/2006/relationships/hyperlink" Target="consultantplus://offline/ref=69ED9EFC7560F71C77D34695122DC503F5D266DE1EDBF16E2F5622C4ODpDQ" TargetMode="External"/><Relationship Id="rId43" Type="http://schemas.openxmlformats.org/officeDocument/2006/relationships/hyperlink" Target="consultantplus://offline/ref=69ED9EFC7560F71C77D34695122DC503F5D267DE1FDBF16E2F5622C4ODpDQ" TargetMode="External"/><Relationship Id="rId48" Type="http://schemas.openxmlformats.org/officeDocument/2006/relationships/hyperlink" Target="consultantplus://offline/ref=69ED9EFC7560F71C77D34695122DC503F6D460DA11DBF16E2F5622C4ODpDQ" TargetMode="External"/><Relationship Id="rId56" Type="http://schemas.openxmlformats.org/officeDocument/2006/relationships/hyperlink" Target="consultantplus://offline/ref=69ED9EFC7560F71C77D34695122DC503F5D362DF12DBF16E2F5622C4ODpDQ" TargetMode="External"/><Relationship Id="rId64" Type="http://schemas.openxmlformats.org/officeDocument/2006/relationships/hyperlink" Target="consultantplus://offline/ref=69ED9EFC7560F71C77D34695122DC503F5D360D810DBF16E2F5622C4ODpDQ" TargetMode="External"/><Relationship Id="rId69" Type="http://schemas.openxmlformats.org/officeDocument/2006/relationships/hyperlink" Target="consultantplus://offline/ref=69ED9EFC7560F71C77D35A950E2DC503F0D66DD01D86FB66765A20OCp3Q" TargetMode="External"/><Relationship Id="rId77" Type="http://schemas.openxmlformats.org/officeDocument/2006/relationships/hyperlink" Target="consultantplus://offline/ref=69ED9EFC7560F71C77D35A950E2DC503F0D065DF1D86FB66765A20OCp3Q" TargetMode="External"/><Relationship Id="rId8" Type="http://schemas.openxmlformats.org/officeDocument/2006/relationships/hyperlink" Target="consultantplus://offline/ref=69ED9EFC7560F71C77D34695122DC503F6D364DB1D86FB66765A20OCp3Q" TargetMode="External"/><Relationship Id="rId51" Type="http://schemas.openxmlformats.org/officeDocument/2006/relationships/hyperlink" Target="consultantplus://offline/ref=69ED9EFC7560F71C77D34695122DC503F5D661DD17DBF16E2F5622C4ODpDQ" TargetMode="External"/><Relationship Id="rId72" Type="http://schemas.openxmlformats.org/officeDocument/2006/relationships/hyperlink" Target="consultantplus://offline/ref=69ED9EFC7560F71C77D34695122DC503F5D36DDC17DBF16E2F5622C4ODpDQ" TargetMode="External"/><Relationship Id="rId80" Type="http://schemas.openxmlformats.org/officeDocument/2006/relationships/hyperlink" Target="consultantplus://offline/ref=69ED9EFC7560F71C77D34695122DC503F1D065D01D86FB66765A20OCp3Q"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9ED9EFC7560F71C77D34695122DC503F5D265D914DBF16E2F5622C4ODpDQ" TargetMode="External"/><Relationship Id="rId17" Type="http://schemas.openxmlformats.org/officeDocument/2006/relationships/hyperlink" Target="consultantplus://offline/ref=69ED9EFC7560F71C77D34695122DC503F6D460DC1EDBF16E2F5622C4ODpDQ" TargetMode="External"/><Relationship Id="rId25" Type="http://schemas.openxmlformats.org/officeDocument/2006/relationships/hyperlink" Target="consultantplus://offline/ref=69ED9EFC7560F71C77D34695122DC503F5D762D81FDBF16E2F5622C4ODpDQ" TargetMode="External"/><Relationship Id="rId33" Type="http://schemas.openxmlformats.org/officeDocument/2006/relationships/hyperlink" Target="consultantplus://offline/ref=69ED9EFC7560F71C77D34695122DC503F6D461D010DBF16E2F5622C4ODpDQ" TargetMode="External"/><Relationship Id="rId38" Type="http://schemas.openxmlformats.org/officeDocument/2006/relationships/hyperlink" Target="consultantplus://offline/ref=69ED9EFC7560F71C77D34695122DC503F5D26DDD13DBF16E2F5622C4ODpDQ" TargetMode="External"/><Relationship Id="rId46" Type="http://schemas.openxmlformats.org/officeDocument/2006/relationships/hyperlink" Target="consultantplus://offline/ref=69ED9EFC7560F71C77D35980172DC503F5D562D110D1AC64270F2EC6DA3A3ACA00255D83F53813FEO3p4Q" TargetMode="External"/><Relationship Id="rId59" Type="http://schemas.openxmlformats.org/officeDocument/2006/relationships/hyperlink" Target="consultantplus://offline/ref=69ED9EFC7560F71C77D34695122DC503F5D362DF13DBF16E2F5622C4ODpDQ" TargetMode="External"/><Relationship Id="rId67" Type="http://schemas.openxmlformats.org/officeDocument/2006/relationships/hyperlink" Target="consultantplus://offline/ref=69ED9EFC7560F71C77D34695122DC503F5D067D815DBF16E2F5622C4ODpDQ" TargetMode="External"/><Relationship Id="rId20" Type="http://schemas.openxmlformats.org/officeDocument/2006/relationships/hyperlink" Target="consultantplus://offline/ref=69ED9EFC7560F71C77D34695122DC503F5DD62DF1EDBF16E2F5622C4ODpDQ" TargetMode="External"/><Relationship Id="rId41" Type="http://schemas.openxmlformats.org/officeDocument/2006/relationships/hyperlink" Target="consultantplus://offline/ref=69ED9EFC7560F71C77D34695122DC503F5D16CDE1FDBF16E2F5622C4ODpDQ" TargetMode="External"/><Relationship Id="rId54" Type="http://schemas.openxmlformats.org/officeDocument/2006/relationships/hyperlink" Target="consultantplus://offline/ref=69ED9EFC7560F71C77D34695122DC503F5D262DE10DBF16E2F5622C4ODpDQ" TargetMode="External"/><Relationship Id="rId62" Type="http://schemas.openxmlformats.org/officeDocument/2006/relationships/hyperlink" Target="consultantplus://offline/ref=69ED9EFC7560F71C77D34695122DC503F5DC63D914DBF16E2F5622C4ODpDQ" TargetMode="External"/><Relationship Id="rId70" Type="http://schemas.openxmlformats.org/officeDocument/2006/relationships/hyperlink" Target="consultantplus://offline/ref=69ED9EFC7560F71C77D35A950E2DC503F6D365DB1D86FB66765A20OCp3Q" TargetMode="External"/><Relationship Id="rId75" Type="http://schemas.openxmlformats.org/officeDocument/2006/relationships/hyperlink" Target="consultantplus://offline/ref=69ED9EFC7560F71C77D35A950E2DC503F6D564D81D86FB66765A20OCp3Q" TargetMode="External"/><Relationship Id="rId83" Type="http://schemas.openxmlformats.org/officeDocument/2006/relationships/hyperlink" Target="http://doc-load.ru/SNiP/Data1/2/2107/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9ED9EFC7560F71C77D34695122DC503F6D463D015DBF16E2F5622C4ODpDQ" TargetMode="External"/><Relationship Id="rId23" Type="http://schemas.openxmlformats.org/officeDocument/2006/relationships/hyperlink" Target="consultantplus://offline/ref=69ED9EFC7560F71C77D34695122DC503F5D566DF1D86FB66765A20OCp3Q" TargetMode="External"/><Relationship Id="rId28" Type="http://schemas.openxmlformats.org/officeDocument/2006/relationships/hyperlink" Target="consultantplus://offline/ref=69ED9EFC7560F71C77D34695122DC503F5D364DC1D86FB66765A20OCp3Q" TargetMode="External"/><Relationship Id="rId36" Type="http://schemas.openxmlformats.org/officeDocument/2006/relationships/hyperlink" Target="consultantplus://offline/ref=69ED9EFC7560F71C77D34695122DC503F5D267DE1FDBF16E2F5622C4ODpDQ" TargetMode="External"/><Relationship Id="rId49" Type="http://schemas.openxmlformats.org/officeDocument/2006/relationships/hyperlink" Target="consultantplus://offline/ref=69ED9EFC7560F71C77D34695122DC503F5DD63D11FDBF16E2F5622C4ODpDQ" TargetMode="External"/><Relationship Id="rId57" Type="http://schemas.openxmlformats.org/officeDocument/2006/relationships/hyperlink" Target="consultantplus://offline/ref=69ED9EFC7560F71C77D34695122DC503F5D362DF15DBF16E2F5622C4ODpDQ" TargetMode="External"/><Relationship Id="rId10" Type="http://schemas.openxmlformats.org/officeDocument/2006/relationships/hyperlink" Target="consultantplus://offline/ref=69ED9EFC7560F71C77D34695122DC503F5D167D911DBF16E2F5622C4ODpDQ" TargetMode="External"/><Relationship Id="rId31" Type="http://schemas.openxmlformats.org/officeDocument/2006/relationships/hyperlink" Target="consultantplus://offline/ref=69ED9EFC7560F71C77D34695122DC503F5DD65DF10DBF16E2F5622C4ODpDQ" TargetMode="External"/><Relationship Id="rId44" Type="http://schemas.openxmlformats.org/officeDocument/2006/relationships/hyperlink" Target="consultantplus://offline/ref=69ED9EFC7560F71C77D34695122DC503F6D462DD12DBF16E2F5622C4ODpDQ" TargetMode="External"/><Relationship Id="rId52" Type="http://schemas.openxmlformats.org/officeDocument/2006/relationships/hyperlink" Target="consultantplus://offline/ref=69ED9EFC7560F71C77D35099102DC503F1D363DC15D3AC64270F2EC6DAO3pAQ" TargetMode="External"/><Relationship Id="rId60" Type="http://schemas.openxmlformats.org/officeDocument/2006/relationships/hyperlink" Target="consultantplus://offline/ref=69ED9EFC7560F71C77D34695122DC503F5D362DA14DBF16E2F5622C4ODpDQ" TargetMode="External"/><Relationship Id="rId65" Type="http://schemas.openxmlformats.org/officeDocument/2006/relationships/hyperlink" Target="consultantplus://offline/ref=69ED9EFC7560F71C77D35980172DC503F5D266D91ED6AC64270F2EC6DAO3pAQ" TargetMode="External"/><Relationship Id="rId73" Type="http://schemas.openxmlformats.org/officeDocument/2006/relationships/hyperlink" Target="consultantplus://offline/ref=69ED9EFC7560F71C77D34695122DC503FCD063DF1D86FB66765A20OCp3Q" TargetMode="External"/><Relationship Id="rId78" Type="http://schemas.openxmlformats.org/officeDocument/2006/relationships/hyperlink" Target="consultantplus://offline/ref=69ED9EFC7560F71C77D34695122DC503F5DD65D81EDBF16E2F5622C4ODpDQ" TargetMode="External"/><Relationship Id="rId81" Type="http://schemas.openxmlformats.org/officeDocument/2006/relationships/hyperlink" Target="http://doc-load.ru/SNiP/Data1/11/11209/index.ht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25944</Words>
  <Characters>147883</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2017-12-05T01:27:00Z</dcterms:created>
  <dcterms:modified xsi:type="dcterms:W3CDTF">2017-12-08T07:54:00Z</dcterms:modified>
</cp:coreProperties>
</file>