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80" w:rsidRPr="002B065E" w:rsidRDefault="00EE5B80" w:rsidP="00EE5B80">
      <w:pPr>
        <w:jc w:val="center"/>
        <w:rPr>
          <w:b/>
          <w:sz w:val="28"/>
          <w:szCs w:val="28"/>
        </w:rPr>
      </w:pPr>
      <w:r w:rsidRPr="002B065E">
        <w:rPr>
          <w:b/>
          <w:sz w:val="28"/>
          <w:szCs w:val="28"/>
        </w:rPr>
        <w:t>Уважаемые жители Мухоршибирского района!</w:t>
      </w:r>
    </w:p>
    <w:p w:rsidR="00EE5B80" w:rsidRPr="002B065E" w:rsidRDefault="00EE5B80" w:rsidP="00EE5B80">
      <w:pPr>
        <w:jc w:val="center"/>
        <w:rPr>
          <w:b/>
          <w:sz w:val="28"/>
          <w:szCs w:val="28"/>
        </w:rPr>
      </w:pPr>
    </w:p>
    <w:p w:rsidR="00EE5B80" w:rsidRPr="002B065E" w:rsidRDefault="00EE5B80" w:rsidP="00EE5B80">
      <w:pPr>
        <w:pStyle w:val="a3"/>
        <w:rPr>
          <w:rFonts w:asciiTheme="majorHAnsi" w:hAnsiTheme="majorHAnsi"/>
          <w:sz w:val="28"/>
          <w:szCs w:val="28"/>
        </w:rPr>
      </w:pPr>
      <w:r w:rsidRPr="002B065E">
        <w:rPr>
          <w:sz w:val="28"/>
          <w:szCs w:val="28"/>
        </w:rPr>
        <w:t xml:space="preserve">     </w:t>
      </w:r>
      <w:r w:rsidRPr="002B065E">
        <w:rPr>
          <w:rFonts w:asciiTheme="majorHAnsi" w:hAnsiTheme="majorHAnsi"/>
          <w:sz w:val="28"/>
          <w:szCs w:val="28"/>
        </w:rPr>
        <w:t xml:space="preserve">Выбрасывание отработанных, ртутьсодержащих ламп, ламп высокого давления типа ДРЛ, ДНАТ, </w:t>
      </w:r>
      <w:proofErr w:type="spellStart"/>
      <w:r w:rsidRPr="002B065E">
        <w:rPr>
          <w:rFonts w:asciiTheme="majorHAnsi" w:hAnsiTheme="majorHAnsi"/>
          <w:sz w:val="28"/>
          <w:szCs w:val="28"/>
        </w:rPr>
        <w:t>металлогалогенные</w:t>
      </w:r>
      <w:proofErr w:type="spellEnd"/>
      <w:r w:rsidRPr="002B065E">
        <w:rPr>
          <w:rFonts w:asciiTheme="majorHAnsi" w:hAnsiTheme="majorHAnsi"/>
          <w:sz w:val="28"/>
          <w:szCs w:val="28"/>
        </w:rPr>
        <w:t xml:space="preserve"> и низкого давления типа ЛБ, ЛД, ЛДЦ вместе с обычными бытовыми отходами с последующим размещением на свалках твердых бытовых отходов оказывает негативное воздействие на среду обитания. </w:t>
      </w:r>
    </w:p>
    <w:p w:rsidR="00EE5B80" w:rsidRPr="002B065E" w:rsidRDefault="00EE5B80" w:rsidP="00EE5B80">
      <w:pPr>
        <w:pStyle w:val="a3"/>
        <w:rPr>
          <w:rFonts w:asciiTheme="majorHAnsi" w:hAnsiTheme="majorHAnsi"/>
          <w:sz w:val="28"/>
          <w:szCs w:val="28"/>
        </w:rPr>
      </w:pPr>
    </w:p>
    <w:p w:rsidR="00EE5B80" w:rsidRPr="002B065E" w:rsidRDefault="00EE5B80" w:rsidP="00EE5B80">
      <w:pPr>
        <w:pStyle w:val="a3"/>
        <w:rPr>
          <w:rFonts w:asciiTheme="majorHAnsi" w:hAnsiTheme="majorHAnsi"/>
          <w:b/>
          <w:sz w:val="28"/>
          <w:szCs w:val="28"/>
        </w:rPr>
      </w:pPr>
      <w:r w:rsidRPr="002B065E">
        <w:rPr>
          <w:rFonts w:asciiTheme="majorHAnsi" w:hAnsiTheme="majorHAnsi"/>
          <w:sz w:val="28"/>
          <w:szCs w:val="28"/>
        </w:rPr>
        <w:t xml:space="preserve">      В соответствии с постановлением администрации Муниципального образования «Мухоршибирский район» № 93 от 17.03.2011г. «Об организации сбора, хранения и дальнейшей </w:t>
      </w:r>
      <w:proofErr w:type="spellStart"/>
      <w:r w:rsidRPr="002B065E">
        <w:rPr>
          <w:rFonts w:asciiTheme="majorHAnsi" w:hAnsiTheme="majorHAnsi"/>
          <w:sz w:val="28"/>
          <w:szCs w:val="28"/>
        </w:rPr>
        <w:t>демеркуризации</w:t>
      </w:r>
      <w:proofErr w:type="spellEnd"/>
      <w:r w:rsidRPr="002B065E">
        <w:rPr>
          <w:rFonts w:asciiTheme="majorHAnsi" w:hAnsiTheme="majorHAnsi"/>
          <w:sz w:val="28"/>
          <w:szCs w:val="28"/>
        </w:rPr>
        <w:t xml:space="preserve">  ртутьсодержащих отходов» - </w:t>
      </w:r>
      <w:r w:rsidRPr="002B065E">
        <w:rPr>
          <w:rFonts w:asciiTheme="majorHAnsi" w:hAnsiTheme="majorHAnsi"/>
          <w:b/>
          <w:sz w:val="28"/>
          <w:szCs w:val="28"/>
        </w:rPr>
        <w:t>запрещены все виды утилизации и уничтожения ртутьсодержащих отходов на территории муниципального образования «Мухоршибирский район».</w:t>
      </w:r>
    </w:p>
    <w:p w:rsidR="00EE5B80" w:rsidRPr="002B065E" w:rsidRDefault="00EE5B80" w:rsidP="00EE5B80">
      <w:pPr>
        <w:pStyle w:val="a3"/>
        <w:rPr>
          <w:rFonts w:asciiTheme="majorHAnsi" w:hAnsiTheme="majorHAnsi"/>
          <w:b/>
          <w:sz w:val="28"/>
          <w:szCs w:val="28"/>
        </w:rPr>
      </w:pPr>
    </w:p>
    <w:p w:rsidR="00EE5B80" w:rsidRPr="002B065E" w:rsidRDefault="00EE5B80" w:rsidP="00EE5B80">
      <w:pPr>
        <w:pStyle w:val="a3"/>
        <w:rPr>
          <w:rFonts w:asciiTheme="majorHAnsi" w:hAnsiTheme="majorHAnsi"/>
          <w:sz w:val="28"/>
          <w:szCs w:val="28"/>
        </w:rPr>
      </w:pPr>
      <w:proofErr w:type="spellStart"/>
      <w:r w:rsidRPr="002B065E">
        <w:rPr>
          <w:rFonts w:asciiTheme="majorHAnsi" w:hAnsiTheme="majorHAnsi"/>
          <w:b/>
          <w:sz w:val="28"/>
          <w:szCs w:val="28"/>
        </w:rPr>
        <w:t>Демеркуризация</w:t>
      </w:r>
      <w:proofErr w:type="spellEnd"/>
      <w:r w:rsidRPr="002B065E">
        <w:rPr>
          <w:rFonts w:asciiTheme="majorHAnsi" w:hAnsiTheme="majorHAnsi"/>
          <w:b/>
          <w:sz w:val="28"/>
          <w:szCs w:val="28"/>
        </w:rPr>
        <w:t xml:space="preserve"> отходов</w:t>
      </w:r>
      <w:r w:rsidRPr="002B065E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2B065E">
        <w:rPr>
          <w:rFonts w:asciiTheme="majorHAnsi" w:hAnsiTheme="majorHAnsi"/>
          <w:sz w:val="28"/>
          <w:szCs w:val="28"/>
        </w:rPr>
        <w:t>–(</w:t>
      </w:r>
      <w:proofErr w:type="gramEnd"/>
      <w:r w:rsidRPr="002B065E">
        <w:rPr>
          <w:rFonts w:asciiTheme="majorHAnsi" w:hAnsiTheme="majorHAnsi"/>
          <w:sz w:val="28"/>
          <w:szCs w:val="28"/>
        </w:rPr>
        <w:t>утилизацию ртутьсодержащих ламп),</w:t>
      </w:r>
    </w:p>
    <w:p w:rsidR="00EE5B80" w:rsidRPr="002B065E" w:rsidRDefault="00EE5B80" w:rsidP="00EE5B80">
      <w:pPr>
        <w:pStyle w:val="a3"/>
        <w:rPr>
          <w:rFonts w:asciiTheme="majorHAnsi" w:hAnsiTheme="majorHAnsi"/>
          <w:sz w:val="28"/>
          <w:szCs w:val="28"/>
        </w:rPr>
      </w:pPr>
      <w:r w:rsidRPr="002B065E">
        <w:rPr>
          <w:rFonts w:asciiTheme="majorHAnsi" w:hAnsiTheme="majorHAnsi"/>
          <w:sz w:val="28"/>
          <w:szCs w:val="28"/>
        </w:rPr>
        <w:t>может проводить только предприятие, имеющее лицензию на этот вид работ.</w:t>
      </w:r>
    </w:p>
    <w:p w:rsidR="00EE5B80" w:rsidRPr="002B065E" w:rsidRDefault="00EE5B80" w:rsidP="00EE5B80">
      <w:pPr>
        <w:pStyle w:val="a3"/>
        <w:rPr>
          <w:rFonts w:asciiTheme="majorHAnsi" w:hAnsiTheme="majorHAnsi"/>
          <w:sz w:val="28"/>
          <w:szCs w:val="28"/>
        </w:rPr>
      </w:pPr>
    </w:p>
    <w:p w:rsidR="00EE5B80" w:rsidRPr="002B065E" w:rsidRDefault="00EE5B80" w:rsidP="00EE5B80">
      <w:pPr>
        <w:pStyle w:val="a3"/>
        <w:rPr>
          <w:rFonts w:asciiTheme="majorHAnsi" w:eastAsia="Times New Roman" w:hAnsiTheme="majorHAnsi" w:cs="Arial"/>
          <w:color w:val="000000"/>
          <w:sz w:val="28"/>
          <w:szCs w:val="28"/>
        </w:rPr>
      </w:pPr>
      <w:bookmarkStart w:id="0" w:name="ZAP1S463A4"/>
      <w:bookmarkStart w:id="1" w:name="ZAP21IO3BL"/>
      <w:bookmarkStart w:id="2" w:name="bssPhr22"/>
      <w:bookmarkEnd w:id="0"/>
      <w:bookmarkEnd w:id="1"/>
      <w:bookmarkEnd w:id="2"/>
      <w:r w:rsidRPr="002B065E">
        <w:rPr>
          <w:rFonts w:asciiTheme="majorHAnsi" w:eastAsia="Times New Roman" w:hAnsiTheme="majorHAnsi" w:cs="Arial"/>
          <w:b/>
          <w:color w:val="000000"/>
          <w:sz w:val="28"/>
          <w:szCs w:val="28"/>
        </w:rPr>
        <w:t>- Администрации  сельских поселений</w:t>
      </w:r>
      <w:r w:rsidRPr="002B065E">
        <w:rPr>
          <w:rFonts w:asciiTheme="majorHAnsi" w:eastAsia="Times New Roman" w:hAnsiTheme="majorHAnsi" w:cs="Arial"/>
          <w:color w:val="000000"/>
          <w:sz w:val="28"/>
          <w:szCs w:val="28"/>
        </w:rPr>
        <w:t>, на своей территории,   организуют сбор и определяют место первичного сбора и размещения отработанных ртутьсодержащих ламп у населения</w:t>
      </w:r>
      <w:bookmarkStart w:id="3" w:name="ZAP1JTU31C"/>
      <w:bookmarkEnd w:id="3"/>
      <w:r w:rsidRPr="002B065E">
        <w:rPr>
          <w:rFonts w:asciiTheme="majorHAnsi" w:eastAsia="Times New Roman" w:hAnsiTheme="majorHAnsi" w:cs="Arial"/>
          <w:color w:val="000000"/>
          <w:sz w:val="28"/>
          <w:szCs w:val="28"/>
        </w:rPr>
        <w:t>. Самостоятельно заключают договора на утилизацию ртутьсодержащих отходов с предприятиями, имеющими лицензию на этот вид работ.</w:t>
      </w:r>
    </w:p>
    <w:p w:rsidR="00EE5B80" w:rsidRPr="002B065E" w:rsidRDefault="00EE5B80" w:rsidP="00EE5B80">
      <w:pPr>
        <w:pStyle w:val="a3"/>
        <w:rPr>
          <w:rFonts w:asciiTheme="majorHAnsi" w:eastAsia="Times New Roman" w:hAnsiTheme="majorHAnsi" w:cs="Arial"/>
          <w:color w:val="000000"/>
          <w:sz w:val="28"/>
          <w:szCs w:val="28"/>
        </w:rPr>
      </w:pPr>
    </w:p>
    <w:p w:rsidR="00EE5B80" w:rsidRPr="002B065E" w:rsidRDefault="00EE5B80" w:rsidP="00EE5B80">
      <w:pPr>
        <w:pStyle w:val="a3"/>
        <w:rPr>
          <w:rFonts w:asciiTheme="majorHAnsi" w:eastAsia="Times New Roman" w:hAnsiTheme="majorHAnsi" w:cs="Arial"/>
          <w:color w:val="000000"/>
          <w:sz w:val="28"/>
          <w:szCs w:val="28"/>
        </w:rPr>
      </w:pPr>
      <w:bookmarkStart w:id="4" w:name="XA00M2O2MP"/>
      <w:bookmarkStart w:id="5" w:name="ZAP1PCG32T"/>
      <w:bookmarkStart w:id="6" w:name="bssPhr23"/>
      <w:bookmarkStart w:id="7" w:name="ZAP1RGC3CP"/>
      <w:bookmarkStart w:id="8" w:name="ZAP20UU3EA"/>
      <w:bookmarkStart w:id="9" w:name="bssPhr24"/>
      <w:bookmarkEnd w:id="4"/>
      <w:bookmarkEnd w:id="5"/>
      <w:bookmarkEnd w:id="6"/>
      <w:bookmarkEnd w:id="7"/>
      <w:bookmarkEnd w:id="8"/>
      <w:bookmarkEnd w:id="9"/>
      <w:proofErr w:type="gramStart"/>
      <w:r w:rsidRPr="002B065E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- </w:t>
      </w:r>
      <w:r w:rsidRPr="002B065E">
        <w:rPr>
          <w:rFonts w:asciiTheme="majorHAnsi" w:eastAsia="Times New Roman" w:hAnsiTheme="majorHAnsi" w:cs="Arial"/>
          <w:b/>
          <w:color w:val="000000"/>
          <w:sz w:val="28"/>
          <w:szCs w:val="28"/>
        </w:rPr>
        <w:t>У жителей, в многоквартирных домах</w:t>
      </w:r>
      <w:r w:rsidRPr="002B065E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сбор и размещение отработанных ртутьсодержащих ламп,  </w:t>
      </w:r>
      <w:r w:rsidRPr="002B065E">
        <w:rPr>
          <w:rFonts w:asciiTheme="majorHAnsi" w:eastAsia="Times New Roman" w:hAnsiTheme="majorHAnsi" w:cs="Arial"/>
          <w:b/>
          <w:color w:val="000000"/>
          <w:sz w:val="28"/>
          <w:szCs w:val="28"/>
        </w:rPr>
        <w:t>обеспечивают управляющие компании</w:t>
      </w:r>
      <w:r w:rsidRPr="002B065E">
        <w:rPr>
          <w:rFonts w:asciiTheme="majorHAnsi" w:eastAsia="Times New Roman" w:hAnsiTheme="majorHAnsi" w:cs="Arial"/>
          <w:color w:val="000000"/>
          <w:sz w:val="28"/>
          <w:szCs w:val="28"/>
        </w:rPr>
        <w:t>,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(или) выполнения работ по содержанию и ремонту общего имущества в таких домах, в местах, являющихся общим имуществом собственников многоквартирных домов и содержащихся в соответствии с требованиями к</w:t>
      </w:r>
      <w:proofErr w:type="gramEnd"/>
      <w:r w:rsidRPr="002B065E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содержанию общего имущества.</w:t>
      </w:r>
      <w:bookmarkStart w:id="10" w:name="XA00M3A2MS"/>
      <w:bookmarkStart w:id="11" w:name="ZAP1S5K3CC"/>
      <w:bookmarkStart w:id="12" w:name="bssPhr25"/>
      <w:bookmarkEnd w:id="10"/>
      <w:bookmarkEnd w:id="11"/>
      <w:bookmarkEnd w:id="12"/>
    </w:p>
    <w:p w:rsidR="00EE5B80" w:rsidRPr="002B065E" w:rsidRDefault="00EE5B80" w:rsidP="00EE5B80">
      <w:pPr>
        <w:pStyle w:val="a3"/>
        <w:rPr>
          <w:rFonts w:asciiTheme="majorHAnsi" w:hAnsiTheme="majorHAnsi"/>
          <w:sz w:val="28"/>
          <w:szCs w:val="28"/>
        </w:rPr>
      </w:pPr>
      <w:r w:rsidRPr="002B065E">
        <w:rPr>
          <w:rFonts w:asciiTheme="majorHAnsi" w:eastAsia="Times New Roman" w:hAnsiTheme="majorHAnsi" w:cs="Arial"/>
          <w:b/>
          <w:color w:val="000000"/>
          <w:sz w:val="28"/>
          <w:szCs w:val="28"/>
        </w:rPr>
        <w:t>Место первичного сбора и размещения отработанных ртутьсодержащих ламп в многоквартирных домах, определяется управляющей компанией, осуществляющей</w:t>
      </w:r>
      <w:r w:rsidRPr="002B065E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2B065E">
        <w:rPr>
          <w:rFonts w:asciiTheme="majorHAnsi" w:eastAsia="Times New Roman" w:hAnsiTheme="majorHAnsi" w:cs="Arial"/>
          <w:b/>
          <w:color w:val="000000"/>
          <w:sz w:val="28"/>
          <w:szCs w:val="28"/>
        </w:rPr>
        <w:t>управление многоквартирными домами</w:t>
      </w:r>
      <w:proofErr w:type="gramStart"/>
      <w:r w:rsidRPr="002B065E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.</w:t>
      </w:r>
      <w:proofErr w:type="gramEnd"/>
      <w:r w:rsidRPr="002B065E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bookmarkStart w:id="13" w:name="ZAP1ULK3BL"/>
      <w:bookmarkStart w:id="14" w:name="XA00M2U2M0"/>
      <w:bookmarkStart w:id="15" w:name="ZAP24463D6"/>
      <w:bookmarkStart w:id="16" w:name="bssPhr26"/>
      <w:bookmarkEnd w:id="13"/>
      <w:bookmarkEnd w:id="14"/>
      <w:bookmarkEnd w:id="15"/>
      <w:bookmarkEnd w:id="16"/>
      <w:r w:rsidRPr="002B065E">
        <w:rPr>
          <w:rFonts w:asciiTheme="majorHAnsi" w:hAnsiTheme="majorHAnsi"/>
          <w:sz w:val="28"/>
          <w:szCs w:val="28"/>
        </w:rPr>
        <w:t>(постановление Правительства РФ от 01 октября 2013г. №860)</w:t>
      </w:r>
    </w:p>
    <w:p w:rsidR="00EE5B80" w:rsidRPr="002B065E" w:rsidRDefault="00EE5B80" w:rsidP="00EE5B80">
      <w:pPr>
        <w:pStyle w:val="a3"/>
        <w:rPr>
          <w:rFonts w:asciiTheme="majorHAnsi" w:eastAsia="Times New Roman" w:hAnsiTheme="majorHAnsi" w:cs="Arial"/>
          <w:color w:val="000000"/>
          <w:sz w:val="28"/>
          <w:szCs w:val="28"/>
        </w:rPr>
      </w:pPr>
    </w:p>
    <w:p w:rsidR="00EE5B80" w:rsidRPr="002B065E" w:rsidRDefault="00EE5B80" w:rsidP="00EE5B80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</w:p>
    <w:p w:rsidR="00EE5B80" w:rsidRPr="002B065E" w:rsidRDefault="00EE5B80" w:rsidP="00EE5B80">
      <w:pPr>
        <w:pStyle w:val="a3"/>
        <w:rPr>
          <w:rFonts w:asciiTheme="majorHAnsi" w:hAnsiTheme="majorHAnsi"/>
          <w:sz w:val="28"/>
          <w:szCs w:val="28"/>
        </w:rPr>
      </w:pPr>
      <w:r w:rsidRPr="002B065E">
        <w:rPr>
          <w:rFonts w:asciiTheme="majorHAnsi" w:hAnsiTheme="majorHAnsi"/>
          <w:sz w:val="28"/>
          <w:szCs w:val="28"/>
        </w:rPr>
        <w:t xml:space="preserve">     </w:t>
      </w:r>
    </w:p>
    <w:p w:rsidR="00EE5B80" w:rsidRPr="002B065E" w:rsidRDefault="00EE5B80" w:rsidP="00EE5B80">
      <w:pPr>
        <w:pStyle w:val="a3"/>
        <w:rPr>
          <w:rFonts w:asciiTheme="majorHAnsi" w:hAnsiTheme="majorHAnsi"/>
          <w:sz w:val="28"/>
          <w:szCs w:val="28"/>
        </w:rPr>
      </w:pPr>
    </w:p>
    <w:p w:rsidR="00EE5B80" w:rsidRPr="002B065E" w:rsidRDefault="00EE5B80" w:rsidP="00EE5B80">
      <w:pPr>
        <w:pStyle w:val="a3"/>
        <w:rPr>
          <w:rFonts w:asciiTheme="majorHAnsi" w:hAnsiTheme="majorHAnsi"/>
          <w:sz w:val="28"/>
          <w:szCs w:val="28"/>
        </w:rPr>
      </w:pPr>
      <w:r w:rsidRPr="002B065E">
        <w:rPr>
          <w:rFonts w:asciiTheme="majorHAnsi" w:hAnsiTheme="majorHAnsi"/>
          <w:sz w:val="28"/>
          <w:szCs w:val="28"/>
        </w:rPr>
        <w:t>Начальник МУ «ХТО» администрации</w:t>
      </w:r>
    </w:p>
    <w:p w:rsidR="00EE5B80" w:rsidRPr="002B065E" w:rsidRDefault="00EE5B80" w:rsidP="00EE5B80">
      <w:pPr>
        <w:pStyle w:val="a3"/>
        <w:rPr>
          <w:rFonts w:asciiTheme="majorHAnsi" w:hAnsiTheme="majorHAnsi"/>
          <w:sz w:val="28"/>
          <w:szCs w:val="28"/>
        </w:rPr>
      </w:pPr>
      <w:r w:rsidRPr="002B065E">
        <w:rPr>
          <w:rFonts w:asciiTheme="majorHAnsi" w:hAnsiTheme="majorHAnsi"/>
          <w:sz w:val="28"/>
          <w:szCs w:val="28"/>
        </w:rPr>
        <w:t>МО «Мухоршибирский район»                                                                                  Бондаренко С.Е.</w:t>
      </w:r>
    </w:p>
    <w:p w:rsidR="00EE5B80" w:rsidRPr="002B065E" w:rsidRDefault="00EE5B80" w:rsidP="00EE5B80">
      <w:pPr>
        <w:pStyle w:val="a3"/>
        <w:rPr>
          <w:rFonts w:asciiTheme="majorHAnsi" w:hAnsiTheme="majorHAnsi"/>
          <w:sz w:val="28"/>
          <w:szCs w:val="28"/>
        </w:rPr>
      </w:pPr>
      <w:r w:rsidRPr="002B065E">
        <w:rPr>
          <w:rFonts w:asciiTheme="majorHAnsi" w:hAnsiTheme="majorHAnsi"/>
          <w:sz w:val="28"/>
          <w:szCs w:val="28"/>
        </w:rPr>
        <w:t xml:space="preserve">                    </w:t>
      </w:r>
    </w:p>
    <w:p w:rsidR="007D369B" w:rsidRPr="002B065E" w:rsidRDefault="007D369B" w:rsidP="00EE5B80">
      <w:pPr>
        <w:rPr>
          <w:b/>
          <w:sz w:val="28"/>
          <w:szCs w:val="28"/>
        </w:rPr>
      </w:pPr>
    </w:p>
    <w:p w:rsidR="00394AEB" w:rsidRPr="002B065E" w:rsidRDefault="00FE0062" w:rsidP="008F5680">
      <w:pPr>
        <w:rPr>
          <w:sz w:val="28"/>
          <w:szCs w:val="28"/>
        </w:rPr>
      </w:pPr>
      <w:r w:rsidRPr="002B065E">
        <w:rPr>
          <w:sz w:val="28"/>
          <w:szCs w:val="28"/>
        </w:rPr>
        <w:t xml:space="preserve">                </w:t>
      </w:r>
      <w:r w:rsidR="00394AEB" w:rsidRPr="002B065E">
        <w:rPr>
          <w:sz w:val="28"/>
          <w:szCs w:val="28"/>
        </w:rPr>
        <w:t xml:space="preserve">    </w:t>
      </w:r>
    </w:p>
    <w:sectPr w:rsidR="00394AEB" w:rsidRPr="002B065E" w:rsidSect="005D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680"/>
    <w:rsid w:val="00125C08"/>
    <w:rsid w:val="00153C45"/>
    <w:rsid w:val="00173A4B"/>
    <w:rsid w:val="001960D3"/>
    <w:rsid w:val="001C457E"/>
    <w:rsid w:val="002846D1"/>
    <w:rsid w:val="002B065E"/>
    <w:rsid w:val="00394AEB"/>
    <w:rsid w:val="005435D1"/>
    <w:rsid w:val="005D2068"/>
    <w:rsid w:val="00682B44"/>
    <w:rsid w:val="00697EEF"/>
    <w:rsid w:val="007B7D5E"/>
    <w:rsid w:val="007D369B"/>
    <w:rsid w:val="00863C70"/>
    <w:rsid w:val="00885620"/>
    <w:rsid w:val="008F5680"/>
    <w:rsid w:val="009917A0"/>
    <w:rsid w:val="009A21C9"/>
    <w:rsid w:val="00A2216C"/>
    <w:rsid w:val="00A77490"/>
    <w:rsid w:val="00BB3ED3"/>
    <w:rsid w:val="00D12CEF"/>
    <w:rsid w:val="00EC7672"/>
    <w:rsid w:val="00EE5B80"/>
    <w:rsid w:val="00F63911"/>
    <w:rsid w:val="00FE0062"/>
    <w:rsid w:val="00FE4FA2"/>
    <w:rsid w:val="00FF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1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7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7B363-4552-489E-BC43-E21974699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XTO1</cp:lastModifiedBy>
  <cp:revision>4</cp:revision>
  <dcterms:created xsi:type="dcterms:W3CDTF">2017-11-16T06:48:00Z</dcterms:created>
  <dcterms:modified xsi:type="dcterms:W3CDTF">2017-11-16T06:53:00Z</dcterms:modified>
</cp:coreProperties>
</file>