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EB" w:rsidRDefault="005B72D1" w:rsidP="005B72D1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-4445</wp:posOffset>
            </wp:positionH>
            <wp:positionV relativeFrom="page">
              <wp:posOffset>-3175</wp:posOffset>
            </wp:positionV>
            <wp:extent cx="7559675" cy="4041140"/>
            <wp:effectExtent l="19050" t="0" r="3175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0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FEB" w:rsidRDefault="00345FEB" w:rsidP="005B72D1">
      <w:pPr>
        <w:spacing w:after="0" w:line="240" w:lineRule="auto"/>
        <w:ind w:firstLine="709"/>
        <w:jc w:val="both"/>
      </w:pPr>
    </w:p>
    <w:p w:rsidR="00345FEB" w:rsidRDefault="00345FEB" w:rsidP="005B72D1">
      <w:pPr>
        <w:spacing w:after="0" w:line="240" w:lineRule="auto"/>
        <w:ind w:firstLine="709"/>
        <w:jc w:val="both"/>
      </w:pPr>
    </w:p>
    <w:p w:rsidR="00345FEB" w:rsidRDefault="00345FEB" w:rsidP="005B72D1">
      <w:pPr>
        <w:spacing w:after="0" w:line="240" w:lineRule="auto"/>
        <w:ind w:firstLine="709"/>
        <w:jc w:val="both"/>
      </w:pPr>
    </w:p>
    <w:p w:rsidR="00345FEB" w:rsidRDefault="00345FEB" w:rsidP="005B72D1">
      <w:pPr>
        <w:spacing w:after="0"/>
        <w:ind w:firstLine="709"/>
        <w:jc w:val="both"/>
      </w:pPr>
    </w:p>
    <w:p w:rsidR="00345FEB" w:rsidRDefault="00345FEB" w:rsidP="005B72D1">
      <w:pPr>
        <w:spacing w:after="0"/>
        <w:ind w:firstLine="709"/>
        <w:jc w:val="both"/>
      </w:pPr>
    </w:p>
    <w:p w:rsidR="00A16BA4" w:rsidRPr="005B72D1" w:rsidRDefault="00B35214" w:rsidP="005B72D1">
      <w:pPr>
        <w:spacing w:after="0"/>
        <w:ind w:firstLine="709"/>
        <w:jc w:val="both"/>
        <w:rPr>
          <w:rFonts w:ascii="Times New Roman" w:hAnsi="Times New Roman"/>
          <w:b/>
          <w:color w:val="7030A0"/>
          <w:sz w:val="40"/>
          <w:szCs w:val="40"/>
        </w:rPr>
      </w:pPr>
      <w:r w:rsidRPr="005B72D1">
        <w:rPr>
          <w:rFonts w:ascii="Times New Roman" w:hAnsi="Times New Roman"/>
          <w:b/>
          <w:noProof/>
          <w:color w:val="7030A0"/>
          <w:sz w:val="40"/>
          <w:szCs w:val="40"/>
        </w:rPr>
        <w:pict>
          <v:rect id="Прямоугольник 2" o:spid="_x0000_s1026" style="position:absolute;left:0;text-align:left;margin-left:8.55pt;margin-top:31.7pt;width:26.35pt;height:74.6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" strokecolor="white" strokeweight="2pt"/>
        </w:pict>
      </w:r>
      <w:r w:rsidR="0065168C" w:rsidRPr="005B72D1">
        <w:rPr>
          <w:rFonts w:ascii="Times New Roman" w:hAnsi="Times New Roman"/>
          <w:b/>
          <w:color w:val="7030A0"/>
          <w:sz w:val="40"/>
          <w:szCs w:val="40"/>
        </w:rPr>
        <w:t xml:space="preserve">УПФР в </w:t>
      </w:r>
      <w:proofErr w:type="spellStart"/>
      <w:r w:rsidR="0065168C" w:rsidRPr="005B72D1">
        <w:rPr>
          <w:rFonts w:ascii="Times New Roman" w:hAnsi="Times New Roman"/>
          <w:b/>
          <w:color w:val="7030A0"/>
          <w:sz w:val="40"/>
          <w:szCs w:val="40"/>
        </w:rPr>
        <w:t>Мухоршибиском</w:t>
      </w:r>
      <w:proofErr w:type="spellEnd"/>
      <w:r w:rsidR="0065168C" w:rsidRPr="005B72D1">
        <w:rPr>
          <w:rFonts w:ascii="Times New Roman" w:hAnsi="Times New Roman"/>
          <w:b/>
          <w:color w:val="7030A0"/>
          <w:sz w:val="40"/>
          <w:szCs w:val="40"/>
        </w:rPr>
        <w:t xml:space="preserve"> районе </w:t>
      </w:r>
      <w:r w:rsidR="00BD5EB5" w:rsidRPr="005B72D1">
        <w:rPr>
          <w:rFonts w:ascii="Times New Roman" w:hAnsi="Times New Roman"/>
          <w:b/>
          <w:color w:val="7030A0"/>
          <w:sz w:val="40"/>
          <w:szCs w:val="40"/>
        </w:rPr>
        <w:t xml:space="preserve"> </w:t>
      </w:r>
      <w:r w:rsidR="0065168C" w:rsidRPr="005B72D1">
        <w:rPr>
          <w:rFonts w:ascii="Times New Roman" w:hAnsi="Times New Roman"/>
          <w:b/>
          <w:color w:val="7030A0"/>
          <w:sz w:val="40"/>
          <w:szCs w:val="40"/>
        </w:rPr>
        <w:t>доводит до сведения глав сельских поселений.</w:t>
      </w:r>
    </w:p>
    <w:p w:rsidR="0065168C" w:rsidRPr="005B72D1" w:rsidRDefault="0065168C" w:rsidP="005B72D1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5B72D1">
        <w:rPr>
          <w:rFonts w:ascii="Times New Roman" w:hAnsi="Times New Roman"/>
          <w:b/>
          <w:color w:val="FF0000"/>
          <w:sz w:val="40"/>
          <w:szCs w:val="40"/>
        </w:rPr>
        <w:t>При трудоустройстве на работу, и не сообщении в Пенсионный  фонд у следующих категорий граждан в</w:t>
      </w:r>
      <w:r w:rsidR="00447ED0">
        <w:rPr>
          <w:rFonts w:ascii="Times New Roman" w:hAnsi="Times New Roman"/>
          <w:b/>
          <w:color w:val="FF0000"/>
          <w:sz w:val="40"/>
          <w:szCs w:val="40"/>
        </w:rPr>
        <w:t>оз</w:t>
      </w:r>
      <w:r w:rsidRPr="005B72D1">
        <w:rPr>
          <w:rFonts w:ascii="Times New Roman" w:hAnsi="Times New Roman"/>
          <w:b/>
          <w:color w:val="FF0000"/>
          <w:sz w:val="40"/>
          <w:szCs w:val="40"/>
        </w:rPr>
        <w:t xml:space="preserve">никают </w:t>
      </w:r>
      <w:r w:rsidR="002447A3" w:rsidRPr="005B72D1">
        <w:rPr>
          <w:rFonts w:ascii="Times New Roman" w:hAnsi="Times New Roman"/>
          <w:b/>
          <w:color w:val="FF0000"/>
          <w:sz w:val="40"/>
          <w:szCs w:val="40"/>
        </w:rPr>
        <w:t>незаконные переплаты пенсии.</w:t>
      </w:r>
    </w:p>
    <w:p w:rsidR="00BD5EB5" w:rsidRPr="005B72D1" w:rsidRDefault="002447A3" w:rsidP="005B72D1">
      <w:pPr>
        <w:spacing w:after="0"/>
        <w:ind w:firstLine="709"/>
        <w:jc w:val="both"/>
        <w:rPr>
          <w:rFonts w:ascii="Times New Roman" w:hAnsi="Times New Roman"/>
          <w:b/>
          <w:color w:val="1F497D" w:themeColor="text2"/>
          <w:sz w:val="40"/>
          <w:szCs w:val="40"/>
        </w:rPr>
      </w:pP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>-</w:t>
      </w:r>
      <w:r w:rsidR="005B72D1" w:rsidRPr="005B72D1">
        <w:rPr>
          <w:rFonts w:ascii="Times New Roman" w:hAnsi="Times New Roman"/>
          <w:b/>
          <w:color w:val="1F497D" w:themeColor="text2"/>
          <w:sz w:val="40"/>
          <w:szCs w:val="40"/>
        </w:rPr>
        <w:t>не</w:t>
      </w:r>
      <w:r w:rsidR="005B72D1">
        <w:rPr>
          <w:rFonts w:ascii="Times New Roman" w:hAnsi="Times New Roman"/>
          <w:b/>
          <w:color w:val="1F497D" w:themeColor="text2"/>
          <w:sz w:val="40"/>
          <w:szCs w:val="40"/>
        </w:rPr>
        <w:t xml:space="preserve"> </w:t>
      </w:r>
      <w:r w:rsidR="005B72D1" w:rsidRPr="005B72D1">
        <w:rPr>
          <w:rFonts w:ascii="Times New Roman" w:hAnsi="Times New Roman"/>
          <w:b/>
          <w:color w:val="1F497D" w:themeColor="text2"/>
          <w:sz w:val="40"/>
          <w:szCs w:val="40"/>
        </w:rPr>
        <w:t xml:space="preserve"> работающие </w:t>
      </w: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 xml:space="preserve"> получатели Федеральной социальной доплаты к пенсии, установленн</w:t>
      </w:r>
      <w:r w:rsidR="00EC3222" w:rsidRPr="005B72D1">
        <w:rPr>
          <w:rFonts w:ascii="Times New Roman" w:hAnsi="Times New Roman"/>
          <w:b/>
          <w:color w:val="1F497D" w:themeColor="text2"/>
          <w:sz w:val="40"/>
          <w:szCs w:val="40"/>
        </w:rPr>
        <w:t>ые</w:t>
      </w: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 xml:space="preserve"> до </w:t>
      </w:r>
      <w:r w:rsidRPr="005B72D1">
        <w:rPr>
          <w:rFonts w:ascii="Times New Roman" w:hAnsi="Times New Roman"/>
          <w:b/>
          <w:bCs/>
          <w:color w:val="1F497D" w:themeColor="text2"/>
          <w:sz w:val="40"/>
          <w:szCs w:val="40"/>
        </w:rPr>
        <w:t xml:space="preserve"> прожиточного минимума пенсионера в  размере 8803 руб.</w:t>
      </w:r>
    </w:p>
    <w:p w:rsidR="00EC3222" w:rsidRPr="005B72D1" w:rsidRDefault="00345FEB" w:rsidP="005B72D1">
      <w:pPr>
        <w:spacing w:after="240"/>
        <w:ind w:firstLine="709"/>
        <w:jc w:val="both"/>
        <w:rPr>
          <w:rFonts w:ascii="Times New Roman" w:hAnsi="Times New Roman"/>
          <w:b/>
          <w:color w:val="1F497D" w:themeColor="text2"/>
          <w:sz w:val="40"/>
          <w:szCs w:val="40"/>
        </w:rPr>
      </w:pP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>- получатели компенсации за уход</w:t>
      </w:r>
    </w:p>
    <w:p w:rsidR="00EC3222" w:rsidRPr="005B72D1" w:rsidRDefault="00345FEB" w:rsidP="005B72D1">
      <w:pPr>
        <w:spacing w:after="240"/>
        <w:ind w:firstLine="709"/>
        <w:jc w:val="both"/>
        <w:rPr>
          <w:rFonts w:ascii="Times New Roman" w:hAnsi="Times New Roman"/>
          <w:b/>
          <w:color w:val="1F497D" w:themeColor="text2"/>
          <w:sz w:val="40"/>
          <w:szCs w:val="40"/>
        </w:rPr>
      </w:pP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>- получатели пенсии по случаю потери кормильца, являющиеся учащимися в учебном заведении, младше 23 лет,</w:t>
      </w:r>
    </w:p>
    <w:p w:rsidR="00345FEB" w:rsidRPr="005B72D1" w:rsidRDefault="00345FEB" w:rsidP="005B72D1">
      <w:pPr>
        <w:spacing w:after="240"/>
        <w:ind w:firstLine="709"/>
        <w:jc w:val="both"/>
        <w:rPr>
          <w:rFonts w:ascii="Times New Roman" w:hAnsi="Times New Roman"/>
          <w:b/>
          <w:color w:val="1F497D" w:themeColor="text2"/>
          <w:sz w:val="40"/>
          <w:szCs w:val="40"/>
        </w:rPr>
      </w:pP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>- получатели пенсии по случаю потери кормильца по уходу за детьми до 14 лет</w:t>
      </w:r>
    </w:p>
    <w:p w:rsidR="00345FEB" w:rsidRPr="005B72D1" w:rsidRDefault="00345FEB" w:rsidP="005B72D1">
      <w:pPr>
        <w:spacing w:after="240"/>
        <w:ind w:firstLine="709"/>
        <w:jc w:val="both"/>
        <w:rPr>
          <w:rFonts w:ascii="Times New Roman" w:hAnsi="Times New Roman"/>
          <w:b/>
          <w:color w:val="1F497D" w:themeColor="text2"/>
          <w:sz w:val="40"/>
          <w:szCs w:val="40"/>
        </w:rPr>
      </w:pPr>
      <w:r w:rsidRPr="005B72D1">
        <w:rPr>
          <w:rFonts w:ascii="Times New Roman" w:hAnsi="Times New Roman"/>
          <w:b/>
          <w:color w:val="1F497D" w:themeColor="text2"/>
          <w:sz w:val="40"/>
          <w:szCs w:val="40"/>
        </w:rPr>
        <w:t>- получатели пенсии с увеличенным размером фиксированной выплаты</w:t>
      </w:r>
    </w:p>
    <w:p w:rsidR="002447A3" w:rsidRPr="005B72D1" w:rsidRDefault="005B72D1" w:rsidP="005B72D1">
      <w:pPr>
        <w:jc w:val="both"/>
        <w:rPr>
          <w:rFonts w:ascii="Times New Roman" w:hAnsi="Times New Roman"/>
          <w:b/>
          <w:color w:val="002060"/>
          <w:sz w:val="40"/>
          <w:szCs w:val="40"/>
        </w:rPr>
      </w:pPr>
      <w:r w:rsidRPr="005B72D1">
        <w:rPr>
          <w:rFonts w:ascii="Times New Roman" w:hAnsi="Times New Roman"/>
          <w:b/>
          <w:color w:val="FF0000"/>
          <w:sz w:val="40"/>
          <w:szCs w:val="40"/>
        </w:rPr>
        <w:t xml:space="preserve">Убедительная просьба </w:t>
      </w:r>
      <w:r w:rsidR="002447A3" w:rsidRPr="005B72D1">
        <w:rPr>
          <w:rFonts w:ascii="Times New Roman" w:hAnsi="Times New Roman"/>
          <w:b/>
          <w:color w:val="FF0000"/>
          <w:sz w:val="40"/>
          <w:szCs w:val="40"/>
        </w:rPr>
        <w:t>для предотвращения</w:t>
      </w:r>
      <w:r w:rsidRPr="005B72D1">
        <w:rPr>
          <w:rFonts w:ascii="Times New Roman" w:hAnsi="Times New Roman"/>
          <w:b/>
          <w:color w:val="FF0000"/>
          <w:sz w:val="40"/>
          <w:szCs w:val="40"/>
        </w:rPr>
        <w:t xml:space="preserve"> незаконных переплат доводить до получателей пенсий и иных социальных выплат, что они </w:t>
      </w:r>
      <w:r w:rsidR="002447A3" w:rsidRPr="005B72D1">
        <w:rPr>
          <w:rFonts w:ascii="Times New Roman" w:hAnsi="Times New Roman"/>
          <w:b/>
          <w:color w:val="FF0000"/>
          <w:sz w:val="40"/>
          <w:szCs w:val="40"/>
        </w:rPr>
        <w:t>обязаны известить ПФР</w:t>
      </w:r>
      <w:r w:rsidR="002447A3" w:rsidRPr="005B72D1">
        <w:rPr>
          <w:rFonts w:ascii="Times New Roman" w:hAnsi="Times New Roman"/>
          <w:b/>
          <w:sz w:val="40"/>
          <w:szCs w:val="40"/>
        </w:rPr>
        <w:t xml:space="preserve"> </w:t>
      </w:r>
      <w:r w:rsidR="002447A3" w:rsidRPr="005B72D1">
        <w:rPr>
          <w:rFonts w:ascii="Times New Roman" w:hAnsi="Times New Roman"/>
          <w:b/>
          <w:color w:val="002060"/>
          <w:sz w:val="40"/>
          <w:szCs w:val="40"/>
        </w:rPr>
        <w:t>не позднее следующего дня после трудоустройства</w:t>
      </w:r>
      <w:r w:rsidRPr="005B72D1">
        <w:rPr>
          <w:rFonts w:ascii="Times New Roman" w:hAnsi="Times New Roman"/>
          <w:b/>
          <w:color w:val="002060"/>
          <w:sz w:val="40"/>
          <w:szCs w:val="40"/>
        </w:rPr>
        <w:t>, не позднее следующего дня после отчисления из учебного заведения или перевода на заочное обучение</w:t>
      </w:r>
    </w:p>
    <w:sectPr w:rsidR="002447A3" w:rsidRPr="005B72D1" w:rsidSect="003574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C2A"/>
    <w:multiLevelType w:val="hybridMultilevel"/>
    <w:tmpl w:val="9D20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9DA"/>
    <w:rsid w:val="00072C53"/>
    <w:rsid w:val="002447A3"/>
    <w:rsid w:val="002F7F17"/>
    <w:rsid w:val="00345FEB"/>
    <w:rsid w:val="00357427"/>
    <w:rsid w:val="003760BD"/>
    <w:rsid w:val="00447ED0"/>
    <w:rsid w:val="00454360"/>
    <w:rsid w:val="004C74AF"/>
    <w:rsid w:val="005B72D1"/>
    <w:rsid w:val="0061072F"/>
    <w:rsid w:val="0065168C"/>
    <w:rsid w:val="00723A4A"/>
    <w:rsid w:val="008472D2"/>
    <w:rsid w:val="00A16BA4"/>
    <w:rsid w:val="00A664D3"/>
    <w:rsid w:val="00AE1FA1"/>
    <w:rsid w:val="00B35214"/>
    <w:rsid w:val="00B569DA"/>
    <w:rsid w:val="00BA1D09"/>
    <w:rsid w:val="00BD5EB5"/>
    <w:rsid w:val="00D21BF1"/>
    <w:rsid w:val="00DC5F66"/>
    <w:rsid w:val="00EC3222"/>
    <w:rsid w:val="00EF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003-014-1101</cp:lastModifiedBy>
  <cp:revision>3</cp:revision>
  <cp:lastPrinted>2017-04-20T08:55:00Z</cp:lastPrinted>
  <dcterms:created xsi:type="dcterms:W3CDTF">2017-04-18T00:44:00Z</dcterms:created>
  <dcterms:modified xsi:type="dcterms:W3CDTF">2017-04-20T11:10:00Z</dcterms:modified>
</cp:coreProperties>
</file>