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4E1" w:rsidRPr="001E24A4" w:rsidRDefault="00B674E1" w:rsidP="00B674E1">
      <w:pPr>
        <w:pStyle w:val="1"/>
        <w:spacing w:before="0" w:after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>
            <wp:extent cx="876300" cy="10001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4E1" w:rsidRPr="001E24A4" w:rsidRDefault="00B674E1" w:rsidP="00B674E1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-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80"/>
        <w:gridCol w:w="4860"/>
      </w:tblGrid>
      <w:tr w:rsidR="00B674E1" w:rsidRPr="001C57B7" w:rsidTr="00BD373C">
        <w:trPr>
          <w:trHeight w:val="2282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74E1" w:rsidRPr="004D0652" w:rsidRDefault="00B674E1" w:rsidP="00BD373C">
            <w:pPr>
              <w:spacing w:after="0" w:line="240" w:lineRule="auto"/>
              <w:ind w:left="24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0652">
              <w:rPr>
                <w:rFonts w:ascii="Times New Roman" w:hAnsi="Times New Roman"/>
                <w:b/>
                <w:sz w:val="28"/>
                <w:szCs w:val="28"/>
              </w:rPr>
              <w:t>Муниципальное образование</w:t>
            </w:r>
          </w:p>
          <w:p w:rsidR="00B674E1" w:rsidRPr="004D0652" w:rsidRDefault="00B674E1" w:rsidP="00BD373C">
            <w:pPr>
              <w:spacing w:after="0" w:line="240" w:lineRule="auto"/>
              <w:ind w:left="24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0652">
              <w:rPr>
                <w:rFonts w:ascii="Times New Roman" w:hAnsi="Times New Roman"/>
                <w:b/>
                <w:sz w:val="28"/>
                <w:szCs w:val="28"/>
              </w:rPr>
              <w:t xml:space="preserve">« </w:t>
            </w:r>
            <w:proofErr w:type="spellStart"/>
            <w:r w:rsidRPr="004D0652">
              <w:rPr>
                <w:rFonts w:ascii="Times New Roman" w:hAnsi="Times New Roman"/>
                <w:b/>
                <w:sz w:val="28"/>
                <w:szCs w:val="28"/>
              </w:rPr>
              <w:t>Мухоршибирский</w:t>
            </w:r>
            <w:proofErr w:type="spellEnd"/>
            <w:r w:rsidRPr="004D0652">
              <w:rPr>
                <w:rFonts w:ascii="Times New Roman" w:hAnsi="Times New Roman"/>
                <w:b/>
                <w:sz w:val="28"/>
                <w:szCs w:val="28"/>
              </w:rPr>
              <w:t xml:space="preserve"> район »</w:t>
            </w:r>
          </w:p>
          <w:p w:rsidR="00B674E1" w:rsidRPr="004D0652" w:rsidRDefault="00B674E1" w:rsidP="00BD373C">
            <w:pPr>
              <w:spacing w:after="0" w:line="240" w:lineRule="auto"/>
              <w:ind w:left="24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0652">
              <w:rPr>
                <w:rFonts w:ascii="Times New Roman" w:hAnsi="Times New Roman"/>
                <w:b/>
                <w:sz w:val="28"/>
                <w:szCs w:val="28"/>
              </w:rPr>
              <w:t>671340, с. Мухоршибирь,</w:t>
            </w:r>
          </w:p>
          <w:p w:rsidR="00B674E1" w:rsidRPr="004D0652" w:rsidRDefault="00B674E1" w:rsidP="00BD373C">
            <w:pPr>
              <w:spacing w:after="0" w:line="240" w:lineRule="auto"/>
              <w:ind w:left="24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0652">
              <w:rPr>
                <w:rFonts w:ascii="Times New Roman" w:hAnsi="Times New Roman"/>
                <w:b/>
                <w:sz w:val="28"/>
                <w:szCs w:val="28"/>
              </w:rPr>
              <w:t>ул. Доржиева, 38,</w:t>
            </w:r>
          </w:p>
          <w:p w:rsidR="00B674E1" w:rsidRPr="004D0652" w:rsidRDefault="00B674E1" w:rsidP="00BD373C">
            <w:pPr>
              <w:spacing w:after="0" w:line="240" w:lineRule="auto"/>
              <w:ind w:left="24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0652">
              <w:rPr>
                <w:rFonts w:ascii="Times New Roman" w:hAnsi="Times New Roman"/>
                <w:b/>
                <w:sz w:val="28"/>
                <w:szCs w:val="28"/>
              </w:rPr>
              <w:t>тел./факс 8-30143-21-163</w:t>
            </w:r>
          </w:p>
          <w:p w:rsidR="00B674E1" w:rsidRPr="00246BAA" w:rsidRDefault="00B674E1" w:rsidP="00BD373C">
            <w:pPr>
              <w:tabs>
                <w:tab w:val="left" w:pos="3934"/>
              </w:tabs>
              <w:spacing w:after="0" w:line="240" w:lineRule="auto"/>
              <w:ind w:left="24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hyperlink r:id="rId5" w:history="1">
              <w:r w:rsidRPr="00246BAA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admmhr</w:t>
              </w:r>
              <w:r w:rsidRPr="00246BAA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@</w:t>
              </w:r>
              <w:r w:rsidRPr="00246BAA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icm</w:t>
              </w:r>
              <w:r w:rsidRPr="00246BAA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.</w:t>
              </w:r>
              <w:r w:rsidRPr="00246BAA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buryatia</w:t>
              </w:r>
              <w:r w:rsidRPr="00246BAA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.</w:t>
              </w:r>
              <w:r w:rsidRPr="00246BAA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ru</w:t>
              </w:r>
            </w:hyperlink>
          </w:p>
          <w:p w:rsidR="00B674E1" w:rsidRPr="00246BAA" w:rsidRDefault="00B674E1" w:rsidP="00BD373C">
            <w:pPr>
              <w:tabs>
                <w:tab w:val="left" w:pos="3934"/>
              </w:tabs>
              <w:spacing w:after="0" w:line="240" w:lineRule="auto"/>
              <w:ind w:left="24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proofErr w:type="spellStart"/>
            <w:r w:rsidRPr="00246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val="en-US"/>
              </w:rPr>
              <w:t>admmhr</w:t>
            </w:r>
            <w:proofErr w:type="spellEnd"/>
            <w:r w:rsidRPr="00246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@</w:t>
            </w:r>
            <w:r w:rsidRPr="00246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val="en-US"/>
              </w:rPr>
              <w:t>mail</w:t>
            </w:r>
            <w:r w:rsidRPr="00246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.</w:t>
            </w:r>
            <w:proofErr w:type="spellStart"/>
            <w:r w:rsidRPr="00246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val="en-US"/>
              </w:rPr>
              <w:t>ru</w:t>
            </w:r>
            <w:proofErr w:type="spellEnd"/>
          </w:p>
          <w:p w:rsidR="00B674E1" w:rsidRPr="00246BAA" w:rsidRDefault="00B674E1" w:rsidP="00BD373C">
            <w:pPr>
              <w:tabs>
                <w:tab w:val="left" w:pos="3934"/>
              </w:tabs>
              <w:spacing w:after="0" w:line="240" w:lineRule="auto"/>
              <w:ind w:left="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BAA">
              <w:rPr>
                <w:rFonts w:ascii="Times New Roman" w:hAnsi="Times New Roman" w:cs="Times New Roman"/>
                <w:sz w:val="28"/>
                <w:szCs w:val="28"/>
              </w:rPr>
              <w:t>исх.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751 </w:t>
            </w:r>
            <w:r w:rsidRPr="00246BAA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28.04.2017 г.</w:t>
            </w:r>
          </w:p>
          <w:p w:rsidR="00B674E1" w:rsidRPr="004D0652" w:rsidRDefault="00B674E1" w:rsidP="00BD373C">
            <w:pPr>
              <w:spacing w:after="0" w:line="240" w:lineRule="auto"/>
              <w:ind w:left="24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674E1" w:rsidRDefault="00B674E1" w:rsidP="00BD373C">
            <w:pPr>
              <w:spacing w:after="0" w:line="240" w:lineRule="auto"/>
              <w:ind w:left="24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Министерство экономики Республики Бурятия</w:t>
            </w:r>
          </w:p>
          <w:p w:rsidR="00B674E1" w:rsidRPr="001C57B7" w:rsidRDefault="00B674E1" w:rsidP="00BD373C">
            <w:pPr>
              <w:spacing w:after="0" w:line="240" w:lineRule="auto"/>
              <w:ind w:left="2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674E1" w:rsidRDefault="00B674E1" w:rsidP="00B674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16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Во исполнение</w:t>
      </w:r>
      <w:r w:rsidRPr="005416EB">
        <w:rPr>
          <w:rFonts w:ascii="Times New Roman" w:eastAsia="Times New Roman" w:hAnsi="Times New Roman" w:cs="Times New Roman"/>
          <w:sz w:val="28"/>
          <w:szCs w:val="28"/>
        </w:rPr>
        <w:t xml:space="preserve"> Указа Президента Российск</w:t>
      </w:r>
      <w:r>
        <w:rPr>
          <w:rFonts w:ascii="Times New Roman" w:eastAsia="Times New Roman" w:hAnsi="Times New Roman" w:cs="Times New Roman"/>
          <w:sz w:val="28"/>
          <w:szCs w:val="28"/>
        </w:rPr>
        <w:t>ой Федерации от 28.04.2008 г. №</w:t>
      </w:r>
      <w:r w:rsidRPr="005416EB">
        <w:rPr>
          <w:rFonts w:ascii="Times New Roman" w:eastAsia="Times New Roman" w:hAnsi="Times New Roman" w:cs="Times New Roman"/>
          <w:sz w:val="28"/>
          <w:szCs w:val="28"/>
        </w:rPr>
        <w:t>607 «Об оценке эффективности деятельности органов местного самоуправления городских округов и муниципальных районов», постановления Правительства Российской Федерации от 17.12.2012 года №1317 «О мерах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Pr="005416EB">
        <w:rPr>
          <w:rFonts w:ascii="Times New Roman" w:eastAsia="Times New Roman" w:hAnsi="Times New Roman" w:cs="Times New Roman"/>
          <w:sz w:val="28"/>
          <w:szCs w:val="28"/>
        </w:rPr>
        <w:t xml:space="preserve"> реализации Указа Президента Российской Федерации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28.04.2008 г. №</w:t>
      </w:r>
      <w:r w:rsidRPr="005416EB">
        <w:rPr>
          <w:rFonts w:ascii="Times New Roman" w:eastAsia="Times New Roman" w:hAnsi="Times New Roman" w:cs="Times New Roman"/>
          <w:sz w:val="28"/>
          <w:szCs w:val="28"/>
        </w:rPr>
        <w:t>607 «Об оценке эффективности деятельности органов местного самоуправления городских округов и муниципальных районов»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подпункта «и» пункта 2 Указа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Президента Российской Федерации от 7 мая 2012 г. № 601 «Об основных направлениях совершенствования системы государственного управления» направляем Вам «Доклад Молчанова Владимира Николаевича главы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район» о 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2016 год и их планируемых значениях на 3-летний период».</w:t>
      </w:r>
      <w:proofErr w:type="gramEnd"/>
    </w:p>
    <w:p w:rsidR="00B674E1" w:rsidRDefault="00B674E1" w:rsidP="00B674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1. «Доклад Молчанова Владимира Николаевича главы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район» о достигнутых значениях показателей для оценки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районов за 2016 год и их планируемых значениях на 3-летний период».</w:t>
      </w:r>
    </w:p>
    <w:p w:rsidR="00B674E1" w:rsidRPr="005416EB" w:rsidRDefault="00B674E1" w:rsidP="00B674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2. «Основные результаты и перспективы деятельности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район» по решению вопросов местного значения и социально-экономическому развитию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район» за 2016 год.</w:t>
      </w:r>
    </w:p>
    <w:p w:rsidR="00B674E1" w:rsidRDefault="00B674E1" w:rsidP="00B674E1">
      <w:pPr>
        <w:ind w:left="-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74E1" w:rsidRDefault="00B674E1" w:rsidP="00B674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муниципального образования      </w:t>
      </w:r>
    </w:p>
    <w:p w:rsidR="00B674E1" w:rsidRDefault="00B674E1" w:rsidP="00B674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район»                                                      В.Н. Молчанов</w:t>
      </w:r>
    </w:p>
    <w:p w:rsidR="00B674E1" w:rsidRDefault="00B674E1" w:rsidP="00B674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82A5D" w:rsidRPr="00B674E1" w:rsidRDefault="00B674E1" w:rsidP="00B674E1">
      <w:pPr>
        <w:tabs>
          <w:tab w:val="left" w:pos="3934"/>
        </w:tabs>
        <w:rPr>
          <w:rFonts w:ascii="Times New Roman" w:hAnsi="Times New Roman" w:cs="Times New Roman"/>
          <w:sz w:val="16"/>
          <w:szCs w:val="16"/>
        </w:rPr>
      </w:pPr>
      <w:r w:rsidRPr="00BC5C8C">
        <w:rPr>
          <w:rFonts w:ascii="Times New Roman" w:eastAsia="Times New Roman" w:hAnsi="Times New Roman" w:cs="Times New Roman"/>
          <w:sz w:val="16"/>
          <w:szCs w:val="16"/>
        </w:rPr>
        <w:t>Тел. 8</w:t>
      </w:r>
      <w:r w:rsidRPr="00BC5C8C">
        <w:rPr>
          <w:rFonts w:ascii="Times New Roman" w:hAnsi="Times New Roman" w:cs="Times New Roman"/>
          <w:sz w:val="16"/>
          <w:szCs w:val="16"/>
        </w:rPr>
        <w:t>-301-43-21-936</w:t>
      </w:r>
    </w:p>
    <w:sectPr w:rsidR="00082A5D" w:rsidRPr="00B674E1" w:rsidSect="00C10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74E1"/>
    <w:rsid w:val="00082A5D"/>
    <w:rsid w:val="00B67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674E1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4E1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B674E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7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4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mhr@icm.buryatia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econom3</cp:lastModifiedBy>
  <cp:revision>2</cp:revision>
  <dcterms:created xsi:type="dcterms:W3CDTF">2017-05-03T01:48:00Z</dcterms:created>
  <dcterms:modified xsi:type="dcterms:W3CDTF">2017-05-03T01:48:00Z</dcterms:modified>
</cp:coreProperties>
</file>