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3" w:rsidRPr="006B1282" w:rsidRDefault="005940C3" w:rsidP="005940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8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5940C3" w:rsidRPr="006B1282" w:rsidRDefault="005940C3" w:rsidP="005940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82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5940C3" w:rsidRPr="006B1282" w:rsidRDefault="005940C3" w:rsidP="005940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0C3" w:rsidRPr="006B1282" w:rsidRDefault="005940C3" w:rsidP="005940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8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940C3" w:rsidRDefault="005940C3" w:rsidP="00594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«12» октября </w:t>
      </w:r>
      <w:r w:rsidRPr="00DE6759">
        <w:rPr>
          <w:rFonts w:ascii="Times New Roman" w:hAnsi="Times New Roman" w:cs="Times New Roman"/>
          <w:b/>
          <w:sz w:val="26"/>
          <w:szCs w:val="26"/>
        </w:rPr>
        <w:t xml:space="preserve"> 2016 г.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DE6759">
        <w:rPr>
          <w:rFonts w:ascii="Times New Roman" w:hAnsi="Times New Roman" w:cs="Times New Roman"/>
          <w:b/>
          <w:sz w:val="26"/>
          <w:szCs w:val="26"/>
        </w:rPr>
        <w:t xml:space="preserve">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266</w:t>
      </w: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6759">
        <w:rPr>
          <w:rFonts w:ascii="Times New Roman" w:hAnsi="Times New Roman" w:cs="Times New Roman"/>
          <w:b/>
          <w:sz w:val="26"/>
          <w:szCs w:val="26"/>
        </w:rPr>
        <w:t>с. Мухоршибирь</w:t>
      </w: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6759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6759">
        <w:rPr>
          <w:rFonts w:ascii="Times New Roman" w:hAnsi="Times New Roman" w:cs="Times New Roman"/>
          <w:b/>
          <w:sz w:val="26"/>
          <w:szCs w:val="26"/>
        </w:rPr>
        <w:t xml:space="preserve">«Реализация молодёжной политики </w:t>
      </w: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6759">
        <w:rPr>
          <w:rFonts w:ascii="Times New Roman" w:hAnsi="Times New Roman" w:cs="Times New Roman"/>
          <w:b/>
          <w:sz w:val="26"/>
          <w:szCs w:val="26"/>
        </w:rPr>
        <w:t>в муниципальном образовании</w:t>
      </w: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675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DE6759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DE6759">
        <w:rPr>
          <w:rFonts w:ascii="Times New Roman" w:hAnsi="Times New Roman" w:cs="Times New Roman"/>
          <w:b/>
          <w:sz w:val="26"/>
          <w:szCs w:val="26"/>
        </w:rPr>
        <w:t xml:space="preserve"> район» на 2015-2017</w:t>
      </w:r>
    </w:p>
    <w:p w:rsidR="005940C3" w:rsidRPr="00DE6759" w:rsidRDefault="005940C3" w:rsidP="005940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DE6759">
        <w:rPr>
          <w:rFonts w:ascii="Times New Roman" w:hAnsi="Times New Roman" w:cs="Times New Roman"/>
          <w:b/>
          <w:sz w:val="26"/>
          <w:szCs w:val="26"/>
        </w:rPr>
        <w:t>оды и на  период до 2020 года»</w:t>
      </w:r>
    </w:p>
    <w:p w:rsidR="005940C3" w:rsidRDefault="005940C3" w:rsidP="00594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7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40C3" w:rsidRPr="00DE6759" w:rsidRDefault="005940C3" w:rsidP="00594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75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E6759">
        <w:rPr>
          <w:rFonts w:ascii="Times New Roman" w:hAnsi="Times New Roman" w:cs="Times New Roman"/>
          <w:sz w:val="26"/>
          <w:szCs w:val="26"/>
        </w:rPr>
        <w:t>В целях приведения в соответствие объёмов бюджетных ассигнований программы  постановляю:</w:t>
      </w:r>
    </w:p>
    <w:p w:rsidR="005940C3" w:rsidRPr="00DE6759" w:rsidRDefault="005940C3" w:rsidP="005940C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E6759">
        <w:rPr>
          <w:rFonts w:ascii="Times New Roman" w:hAnsi="Times New Roman" w:cs="Times New Roman"/>
          <w:sz w:val="26"/>
          <w:szCs w:val="26"/>
        </w:rPr>
        <w:t>Внести изменение в муниципальную программу «Реализация молодёжной политики в муниципальном образовании «</w:t>
      </w:r>
      <w:proofErr w:type="spellStart"/>
      <w:r w:rsidRPr="00DE6759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DE6759">
        <w:rPr>
          <w:rFonts w:ascii="Times New Roman" w:hAnsi="Times New Roman" w:cs="Times New Roman"/>
          <w:sz w:val="26"/>
          <w:szCs w:val="26"/>
        </w:rPr>
        <w:t xml:space="preserve"> район» на 2015-2017 годы и на период до 2020 года» (далее – Программа), утвержденную постановлением администрации муниципального образования «</w:t>
      </w:r>
      <w:proofErr w:type="spellStart"/>
      <w:r w:rsidRPr="00DE6759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DE6759">
        <w:rPr>
          <w:rFonts w:ascii="Times New Roman" w:hAnsi="Times New Roman" w:cs="Times New Roman"/>
          <w:sz w:val="26"/>
          <w:szCs w:val="26"/>
        </w:rPr>
        <w:t xml:space="preserve"> район» от  14 октября 2014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6759">
        <w:rPr>
          <w:rFonts w:ascii="Times New Roman" w:hAnsi="Times New Roman" w:cs="Times New Roman"/>
          <w:sz w:val="26"/>
          <w:szCs w:val="26"/>
        </w:rPr>
        <w:t>658, следующего содержания:</w:t>
      </w:r>
    </w:p>
    <w:p w:rsidR="005940C3" w:rsidRPr="00DE6759" w:rsidRDefault="005940C3" w:rsidP="005940C3">
      <w:pPr>
        <w:pStyle w:val="ConsPlusTitle"/>
        <w:jc w:val="both"/>
        <w:rPr>
          <w:b w:val="0"/>
          <w:sz w:val="26"/>
          <w:szCs w:val="26"/>
        </w:rPr>
      </w:pPr>
      <w:r w:rsidRPr="00DE6759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</w:t>
      </w:r>
      <w:r w:rsidRPr="00DE6759">
        <w:rPr>
          <w:b w:val="0"/>
          <w:sz w:val="26"/>
          <w:szCs w:val="26"/>
        </w:rPr>
        <w:t>1.1</w:t>
      </w:r>
      <w:proofErr w:type="gramStart"/>
      <w:r w:rsidRPr="00DE6759">
        <w:rPr>
          <w:sz w:val="26"/>
          <w:szCs w:val="26"/>
        </w:rPr>
        <w:t xml:space="preserve"> </w:t>
      </w:r>
      <w:r w:rsidRPr="00DE6759">
        <w:rPr>
          <w:b w:val="0"/>
          <w:sz w:val="26"/>
          <w:szCs w:val="26"/>
        </w:rPr>
        <w:t>В</w:t>
      </w:r>
      <w:proofErr w:type="gramEnd"/>
      <w:r w:rsidRPr="00DE6759">
        <w:rPr>
          <w:b w:val="0"/>
          <w:sz w:val="26"/>
          <w:szCs w:val="26"/>
        </w:rPr>
        <w:t xml:space="preserve"> паспорте программы раздел «Объем бюджетных ассигнований программы»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992"/>
        <w:gridCol w:w="1275"/>
        <w:gridCol w:w="1689"/>
        <w:gridCol w:w="864"/>
      </w:tblGrid>
      <w:tr w:rsidR="005940C3" w:rsidRPr="00DE6759" w:rsidTr="00077A14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 xml:space="preserve">Объем бюджетных    </w:t>
            </w:r>
            <w:r w:rsidRPr="00DE6759">
              <w:rPr>
                <w:sz w:val="26"/>
                <w:szCs w:val="26"/>
              </w:rPr>
              <w:br/>
              <w:t xml:space="preserve">ассигнований </w:t>
            </w:r>
            <w:r w:rsidRPr="00DE6759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 xml:space="preserve">В том  </w:t>
            </w:r>
            <w:r w:rsidRPr="00DE6759">
              <w:rPr>
                <w:sz w:val="26"/>
                <w:szCs w:val="26"/>
              </w:rPr>
              <w:br/>
              <w:t>числе по</w:t>
            </w:r>
            <w:r w:rsidRPr="00DE6759">
              <w:rPr>
                <w:sz w:val="26"/>
                <w:szCs w:val="26"/>
              </w:rPr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 xml:space="preserve">Общий объем  </w:t>
            </w:r>
            <w:r w:rsidRPr="00DE6759">
              <w:rPr>
                <w:sz w:val="26"/>
                <w:szCs w:val="26"/>
              </w:rPr>
              <w:br/>
              <w:t xml:space="preserve">финансирования </w:t>
            </w:r>
            <w:r w:rsidRPr="00DE6759">
              <w:rPr>
                <w:sz w:val="26"/>
                <w:szCs w:val="26"/>
              </w:rPr>
              <w:br/>
              <w:t>подпрограммы, тыс</w:t>
            </w:r>
            <w:proofErr w:type="gramStart"/>
            <w:r w:rsidRPr="00DE6759">
              <w:rPr>
                <w:sz w:val="26"/>
                <w:szCs w:val="26"/>
              </w:rPr>
              <w:t>.р</w:t>
            </w:r>
            <w:proofErr w:type="gramEnd"/>
            <w:r w:rsidRPr="00DE6759">
              <w:rPr>
                <w:sz w:val="26"/>
                <w:szCs w:val="26"/>
              </w:rPr>
              <w:t>уб.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Источники финансирования, тыс</w:t>
            </w:r>
            <w:proofErr w:type="gramStart"/>
            <w:r w:rsidRPr="00DE6759">
              <w:rPr>
                <w:sz w:val="26"/>
                <w:szCs w:val="26"/>
              </w:rPr>
              <w:t>.р</w:t>
            </w:r>
            <w:proofErr w:type="gramEnd"/>
            <w:r w:rsidRPr="00DE6759">
              <w:rPr>
                <w:sz w:val="26"/>
                <w:szCs w:val="26"/>
              </w:rPr>
              <w:t>уб.</w:t>
            </w:r>
          </w:p>
        </w:tc>
      </w:tr>
      <w:tr w:rsidR="005940C3" w:rsidRPr="00DE6759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75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759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75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759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5940C3" w:rsidRPr="00DE6759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 xml:space="preserve">Всего: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10015,7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tabs>
                <w:tab w:val="left" w:pos="780"/>
                <w:tab w:val="center" w:pos="13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tabs>
                <w:tab w:val="left" w:pos="780"/>
                <w:tab w:val="center" w:pos="1347"/>
              </w:tabs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E6759">
              <w:rPr>
                <w:sz w:val="26"/>
                <w:szCs w:val="26"/>
              </w:rPr>
              <w:t>0,0</w:t>
            </w:r>
          </w:p>
        </w:tc>
      </w:tr>
      <w:tr w:rsidR="005940C3" w:rsidRPr="00DE6759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6896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ind w:firstLine="20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1866</w:t>
            </w:r>
            <w:r>
              <w:rPr>
                <w:sz w:val="26"/>
                <w:szCs w:val="26"/>
              </w:rPr>
              <w:t>,</w:t>
            </w:r>
            <w:r w:rsidRPr="00DE6759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ind w:firstLine="20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1909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3121</w:t>
            </w:r>
            <w:r>
              <w:rPr>
                <w:sz w:val="26"/>
                <w:szCs w:val="26"/>
              </w:rPr>
              <w:t>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0</w:t>
            </w:r>
          </w:p>
        </w:tc>
      </w:tr>
      <w:tr w:rsidR="005940C3" w:rsidRPr="00DE6759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 xml:space="preserve">2016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tabs>
                <w:tab w:val="left" w:pos="555"/>
                <w:tab w:val="center" w:pos="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tabs>
                <w:tab w:val="left" w:pos="555"/>
                <w:tab w:val="center" w:pos="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940C3" w:rsidRPr="00DE6759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7490,0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2350,0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2000,0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3100,0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40,0</w:t>
            </w:r>
          </w:p>
        </w:tc>
      </w:tr>
      <w:tr w:rsidR="005940C3" w:rsidRPr="00DE6759" w:rsidTr="00077A14">
        <w:trPr>
          <w:cantSplit/>
          <w:trHeight w:val="48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2018-2020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22540,0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7050,0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6000,0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9300,0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0C3" w:rsidRPr="00DE6759" w:rsidRDefault="005940C3" w:rsidP="00077A14">
            <w:pPr>
              <w:pStyle w:val="ConsPlusCell"/>
              <w:jc w:val="both"/>
              <w:rPr>
                <w:sz w:val="26"/>
                <w:szCs w:val="26"/>
              </w:rPr>
            </w:pPr>
            <w:r w:rsidRPr="00DE6759">
              <w:rPr>
                <w:sz w:val="26"/>
                <w:szCs w:val="26"/>
              </w:rPr>
              <w:t>90,0</w:t>
            </w:r>
          </w:p>
        </w:tc>
      </w:tr>
    </w:tbl>
    <w:p w:rsidR="005940C3" w:rsidRDefault="005940C3" w:rsidP="00594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 Разделы 6 и 7 изложить в новой редакции согласно приложению.</w:t>
      </w:r>
    </w:p>
    <w:p w:rsidR="005940C3" w:rsidRDefault="005940C3" w:rsidP="005940C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А.В. Рычкова</w:t>
      </w:r>
    </w:p>
    <w:p w:rsidR="005940C3" w:rsidRDefault="005940C3" w:rsidP="00594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40C3" w:rsidRDefault="005940C3" w:rsidP="00594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40C3" w:rsidRDefault="005940C3" w:rsidP="005940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5940C3" w:rsidRDefault="005940C3" w:rsidP="005940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В.Н. Молчанов</w:t>
      </w:r>
    </w:p>
    <w:p w:rsidR="00535FB2" w:rsidRDefault="00535FB2"/>
    <w:p w:rsidR="005940C3" w:rsidRDefault="005940C3"/>
    <w:p w:rsidR="005940C3" w:rsidRDefault="005940C3" w:rsidP="005940C3">
      <w:pPr>
        <w:jc w:val="right"/>
        <w:sectPr w:rsidR="005940C3" w:rsidSect="006B574D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940C3" w:rsidRPr="00F824F8" w:rsidRDefault="005940C3" w:rsidP="005940C3">
      <w:pPr>
        <w:jc w:val="right"/>
      </w:pPr>
      <w:r w:rsidRPr="00F824F8">
        <w:lastRenderedPageBreak/>
        <w:t>Приложение</w:t>
      </w:r>
    </w:p>
    <w:p w:rsidR="005940C3" w:rsidRPr="00F824F8" w:rsidRDefault="005940C3" w:rsidP="005940C3">
      <w:pPr>
        <w:jc w:val="right"/>
      </w:pPr>
      <w:r>
        <w:t>к</w:t>
      </w:r>
      <w:r w:rsidRPr="00F824F8">
        <w:t xml:space="preserve"> постановлению администрации </w:t>
      </w:r>
      <w:proofErr w:type="gramStart"/>
      <w:r w:rsidRPr="00F824F8">
        <w:t>муниципального</w:t>
      </w:r>
      <w:proofErr w:type="gramEnd"/>
    </w:p>
    <w:p w:rsidR="005940C3" w:rsidRPr="00F824F8" w:rsidRDefault="005940C3" w:rsidP="005940C3">
      <w:pPr>
        <w:jc w:val="right"/>
      </w:pPr>
      <w:r w:rsidRPr="00F824F8">
        <w:t xml:space="preserve"> </w:t>
      </w:r>
      <w:r>
        <w:t>о</w:t>
      </w:r>
      <w:r w:rsidRPr="00F824F8">
        <w:t>бразования «</w:t>
      </w:r>
      <w:proofErr w:type="spellStart"/>
      <w:r w:rsidRPr="00F824F8">
        <w:t>Мухоршибирский</w:t>
      </w:r>
      <w:proofErr w:type="spellEnd"/>
      <w:r w:rsidRPr="00F824F8">
        <w:t xml:space="preserve"> район»</w:t>
      </w:r>
    </w:p>
    <w:p w:rsidR="005940C3" w:rsidRPr="00F824F8" w:rsidRDefault="005940C3" w:rsidP="005940C3">
      <w:pPr>
        <w:jc w:val="right"/>
      </w:pPr>
      <w:r>
        <w:t>от  12  октября  2016 года № 266</w:t>
      </w:r>
    </w:p>
    <w:p w:rsidR="005940C3" w:rsidRPr="006D2BED" w:rsidRDefault="005940C3" w:rsidP="005940C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D2BED">
        <w:rPr>
          <w:b/>
          <w:lang w:val="en-US"/>
        </w:rPr>
        <w:t>VI</w:t>
      </w:r>
      <w:r w:rsidRPr="006D2BED">
        <w:rPr>
          <w:b/>
        </w:rPr>
        <w:t xml:space="preserve">. </w:t>
      </w:r>
      <w:hyperlink r:id="rId5" w:history="1">
        <w:r w:rsidRPr="006D2BED">
          <w:rPr>
            <w:b/>
          </w:rPr>
          <w:t>Перечень</w:t>
        </w:r>
      </w:hyperlink>
      <w:r>
        <w:rPr>
          <w:b/>
        </w:rPr>
        <w:t xml:space="preserve"> основных мероприятий </w:t>
      </w:r>
      <w:r w:rsidRPr="006D2BED">
        <w:rPr>
          <w:b/>
        </w:rPr>
        <w:t>программы</w:t>
      </w:r>
    </w:p>
    <w:p w:rsidR="005940C3" w:rsidRPr="006D2BED" w:rsidRDefault="005940C3" w:rsidP="005940C3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6355" w:type="dxa"/>
        <w:tblInd w:w="-72" w:type="dxa"/>
        <w:tblLayout w:type="fixed"/>
        <w:tblLook w:val="0000"/>
      </w:tblPr>
      <w:tblGrid>
        <w:gridCol w:w="462"/>
        <w:gridCol w:w="1876"/>
        <w:gridCol w:w="900"/>
        <w:gridCol w:w="923"/>
        <w:gridCol w:w="903"/>
        <w:gridCol w:w="874"/>
        <w:gridCol w:w="1611"/>
        <w:gridCol w:w="851"/>
        <w:gridCol w:w="187"/>
        <w:gridCol w:w="18"/>
        <w:gridCol w:w="220"/>
        <w:gridCol w:w="16"/>
        <w:gridCol w:w="693"/>
        <w:gridCol w:w="16"/>
        <w:gridCol w:w="835"/>
        <w:gridCol w:w="16"/>
        <w:gridCol w:w="2393"/>
        <w:gridCol w:w="16"/>
        <w:gridCol w:w="854"/>
        <w:gridCol w:w="122"/>
        <w:gridCol w:w="16"/>
        <w:gridCol w:w="836"/>
        <w:gridCol w:w="10"/>
        <w:gridCol w:w="24"/>
        <w:gridCol w:w="6"/>
        <w:gridCol w:w="9"/>
        <w:gridCol w:w="7"/>
        <w:gridCol w:w="794"/>
        <w:gridCol w:w="15"/>
        <w:gridCol w:w="836"/>
        <w:gridCol w:w="16"/>
      </w:tblGrid>
      <w:tr w:rsidR="005940C3" w:rsidRPr="006D2BED" w:rsidTr="00077A14">
        <w:trPr>
          <w:gridAfter w:val="1"/>
          <w:wAfter w:w="16" w:type="dxa"/>
          <w:trHeight w:val="2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Отв-ый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исполнитель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Финансовые показатели, тыс</w:t>
            </w:r>
            <w:proofErr w:type="gramStart"/>
            <w:r w:rsidRPr="006D2BE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6D2BE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5940C3" w:rsidRPr="006D2BED" w:rsidTr="00077A14">
        <w:trPr>
          <w:gridAfter w:val="1"/>
          <w:wAfter w:w="16" w:type="dxa"/>
          <w:trHeight w:val="28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40C3" w:rsidRPr="006D2BED" w:rsidTr="00077A14">
        <w:trPr>
          <w:gridAfter w:val="1"/>
          <w:wAfter w:w="16" w:type="dxa"/>
          <w:trHeight w:val="14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в т.ч. Утверждено в бюджете </w:t>
            </w:r>
            <w:r>
              <w:rPr>
                <w:b/>
                <w:bCs/>
                <w:sz w:val="20"/>
                <w:szCs w:val="20"/>
              </w:rPr>
              <w:t>района</w:t>
            </w:r>
          </w:p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40C3" w:rsidRPr="006D2BED" w:rsidTr="00077A14">
        <w:trPr>
          <w:gridAfter w:val="1"/>
          <w:wAfter w:w="16" w:type="dxa"/>
          <w:trHeight w:val="15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Информационное обеспечение молодежи по основным направлениям молодежной политики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№1 индикатор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940C3" w:rsidRPr="006D2BED" w:rsidTr="00077A14">
        <w:trPr>
          <w:gridAfter w:val="1"/>
          <w:wAfter w:w="16" w:type="dxa"/>
          <w:trHeight w:val="15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№1 индикатор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5940C3" w:rsidRPr="006D2BED" w:rsidTr="00077A14">
        <w:trPr>
          <w:gridAfter w:val="1"/>
          <w:wAfter w:w="16" w:type="dxa"/>
          <w:trHeight w:val="4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№2 индикатор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940C3" w:rsidRPr="006D2BED" w:rsidTr="00077A14">
        <w:trPr>
          <w:gridAfter w:val="1"/>
          <w:wAfter w:w="16" w:type="dxa"/>
          <w:trHeight w:val="7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культурно-массовых мероприятий для 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№2 индикатор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5940C3" w:rsidRPr="006D2BED" w:rsidTr="00077A14">
        <w:trPr>
          <w:gridAfter w:val="1"/>
          <w:wAfter w:w="16" w:type="dxa"/>
          <w:trHeight w:val="17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Мероприятия, направленные на развитие</w:t>
            </w:r>
            <w:r>
              <w:rPr>
                <w:sz w:val="20"/>
                <w:szCs w:val="20"/>
              </w:rPr>
              <w:t xml:space="preserve"> добровольческого движения, </w:t>
            </w:r>
            <w:r w:rsidRPr="006D2BED">
              <w:rPr>
                <w:sz w:val="20"/>
                <w:szCs w:val="20"/>
              </w:rPr>
              <w:t xml:space="preserve"> молодежного парламентаризма, студенческого самоуправления, поддержку молодеж</w:t>
            </w:r>
            <w:r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lastRenderedPageBreak/>
              <w:t>общественных организаций.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lastRenderedPageBreak/>
              <w:t xml:space="preserve">Задача №3 индикатор 3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5940C3" w:rsidRPr="006D2BED" w:rsidTr="00077A14">
        <w:trPr>
          <w:gridAfter w:val="1"/>
          <w:wAfter w:w="16" w:type="dxa"/>
          <w:trHeight w:val="105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 xml:space="preserve">Задача №3 индикатор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6D2BE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5940C3" w:rsidRPr="006D2BED" w:rsidTr="00077A14">
        <w:trPr>
          <w:gridAfter w:val="1"/>
          <w:wAfter w:w="16" w:type="dxa"/>
          <w:trHeight w:val="45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№3 индикатор 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5940C3" w:rsidRPr="006D2BED" w:rsidTr="00077A14">
        <w:trPr>
          <w:gridAfter w:val="1"/>
          <w:wAfter w:w="16" w:type="dxa"/>
          <w:trHeight w:val="16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мероприятий по формированию здорового образа жи</w:t>
            </w:r>
            <w:r>
              <w:rPr>
                <w:sz w:val="20"/>
                <w:szCs w:val="20"/>
              </w:rPr>
              <w:t>зни</w:t>
            </w:r>
            <w:r w:rsidRPr="006D2B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D2BED">
              <w:rPr>
                <w:sz w:val="20"/>
                <w:szCs w:val="20"/>
              </w:rPr>
              <w:t>профилактике асоциальных явлений, развитию трудового молодежного движения.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 xml:space="preserve">Задача №4 индикатор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</w:tr>
      <w:tr w:rsidR="005940C3" w:rsidRPr="006D2BED" w:rsidTr="00077A14">
        <w:trPr>
          <w:trHeight w:val="49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социальной выплаты на приобретение </w:t>
            </w:r>
            <w:r>
              <w:rPr>
                <w:sz w:val="20"/>
                <w:szCs w:val="20"/>
              </w:rPr>
              <w:lastRenderedPageBreak/>
              <w:t>жилья или строительство индивидуального жилого дома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№5 индика</w:t>
            </w:r>
            <w:r>
              <w:rPr>
                <w:sz w:val="20"/>
                <w:szCs w:val="20"/>
              </w:rPr>
              <w:lastRenderedPageBreak/>
              <w:t>тор 5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ОДМ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17000,0</w:t>
            </w:r>
          </w:p>
        </w:tc>
      </w:tr>
      <w:tr w:rsidR="005940C3" w:rsidRPr="006D2BED" w:rsidTr="00077A14">
        <w:trPr>
          <w:trHeight w:val="4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</w:t>
            </w:r>
            <w:r>
              <w:rPr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1909,3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</w:tr>
      <w:tr w:rsidR="005940C3" w:rsidRPr="006D2BED" w:rsidTr="00077A14">
        <w:trPr>
          <w:trHeight w:val="69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</w:tr>
      <w:tr w:rsidR="005940C3" w:rsidRPr="006D2BED" w:rsidTr="00077A14">
        <w:trPr>
          <w:trHeight w:val="2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6896,8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41190,0</w:t>
            </w:r>
          </w:p>
        </w:tc>
      </w:tr>
      <w:tr w:rsidR="005940C3" w:rsidRPr="006D2BED" w:rsidTr="00077A14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A85EA6" w:rsidRDefault="005940C3" w:rsidP="00077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</w:t>
            </w:r>
            <w:r w:rsidRPr="006D2BED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3121,1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17000,0</w:t>
            </w:r>
          </w:p>
        </w:tc>
      </w:tr>
      <w:tr w:rsidR="005940C3" w:rsidRPr="006D2BED" w:rsidTr="00077A14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1909,3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11000,0</w:t>
            </w:r>
          </w:p>
        </w:tc>
      </w:tr>
      <w:tr w:rsidR="005940C3" w:rsidRPr="006D2BED" w:rsidTr="00077A14">
        <w:trPr>
          <w:trHeight w:val="4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1866,4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13000,0</w:t>
            </w:r>
          </w:p>
        </w:tc>
      </w:tr>
      <w:tr w:rsidR="005940C3" w:rsidRPr="006D2BED" w:rsidTr="00077A14">
        <w:trPr>
          <w:gridAfter w:val="1"/>
          <w:wAfter w:w="16" w:type="dxa"/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A85EA6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</w:tbl>
    <w:p w:rsidR="005940C3" w:rsidRPr="006D2BED" w:rsidRDefault="005940C3" w:rsidP="005940C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940C3" w:rsidRDefault="005940C3" w:rsidP="005940C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Pr="006D2BED">
        <w:rPr>
          <w:b/>
          <w:lang w:val="en-US"/>
        </w:rPr>
        <w:t>II</w:t>
      </w:r>
      <w:r w:rsidRPr="006D2BED">
        <w:rPr>
          <w:b/>
        </w:rPr>
        <w:t>. Ресурсное обеспечение</w:t>
      </w:r>
      <w:r>
        <w:rPr>
          <w:b/>
        </w:rPr>
        <w:t xml:space="preserve"> программы</w:t>
      </w:r>
    </w:p>
    <w:p w:rsidR="005940C3" w:rsidRPr="006D2BED" w:rsidRDefault="005940C3" w:rsidP="005940C3">
      <w:pPr>
        <w:autoSpaceDE w:val="0"/>
        <w:autoSpaceDN w:val="0"/>
        <w:adjustRightInd w:val="0"/>
        <w:jc w:val="center"/>
      </w:pPr>
    </w:p>
    <w:p w:rsidR="005940C3" w:rsidRDefault="005940C3" w:rsidP="005940C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Ресурсное обеспечение </w:t>
      </w:r>
      <w:r w:rsidRPr="006D2BED">
        <w:t xml:space="preserve">программы за </w:t>
      </w:r>
      <w:r>
        <w:t>счет средств бюджета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5940C3" w:rsidRPr="006D2BED" w:rsidRDefault="005940C3" w:rsidP="005940C3">
      <w:pPr>
        <w:widowControl w:val="0"/>
        <w:autoSpaceDE w:val="0"/>
        <w:autoSpaceDN w:val="0"/>
        <w:adjustRightInd w:val="0"/>
        <w:ind w:firstLine="540"/>
        <w:jc w:val="center"/>
      </w:pPr>
      <w:r>
        <w:t>.</w:t>
      </w:r>
      <w:r w:rsidRPr="006D2BED">
        <w:t xml:space="preserve"> </w:t>
      </w:r>
    </w:p>
    <w:tbl>
      <w:tblPr>
        <w:tblW w:w="14818" w:type="dxa"/>
        <w:tblInd w:w="88" w:type="dxa"/>
        <w:tblLayout w:type="fixed"/>
        <w:tblLook w:val="0000"/>
      </w:tblPr>
      <w:tblGrid>
        <w:gridCol w:w="728"/>
        <w:gridCol w:w="2889"/>
        <w:gridCol w:w="719"/>
        <w:gridCol w:w="646"/>
        <w:gridCol w:w="708"/>
        <w:gridCol w:w="709"/>
        <w:gridCol w:w="926"/>
        <w:gridCol w:w="1484"/>
        <w:gridCol w:w="1701"/>
        <w:gridCol w:w="60"/>
        <w:gridCol w:w="1216"/>
        <w:gridCol w:w="60"/>
        <w:gridCol w:w="932"/>
        <w:gridCol w:w="60"/>
        <w:gridCol w:w="1020"/>
        <w:gridCol w:w="60"/>
        <w:gridCol w:w="854"/>
        <w:gridCol w:w="46"/>
      </w:tblGrid>
      <w:tr w:rsidR="005940C3" w:rsidRPr="006D2BED" w:rsidTr="00077A14">
        <w:trPr>
          <w:gridAfter w:val="1"/>
          <w:wAfter w:w="46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Наименование муниципальной программы, подпрограммы, ведомственной целевой программы, мероприятия.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Ответственный исполнитель, соисполнители.   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       Расходы (тыс. руб.), годы       </w:t>
            </w:r>
          </w:p>
        </w:tc>
      </w:tr>
      <w:tr w:rsidR="005940C3" w:rsidRPr="006D2BED" w:rsidTr="00077A14">
        <w:trPr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Расходовано по факту в 2015 году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D2BED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40C3" w:rsidRPr="006D2BED" w:rsidTr="00077A14">
        <w:trPr>
          <w:trHeight w:val="8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D2BED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6D2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2BE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Default="005940C3" w:rsidP="00077A1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940C3" w:rsidRPr="006D2BED" w:rsidRDefault="005940C3" w:rsidP="00077A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Default="005940C3" w:rsidP="00077A14">
            <w:pPr>
              <w:jc w:val="right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6D2BED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D2BED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40C3" w:rsidRPr="006D2BED" w:rsidRDefault="005940C3" w:rsidP="00077A14">
            <w:pPr>
              <w:jc w:val="right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программам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Утверждено в бюджете </w:t>
            </w:r>
            <w:r>
              <w:rPr>
                <w:b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lastRenderedPageBreak/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D2BE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D2BE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D2BED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5940C3" w:rsidRPr="006D2BED" w:rsidTr="00077A14">
        <w:trPr>
          <w:trHeight w:val="1118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Информационное обеспечение молодежи по основным направлениям молодежной политики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940C3" w:rsidRPr="006D2BED" w:rsidTr="00077A14">
        <w:trPr>
          <w:trHeight w:val="14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40C3" w:rsidRPr="006D2BED" w:rsidTr="00077A14">
        <w:trPr>
          <w:trHeight w:val="7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940C3" w:rsidRPr="006D2BED" w:rsidTr="00077A14">
        <w:trPr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культурно-массовых мероприятий для 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940C3" w:rsidRPr="006D2BED" w:rsidTr="00077A14">
        <w:trPr>
          <w:trHeight w:val="16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Мероприятия, направленные на развитие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940C3" w:rsidRPr="006D2BED" w:rsidTr="00077A14">
        <w:trPr>
          <w:gridAfter w:val="1"/>
          <w:wAfter w:w="46" w:type="dxa"/>
          <w:trHeight w:val="111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476308" w:rsidRDefault="005940C3" w:rsidP="00077A14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476308" w:rsidRDefault="005940C3" w:rsidP="00077A14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476308" w:rsidRDefault="005940C3" w:rsidP="00077A14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35</w:t>
            </w:r>
          </w:p>
        </w:tc>
      </w:tr>
      <w:tr w:rsidR="005940C3" w:rsidRPr="006D2BED" w:rsidTr="00077A14">
        <w:trPr>
          <w:gridAfter w:val="1"/>
          <w:wAfter w:w="46" w:type="dxa"/>
          <w:trHeight w:val="171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5940C3" w:rsidRPr="006D2BED" w:rsidTr="00077A14">
        <w:trPr>
          <w:gridAfter w:val="1"/>
          <w:wAfter w:w="46" w:type="dxa"/>
          <w:trHeight w:val="112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5940C3" w:rsidRPr="006D2BED" w:rsidTr="00077A14">
        <w:trPr>
          <w:gridAfter w:val="1"/>
          <w:wAfter w:w="46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6"/>
                <w:szCs w:val="26"/>
              </w:rPr>
              <w:t>1866,4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6"/>
                <w:szCs w:val="26"/>
              </w:rPr>
              <w:t>685,0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6"/>
                <w:szCs w:val="26"/>
              </w:rPr>
              <w:t>685,0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 w:rsidRPr="00716908">
              <w:t>5630,0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</w:tr>
    </w:tbl>
    <w:p w:rsidR="005940C3" w:rsidRPr="006D2BED" w:rsidRDefault="005940C3" w:rsidP="005940C3">
      <w:pPr>
        <w:widowControl w:val="0"/>
        <w:autoSpaceDE w:val="0"/>
        <w:autoSpaceDN w:val="0"/>
        <w:adjustRightInd w:val="0"/>
        <w:jc w:val="center"/>
      </w:pPr>
      <w:r>
        <w:t xml:space="preserve">Ресурсное обеспечение </w:t>
      </w:r>
      <w:r w:rsidRPr="006D2BED">
        <w:t>программы</w:t>
      </w:r>
    </w:p>
    <w:p w:rsidR="005940C3" w:rsidRPr="006D2BED" w:rsidRDefault="005940C3" w:rsidP="005940C3">
      <w:pPr>
        <w:widowControl w:val="0"/>
        <w:autoSpaceDE w:val="0"/>
        <w:autoSpaceDN w:val="0"/>
        <w:adjustRightInd w:val="0"/>
        <w:ind w:firstLine="540"/>
        <w:jc w:val="center"/>
      </w:pPr>
      <w:r w:rsidRPr="006D2BED">
        <w:t>за счет всех источник</w:t>
      </w:r>
      <w:r>
        <w:t>ов и направлений финансирования</w:t>
      </w:r>
    </w:p>
    <w:tbl>
      <w:tblPr>
        <w:tblW w:w="14929" w:type="dxa"/>
        <w:tblInd w:w="88" w:type="dxa"/>
        <w:tblLayout w:type="fixed"/>
        <w:tblLook w:val="0000"/>
      </w:tblPr>
      <w:tblGrid>
        <w:gridCol w:w="920"/>
        <w:gridCol w:w="3600"/>
        <w:gridCol w:w="1170"/>
        <w:gridCol w:w="1134"/>
        <w:gridCol w:w="851"/>
        <w:gridCol w:w="992"/>
        <w:gridCol w:w="851"/>
        <w:gridCol w:w="85"/>
        <w:gridCol w:w="56"/>
        <w:gridCol w:w="2115"/>
        <w:gridCol w:w="12"/>
        <w:gridCol w:w="44"/>
        <w:gridCol w:w="939"/>
        <w:gridCol w:w="9"/>
        <w:gridCol w:w="992"/>
        <w:gridCol w:w="1134"/>
        <w:gridCol w:w="25"/>
      </w:tblGrid>
      <w:tr w:rsidR="005940C3" w:rsidRPr="006D2BED" w:rsidTr="00077A14">
        <w:trPr>
          <w:gridAfter w:val="1"/>
          <w:wAfter w:w="25" w:type="dxa"/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tabs>
                <w:tab w:val="left" w:pos="992"/>
              </w:tabs>
              <w:ind w:right="98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Наименование муниципальной про</w:t>
            </w:r>
            <w:r>
              <w:rPr>
                <w:b/>
                <w:bCs/>
                <w:sz w:val="20"/>
                <w:szCs w:val="20"/>
              </w:rPr>
              <w:t xml:space="preserve">граммы,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r w:rsidRPr="006D2BED">
              <w:rPr>
                <w:b/>
                <w:bCs/>
                <w:sz w:val="20"/>
                <w:szCs w:val="20"/>
              </w:rPr>
              <w:t>программы</w:t>
            </w:r>
            <w:proofErr w:type="spellEnd"/>
            <w:r w:rsidRPr="006D2BED">
              <w:rPr>
                <w:b/>
                <w:bCs/>
                <w:sz w:val="20"/>
                <w:szCs w:val="20"/>
              </w:rPr>
              <w:t xml:space="preserve">, ведомственной целевой программы, мероприятия.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5940C3" w:rsidRPr="006D2BED" w:rsidTr="00077A14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</w:t>
            </w:r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40C3" w:rsidRPr="006D2BED" w:rsidTr="00077A14">
        <w:trPr>
          <w:gridAfter w:val="1"/>
          <w:wAfter w:w="25" w:type="dxa"/>
          <w:trHeight w:val="8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План по программам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Утверждено в бюджете </w:t>
            </w:r>
            <w:r>
              <w:rPr>
                <w:b/>
                <w:bCs/>
                <w:sz w:val="20"/>
                <w:szCs w:val="20"/>
              </w:rPr>
              <w:t>района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2BED">
                <w:rPr>
                  <w:b/>
                  <w:bCs/>
                  <w:sz w:val="20"/>
                  <w:szCs w:val="20"/>
                </w:rPr>
                <w:t>2017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2BED">
                <w:rPr>
                  <w:b/>
                  <w:bCs/>
                  <w:sz w:val="20"/>
                  <w:szCs w:val="20"/>
                </w:rPr>
                <w:t>2018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2BED">
                <w:rPr>
                  <w:b/>
                  <w:bCs/>
                  <w:sz w:val="20"/>
                  <w:szCs w:val="20"/>
                </w:rPr>
                <w:t>2019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D2BED">
                <w:rPr>
                  <w:b/>
                  <w:bCs/>
                  <w:sz w:val="20"/>
                  <w:szCs w:val="20"/>
                </w:rPr>
                <w:t>2020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40C3" w:rsidRPr="006D2BED" w:rsidTr="00077A14">
        <w:trPr>
          <w:gridAfter w:val="1"/>
          <w:wAfter w:w="25" w:type="dxa"/>
          <w:trHeight w:val="102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6D2B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«Реализация молодёжной политики в муниципальном образовании «</w:t>
            </w:r>
            <w:proofErr w:type="spellStart"/>
            <w:r>
              <w:rPr>
                <w:b/>
                <w:bCs/>
                <w:sz w:val="20"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 на 2015-2017 годы и на период до 2020 года</w:t>
            </w:r>
            <w:r w:rsidRPr="006D2BE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</w:tr>
      <w:tr w:rsidR="005940C3" w:rsidRPr="006D2BED" w:rsidTr="00077A14">
        <w:trPr>
          <w:gridAfter w:val="1"/>
          <w:wAfter w:w="25" w:type="dxa"/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8B7C90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973,8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7490,0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0C3" w:rsidRPr="006D2BED" w:rsidRDefault="005940C3" w:rsidP="00077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</w:tr>
      <w:tr w:rsidR="005940C3" w:rsidRPr="006D2BED" w:rsidTr="00077A14">
        <w:trPr>
          <w:gridAfter w:val="1"/>
          <w:wAfter w:w="25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182,4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</w:tr>
      <w:tr w:rsidR="005940C3" w:rsidRPr="006D2BED" w:rsidTr="00077A14">
        <w:trPr>
          <w:gridAfter w:val="1"/>
          <w:wAfter w:w="25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106,4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5940C3" w:rsidRPr="006D2BED" w:rsidTr="00077A14">
        <w:trPr>
          <w:gridAfter w:val="1"/>
          <w:wAfter w:w="25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C3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C3" w:rsidRDefault="005940C3" w:rsidP="00077A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Default="005940C3" w:rsidP="00077A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685,0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</w:tr>
      <w:tr w:rsidR="005940C3" w:rsidRPr="006D2BED" w:rsidTr="00077A14">
        <w:trPr>
          <w:gridAfter w:val="1"/>
          <w:wAfter w:w="25" w:type="dxa"/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C3" w:rsidRPr="008B7C90" w:rsidRDefault="005940C3" w:rsidP="0007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C3" w:rsidRPr="006D2BED" w:rsidRDefault="005940C3" w:rsidP="0007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5940C3" w:rsidRPr="006D2BED" w:rsidRDefault="005940C3" w:rsidP="005940C3">
      <w:pPr>
        <w:widowControl w:val="0"/>
        <w:tabs>
          <w:tab w:val="left" w:pos="13065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940C3" w:rsidRPr="006D2BED" w:rsidRDefault="005940C3" w:rsidP="005940C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40C3" w:rsidRDefault="005940C3" w:rsidP="005940C3">
      <w:pPr>
        <w:widowControl w:val="0"/>
        <w:autoSpaceDE w:val="0"/>
        <w:autoSpaceDN w:val="0"/>
        <w:adjustRightInd w:val="0"/>
        <w:ind w:firstLine="540"/>
        <w:jc w:val="center"/>
      </w:pPr>
    </w:p>
    <w:p w:rsidR="005940C3" w:rsidRDefault="005940C3"/>
    <w:sectPr w:rsidR="005940C3" w:rsidSect="005940C3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hybridMultilevel"/>
    <w:tmpl w:val="39F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C3"/>
    <w:rsid w:val="00535FB2"/>
    <w:rsid w:val="0059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C3"/>
    <w:pPr>
      <w:ind w:left="720"/>
      <w:contextualSpacing/>
    </w:pPr>
  </w:style>
  <w:style w:type="paragraph" w:customStyle="1" w:styleId="ConsPlusTitle">
    <w:name w:val="ConsPlusTitle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1E70EBB0F01BEDF1C9078128E6510879E44C331379F6303F28B4F608442407542E22C2FAACF8008D74DCJE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2016-11-21T02:57:00Z</dcterms:created>
  <dcterms:modified xsi:type="dcterms:W3CDTF">2016-11-21T02:59:00Z</dcterms:modified>
</cp:coreProperties>
</file>