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CA" w:rsidRPr="00EC275E" w:rsidRDefault="00B000CA" w:rsidP="00B000CA">
      <w:pPr>
        <w:widowControl w:val="0"/>
        <w:spacing w:after="0" w:line="240" w:lineRule="auto"/>
        <w:ind w:left="0"/>
        <w:jc w:val="center"/>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АДМИНИСТРАЦИЯ МУНИЦИПАЛЬНОГО ОБРАЗОВАНИЯ</w:t>
      </w:r>
    </w:p>
    <w:p w:rsidR="00B000CA" w:rsidRPr="00EC275E" w:rsidRDefault="00B000CA" w:rsidP="00B000CA">
      <w:pPr>
        <w:widowControl w:val="0"/>
        <w:spacing w:after="0" w:line="240" w:lineRule="auto"/>
        <w:ind w:left="0"/>
        <w:rPr>
          <w:rFonts w:ascii="Times New Roman" w:eastAsia="Times New Roman" w:hAnsi="Times New Roman" w:cs="Times New Roman"/>
          <w:b/>
          <w:color w:val="auto"/>
          <w:lang w:val="ru-RU" w:eastAsia="ru-RU"/>
        </w:rPr>
      </w:pPr>
      <w:r w:rsidRPr="00EC275E">
        <w:rPr>
          <w:rFonts w:ascii="Times New Roman" w:eastAsia="Times New Roman" w:hAnsi="Times New Roman"/>
          <w:b/>
          <w:color w:val="auto"/>
          <w:lang w:val="ru-RU" w:eastAsia="ru-RU"/>
        </w:rPr>
        <w:t xml:space="preserve">                                               </w:t>
      </w:r>
      <w:r w:rsidR="00EC275E">
        <w:rPr>
          <w:rFonts w:ascii="Times New Roman" w:eastAsia="Times New Roman" w:hAnsi="Times New Roman"/>
          <w:b/>
          <w:color w:val="auto"/>
          <w:lang w:val="ru-RU" w:eastAsia="ru-RU"/>
        </w:rPr>
        <w:t xml:space="preserve">                  </w:t>
      </w:r>
      <w:r w:rsidRPr="00EC275E">
        <w:rPr>
          <w:rFonts w:ascii="Times New Roman" w:eastAsia="Times New Roman" w:hAnsi="Times New Roman" w:cs="Times New Roman"/>
          <w:b/>
          <w:color w:val="auto"/>
          <w:lang w:val="ru-RU" w:eastAsia="ru-RU"/>
        </w:rPr>
        <w:t>«МУХОРШИБИРСКИЙ РАЙОН»</w:t>
      </w:r>
    </w:p>
    <w:p w:rsidR="00B000CA" w:rsidRPr="00EC275E" w:rsidRDefault="00B000CA" w:rsidP="00B000CA">
      <w:pPr>
        <w:widowControl w:val="0"/>
        <w:spacing w:after="0" w:line="240" w:lineRule="auto"/>
        <w:ind w:left="0"/>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center"/>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ind w:hanging="2160"/>
        <w:jc w:val="center"/>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ПОСТАНОВЛЕНИЕ</w:t>
      </w: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A30665" w:rsidP="00B000CA">
      <w:pPr>
        <w:widowControl w:val="0"/>
        <w:spacing w:after="0" w:line="240" w:lineRule="auto"/>
        <w:ind w:hanging="2160"/>
        <w:rPr>
          <w:rFonts w:ascii="Times New Roman" w:eastAsia="Times New Roman" w:hAnsi="Times New Roman" w:cs="Times New Roman"/>
          <w:b/>
          <w:color w:val="auto"/>
          <w:lang w:val="ru-RU" w:eastAsia="ru-RU"/>
        </w:rPr>
      </w:pPr>
      <w:r>
        <w:rPr>
          <w:rFonts w:ascii="Times New Roman" w:eastAsia="Times New Roman" w:hAnsi="Times New Roman" w:cs="Times New Roman"/>
          <w:b/>
          <w:color w:val="auto"/>
          <w:lang w:val="ru-RU" w:eastAsia="ru-RU"/>
        </w:rPr>
        <w:t>от 18.01.</w:t>
      </w:r>
      <w:r w:rsidR="009A1B50" w:rsidRPr="00EC275E">
        <w:rPr>
          <w:rFonts w:ascii="Times New Roman" w:eastAsia="Times New Roman" w:hAnsi="Times New Roman" w:cs="Times New Roman"/>
          <w:b/>
          <w:color w:val="auto"/>
          <w:lang w:val="ru-RU" w:eastAsia="ru-RU"/>
        </w:rPr>
        <w:t>2017</w:t>
      </w:r>
      <w:r w:rsidR="00B000CA" w:rsidRPr="00EC275E">
        <w:rPr>
          <w:rFonts w:ascii="Times New Roman" w:eastAsia="Times New Roman" w:hAnsi="Times New Roman" w:cs="Times New Roman"/>
          <w:b/>
          <w:color w:val="auto"/>
          <w:lang w:val="ru-RU" w:eastAsia="ru-RU"/>
        </w:rPr>
        <w:t xml:space="preserve"> г.                  </w:t>
      </w:r>
      <w:r>
        <w:rPr>
          <w:rFonts w:ascii="Times New Roman" w:eastAsia="Times New Roman" w:hAnsi="Times New Roman" w:cs="Times New Roman"/>
          <w:b/>
          <w:color w:val="auto"/>
          <w:lang w:val="ru-RU" w:eastAsia="ru-RU"/>
        </w:rPr>
        <w:t xml:space="preserve">                                        №09</w:t>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p>
    <w:p w:rsidR="00B000CA" w:rsidRPr="00EC275E" w:rsidRDefault="00B000CA" w:rsidP="00B000CA">
      <w:pPr>
        <w:widowControl w:val="0"/>
        <w:spacing w:after="0" w:line="240" w:lineRule="auto"/>
        <w:ind w:left="0"/>
        <w:rPr>
          <w:rFonts w:ascii="Times New Roman" w:eastAsia="Times New Roman" w:hAnsi="Times New Roman" w:cs="Times New Roman"/>
          <w:b/>
          <w:bCs/>
          <w:color w:val="auto"/>
          <w:lang w:val="ru-RU" w:eastAsia="ru-RU"/>
        </w:rPr>
      </w:pPr>
    </w:p>
    <w:p w:rsidR="00B000CA" w:rsidRPr="00EC275E" w:rsidRDefault="00B000CA" w:rsidP="00B000CA">
      <w:pPr>
        <w:widowControl w:val="0"/>
        <w:spacing w:after="0" w:line="240" w:lineRule="auto"/>
        <w:jc w:val="center"/>
        <w:rPr>
          <w:rFonts w:ascii="Times New Roman" w:eastAsia="Times New Roman" w:hAnsi="Times New Roman" w:cs="Times New Roman"/>
          <w:b/>
          <w:bCs/>
          <w:color w:val="auto"/>
          <w:lang w:val="ru-RU" w:eastAsia="ru-RU"/>
        </w:rPr>
      </w:pPr>
    </w:p>
    <w:p w:rsidR="00B000CA" w:rsidRPr="00EC275E" w:rsidRDefault="00B000CA" w:rsidP="00B000CA">
      <w:pPr>
        <w:autoSpaceDE w:val="0"/>
        <w:autoSpaceDN w:val="0"/>
        <w:adjustRightInd w:val="0"/>
        <w:spacing w:after="0" w:line="240" w:lineRule="auto"/>
        <w:ind w:left="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Об утверждении Административного регламента</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 xml:space="preserve"> предоставления Администрацией муниципального</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 xml:space="preserve"> образования «</w:t>
      </w:r>
      <w:proofErr w:type="spellStart"/>
      <w:r w:rsidRPr="00EC275E">
        <w:rPr>
          <w:rFonts w:ascii="Times New Roman" w:eastAsia="Times New Roman" w:hAnsi="Times New Roman" w:cs="Times New Roman"/>
          <w:b/>
          <w:bCs/>
          <w:color w:val="auto"/>
          <w:lang w:val="ru-RU" w:eastAsia="ru-RU"/>
        </w:rPr>
        <w:t>Мухоршибирский</w:t>
      </w:r>
      <w:proofErr w:type="spellEnd"/>
      <w:r w:rsidRPr="00EC275E">
        <w:rPr>
          <w:rFonts w:ascii="Times New Roman" w:eastAsia="Times New Roman" w:hAnsi="Times New Roman" w:cs="Times New Roman"/>
          <w:b/>
          <w:bCs/>
          <w:color w:val="auto"/>
          <w:lang w:val="ru-RU" w:eastAsia="ru-RU"/>
        </w:rPr>
        <w:t xml:space="preserve"> район»</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eastAsia="Times New Roman" w:hAnsi="Times New Roman" w:cs="Times New Roman"/>
          <w:bCs/>
          <w:i/>
          <w:color w:val="auto"/>
          <w:lang w:val="ru-RU" w:eastAsia="ru-RU"/>
        </w:rPr>
        <w:t xml:space="preserve"> </w:t>
      </w:r>
      <w:r w:rsidRPr="00EC275E">
        <w:rPr>
          <w:rFonts w:ascii="Times New Roman" w:eastAsia="Times New Roman" w:hAnsi="Times New Roman" w:cs="Times New Roman"/>
          <w:b/>
          <w:bCs/>
          <w:color w:val="auto"/>
          <w:lang w:val="ru-RU" w:eastAsia="ru-RU"/>
        </w:rPr>
        <w:t xml:space="preserve">муниципальной  услуги </w:t>
      </w:r>
      <w:r w:rsidRPr="00EC275E">
        <w:rPr>
          <w:rFonts w:ascii="Times New Roman" w:hAnsi="Times New Roman" w:cs="Times New Roman"/>
          <w:b/>
          <w:color w:val="auto"/>
          <w:lang w:val="ru-RU"/>
        </w:rPr>
        <w:t xml:space="preserve">"Предоставление в соответствии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с Законом Республики Бурятия "О бесплатном предоставлении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в собственность земельных участков, находящихся </w:t>
      </w:r>
      <w:proofErr w:type="gramStart"/>
      <w:r w:rsidRPr="00EC275E">
        <w:rPr>
          <w:rFonts w:ascii="Times New Roman" w:hAnsi="Times New Roman" w:cs="Times New Roman"/>
          <w:b/>
          <w:color w:val="auto"/>
          <w:lang w:val="ru-RU"/>
        </w:rPr>
        <w:t>в</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государственной и муниципальной собственности" </w:t>
      </w:r>
      <w:proofErr w:type="gramStart"/>
      <w:r w:rsidRPr="00EC275E">
        <w:rPr>
          <w:rFonts w:ascii="Times New Roman" w:hAnsi="Times New Roman" w:cs="Times New Roman"/>
          <w:b/>
          <w:color w:val="auto"/>
          <w:lang w:val="ru-RU"/>
        </w:rPr>
        <w:t>земельных</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участков, находящихся в муниципальной собственности, 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земельных участков, государственная собственность </w:t>
      </w:r>
      <w:proofErr w:type="gramStart"/>
      <w:r w:rsidRPr="00EC275E">
        <w:rPr>
          <w:rFonts w:ascii="Times New Roman" w:hAnsi="Times New Roman" w:cs="Times New Roman"/>
          <w:b/>
          <w:color w:val="auto"/>
          <w:lang w:val="ru-RU"/>
        </w:rPr>
        <w:t>на</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eastAsia="Calibri" w:hAnsi="Times New Roman" w:cs="Times New Roman"/>
          <w:b/>
          <w:color w:val="auto"/>
          <w:lang w:val="ru-RU"/>
        </w:rPr>
      </w:pPr>
      <w:r w:rsidRPr="00EC275E">
        <w:rPr>
          <w:rFonts w:ascii="Times New Roman" w:hAnsi="Times New Roman" w:cs="Times New Roman"/>
          <w:b/>
          <w:color w:val="auto"/>
          <w:lang w:val="ru-RU"/>
        </w:rPr>
        <w:t>которые не разграничена"</w:t>
      </w:r>
      <w:r w:rsidRPr="00EC275E">
        <w:rPr>
          <w:rFonts w:ascii="Times New Roman" w:eastAsia="Times New Roman" w:hAnsi="Times New Roman" w:cs="Times New Roman"/>
          <w:b/>
          <w:bCs/>
          <w:color w:val="auto"/>
          <w:lang w:val="ru-RU" w:eastAsia="ru-RU"/>
        </w:rPr>
        <w:t xml:space="preserve">  </w:t>
      </w:r>
    </w:p>
    <w:p w:rsidR="00B000CA" w:rsidRPr="00EC275E" w:rsidRDefault="00B000CA" w:rsidP="00B000CA">
      <w:pPr>
        <w:autoSpaceDE w:val="0"/>
        <w:autoSpaceDN w:val="0"/>
        <w:adjustRightInd w:val="0"/>
        <w:spacing w:after="0" w:line="240" w:lineRule="auto"/>
        <w:jc w:val="center"/>
        <w:rPr>
          <w:rFonts w:ascii="Times New Roman" w:eastAsia="Times New Roman" w:hAnsi="Times New Roman" w:cs="Times New Roman"/>
          <w:b/>
          <w:bCs/>
          <w:color w:val="auto"/>
          <w:lang w:val="ru-RU" w:eastAsia="ru-RU"/>
        </w:rPr>
      </w:pPr>
    </w:p>
    <w:p w:rsidR="00B000CA" w:rsidRPr="00EC275E" w:rsidRDefault="00B000CA" w:rsidP="00B000CA">
      <w:pPr>
        <w:autoSpaceDE w:val="0"/>
        <w:autoSpaceDN w:val="0"/>
        <w:adjustRightInd w:val="0"/>
        <w:spacing w:after="0" w:line="240" w:lineRule="auto"/>
        <w:ind w:firstLine="540"/>
        <w:jc w:val="both"/>
        <w:rPr>
          <w:rFonts w:ascii="Arial" w:eastAsia="Times New Roman" w:hAnsi="Arial" w:cs="Arial"/>
          <w:color w:val="auto"/>
          <w:lang w:val="ru-RU" w:eastAsia="ru-RU"/>
        </w:rPr>
      </w:pPr>
    </w:p>
    <w:p w:rsidR="00B000CA" w:rsidRPr="00EC275E" w:rsidRDefault="00B000CA" w:rsidP="00B000CA">
      <w:pPr>
        <w:autoSpaceDE w:val="0"/>
        <w:autoSpaceDN w:val="0"/>
        <w:adjustRightInd w:val="0"/>
        <w:spacing w:after="0" w:line="240" w:lineRule="auto"/>
        <w:ind w:left="0"/>
        <w:jc w:val="both"/>
        <w:rPr>
          <w:rFonts w:ascii="Times New Roman" w:eastAsia="Calibri" w:hAnsi="Times New Roman" w:cs="Times New Roman"/>
          <w:iCs/>
          <w:color w:val="auto"/>
          <w:lang w:val="ru-RU"/>
        </w:rPr>
      </w:pPr>
      <w:r w:rsidRPr="00EC275E">
        <w:rPr>
          <w:rFonts w:ascii="Times New Roman" w:eastAsia="Times New Roman" w:hAnsi="Times New Roman"/>
          <w:color w:val="auto"/>
          <w:lang w:val="ru-RU" w:eastAsia="ru-RU"/>
        </w:rPr>
        <w:t xml:space="preserve">     </w:t>
      </w:r>
      <w:r w:rsidRPr="00EC275E">
        <w:rPr>
          <w:rFonts w:ascii="Times New Roman" w:eastAsia="Times New Roman" w:hAnsi="Times New Roman" w:cs="Times New Roman"/>
          <w:color w:val="auto"/>
          <w:lang w:val="ru-RU" w:eastAsia="ru-RU"/>
        </w:rPr>
        <w:t xml:space="preserve">В соответствии с Федеральным законом от 27.07.2010 № 210-ФЗ «Об организации предоставления государственных и муниципальных услуг», </w:t>
      </w:r>
      <w:r w:rsidRPr="00EC275E">
        <w:rPr>
          <w:rFonts w:ascii="Times New Roman" w:eastAsia="Calibri" w:hAnsi="Times New Roman" w:cs="Times New Roman"/>
          <w:iCs/>
          <w:color w:val="auto"/>
          <w:lang w:val="ru-RU"/>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EC275E">
        <w:rPr>
          <w:rFonts w:ascii="Times New Roman" w:eastAsia="Calibri" w:hAnsi="Times New Roman" w:cs="Times New Roman"/>
          <w:iCs/>
          <w:color w:val="auto"/>
          <w:lang w:val="ru-RU"/>
        </w:rPr>
        <w:t>Мухоршибирский</w:t>
      </w:r>
      <w:proofErr w:type="spellEnd"/>
      <w:r w:rsidRPr="00EC275E">
        <w:rPr>
          <w:rFonts w:ascii="Times New Roman" w:eastAsia="Calibri" w:hAnsi="Times New Roman" w:cs="Times New Roman"/>
          <w:iCs/>
          <w:color w:val="auto"/>
          <w:lang w:val="ru-RU"/>
        </w:rPr>
        <w:t xml:space="preserve"> район»,</w:t>
      </w:r>
    </w:p>
    <w:p w:rsidR="00B000CA" w:rsidRPr="00EC275E" w:rsidRDefault="00B000CA" w:rsidP="00B000CA">
      <w:pPr>
        <w:autoSpaceDE w:val="0"/>
        <w:autoSpaceDN w:val="0"/>
        <w:adjustRightInd w:val="0"/>
        <w:spacing w:after="0" w:line="240" w:lineRule="auto"/>
        <w:ind w:firstLine="540"/>
        <w:jc w:val="both"/>
        <w:outlineLvl w:val="0"/>
        <w:rPr>
          <w:rFonts w:ascii="Times New Roman" w:eastAsia="Times New Roman" w:hAnsi="Times New Roman" w:cs="Times New Roman"/>
          <w:color w:val="auto"/>
          <w:lang w:val="ru-RU" w:eastAsia="ru-RU"/>
        </w:rPr>
      </w:pPr>
      <w:r w:rsidRPr="00EC275E">
        <w:rPr>
          <w:rFonts w:ascii="Times New Roman" w:eastAsia="Times New Roman" w:hAnsi="Times New Roman" w:cs="Times New Roman"/>
          <w:color w:val="auto"/>
          <w:lang w:val="ru-RU" w:eastAsia="ru-RU"/>
        </w:rPr>
        <w:t xml:space="preserve">   </w:t>
      </w:r>
      <w:r w:rsidRPr="00EC275E">
        <w:rPr>
          <w:rFonts w:ascii="Times New Roman" w:eastAsia="Times New Roman" w:hAnsi="Times New Roman"/>
          <w:color w:val="auto"/>
          <w:lang w:val="ru-RU" w:eastAsia="ru-RU"/>
        </w:rPr>
        <w:t xml:space="preserve">      </w:t>
      </w:r>
      <w:r w:rsidRPr="00EC275E">
        <w:rPr>
          <w:rFonts w:ascii="Times New Roman" w:eastAsia="Times New Roman" w:hAnsi="Times New Roman" w:cs="Times New Roman"/>
          <w:color w:val="auto"/>
          <w:lang w:val="ru-RU" w:eastAsia="ru-RU"/>
        </w:rPr>
        <w:t>постановляю:</w:t>
      </w:r>
    </w:p>
    <w:p w:rsidR="00B000CA" w:rsidRPr="00EC275E" w:rsidRDefault="00B000CA" w:rsidP="00B000CA">
      <w:pPr>
        <w:pStyle w:val="ab"/>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bCs/>
          <w:color w:val="auto"/>
          <w:lang w:val="ru-RU" w:eastAsia="ru-RU"/>
        </w:rPr>
      </w:pPr>
      <w:r w:rsidRPr="00EC275E">
        <w:rPr>
          <w:rFonts w:ascii="Times New Roman" w:eastAsia="Times New Roman" w:hAnsi="Times New Roman" w:cs="Times New Roman"/>
          <w:color w:val="auto"/>
          <w:lang w:val="ru-RU" w:eastAsia="ru-RU"/>
        </w:rPr>
        <w:t xml:space="preserve">Утвердить прилагаемый Административный регламент предоставления </w:t>
      </w:r>
      <w:r w:rsidRPr="00EC275E">
        <w:rPr>
          <w:rFonts w:ascii="Times New Roman" w:eastAsia="Calibri" w:hAnsi="Times New Roman" w:cs="Times New Roman"/>
          <w:color w:val="auto"/>
          <w:lang w:val="ru-RU"/>
        </w:rPr>
        <w:t>Администрацией  муниципального образования «</w:t>
      </w:r>
      <w:proofErr w:type="spellStart"/>
      <w:r w:rsidRPr="00EC275E">
        <w:rPr>
          <w:rFonts w:ascii="Times New Roman" w:eastAsia="Calibri" w:hAnsi="Times New Roman" w:cs="Times New Roman"/>
          <w:color w:val="auto"/>
          <w:lang w:val="ru-RU"/>
        </w:rPr>
        <w:t>Мухоршибирский</w:t>
      </w:r>
      <w:proofErr w:type="spellEnd"/>
      <w:r w:rsidRPr="00EC275E">
        <w:rPr>
          <w:rFonts w:ascii="Times New Roman" w:eastAsia="Calibri" w:hAnsi="Times New Roman" w:cs="Times New Roman"/>
          <w:color w:val="auto"/>
          <w:lang w:val="ru-RU"/>
        </w:rPr>
        <w:t xml:space="preserve"> район» </w:t>
      </w:r>
      <w:r w:rsidRPr="00EC275E">
        <w:rPr>
          <w:rFonts w:ascii="Times New Roman" w:eastAsia="Times New Roman" w:hAnsi="Times New Roman" w:cs="Times New Roman"/>
          <w:color w:val="auto"/>
          <w:lang w:val="ru-RU" w:eastAsia="ru-RU"/>
        </w:rPr>
        <w:t xml:space="preserve">муниципальной услуги </w:t>
      </w:r>
      <w:r w:rsidRPr="00EC275E">
        <w:rPr>
          <w:rFonts w:ascii="Times New Roman" w:hAnsi="Times New Roman" w:cs="Times New Roman"/>
          <w:color w:val="auto"/>
          <w:lang w:val="ru-RU"/>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C275E">
        <w:rPr>
          <w:rFonts w:ascii="Times New Roman" w:eastAsia="Times New Roman" w:hAnsi="Times New Roman" w:cs="Times New Roman"/>
          <w:bCs/>
          <w:color w:val="auto"/>
          <w:lang w:val="ru-RU" w:eastAsia="ru-RU"/>
        </w:rPr>
        <w:t>.</w:t>
      </w:r>
    </w:p>
    <w:p w:rsidR="00B000CA" w:rsidRPr="00EC275E" w:rsidRDefault="00B000CA" w:rsidP="00B000CA">
      <w:pPr>
        <w:pStyle w:val="ab"/>
        <w:widowControl w:val="0"/>
        <w:numPr>
          <w:ilvl w:val="0"/>
          <w:numId w:val="1"/>
        </w:numPr>
        <w:autoSpaceDE w:val="0"/>
        <w:autoSpaceDN w:val="0"/>
        <w:adjustRightInd w:val="0"/>
        <w:spacing w:after="0" w:line="240" w:lineRule="auto"/>
        <w:ind w:left="0" w:firstLine="426"/>
        <w:jc w:val="both"/>
        <w:rPr>
          <w:rFonts w:ascii="Times New Roman" w:eastAsia="Calibri" w:hAnsi="Times New Roman" w:cs="Times New Roman"/>
          <w:color w:val="auto"/>
          <w:lang w:val="ru-RU"/>
        </w:rPr>
      </w:pPr>
      <w:proofErr w:type="gramStart"/>
      <w:r w:rsidRPr="00EC275E">
        <w:rPr>
          <w:rFonts w:ascii="Times New Roman" w:hAnsi="Times New Roman"/>
          <w:color w:val="auto"/>
          <w:lang w:val="ru-RU"/>
        </w:rPr>
        <w:t>Признать утратившим силу Постановление администрации муниципального образования «</w:t>
      </w:r>
      <w:proofErr w:type="spellStart"/>
      <w:r w:rsidRPr="00EC275E">
        <w:rPr>
          <w:rFonts w:ascii="Times New Roman" w:hAnsi="Times New Roman"/>
          <w:color w:val="auto"/>
          <w:lang w:val="ru-RU"/>
        </w:rPr>
        <w:t>Мухоршибирский</w:t>
      </w:r>
      <w:proofErr w:type="spellEnd"/>
      <w:r w:rsidRPr="00EC275E">
        <w:rPr>
          <w:rFonts w:ascii="Times New Roman" w:hAnsi="Times New Roman"/>
          <w:color w:val="auto"/>
          <w:lang w:val="ru-RU"/>
        </w:rPr>
        <w:t xml:space="preserve"> район» от </w:t>
      </w:r>
      <w:r w:rsidRPr="00EC275E">
        <w:rPr>
          <w:rFonts w:ascii="Times New Roman" w:hAnsi="Times New Roman" w:cs="Times New Roman"/>
          <w:color w:val="auto"/>
          <w:lang w:val="ru-RU"/>
        </w:rPr>
        <w:t xml:space="preserve"> 30.12.2015г. №381 «Об утверждении  Административного регламента предоставления Администрацией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муниципальной услуги </w:t>
      </w:r>
      <w:r w:rsidRPr="00EC275E">
        <w:rPr>
          <w:rFonts w:ascii="Times New Roman" w:eastAsia="Times New Roman" w:hAnsi="Times New Roman"/>
          <w:color w:val="auto"/>
          <w:lang w:val="ru-RU"/>
        </w:rPr>
        <w:t>«</w:t>
      </w:r>
      <w:r w:rsidRPr="00EC275E">
        <w:rPr>
          <w:rFonts w:ascii="Times New Roman" w:hAnsi="Times New Roman"/>
          <w:color w:val="auto"/>
          <w:lang w:val="ru-RU"/>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собственности муниципального образования «</w:t>
      </w:r>
      <w:proofErr w:type="spellStart"/>
      <w:r w:rsidRPr="00EC275E">
        <w:rPr>
          <w:rFonts w:ascii="Times New Roman" w:hAnsi="Times New Roman"/>
          <w:color w:val="auto"/>
          <w:lang w:val="ru-RU"/>
        </w:rPr>
        <w:t>Мухоршибирский</w:t>
      </w:r>
      <w:proofErr w:type="spellEnd"/>
      <w:r w:rsidRPr="00EC275E">
        <w:rPr>
          <w:rFonts w:ascii="Times New Roman" w:hAnsi="Times New Roman"/>
          <w:color w:val="auto"/>
          <w:lang w:val="ru-RU"/>
        </w:rPr>
        <w:t xml:space="preserve"> район»</w:t>
      </w:r>
      <w:r w:rsidRPr="00EC275E">
        <w:rPr>
          <w:rFonts w:ascii="Times New Roman" w:hAnsi="Times New Roman" w:cs="Times New Roman"/>
          <w:color w:val="auto"/>
          <w:lang w:val="ru-RU"/>
        </w:rPr>
        <w:t>.</w:t>
      </w:r>
      <w:proofErr w:type="gramEnd"/>
    </w:p>
    <w:p w:rsidR="00B000CA" w:rsidRPr="00EC275E" w:rsidRDefault="00B000CA" w:rsidP="00B000CA">
      <w:pPr>
        <w:pStyle w:val="ab"/>
        <w:numPr>
          <w:ilvl w:val="0"/>
          <w:numId w:val="1"/>
        </w:numPr>
        <w:spacing w:after="0" w:line="240" w:lineRule="auto"/>
        <w:ind w:left="709" w:hanging="283"/>
        <w:jc w:val="both"/>
        <w:rPr>
          <w:rFonts w:ascii="Times New Roman" w:hAnsi="Times New Roman"/>
          <w:color w:val="auto"/>
          <w:lang w:val="ru-RU"/>
        </w:rPr>
      </w:pPr>
      <w:proofErr w:type="gramStart"/>
      <w:r w:rsidRPr="00EC275E">
        <w:rPr>
          <w:rFonts w:ascii="Times New Roman" w:eastAsia="Calibri" w:hAnsi="Times New Roman" w:cs="Times New Roman"/>
          <w:color w:val="auto"/>
          <w:lang w:val="ru-RU"/>
        </w:rPr>
        <w:t>Разместить</w:t>
      </w:r>
      <w:proofErr w:type="gramEnd"/>
      <w:r w:rsidRPr="00EC275E">
        <w:rPr>
          <w:rFonts w:ascii="Times New Roman" w:eastAsia="Calibri" w:hAnsi="Times New Roman" w:cs="Times New Roman"/>
          <w:color w:val="auto"/>
          <w:lang w:val="ru-RU"/>
        </w:rPr>
        <w:t xml:space="preserve"> настоящее постановление в сети Интернет.</w:t>
      </w:r>
    </w:p>
    <w:p w:rsidR="009A1B50" w:rsidRPr="00EC275E" w:rsidRDefault="00B000CA" w:rsidP="009A1B50">
      <w:pPr>
        <w:pStyle w:val="ab"/>
        <w:numPr>
          <w:ilvl w:val="0"/>
          <w:numId w:val="1"/>
        </w:numPr>
        <w:spacing w:after="0" w:line="240" w:lineRule="auto"/>
        <w:ind w:left="709" w:hanging="283"/>
        <w:jc w:val="both"/>
        <w:rPr>
          <w:rFonts w:ascii="Times New Roman" w:hAnsi="Times New Roman" w:cs="Times New Roman"/>
          <w:color w:val="auto"/>
          <w:lang w:val="ru-RU"/>
        </w:rPr>
      </w:pPr>
      <w:r w:rsidRPr="00EC275E">
        <w:rPr>
          <w:rFonts w:ascii="Times New Roman" w:hAnsi="Times New Roman"/>
          <w:color w:val="auto"/>
          <w:lang w:val="ru-RU"/>
        </w:rPr>
        <w:t xml:space="preserve">Настоящее постановление </w:t>
      </w:r>
      <w:r w:rsidR="009A1B50" w:rsidRPr="00EC275E">
        <w:rPr>
          <w:rFonts w:ascii="Times New Roman" w:hAnsi="Times New Roman"/>
          <w:color w:val="auto"/>
          <w:lang w:val="ru-RU"/>
        </w:rPr>
        <w:t>вступает в силу с момента его обнародования.</w:t>
      </w:r>
    </w:p>
    <w:p w:rsidR="00B000CA" w:rsidRPr="00EC275E" w:rsidRDefault="00B000CA" w:rsidP="009A1B50">
      <w:pPr>
        <w:autoSpaceDE w:val="0"/>
        <w:autoSpaceDN w:val="0"/>
        <w:adjustRightInd w:val="0"/>
        <w:spacing w:after="0" w:line="240" w:lineRule="auto"/>
        <w:ind w:left="0"/>
        <w:jc w:val="both"/>
        <w:rPr>
          <w:rFonts w:ascii="Times New Roman" w:eastAsia="Times New Roman" w:hAnsi="Times New Roman" w:cs="Times New Roman"/>
          <w:color w:val="auto"/>
          <w:lang w:val="ru-RU" w:eastAsia="ru-RU"/>
        </w:rPr>
      </w:pPr>
    </w:p>
    <w:p w:rsidR="00B000CA" w:rsidRPr="00EC275E" w:rsidRDefault="00B000CA" w:rsidP="00B000CA">
      <w:pPr>
        <w:autoSpaceDE w:val="0"/>
        <w:autoSpaceDN w:val="0"/>
        <w:adjustRightInd w:val="0"/>
        <w:spacing w:after="0" w:line="240" w:lineRule="auto"/>
        <w:ind w:firstLine="540"/>
        <w:jc w:val="both"/>
        <w:rPr>
          <w:rFonts w:ascii="Times New Roman" w:eastAsia="Times New Roman" w:hAnsi="Times New Roman" w:cs="Times New Roman"/>
          <w:color w:val="auto"/>
          <w:lang w:val="ru-RU" w:eastAsia="ru-RU"/>
        </w:rPr>
      </w:pP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Глава муниципального образования</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 xml:space="preserve">     «</w:t>
      </w:r>
      <w:proofErr w:type="spellStart"/>
      <w:r w:rsidRPr="00EC275E">
        <w:rPr>
          <w:rFonts w:ascii="Times New Roman" w:eastAsia="Times New Roman" w:hAnsi="Times New Roman" w:cs="Times New Roman"/>
          <w:b/>
          <w:color w:val="auto"/>
          <w:lang w:val="ru-RU" w:eastAsia="ru-RU"/>
        </w:rPr>
        <w:t>Мухоршибирский</w:t>
      </w:r>
      <w:proofErr w:type="spellEnd"/>
      <w:r w:rsidRPr="00EC275E">
        <w:rPr>
          <w:rFonts w:ascii="Times New Roman" w:eastAsia="Times New Roman" w:hAnsi="Times New Roman" w:cs="Times New Roman"/>
          <w:b/>
          <w:color w:val="auto"/>
          <w:lang w:val="ru-RU" w:eastAsia="ru-RU"/>
        </w:rPr>
        <w:t xml:space="preserve"> район»                                       </w:t>
      </w:r>
      <w:r w:rsidR="009A1B50" w:rsidRPr="00EC275E">
        <w:rPr>
          <w:rFonts w:ascii="Times New Roman" w:eastAsia="Times New Roman" w:hAnsi="Times New Roman" w:cs="Times New Roman"/>
          <w:b/>
          <w:color w:val="auto"/>
          <w:lang w:val="ru-RU" w:eastAsia="ru-RU"/>
        </w:rPr>
        <w:t xml:space="preserve">                                  </w:t>
      </w:r>
      <w:r w:rsidR="00EC275E">
        <w:rPr>
          <w:rFonts w:ascii="Times New Roman" w:eastAsia="Times New Roman" w:hAnsi="Times New Roman" w:cs="Times New Roman"/>
          <w:b/>
          <w:color w:val="auto"/>
          <w:lang w:val="ru-RU" w:eastAsia="ru-RU"/>
        </w:rPr>
        <w:t xml:space="preserve">                                </w:t>
      </w:r>
      <w:r w:rsidRPr="00EC275E">
        <w:rPr>
          <w:rFonts w:ascii="Times New Roman" w:eastAsia="Times New Roman" w:hAnsi="Times New Roman" w:cs="Times New Roman"/>
          <w:b/>
          <w:color w:val="auto"/>
          <w:lang w:val="ru-RU" w:eastAsia="ru-RU"/>
        </w:rPr>
        <w:t xml:space="preserve">В.Н.Молчанов                           </w:t>
      </w:r>
      <w:bookmarkStart w:id="0" w:name="Par35"/>
      <w:bookmarkEnd w:id="0"/>
    </w:p>
    <w:p w:rsidR="00527A99" w:rsidRPr="00EC275E" w:rsidRDefault="00527A99" w:rsidP="009A1B50">
      <w:pPr>
        <w:pStyle w:val="ConsPlusNormal"/>
        <w:outlineLvl w:val="0"/>
        <w:rPr>
          <w:rFonts w:ascii="Times New Roman" w:hAnsi="Times New Roman" w:cs="Times New Roman"/>
        </w:rPr>
      </w:pPr>
    </w:p>
    <w:p w:rsidR="009A1B50" w:rsidRPr="00EC275E" w:rsidRDefault="009A1B50" w:rsidP="009A1B50">
      <w:pPr>
        <w:pStyle w:val="ConsPlusNormal"/>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B000CA" w:rsidRPr="00EC275E" w:rsidRDefault="00B000CA" w:rsidP="00B000CA">
      <w:pPr>
        <w:pStyle w:val="ConsPlusNormal"/>
        <w:jc w:val="right"/>
        <w:outlineLvl w:val="0"/>
        <w:rPr>
          <w:rFonts w:ascii="Times New Roman" w:hAnsi="Times New Roman" w:cs="Times New Roman"/>
        </w:rPr>
      </w:pPr>
      <w:r w:rsidRPr="00EC275E">
        <w:rPr>
          <w:rFonts w:ascii="Times New Roman" w:hAnsi="Times New Roman" w:cs="Times New Roman"/>
        </w:rPr>
        <w:lastRenderedPageBreak/>
        <w:t>Приложение</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к Постановлению</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 xml:space="preserve">Администрации муниципального образования </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B000CA" w:rsidRPr="00EC275E" w:rsidRDefault="005C2B28" w:rsidP="00B000CA">
      <w:pPr>
        <w:pStyle w:val="ConsPlusNormal"/>
        <w:jc w:val="right"/>
        <w:rPr>
          <w:rFonts w:ascii="Times New Roman" w:hAnsi="Times New Roman" w:cs="Times New Roman"/>
        </w:rPr>
      </w:pPr>
      <w:r w:rsidRPr="00EC275E">
        <w:rPr>
          <w:rFonts w:ascii="Times New Roman" w:hAnsi="Times New Roman" w:cs="Times New Roman"/>
        </w:rPr>
        <w:t>от  «___»______2017</w:t>
      </w:r>
      <w:r w:rsidR="00B000CA" w:rsidRPr="00EC275E">
        <w:rPr>
          <w:rFonts w:ascii="Times New Roman" w:hAnsi="Times New Roman" w:cs="Times New Roman"/>
        </w:rPr>
        <w:t>г.  N ____</w:t>
      </w:r>
    </w:p>
    <w:p w:rsidR="00B000CA" w:rsidRPr="00EC275E" w:rsidRDefault="00B000CA" w:rsidP="00B000CA">
      <w:pPr>
        <w:pStyle w:val="ConsPlusNormal"/>
        <w:jc w:val="both"/>
        <w:rPr>
          <w:rFonts w:ascii="Times New Roman" w:hAnsi="Times New Roman" w:cs="Times New Roman"/>
        </w:rPr>
      </w:pPr>
    </w:p>
    <w:p w:rsidR="003B641D" w:rsidRPr="00EC275E" w:rsidRDefault="003B641D">
      <w:pPr>
        <w:pStyle w:val="ConsPlusNormal"/>
        <w:jc w:val="both"/>
      </w:pPr>
    </w:p>
    <w:p w:rsidR="003B641D" w:rsidRPr="00EC275E" w:rsidRDefault="003B641D">
      <w:pPr>
        <w:pStyle w:val="ConsPlusTitle"/>
        <w:jc w:val="center"/>
        <w:rPr>
          <w:rFonts w:ascii="Times New Roman" w:hAnsi="Times New Roman" w:cs="Times New Roman"/>
        </w:rPr>
      </w:pPr>
      <w:bookmarkStart w:id="1" w:name="P32"/>
      <w:bookmarkEnd w:id="1"/>
      <w:r w:rsidRPr="00EC275E">
        <w:rPr>
          <w:rFonts w:ascii="Times New Roman" w:hAnsi="Times New Roman" w:cs="Times New Roman"/>
        </w:rPr>
        <w:t>АДМИНИСТРАТИВНЫЙ РЕГЛАМЕНТ</w:t>
      </w:r>
    </w:p>
    <w:p w:rsidR="003B641D" w:rsidRPr="00EC275E" w:rsidRDefault="003B641D" w:rsidP="00B000CA">
      <w:pPr>
        <w:pStyle w:val="ConsPlusTitle"/>
        <w:jc w:val="center"/>
        <w:rPr>
          <w:rFonts w:ascii="Times New Roman" w:hAnsi="Times New Roman" w:cs="Times New Roman"/>
        </w:rPr>
      </w:pPr>
      <w:r w:rsidRPr="00EC275E">
        <w:rPr>
          <w:rFonts w:ascii="Times New Roman" w:hAnsi="Times New Roman" w:cs="Times New Roman"/>
        </w:rPr>
        <w:t xml:space="preserve">ПРЕДОСТАВЛЕНИЯ </w:t>
      </w:r>
      <w:r w:rsidR="00B000CA" w:rsidRPr="00EC275E">
        <w:rPr>
          <w:rFonts w:ascii="Times New Roman" w:hAnsi="Times New Roman" w:cs="Times New Roman"/>
        </w:rPr>
        <w:t>АДМИНИСТРАЦИЕЙ МУНИЦИПАЛЬНОГО ОБРАЗОВАНИЯ «МУХ</w:t>
      </w:r>
      <w:r w:rsidR="00391956" w:rsidRPr="00EC275E">
        <w:rPr>
          <w:rFonts w:ascii="Times New Roman" w:hAnsi="Times New Roman" w:cs="Times New Roman"/>
        </w:rPr>
        <w:t>ОРШИБИРСКИЙ Р</w:t>
      </w:r>
      <w:r w:rsidR="00B000CA" w:rsidRPr="00EC275E">
        <w:rPr>
          <w:rFonts w:ascii="Times New Roman" w:hAnsi="Times New Roman" w:cs="Times New Roman"/>
        </w:rPr>
        <w:t xml:space="preserve">АЙОН» </w:t>
      </w:r>
      <w:r w:rsidRPr="00EC275E">
        <w:rPr>
          <w:rFonts w:ascii="Times New Roman" w:hAnsi="Times New Roman" w:cs="Times New Roman"/>
        </w:rPr>
        <w:t>МУНИЦИПАЛЬНОЙ УСЛУГИ "ПРЕДОСТАВЛЕНИЕ В</w:t>
      </w:r>
      <w:r w:rsidR="00B000CA" w:rsidRPr="00EC275E">
        <w:rPr>
          <w:rFonts w:ascii="Times New Roman" w:hAnsi="Times New Roman" w:cs="Times New Roman"/>
        </w:rPr>
        <w:t xml:space="preserve"> </w:t>
      </w:r>
      <w:r w:rsidRPr="00EC275E">
        <w:rPr>
          <w:rFonts w:ascii="Times New Roman" w:hAnsi="Times New Roman" w:cs="Times New Roman"/>
        </w:rPr>
        <w:t>СООТВЕТСТВИИ С ЗАКОНОМ РЕСПУБЛИКИ БУРЯТИЯ "О БЕСПЛАТНОМ</w:t>
      </w:r>
      <w:r w:rsidR="00B000CA" w:rsidRPr="00EC275E">
        <w:rPr>
          <w:rFonts w:ascii="Times New Roman" w:hAnsi="Times New Roman" w:cs="Times New Roman"/>
        </w:rPr>
        <w:t xml:space="preserve"> </w:t>
      </w:r>
      <w:r w:rsidRPr="00EC275E">
        <w:rPr>
          <w:rFonts w:ascii="Times New Roman" w:hAnsi="Times New Roman" w:cs="Times New Roman"/>
        </w:rPr>
        <w:t>ПРЕДОСТАВЛЕНИИ В СОБСТВЕННОСТЬ ЗЕМЕЛЬНЫХ УЧАСТКОВ,</w:t>
      </w:r>
      <w:r w:rsidR="00B000CA" w:rsidRPr="00EC275E">
        <w:rPr>
          <w:rFonts w:ascii="Times New Roman" w:hAnsi="Times New Roman" w:cs="Times New Roman"/>
        </w:rPr>
        <w:t xml:space="preserve"> </w:t>
      </w:r>
      <w:r w:rsidRPr="00EC275E">
        <w:rPr>
          <w:rFonts w:ascii="Times New Roman" w:hAnsi="Times New Roman" w:cs="Times New Roman"/>
        </w:rPr>
        <w:t>НАХОДЯЩИХСЯ В ГОСУДАРСТВЕННОЙ И МУНИЦИПАЛЬНОЙ СОБСТВЕННОСТИ"</w:t>
      </w:r>
      <w:r w:rsidR="00B000CA" w:rsidRPr="00EC275E">
        <w:rPr>
          <w:rFonts w:ascii="Times New Roman" w:hAnsi="Times New Roman" w:cs="Times New Roman"/>
        </w:rPr>
        <w:t xml:space="preserve"> </w:t>
      </w:r>
      <w:r w:rsidRPr="00EC275E">
        <w:rPr>
          <w:rFonts w:ascii="Times New Roman" w:hAnsi="Times New Roman" w:cs="Times New Roman"/>
        </w:rPr>
        <w:t>ЗЕМЕЛЬНЫХ УЧАСТКОВ, НАХОДЯЩИХСЯ В МУНИЦИПАЛЬНОЙ</w:t>
      </w:r>
      <w:r w:rsidR="00B000CA" w:rsidRPr="00EC275E">
        <w:rPr>
          <w:rFonts w:ascii="Times New Roman" w:hAnsi="Times New Roman" w:cs="Times New Roman"/>
        </w:rPr>
        <w:t xml:space="preserve"> </w:t>
      </w:r>
      <w:r w:rsidRPr="00EC275E">
        <w:rPr>
          <w:rFonts w:ascii="Times New Roman" w:hAnsi="Times New Roman" w:cs="Times New Roman"/>
        </w:rPr>
        <w:t>СОБСТВЕННОСТИ, И ЗЕМЕЛЬНЫХ УЧАСТКОВ, ГОСУДАРСТВЕННАЯ</w:t>
      </w:r>
      <w:r w:rsidR="00B000CA" w:rsidRPr="00EC275E">
        <w:rPr>
          <w:rFonts w:ascii="Times New Roman" w:hAnsi="Times New Roman" w:cs="Times New Roman"/>
        </w:rPr>
        <w:t xml:space="preserve"> </w:t>
      </w:r>
      <w:r w:rsidRPr="00EC275E">
        <w:rPr>
          <w:rFonts w:ascii="Times New Roman" w:hAnsi="Times New Roman" w:cs="Times New Roman"/>
        </w:rPr>
        <w:t>СОБСТВЕННОСТЬ НА КОТОРЫЕ НЕ РАЗГРАНИЧЕНА"</w:t>
      </w:r>
    </w:p>
    <w:p w:rsidR="003B641D" w:rsidRPr="00EC275E" w:rsidRDefault="003B641D">
      <w:pPr>
        <w:pStyle w:val="ConsPlusNormal"/>
        <w:jc w:val="both"/>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1. Общие положения</w:t>
      </w:r>
    </w:p>
    <w:p w:rsidR="003B641D" w:rsidRPr="00EC275E" w:rsidRDefault="003B641D">
      <w:pPr>
        <w:pStyle w:val="ConsPlusNormal"/>
        <w:jc w:val="both"/>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1.1. </w:t>
      </w:r>
      <w:proofErr w:type="gramStart"/>
      <w:r w:rsidRPr="00EC275E">
        <w:rPr>
          <w:rFonts w:ascii="Times New Roman" w:hAnsi="Times New Roman" w:cs="Times New Roman"/>
        </w:rPr>
        <w:t xml:space="preserve">Административный регламент предоставления </w:t>
      </w:r>
      <w:r w:rsidR="00B000CA" w:rsidRPr="00EC275E">
        <w:rPr>
          <w:rFonts w:ascii="Times New Roman" w:hAnsi="Times New Roman" w:cs="Times New Roman"/>
        </w:rPr>
        <w:t>Администрацией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w:t>
      </w:r>
      <w:r w:rsidRPr="00EC275E">
        <w:rPr>
          <w:rFonts w:ascii="Times New Roman" w:hAnsi="Times New Roman" w:cs="Times New Roman"/>
        </w:rPr>
        <w:t xml:space="preserve">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(далее </w:t>
      </w:r>
      <w:r w:rsidR="00B000CA" w:rsidRPr="00EC275E">
        <w:rPr>
          <w:rFonts w:ascii="Times New Roman" w:hAnsi="Times New Roman" w:cs="Times New Roman"/>
        </w:rPr>
        <w:t>по тексту – Административный регламент</w:t>
      </w:r>
      <w:r w:rsidRPr="00EC275E">
        <w:rPr>
          <w:rFonts w:ascii="Times New Roman" w:hAnsi="Times New Roman" w:cs="Times New Roman"/>
        </w:rPr>
        <w:t>) разработан в целях повышения качества исполнения и доступности предоставления муниципальной</w:t>
      </w:r>
      <w:proofErr w:type="gramEnd"/>
      <w:r w:rsidRPr="00EC275E">
        <w:rPr>
          <w:rFonts w:ascii="Times New Roman" w:hAnsi="Times New Roman" w:cs="Times New Roman"/>
        </w:rPr>
        <w:t xml:space="preserve">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Предоставление муниципальной услуги осуществляет Администрация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в лице Комитета по управлению имуществом и муниципальным хозяйством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(далее -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1.2. Заявителями для получения муниципальной услуги являются граждане, имеющие право на бесплатное предоставление в собственность земельных участков в соответствии с </w:t>
      </w:r>
      <w:hyperlink r:id="rId6"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 Порядок информирования о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1.3.1. Информация о месте нахождения, графике работы, справочных телефонах органов, предоставляющих муниципальную услугу: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а) по номеру телефона для консультации по телефону: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Комитет 8(30143)21-284;</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филиал ГБУ "Многофункциональный центр Республики Бурятия по предоставлению государственных и муниципальных услуг"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(далее –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8(30143)21-084; 8(30143)21-087;</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б) при личном или письменном обращении к специалистам по адресу: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Комитета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 xml:space="preserve">ухоршибирь, ул.Доржиева, 38, </w:t>
      </w:r>
      <w:proofErr w:type="spellStart"/>
      <w:r w:rsidRPr="00EC275E">
        <w:rPr>
          <w:rFonts w:ascii="Times New Roman" w:hAnsi="Times New Roman" w:cs="Times New Roman"/>
        </w:rPr>
        <w:t>каб</w:t>
      </w:r>
      <w:proofErr w:type="spellEnd"/>
      <w:r w:rsidRPr="00EC275E">
        <w:rPr>
          <w:rFonts w:ascii="Times New Roman" w:hAnsi="Times New Roman" w:cs="Times New Roman"/>
        </w:rPr>
        <w:t xml:space="preserve">. 25,  адрес электронной почты: </w:t>
      </w:r>
      <w:proofErr w:type="spellStart"/>
      <w:r w:rsidRPr="00EC275E">
        <w:rPr>
          <w:rFonts w:ascii="Times New Roman" w:hAnsi="Times New Roman" w:cs="Times New Roman"/>
        </w:rPr>
        <w:t>k</w:t>
      </w:r>
      <w:r w:rsidRPr="00EC275E">
        <w:rPr>
          <w:rFonts w:ascii="Times New Roman" w:hAnsi="Times New Roman" w:cs="Times New Roman"/>
          <w:lang w:val="en-US"/>
        </w:rPr>
        <w:t>omzem</w:t>
      </w:r>
      <w:proofErr w:type="spellEnd"/>
      <w:r w:rsidRPr="00EC275E">
        <w:rPr>
          <w:rFonts w:ascii="Times New Roman" w:hAnsi="Times New Roman" w:cs="Times New Roman"/>
        </w:rPr>
        <w:t>_14@</w:t>
      </w:r>
      <w:r w:rsidRPr="00EC275E">
        <w:rPr>
          <w:rFonts w:ascii="Times New Roman" w:hAnsi="Times New Roman" w:cs="Times New Roman"/>
          <w:lang w:val="en-US"/>
        </w:rPr>
        <w:t>mail</w:t>
      </w:r>
      <w:r w:rsidRPr="00EC275E">
        <w:rPr>
          <w:rFonts w:ascii="Times New Roman" w:hAnsi="Times New Roman" w:cs="Times New Roman"/>
        </w:rPr>
        <w:t>.</w:t>
      </w:r>
      <w:proofErr w:type="spellStart"/>
      <w:r w:rsidRPr="00EC275E">
        <w:rPr>
          <w:rFonts w:ascii="Times New Roman" w:hAnsi="Times New Roman" w:cs="Times New Roman"/>
          <w:lang w:val="en-US"/>
        </w:rPr>
        <w:t>ru</w:t>
      </w:r>
      <w:proofErr w:type="spellEnd"/>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 xml:space="preserve">ухоршибирь, ул. 30 лет Победы, 30 адрес электронной почты: </w:t>
      </w:r>
      <w:proofErr w:type="spellStart"/>
      <w:r w:rsidRPr="00EC275E">
        <w:rPr>
          <w:rFonts w:ascii="Times New Roman" w:hAnsi="Times New Roman" w:cs="Times New Roman"/>
        </w:rPr>
        <w:t>mfcrb@mail.ru</w:t>
      </w:r>
      <w:proofErr w:type="spellEnd"/>
      <w:r w:rsidRPr="00EC275E">
        <w:rPr>
          <w:rFonts w:ascii="Times New Roman" w:hAnsi="Times New Roman" w:cs="Times New Roman"/>
        </w:rPr>
        <w:t>, официальный сайт http://mfc.govrb.ru/.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График работы Комитета:</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 - четверг с 8.00 до 17.00;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пятница с 8.00 до 16.15;</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обед с 12.00 до 13.00;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суббота, воскресенье - выходные.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График приема заявителей с документами: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 - четверг с 8.30 до 16.00;</w:t>
      </w:r>
    </w:p>
    <w:p w:rsidR="00B000CA" w:rsidRPr="00EC275E" w:rsidRDefault="00391956"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пятница </w:t>
      </w:r>
      <w:proofErr w:type="spellStart"/>
      <w:r w:rsidRPr="00EC275E">
        <w:rPr>
          <w:rFonts w:ascii="Times New Roman" w:hAnsi="Times New Roman" w:cs="Times New Roman"/>
        </w:rPr>
        <w:t>не</w:t>
      </w:r>
      <w:r w:rsidR="00B000CA" w:rsidRPr="00EC275E">
        <w:rPr>
          <w:rFonts w:ascii="Times New Roman" w:hAnsi="Times New Roman" w:cs="Times New Roman"/>
        </w:rPr>
        <w:t>приемный</w:t>
      </w:r>
      <w:proofErr w:type="spellEnd"/>
      <w:r w:rsidR="00B000CA" w:rsidRPr="00EC275E">
        <w:rPr>
          <w:rFonts w:ascii="Times New Roman" w:hAnsi="Times New Roman" w:cs="Times New Roman"/>
        </w:rPr>
        <w:t xml:space="preserve"> день;</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обед с 12.00 до 13.00.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График работы филиала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понедельник-четверг с 08.30 ч до 17.30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пятница с 08.30 ч до 16.30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последняя среда месяца с 08.30 ч до 15.00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суббота, воскресенье - выходной.</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1.4.2. Информацию по вопросам предоставления муниципальной услуги можно получить у </w:t>
      </w:r>
      <w:r w:rsidRPr="00EC275E">
        <w:rPr>
          <w:rFonts w:ascii="Times New Roman" w:hAnsi="Times New Roman" w:cs="Times New Roman"/>
        </w:rPr>
        <w:lastRenderedPageBreak/>
        <w:t>специалистов Комитета при личном обращении заявителя в письменной или в устной форме по месту нахождения Комитета, а также с использованием телефонной связи, по электронной почте, а также: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официальном сайте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r w:rsidRPr="00EC275E">
        <w:rPr>
          <w:rFonts w:ascii="Times New Roman" w:hAnsi="Times New Roman" w:cs="Times New Roman"/>
          <w:lang w:val="en-US"/>
        </w:rPr>
        <w:t>http</w:t>
      </w:r>
      <w:r w:rsidRPr="00EC275E">
        <w:rPr>
          <w:rFonts w:ascii="Times New Roman" w:hAnsi="Times New Roman" w:cs="Times New Roman"/>
        </w:rPr>
        <w:t>://</w:t>
      </w:r>
      <w:proofErr w:type="spellStart"/>
      <w:r w:rsidRPr="00EC275E">
        <w:rPr>
          <w:rFonts w:ascii="Times New Roman" w:hAnsi="Times New Roman" w:cs="Times New Roman"/>
        </w:rPr>
        <w:t>мухоршибирский-район</w:t>
      </w:r>
      <w:proofErr w:type="gramStart"/>
      <w:r w:rsidRPr="00EC275E">
        <w:rPr>
          <w:rFonts w:ascii="Times New Roman" w:hAnsi="Times New Roman" w:cs="Times New Roman"/>
        </w:rPr>
        <w:t>.р</w:t>
      </w:r>
      <w:proofErr w:type="gramEnd"/>
      <w:r w:rsidRPr="00EC275E">
        <w:rPr>
          <w:rFonts w:ascii="Times New Roman" w:hAnsi="Times New Roman" w:cs="Times New Roman"/>
        </w:rPr>
        <w:t>ф</w:t>
      </w:r>
      <w:proofErr w:type="spellEnd"/>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(функций)" http://www.gosuslugi.ru/;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1.3.3. Информация по предоставлению муниципальной услуги размещается:</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официальном сайте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hyperlink r:id="rId7" w:history="1">
        <w:r w:rsidRPr="00EC275E">
          <w:rPr>
            <w:rStyle w:val="af4"/>
            <w:rFonts w:ascii="Times New Roman" w:hAnsi="Times New Roman" w:cs="Times New Roman"/>
            <w:lang w:val="en-US"/>
          </w:rPr>
          <w:t>http</w:t>
        </w:r>
        <w:r w:rsidRPr="00EC275E">
          <w:rPr>
            <w:rStyle w:val="af4"/>
            <w:rFonts w:ascii="Times New Roman" w:hAnsi="Times New Roman" w:cs="Times New Roman"/>
          </w:rPr>
          <w:t>://мухоршибирский-район.рф</w:t>
        </w:r>
      </w:hyperlink>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информационных стендах в Комитете, в ГБУ "МФЦ РБ".</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Информационные стенды оборудуются в доступном для получателя муниципальной услуги месте.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На стендах в местах предоставления муниципальной услуги размещаются следующие информационные материалы:</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перечень документов, направляемых заявителем, и требования, предъявляемые к этим документам;</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формы документов для заполнения, образцы заполнения документов;</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перечень оснований для отказа в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порядок обжалования решения, действий или бездействия должностных лиц, предоставляющих муниципальную услугу.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B641D" w:rsidRPr="00EC275E" w:rsidRDefault="003B641D">
      <w:pPr>
        <w:pStyle w:val="ConsPlusNormal"/>
        <w:jc w:val="both"/>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2. Стандарт предоставления муниципальной услуги</w:t>
      </w:r>
    </w:p>
    <w:p w:rsidR="003B641D" w:rsidRPr="00EC275E" w:rsidRDefault="003B641D">
      <w:pPr>
        <w:pStyle w:val="ConsPlusNormal"/>
        <w:jc w:val="both"/>
        <w:rPr>
          <w:rFonts w:ascii="Times New Roman" w:hAnsi="Times New Roman" w:cs="Times New Roman"/>
        </w:rPr>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 Наименование муниципальной услуги -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497365" w:rsidRPr="00EC275E">
        <w:rPr>
          <w:rFonts w:ascii="Times New Roman" w:hAnsi="Times New Roman" w:cs="Times New Roman"/>
        </w:rPr>
        <w:t xml:space="preserve"> (далее – муниципальная услуга)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2.2. Предоставление муниципальной услуги</w:t>
      </w:r>
      <w:r w:rsidR="00B000CA" w:rsidRPr="00EC275E">
        <w:rPr>
          <w:rFonts w:ascii="Times New Roman" w:hAnsi="Times New Roman" w:cs="Times New Roman"/>
        </w:rPr>
        <w:t xml:space="preserve"> осуществляется Администрацией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в лице Комитета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8" w:history="1">
        <w:r w:rsidR="00B000CA" w:rsidRPr="00EC275E">
          <w:rPr>
            <w:rFonts w:ascii="Times New Roman" w:hAnsi="Times New Roman" w:cs="Times New Roman"/>
            <w:color w:val="0000FF"/>
          </w:rPr>
          <w:t>Перечень</w:t>
        </w:r>
      </w:hyperlink>
      <w:r w:rsidR="00B000CA" w:rsidRPr="00EC275E">
        <w:rPr>
          <w:rFonts w:ascii="Times New Roman" w:hAnsi="Times New Roman" w:cs="Times New Roman"/>
        </w:rPr>
        <w:t xml:space="preserve">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утвержденный решением  Совета депутатов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от 17.11.2011</w:t>
      </w:r>
      <w:proofErr w:type="gramEnd"/>
      <w:r w:rsidR="00B000CA" w:rsidRPr="00EC275E">
        <w:rPr>
          <w:rFonts w:ascii="Times New Roman" w:hAnsi="Times New Roman" w:cs="Times New Roman"/>
        </w:rPr>
        <w:t xml:space="preserve"> N 189</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2.3. Результатом предоставления муниципальной услуги является: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об отказе в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2.4. Срок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Срок принятия решения о предоставлении земельного участка в собственность бесплатно составляет пятнадцать рабочих дней со дня регистрации заявления, если не требуется образование земельного участка или уточнение его границ.</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9"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кадастровых работ в целях образования земельного </w:t>
      </w:r>
      <w:proofErr w:type="gramStart"/>
      <w:r w:rsidRPr="00EC275E">
        <w:rPr>
          <w:rFonts w:ascii="Times New Roman" w:hAnsi="Times New Roman" w:cs="Times New Roman"/>
        </w:rPr>
        <w:t>участка</w:t>
      </w:r>
      <w:proofErr w:type="gramEnd"/>
      <w:r w:rsidRPr="00EC275E">
        <w:rPr>
          <w:rFonts w:ascii="Times New Roman" w:hAnsi="Times New Roman" w:cs="Times New Roman"/>
        </w:rPr>
        <w:t xml:space="preserve"> либо кадастровых работ, необходимых для уточнения границ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2.5. Правовыми основаниями для предоставления муниципальной услуги являются: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10" w:history="1">
        <w:r w:rsidRPr="00EC275E">
          <w:rPr>
            <w:rFonts w:ascii="Times New Roman" w:hAnsi="Times New Roman" w:cs="Times New Roman"/>
            <w:color w:val="0000FF"/>
          </w:rPr>
          <w:t>Конституция</w:t>
        </w:r>
      </w:hyperlink>
      <w:r w:rsidRPr="00EC275E">
        <w:rPr>
          <w:rFonts w:ascii="Times New Roman" w:hAnsi="Times New Roman" w:cs="Times New Roman"/>
        </w:rPr>
        <w:t xml:space="preserve"> Российской Федерации // "Российская газета", N 7, 21.01.2009, Собрание законодательства РФ, 26.01.2009, N 4, ст. 445, "Парламентская газета", N 4, 23 - 29.01.2009;</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lastRenderedPageBreak/>
        <w:t xml:space="preserve">- Земельный </w:t>
      </w:r>
      <w:hyperlink r:id="rId11" w:history="1">
        <w:r w:rsidRPr="00EC275E">
          <w:rPr>
            <w:rFonts w:ascii="Times New Roman" w:hAnsi="Times New Roman" w:cs="Times New Roman"/>
            <w:color w:val="0000FF"/>
          </w:rPr>
          <w:t>кодекс</w:t>
        </w:r>
      </w:hyperlink>
      <w:r w:rsidRPr="00EC275E">
        <w:rPr>
          <w:rFonts w:ascii="Times New Roman" w:hAnsi="Times New Roman" w:cs="Times New Roman"/>
        </w:rPr>
        <w:t xml:space="preserve"> Российской Федерации ("Российская газета", N 211 - 212, 30.10.2001);</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2"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25.10.2001 N 137-ФЗ "О введении в действие Земельного кодекса Российской Федерации" ("Российская газета", N 211 - 212, 30.10.2001);</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Градостроительный </w:t>
      </w:r>
      <w:hyperlink r:id="rId13" w:history="1">
        <w:r w:rsidRPr="00EC275E">
          <w:rPr>
            <w:rFonts w:ascii="Times New Roman" w:hAnsi="Times New Roman" w:cs="Times New Roman"/>
            <w:color w:val="0000FF"/>
          </w:rPr>
          <w:t>кодекс</w:t>
        </w:r>
      </w:hyperlink>
      <w:r w:rsidRPr="00EC275E">
        <w:rPr>
          <w:rFonts w:ascii="Times New Roman" w:hAnsi="Times New Roman" w:cs="Times New Roman"/>
        </w:rPr>
        <w:t xml:space="preserve"> Российской Федерации ("Российская газета", N 290, 30.12.2004);</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4"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29.12.2004 N 191-ФЗ "О введении в действие Градостроительного кодекса Российской Федерации" ("Российская газета", N 290, 30.12.2004), статьи 1 - 17;</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5"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18.06.2001 N 78-ФЗ "О землеустройстве" ("Парламентская газета", N 114 - 115, 23.06.2001);</w:t>
      </w:r>
    </w:p>
    <w:p w:rsidR="00803B57"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803B57" w:rsidRPr="00EC275E">
        <w:rPr>
          <w:rFonts w:ascii="Times New Roman" w:hAnsi="Times New Roman" w:cs="Times New Roman"/>
        </w:rPr>
        <w:t xml:space="preserve">- Федеральный </w:t>
      </w:r>
      <w:hyperlink r:id="rId16" w:history="1">
        <w:r w:rsidR="00803B57" w:rsidRPr="00EC275E">
          <w:rPr>
            <w:rFonts w:ascii="Times New Roman" w:hAnsi="Times New Roman" w:cs="Times New Roman"/>
          </w:rPr>
          <w:t>закон</w:t>
        </w:r>
      </w:hyperlink>
      <w:r w:rsidR="00803B57" w:rsidRPr="00EC275E">
        <w:rPr>
          <w:rFonts w:ascii="Times New Roman" w:hAnsi="Times New Roman" w:cs="Times New Roman"/>
        </w:rPr>
        <w:t xml:space="preserve"> от 13 июля 2015 г. N 218-ФЗ "О государственной регистрации недвижимости" ("Российская газета", N 156, 17.07.2015);</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7"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27.07.2010 N 210-ФЗ "Об организации предоставления государственных и муниципальных услуг";</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w:t>
      </w:r>
      <w:hyperlink r:id="rId18" w:history="1">
        <w:r w:rsidRPr="00EC275E">
          <w:rPr>
            <w:rFonts w:ascii="Times New Roman" w:hAnsi="Times New Roman" w:cs="Times New Roman"/>
            <w:color w:val="0000FF"/>
          </w:rPr>
          <w:t>приказ</w:t>
        </w:r>
      </w:hyperlink>
      <w:r w:rsidRPr="00EC275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C275E">
        <w:rPr>
          <w:rFonts w:ascii="Times New Roman" w:hAnsi="Times New Roman" w:cs="Times New Roman"/>
        </w:rPr>
        <w:t xml:space="preserve"> </w:t>
      </w:r>
      <w:proofErr w:type="gramStart"/>
      <w:r w:rsidRPr="00EC275E">
        <w:rPr>
          <w:rFonts w:ascii="Times New Roman" w:hAnsi="Times New Roman" w:cs="Times New Roman"/>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EC275E">
        <w:rPr>
          <w:rFonts w:ascii="Times New Roman" w:hAnsi="Times New Roman" w:cs="Times New Roman"/>
        </w:rPr>
        <w:t xml:space="preserve"> информации (</w:t>
      </w:r>
      <w:proofErr w:type="spellStart"/>
      <w:r w:rsidRPr="00EC275E">
        <w:rPr>
          <w:rFonts w:ascii="Times New Roman" w:hAnsi="Times New Roman" w:cs="Times New Roman"/>
        </w:rPr>
        <w:t>www.pravo.gov.ru</w:t>
      </w:r>
      <w:proofErr w:type="spellEnd"/>
      <w:r w:rsidRPr="00EC275E">
        <w:rPr>
          <w:rFonts w:ascii="Times New Roman" w:hAnsi="Times New Roman" w:cs="Times New Roman"/>
        </w:rPr>
        <w:t>), 27 февраля 2015 г.);</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19"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803B57" w:rsidRPr="00EC275E" w:rsidRDefault="00803B57" w:rsidP="00066858">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20" w:history="1">
        <w:r w:rsidRPr="00EC275E">
          <w:rPr>
            <w:rFonts w:ascii="Times New Roman" w:hAnsi="Times New Roman" w:cs="Times New Roman"/>
          </w:rPr>
          <w:t>решение</w:t>
        </w:r>
      </w:hyperlink>
      <w:r w:rsidRPr="00EC275E">
        <w:rPr>
          <w:rFonts w:ascii="Times New Roman" w:hAnsi="Times New Roman" w:cs="Times New Roman"/>
        </w:rPr>
        <w:t xml:space="preserve">  Совета депутатов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803B57" w:rsidRPr="00EC275E" w:rsidRDefault="00803B57" w:rsidP="00066858">
      <w:pPr>
        <w:widowControl w:val="0"/>
        <w:autoSpaceDE w:val="0"/>
        <w:autoSpaceDN w:val="0"/>
        <w:adjustRightInd w:val="0"/>
        <w:spacing w:after="0" w:line="240" w:lineRule="auto"/>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решение Совета депутатов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от 27.08.2015г. №44 «Об утверждении Положения о муниципальном учреждении «Комитет по управлению имуществом и муниципальным хозяйством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w:t>
      </w:r>
    </w:p>
    <w:p w:rsidR="003B641D" w:rsidRPr="00EC275E" w:rsidRDefault="003B641D">
      <w:pPr>
        <w:pStyle w:val="ConsPlusNormal"/>
        <w:ind w:firstLine="540"/>
        <w:jc w:val="both"/>
        <w:rPr>
          <w:rFonts w:ascii="Times New Roman" w:hAnsi="Times New Roman" w:cs="Times New Roman"/>
        </w:rPr>
      </w:pPr>
      <w:bookmarkStart w:id="2" w:name="P115"/>
      <w:bookmarkEnd w:id="2"/>
      <w:r w:rsidRPr="00EC275E">
        <w:rPr>
          <w:rFonts w:ascii="Times New Roman" w:hAnsi="Times New Roman" w:cs="Times New Roman"/>
        </w:rPr>
        <w:t>2.6. Исчерпывающий перечень документов, необходимых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bookmarkStart w:id="3" w:name="P116"/>
      <w:bookmarkEnd w:id="3"/>
      <w:r w:rsidRPr="00EC275E">
        <w:rPr>
          <w:rFonts w:ascii="Times New Roman" w:hAnsi="Times New Roman" w:cs="Times New Roman"/>
        </w:rPr>
        <w:t xml:space="preserve">2.6.1. </w:t>
      </w:r>
      <w:hyperlink w:anchor="P495" w:history="1">
        <w:r w:rsidRPr="00EC275E">
          <w:rPr>
            <w:rFonts w:ascii="Times New Roman" w:hAnsi="Times New Roman" w:cs="Times New Roman"/>
            <w:color w:val="0000FF"/>
          </w:rPr>
          <w:t>Заявление</w:t>
        </w:r>
      </w:hyperlink>
      <w:r w:rsidRPr="00EC275E">
        <w:rPr>
          <w:rFonts w:ascii="Times New Roman" w:hAnsi="Times New Roman" w:cs="Times New Roman"/>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1" w:history="1">
        <w:r w:rsidRPr="00EC275E">
          <w:rPr>
            <w:rFonts w:ascii="Times New Roman" w:hAnsi="Times New Roman" w:cs="Times New Roman"/>
            <w:color w:val="0000FF"/>
          </w:rPr>
          <w:t>Программой</w:t>
        </w:r>
      </w:hyperlink>
      <w:r w:rsidRPr="00EC275E">
        <w:rPr>
          <w:rFonts w:ascii="Times New Roman" w:hAnsi="Times New Roman" w:cs="Times New Roman"/>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w:t>
      </w:r>
      <w:proofErr w:type="gramEnd"/>
      <w:r w:rsidRPr="00EC275E">
        <w:rPr>
          <w:rFonts w:ascii="Times New Roman" w:hAnsi="Times New Roman" w:cs="Times New Roman"/>
        </w:rPr>
        <w:t xml:space="preserve"> действие Земельного </w:t>
      </w:r>
      <w:hyperlink r:id="rId22"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копия документа, подтверждающего факт использования земельного участка до введения в действие Земельного </w:t>
      </w:r>
      <w:hyperlink r:id="rId23"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 (декларация либо судебное решение);</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1.2) в случае рассмотрения заявления о предварительном согласовании предоставления земельного участка гражданам, имеющим в фактическом пользовании земельные участки с расположенными на них жилыми дом</w:t>
      </w:r>
      <w:r w:rsidR="00C35900" w:rsidRPr="00EC275E">
        <w:rPr>
          <w:rFonts w:ascii="Times New Roman" w:hAnsi="Times New Roman" w:cs="Times New Roman"/>
        </w:rPr>
        <w:t>ами, созд</w:t>
      </w:r>
      <w:r w:rsidR="00EC207A" w:rsidRPr="00EC275E">
        <w:rPr>
          <w:rFonts w:ascii="Times New Roman" w:hAnsi="Times New Roman" w:cs="Times New Roman"/>
        </w:rPr>
        <w:t>анными до 31 декабря 2010</w:t>
      </w:r>
      <w:r w:rsidR="00C35900" w:rsidRPr="00EC275E">
        <w:rPr>
          <w:rFonts w:ascii="Times New Roman" w:hAnsi="Times New Roman" w:cs="Times New Roman"/>
        </w:rPr>
        <w:t xml:space="preserve"> года</w:t>
      </w:r>
      <w:r w:rsidRPr="00EC275E">
        <w:rPr>
          <w:rFonts w:ascii="Times New Roman" w:hAnsi="Times New Roman" w:cs="Times New Roman"/>
        </w:rPr>
        <w:t>,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roofErr w:type="gramEnd"/>
    </w:p>
    <w:p w:rsidR="00EC207A" w:rsidRPr="00EC275E" w:rsidRDefault="003B641D"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 </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rPr>
        <w:t>один из перечисленных</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домовая книга;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решения судов, подтверждающие факт пользования земельным участком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lastRenderedPageBreak/>
        <w:t>регистрация по месту жительства (прописка).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Указанные документы должны содержать фамилию, имя, отчество заявителя или членов его семьи, давших нотариально удостоверенное согласие об оформлении земельного участка в собственность</w:t>
      </w:r>
      <w:r w:rsidRPr="00EC275E">
        <w:rPr>
          <w:rFonts w:ascii="Times New Roman" w:hAnsi="Times New Roman" w:cs="Times New Roman"/>
          <w:lang w:val="ru-RU"/>
        </w:rPr>
        <w:t>;</w:t>
      </w:r>
    </w:p>
    <w:p w:rsidR="003B641D" w:rsidRPr="00EC275E" w:rsidRDefault="003B641D" w:rsidP="007473A1">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2) </w:t>
      </w:r>
      <w:r w:rsidR="007473A1" w:rsidRPr="00EC275E">
        <w:rPr>
          <w:rFonts w:ascii="Times New Roman" w:hAnsi="Times New Roman" w:cs="Times New Roman"/>
          <w:color w:val="auto"/>
          <w:lang w:val="ru-RU" w:bidi="ar-SA"/>
        </w:rPr>
        <w:t>копия документа, удостоверяющего личность заявителя (заявителей), являющегося физическим лицом, либо личность представителя физического лица</w:t>
      </w:r>
      <w:r w:rsidRPr="00EC275E">
        <w:rPr>
          <w:rFonts w:ascii="Times New Roman" w:hAnsi="Times New Roman" w:cs="Times New Roman"/>
          <w:lang w:val="ru-RU"/>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B641D" w:rsidRPr="00EC275E" w:rsidRDefault="003B641D">
      <w:pPr>
        <w:pStyle w:val="ConsPlusNormal"/>
        <w:ind w:firstLine="540"/>
        <w:jc w:val="both"/>
        <w:rPr>
          <w:rFonts w:ascii="Times New Roman" w:hAnsi="Times New Roman" w:cs="Times New Roman"/>
        </w:rPr>
      </w:pPr>
      <w:bookmarkStart w:id="4" w:name="P129"/>
      <w:bookmarkEnd w:id="4"/>
      <w:r w:rsidRPr="00EC275E">
        <w:rPr>
          <w:rFonts w:ascii="Times New Roman" w:hAnsi="Times New Roman" w:cs="Times New Roman"/>
        </w:rPr>
        <w:t xml:space="preserve">2.6.2. </w:t>
      </w:r>
      <w:hyperlink w:anchor="P585" w:history="1">
        <w:r w:rsidRPr="00EC275E">
          <w:rPr>
            <w:rFonts w:ascii="Times New Roman" w:hAnsi="Times New Roman" w:cs="Times New Roman"/>
            <w:color w:val="0000FF"/>
          </w:rPr>
          <w:t>Заявление</w:t>
        </w:r>
      </w:hyperlink>
      <w:r w:rsidRPr="00EC275E">
        <w:rPr>
          <w:rFonts w:ascii="Times New Roman" w:hAnsi="Times New Roman" w:cs="Times New Roman"/>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4" w:history="1">
        <w:r w:rsidRPr="00EC275E">
          <w:rPr>
            <w:rFonts w:ascii="Times New Roman" w:hAnsi="Times New Roman" w:cs="Times New Roman"/>
            <w:color w:val="0000FF"/>
          </w:rPr>
          <w:t>Программой</w:t>
        </w:r>
      </w:hyperlink>
      <w:r w:rsidRPr="00EC275E">
        <w:rPr>
          <w:rFonts w:ascii="Times New Roman" w:hAnsi="Times New Roman" w:cs="Times New Roman"/>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w:t>
      </w:r>
      <w:proofErr w:type="gramEnd"/>
      <w:r w:rsidRPr="00EC275E">
        <w:rPr>
          <w:rFonts w:ascii="Times New Roman" w:hAnsi="Times New Roman" w:cs="Times New Roman"/>
        </w:rPr>
        <w:t xml:space="preserve"> действие Земельного </w:t>
      </w:r>
      <w:hyperlink r:id="rId25"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копия документа, подтверждающего факт использования земельного участка до введения в действие Земельного </w:t>
      </w:r>
      <w:hyperlink r:id="rId26"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 (декларация либо судебное решение);</w:t>
      </w:r>
    </w:p>
    <w:p w:rsidR="001356E9" w:rsidRPr="00EC275E" w:rsidRDefault="001356E9" w:rsidP="001356E9">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1.2) в случае рассмотрения заявления о предварительном согласовании предоставления земельного участка гражданам, имеющим в фактическом пользовании земельные участки с расположенными на них жилыми дом</w:t>
      </w:r>
      <w:r w:rsidR="00EC207A" w:rsidRPr="00EC275E">
        <w:rPr>
          <w:rFonts w:ascii="Times New Roman" w:hAnsi="Times New Roman" w:cs="Times New Roman"/>
        </w:rPr>
        <w:t>ами, созданными до 31 декабря 2010 года</w:t>
      </w:r>
      <w:r w:rsidRPr="00EC275E">
        <w:rPr>
          <w:rFonts w:ascii="Times New Roman" w:hAnsi="Times New Roman" w:cs="Times New Roman"/>
        </w:rPr>
        <w:t>,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roofErr w:type="gramEnd"/>
    </w:p>
    <w:p w:rsidR="00EC207A" w:rsidRPr="00EC275E" w:rsidRDefault="001356E9"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rPr>
        <w:t>один из перечисленных</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домовая книга;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решения судов, подтверждающие факт пользования земельным участком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регистрация по месту жительства (прописка).</w:t>
      </w:r>
    </w:p>
    <w:p w:rsidR="001356E9"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Указанные документы должны содержать фамилию, имя, отчество заявителя или членов его семьи, давших нотариально удостоверенное согласие об оформлении земельного участка в собственность</w:t>
      </w:r>
      <w:r w:rsidR="001356E9" w:rsidRPr="00EC275E">
        <w:rPr>
          <w:rFonts w:ascii="Times New Roman" w:hAnsi="Times New Roman" w:cs="Times New Roman"/>
          <w:lang w:val="ru-RU"/>
        </w:rPr>
        <w:t>;</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(оригинал).</w:t>
      </w:r>
    </w:p>
    <w:p w:rsidR="001356E9"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w:t>
      </w:r>
      <w:r w:rsidR="001356E9" w:rsidRPr="00EC275E">
        <w:rPr>
          <w:rFonts w:ascii="Times New Roman" w:hAnsi="Times New Roman" w:cs="Times New Roman"/>
        </w:rPr>
        <w:t xml:space="preserve">копия документа, удостоверяющего личность заявителя (заявителей), являющегося физическим лицом, либо личность представителя физического лица; </w:t>
      </w:r>
    </w:p>
    <w:p w:rsidR="003B641D"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w:t>
      </w:r>
      <w:r w:rsidR="00803B57" w:rsidRPr="00EC275E">
        <w:rPr>
          <w:rFonts w:ascii="Times New Roman" w:hAnsi="Times New Roman" w:cs="Times New Roman"/>
        </w:rPr>
        <w:t>ащается представитель заявителя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с заявлением об утверждении схемы расположения земельного участка.</w:t>
      </w:r>
    </w:p>
    <w:p w:rsidR="003B641D" w:rsidRPr="00EC275E" w:rsidRDefault="003B641D">
      <w:pPr>
        <w:pStyle w:val="ConsPlusNormal"/>
        <w:ind w:firstLine="540"/>
        <w:jc w:val="both"/>
        <w:rPr>
          <w:rFonts w:ascii="Times New Roman" w:hAnsi="Times New Roman" w:cs="Times New Roman"/>
        </w:rPr>
      </w:pPr>
      <w:bookmarkStart w:id="5" w:name="P144"/>
      <w:bookmarkEnd w:id="5"/>
      <w:r w:rsidRPr="00EC275E">
        <w:rPr>
          <w:rFonts w:ascii="Times New Roman" w:hAnsi="Times New Roman" w:cs="Times New Roman"/>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1</w:t>
      </w:r>
      <w:r w:rsidR="009A1B50" w:rsidRPr="00EC275E">
        <w:rPr>
          <w:rFonts w:ascii="Times New Roman" w:hAnsi="Times New Roman" w:cs="Times New Roman"/>
        </w:rPr>
        <w:t>) выписка из ЕГРН</w:t>
      </w:r>
      <w:r w:rsidR="003B641D" w:rsidRPr="00EC275E">
        <w:rPr>
          <w:rFonts w:ascii="Times New Roman" w:hAnsi="Times New Roman" w:cs="Times New Roman"/>
        </w:rPr>
        <w:t xml:space="preserve"> о правах на приобретаемый земельный участок и расположенные на нем объекты недвижимого имущес</w:t>
      </w:r>
      <w:r w:rsidR="009A1B50" w:rsidRPr="00EC275E">
        <w:rPr>
          <w:rFonts w:ascii="Times New Roman" w:hAnsi="Times New Roman" w:cs="Times New Roman"/>
        </w:rPr>
        <w:t>тва</w:t>
      </w:r>
      <w:r w:rsidR="003B641D" w:rsidRPr="00EC275E">
        <w:rPr>
          <w:rFonts w:ascii="Times New Roman" w:hAnsi="Times New Roman" w:cs="Times New Roman"/>
        </w:rPr>
        <w:t>;</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2</w:t>
      </w:r>
      <w:r w:rsidR="009A1B50" w:rsidRPr="00EC275E">
        <w:rPr>
          <w:rFonts w:ascii="Times New Roman" w:hAnsi="Times New Roman" w:cs="Times New Roman"/>
        </w:rPr>
        <w:t>) выписка из ЕГРН</w:t>
      </w:r>
      <w:r w:rsidR="003B641D" w:rsidRPr="00EC275E">
        <w:rPr>
          <w:rFonts w:ascii="Times New Roman" w:hAnsi="Times New Roman" w:cs="Times New Roman"/>
        </w:rPr>
        <w:t xml:space="preserve"> о наличии или отсутствии жилых помещений, зданий, строений и земельных участков на праве собственности или ином праве у заявителя (заявителей);</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3</w:t>
      </w:r>
      <w:r w:rsidR="003B641D" w:rsidRPr="00EC275E">
        <w:rPr>
          <w:rFonts w:ascii="Times New Roman" w:hAnsi="Times New Roman" w:cs="Times New Roman"/>
        </w:rPr>
        <w:t xml:space="preserve">) в случае рассмотрения заявления о предоставлении земельного участка в соответствии с </w:t>
      </w:r>
      <w:hyperlink r:id="rId27" w:history="1">
        <w:r w:rsidR="003B641D" w:rsidRPr="00EC275E">
          <w:rPr>
            <w:rFonts w:ascii="Times New Roman" w:hAnsi="Times New Roman" w:cs="Times New Roman"/>
            <w:color w:val="0000FF"/>
          </w:rPr>
          <w:t>частями 2</w:t>
        </w:r>
      </w:hyperlink>
      <w:r w:rsidR="003B641D" w:rsidRPr="00EC275E">
        <w:rPr>
          <w:rFonts w:ascii="Times New Roman" w:hAnsi="Times New Roman" w:cs="Times New Roman"/>
        </w:rPr>
        <w:t xml:space="preserve">, </w:t>
      </w:r>
      <w:hyperlink r:id="rId28" w:history="1">
        <w:r w:rsidR="003B641D" w:rsidRPr="00EC275E">
          <w:rPr>
            <w:rFonts w:ascii="Times New Roman" w:hAnsi="Times New Roman" w:cs="Times New Roman"/>
            <w:color w:val="0000FF"/>
          </w:rPr>
          <w:t>5</w:t>
        </w:r>
      </w:hyperlink>
      <w:r w:rsidR="003B641D" w:rsidRPr="00EC275E">
        <w:rPr>
          <w:rFonts w:ascii="Times New Roman" w:hAnsi="Times New Roman" w:cs="Times New Roman"/>
        </w:rPr>
        <w:t xml:space="preserve">, </w:t>
      </w:r>
      <w:hyperlink r:id="rId29" w:history="1">
        <w:r w:rsidR="003B641D" w:rsidRPr="00EC275E">
          <w:rPr>
            <w:rFonts w:ascii="Times New Roman" w:hAnsi="Times New Roman" w:cs="Times New Roman"/>
            <w:color w:val="0000FF"/>
          </w:rPr>
          <w:t>5.1</w:t>
        </w:r>
      </w:hyperlink>
      <w:r w:rsidR="003B641D" w:rsidRPr="00EC275E">
        <w:rPr>
          <w:rFonts w:ascii="Times New Roman" w:hAnsi="Times New Roman" w:cs="Times New Roman"/>
        </w:rPr>
        <w:t xml:space="preserve">, </w:t>
      </w:r>
      <w:hyperlink r:id="rId30" w:history="1">
        <w:r w:rsidR="003B641D" w:rsidRPr="00EC275E">
          <w:rPr>
            <w:rFonts w:ascii="Times New Roman" w:hAnsi="Times New Roman" w:cs="Times New Roman"/>
            <w:color w:val="0000FF"/>
          </w:rPr>
          <w:t>6</w:t>
        </w:r>
      </w:hyperlink>
      <w:r w:rsidR="003B641D" w:rsidRPr="00EC275E">
        <w:rPr>
          <w:rFonts w:ascii="Times New Roman" w:hAnsi="Times New Roman" w:cs="Times New Roman"/>
        </w:rPr>
        <w:t xml:space="preserve"> и </w:t>
      </w:r>
      <w:hyperlink r:id="rId31" w:history="1">
        <w:r w:rsidR="003B641D" w:rsidRPr="00EC275E">
          <w:rPr>
            <w:rFonts w:ascii="Times New Roman" w:hAnsi="Times New Roman" w:cs="Times New Roman"/>
            <w:color w:val="0000FF"/>
          </w:rPr>
          <w:t>7 статьи 1</w:t>
        </w:r>
      </w:hyperlink>
      <w:r w:rsidR="003B641D"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постановке гражданина на учет в качестве лица, имеющего право на предоставление земельных участков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2.8. При предоставлении муниципальной услуги запрещено требовать от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32" w:history="1">
        <w:r w:rsidRPr="00EC275E">
          <w:rPr>
            <w:rFonts w:ascii="Times New Roman" w:hAnsi="Times New Roman" w:cs="Times New Roman"/>
            <w:color w:val="0000FF"/>
          </w:rPr>
          <w:t>части 6 статьи 7</w:t>
        </w:r>
      </w:hyperlink>
      <w:r w:rsidRPr="00EC275E">
        <w:rPr>
          <w:rFonts w:ascii="Times New Roman" w:hAnsi="Times New Roman" w:cs="Times New Roman"/>
        </w:rPr>
        <w:t xml:space="preserve"> Федерального закона от 27.07.2010 N 210-ФЗ "Об организации предоставления государственных и</w:t>
      </w:r>
      <w:proofErr w:type="gramEnd"/>
      <w:r w:rsidRPr="00EC275E">
        <w:rPr>
          <w:rFonts w:ascii="Times New Roman" w:hAnsi="Times New Roman" w:cs="Times New Roman"/>
        </w:rPr>
        <w:t xml:space="preserve"> муниципальных услуг".</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Заявитель вправе по своей инициативе представить иные документы, которые он считает необходимыми.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2.10. Основания для приостановления предоставления муниципальной услуги отсутствуют.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2.10.1. Основания для возврата документов, необходимых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неполный пакет документов, предоставляемых в соответствии с требованиями </w:t>
      </w:r>
      <w:hyperlink r:id="rId33" w:history="1">
        <w:proofErr w:type="gramStart"/>
        <w:r w:rsidRPr="00EC275E">
          <w:rPr>
            <w:rFonts w:ascii="Times New Roman" w:hAnsi="Times New Roman" w:cs="Times New Roman"/>
            <w:color w:val="0000FF"/>
          </w:rPr>
          <w:t>ч</w:t>
        </w:r>
        <w:proofErr w:type="gramEnd"/>
        <w:r w:rsidRPr="00EC275E">
          <w:rPr>
            <w:rFonts w:ascii="Times New Roman" w:hAnsi="Times New Roman" w:cs="Times New Roman"/>
            <w:color w:val="0000FF"/>
          </w:rPr>
          <w:t>. 1 ст. 1.1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w:t>
      </w:r>
      <w:hyperlink w:anchor="P115" w:history="1">
        <w:r w:rsidRPr="00EC275E">
          <w:rPr>
            <w:rFonts w:ascii="Times New Roman" w:hAnsi="Times New Roman" w:cs="Times New Roman"/>
            <w:color w:val="0000FF"/>
          </w:rPr>
          <w:t>пункта 2.6</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подача в иной уполномоченный орган.</w:t>
      </w:r>
    </w:p>
    <w:p w:rsidR="003B641D" w:rsidRPr="00EC275E" w:rsidRDefault="003B641D">
      <w:pPr>
        <w:pStyle w:val="ConsPlusNormal"/>
        <w:ind w:firstLine="540"/>
        <w:jc w:val="both"/>
        <w:rPr>
          <w:rFonts w:ascii="Times New Roman" w:hAnsi="Times New Roman" w:cs="Times New Roman"/>
        </w:rPr>
      </w:pPr>
      <w:bookmarkStart w:id="6" w:name="P160"/>
      <w:bookmarkEnd w:id="6"/>
      <w:r w:rsidRPr="00EC275E">
        <w:rPr>
          <w:rFonts w:ascii="Times New Roman" w:hAnsi="Times New Roman" w:cs="Times New Roman"/>
        </w:rPr>
        <w:t>2.10.2. Основания для отказа в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bookmarkStart w:id="7" w:name="P161"/>
      <w:bookmarkEnd w:id="7"/>
      <w:r w:rsidRPr="00EC275E">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EC275E">
          <w:rPr>
            <w:rFonts w:ascii="Times New Roman" w:hAnsi="Times New Roman" w:cs="Times New Roman"/>
            <w:color w:val="0000FF"/>
          </w:rPr>
          <w:t>подпунктом 10 пункта 2 статьи 39.10</w:t>
        </w:r>
      </w:hyperlink>
      <w:r w:rsidRPr="00EC275E">
        <w:rPr>
          <w:rFonts w:ascii="Times New Roman" w:hAnsi="Times New Roman" w:cs="Times New Roman"/>
        </w:rPr>
        <w:t xml:space="preserve"> Земельного кодекса РФ;</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EC275E">
          <w:rPr>
            <w:rFonts w:ascii="Times New Roman" w:hAnsi="Times New Roman" w:cs="Times New Roman"/>
            <w:color w:val="0000FF"/>
          </w:rPr>
          <w:t>пунктом 3 статьи 39.36</w:t>
        </w:r>
      </w:hyperlink>
      <w:r w:rsidRPr="00EC275E">
        <w:rPr>
          <w:rFonts w:ascii="Times New Roman" w:hAnsi="Times New Roman" w:cs="Times New Roman"/>
        </w:rPr>
        <w:t xml:space="preserve"> Земельного кодекса РФ, и это не препятствует</w:t>
      </w:r>
      <w:proofErr w:type="gramEnd"/>
      <w:r w:rsidRPr="00EC275E">
        <w:rPr>
          <w:rFonts w:ascii="Times New Roman" w:hAnsi="Times New Roman" w:cs="Times New Roma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C275E">
        <w:rPr>
          <w:rFonts w:ascii="Times New Roman" w:hAnsi="Times New Roman" w:cs="Times New Roman"/>
        </w:rPr>
        <w:t xml:space="preserve"> незавершенного строительства;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C275E">
        <w:rPr>
          <w:rFonts w:ascii="Times New Roman" w:hAnsi="Times New Roman" w:cs="Times New Roman"/>
        </w:rPr>
        <w:t xml:space="preserve"> для целей резервирования;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sidRPr="00EC275E">
        <w:rPr>
          <w:rFonts w:ascii="Times New Roman" w:hAnsi="Times New Roman" w:cs="Times New Roman"/>
        </w:rPr>
        <w:lastRenderedPageBreak/>
        <w:t>лицом заключен договор о комплексном освоении территории;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EC275E">
        <w:rPr>
          <w:rFonts w:ascii="Times New Roman" w:hAnsi="Times New Roman" w:cs="Times New Roman"/>
        </w:rPr>
        <w:t>извещение</w:t>
      </w:r>
      <w:proofErr w:type="gramEnd"/>
      <w:r w:rsidRPr="00EC275E">
        <w:rPr>
          <w:rFonts w:ascii="Times New Roman" w:hAnsi="Times New Roman" w:cs="Times New Roman"/>
        </w:rPr>
        <w:t xml:space="preserve"> о проведении которого размещено в соответствии с </w:t>
      </w:r>
      <w:hyperlink r:id="rId36" w:history="1">
        <w:r w:rsidRPr="00EC275E">
          <w:rPr>
            <w:rFonts w:ascii="Times New Roman" w:hAnsi="Times New Roman" w:cs="Times New Roman"/>
            <w:color w:val="0000FF"/>
          </w:rPr>
          <w:t>пунктом 19 статьи 39.11</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7" w:history="1">
        <w:r w:rsidRPr="00EC275E">
          <w:rPr>
            <w:rFonts w:ascii="Times New Roman" w:hAnsi="Times New Roman" w:cs="Times New Roman"/>
            <w:color w:val="0000FF"/>
          </w:rPr>
          <w:t>подпунктом 6 пункта 4 статьи 39.11</w:t>
        </w:r>
      </w:hyperlink>
      <w:r w:rsidRPr="00EC275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C275E">
          <w:rPr>
            <w:rFonts w:ascii="Times New Roman" w:hAnsi="Times New Roman" w:cs="Times New Roman"/>
            <w:color w:val="0000FF"/>
          </w:rPr>
          <w:t>подпунктом 4 пункта 4 статьи 39.11</w:t>
        </w:r>
      </w:hyperlink>
      <w:r w:rsidRPr="00EC275E">
        <w:rPr>
          <w:rFonts w:ascii="Times New Roman" w:hAnsi="Times New Roman" w:cs="Times New Roman"/>
        </w:rPr>
        <w:t xml:space="preserve"> Земельного кодекса РФ и уполномоченным органом не</w:t>
      </w:r>
      <w:proofErr w:type="gramEnd"/>
      <w:r w:rsidRPr="00EC275E">
        <w:rPr>
          <w:rFonts w:ascii="Times New Roman" w:hAnsi="Times New Roman" w:cs="Times New Roman"/>
        </w:rPr>
        <w:t xml:space="preserve"> принято решение об отказе в проведении этого аукциона по основаниям, предусмотренным </w:t>
      </w:r>
      <w:hyperlink r:id="rId39" w:history="1">
        <w:r w:rsidRPr="00EC275E">
          <w:rPr>
            <w:rFonts w:ascii="Times New Roman" w:hAnsi="Times New Roman" w:cs="Times New Roman"/>
            <w:color w:val="0000FF"/>
          </w:rPr>
          <w:t>пунктом 8 статьи 39.11</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bookmarkStart w:id="8" w:name="P173"/>
      <w:bookmarkEnd w:id="8"/>
      <w:r w:rsidRPr="00EC275E">
        <w:rPr>
          <w:rFonts w:ascii="Times New Roman" w:hAnsi="Times New Roman" w:cs="Times New Roman"/>
        </w:rPr>
        <w:t>13)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 xml:space="preserve">го предоставлении, опубликовано и размещено в соответствии с </w:t>
      </w:r>
      <w:hyperlink r:id="rId40" w:history="1">
        <w:r w:rsidRPr="00EC275E">
          <w:rPr>
            <w:rFonts w:ascii="Times New Roman" w:hAnsi="Times New Roman" w:cs="Times New Roman"/>
            <w:color w:val="0000FF"/>
          </w:rPr>
          <w:t>подпунктом 1 пункта 1 статьи 39.18</w:t>
        </w:r>
      </w:hyperlink>
      <w:r w:rsidRPr="00EC275E">
        <w:rPr>
          <w:rFonts w:ascii="Times New Roman" w:hAnsi="Times New Roman" w:cs="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bookmarkStart w:id="9" w:name="P175"/>
      <w:bookmarkEnd w:id="9"/>
      <w:proofErr w:type="gramStart"/>
      <w:r w:rsidRPr="00EC275E">
        <w:rPr>
          <w:rFonts w:ascii="Times New Roman" w:hAnsi="Times New Roman" w:cs="Times New Roman"/>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641D" w:rsidRPr="00EC275E" w:rsidRDefault="003B641D">
      <w:pPr>
        <w:pStyle w:val="ConsPlusNormal"/>
        <w:ind w:firstLine="540"/>
        <w:jc w:val="both"/>
        <w:rPr>
          <w:rFonts w:ascii="Times New Roman" w:hAnsi="Times New Roman" w:cs="Times New Roman"/>
        </w:rPr>
      </w:pPr>
      <w:bookmarkStart w:id="10" w:name="P177"/>
      <w:bookmarkEnd w:id="10"/>
      <w:r w:rsidRPr="00EC275E">
        <w:rPr>
          <w:rFonts w:ascii="Times New Roman" w:hAnsi="Times New Roman" w:cs="Times New Roman"/>
        </w:rPr>
        <w:t>17) предоставление земельного участка на заявленном виде прав не допускается;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18)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не установлен вид разрешенного использования;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19) указанный в заявлении о предоставлении земельного участка земельный участок не отнесен к определенной категории земель;</w:t>
      </w:r>
    </w:p>
    <w:p w:rsidR="003B641D" w:rsidRPr="00EC275E" w:rsidRDefault="003B641D">
      <w:pPr>
        <w:pStyle w:val="ConsPlusNormal"/>
        <w:ind w:firstLine="540"/>
        <w:jc w:val="both"/>
        <w:rPr>
          <w:rFonts w:ascii="Times New Roman" w:hAnsi="Times New Roman" w:cs="Times New Roman"/>
        </w:rPr>
      </w:pPr>
      <w:bookmarkStart w:id="11" w:name="P180"/>
      <w:bookmarkEnd w:id="11"/>
      <w:r w:rsidRPr="00EC275E">
        <w:rPr>
          <w:rFonts w:ascii="Times New Roman" w:hAnsi="Times New Roman" w:cs="Times New Roman"/>
        </w:rPr>
        <w:t>20)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641D" w:rsidRPr="00EC275E" w:rsidRDefault="003B641D">
      <w:pPr>
        <w:pStyle w:val="ConsPlusNormal"/>
        <w:ind w:firstLine="540"/>
        <w:jc w:val="both"/>
        <w:rPr>
          <w:rFonts w:ascii="Times New Roman" w:hAnsi="Times New Roman" w:cs="Times New Roman"/>
        </w:rPr>
      </w:pPr>
      <w:bookmarkStart w:id="12" w:name="P181"/>
      <w:bookmarkEnd w:id="12"/>
      <w:proofErr w:type="gramStart"/>
      <w:r w:rsidRPr="00EC275E">
        <w:rPr>
          <w:rFonts w:ascii="Times New Roman" w:hAnsi="Times New Roman" w:cs="Times New Roman"/>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C275E">
        <w:rPr>
          <w:rFonts w:ascii="Times New Roman" w:hAnsi="Times New Roman" w:cs="Times New Roman"/>
        </w:rPr>
        <w:t xml:space="preserve"> сносу или реконструкции;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22) границы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 xml:space="preserve">го предоставлении, подлежат уточнению в соответствии с Федеральным </w:t>
      </w:r>
      <w:hyperlink r:id="rId41"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"О государственном кадастре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23) площадь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превышает его площадь, указанную в схеме расположения земельного участка, более чем на десять процентов.</w:t>
      </w:r>
    </w:p>
    <w:p w:rsidR="003B641D" w:rsidRPr="00EC275E" w:rsidRDefault="003B641D">
      <w:pPr>
        <w:pStyle w:val="ConsPlusNormal"/>
        <w:ind w:firstLine="540"/>
        <w:jc w:val="both"/>
        <w:rPr>
          <w:rFonts w:ascii="Times New Roman" w:hAnsi="Times New Roman" w:cs="Times New Roman"/>
        </w:rPr>
      </w:pPr>
      <w:bookmarkStart w:id="13" w:name="P184"/>
      <w:bookmarkEnd w:id="13"/>
      <w:r w:rsidRPr="00EC275E">
        <w:rPr>
          <w:rFonts w:ascii="Times New Roman" w:hAnsi="Times New Roman" w:cs="Times New Roman"/>
        </w:rPr>
        <w:t>2.10.2.1. Наряду с вышеизложенными основаниями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основаниями для отказа в предоставлении земельного участка в соответствии с </w:t>
      </w:r>
      <w:hyperlink r:id="rId42" w:history="1">
        <w:r w:rsidRPr="00EC275E">
          <w:rPr>
            <w:rFonts w:ascii="Times New Roman" w:hAnsi="Times New Roman" w:cs="Times New Roman"/>
            <w:color w:val="0000FF"/>
          </w:rPr>
          <w:t>п. "г" части 1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основаниями для отказа в предоставлении земельного участка в соответствии с </w:t>
      </w:r>
      <w:hyperlink r:id="rId43" w:history="1">
        <w:r w:rsidRPr="00EC275E">
          <w:rPr>
            <w:rFonts w:ascii="Times New Roman" w:hAnsi="Times New Roman" w:cs="Times New Roman"/>
            <w:color w:val="0000FF"/>
          </w:rPr>
          <w:t>п. "</w:t>
        </w:r>
        <w:proofErr w:type="spellStart"/>
        <w:r w:rsidRPr="00EC275E">
          <w:rPr>
            <w:rFonts w:ascii="Times New Roman" w:hAnsi="Times New Roman" w:cs="Times New Roman"/>
            <w:color w:val="0000FF"/>
          </w:rPr>
          <w:t>д</w:t>
        </w:r>
        <w:proofErr w:type="spellEnd"/>
        <w:r w:rsidRPr="00EC275E">
          <w:rPr>
            <w:rFonts w:ascii="Times New Roman" w:hAnsi="Times New Roman" w:cs="Times New Roman"/>
            <w:color w:val="0000FF"/>
          </w:rPr>
          <w:t>" части 1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 основаниями для отказа в предоставлении земельного участка в соответствии с </w:t>
      </w:r>
      <w:hyperlink r:id="rId44" w:history="1">
        <w:r w:rsidRPr="00EC275E">
          <w:rPr>
            <w:rFonts w:ascii="Times New Roman" w:hAnsi="Times New Roman" w:cs="Times New Roman"/>
            <w:color w:val="0000FF"/>
          </w:rPr>
          <w:t>п. "е"</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отсутствие факта использования земельного участка и создание на нем жилого дома после вступления в силу Закона СССР от 06.03.1990 N 1305-1 "О собственности в СССР" и до вступления в силу Земельного </w:t>
      </w:r>
      <w:hyperlink r:id="rId45"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нахождение земельного участка в зоне ограничения жилищного строительства в соответствии с </w:t>
      </w:r>
      <w:r w:rsidRPr="00EC275E">
        <w:rPr>
          <w:rFonts w:ascii="Times New Roman" w:hAnsi="Times New Roman" w:cs="Times New Roman"/>
        </w:rPr>
        <w:lastRenderedPageBreak/>
        <w:t>градостроительным законодательством РФ;</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объекта индивидуального жилищного строительства на земельном участке;</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объект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имевшиеся (имеющиеся) земельные участки, предоставленные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жилые помещения и доли в них;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4) основаниями для отказа в предоставлении земельного участка в соответствии с </w:t>
      </w:r>
      <w:hyperlink r:id="rId46" w:history="1">
        <w:r w:rsidRPr="00EC275E">
          <w:rPr>
            <w:rFonts w:ascii="Times New Roman" w:hAnsi="Times New Roman" w:cs="Times New Roman"/>
            <w:color w:val="0000FF"/>
          </w:rPr>
          <w:t>частями 2</w:t>
        </w:r>
      </w:hyperlink>
      <w:r w:rsidRPr="00EC275E">
        <w:rPr>
          <w:rFonts w:ascii="Times New Roman" w:hAnsi="Times New Roman" w:cs="Times New Roman"/>
        </w:rPr>
        <w:t xml:space="preserve">, </w:t>
      </w:r>
      <w:hyperlink r:id="rId47" w:history="1">
        <w:r w:rsidRPr="00EC275E">
          <w:rPr>
            <w:rFonts w:ascii="Times New Roman" w:hAnsi="Times New Roman" w:cs="Times New Roman"/>
            <w:color w:val="0000FF"/>
          </w:rPr>
          <w:t>5</w:t>
        </w:r>
      </w:hyperlink>
      <w:r w:rsidRPr="00EC275E">
        <w:rPr>
          <w:rFonts w:ascii="Times New Roman" w:hAnsi="Times New Roman" w:cs="Times New Roman"/>
        </w:rPr>
        <w:t xml:space="preserve">, </w:t>
      </w:r>
      <w:hyperlink r:id="rId48" w:history="1">
        <w:r w:rsidRPr="00EC275E">
          <w:rPr>
            <w:rFonts w:ascii="Times New Roman" w:hAnsi="Times New Roman" w:cs="Times New Roman"/>
            <w:color w:val="0000FF"/>
          </w:rPr>
          <w:t>5.1</w:t>
        </w:r>
      </w:hyperlink>
      <w:r w:rsidRPr="00EC275E">
        <w:rPr>
          <w:rFonts w:ascii="Times New Roman" w:hAnsi="Times New Roman" w:cs="Times New Roman"/>
        </w:rPr>
        <w:t xml:space="preserve">, </w:t>
      </w:r>
      <w:hyperlink r:id="rId49" w:history="1">
        <w:r w:rsidRPr="00EC275E">
          <w:rPr>
            <w:rFonts w:ascii="Times New Roman" w:hAnsi="Times New Roman" w:cs="Times New Roman"/>
            <w:color w:val="0000FF"/>
          </w:rPr>
          <w:t>6</w:t>
        </w:r>
      </w:hyperlink>
      <w:r w:rsidRPr="00EC275E">
        <w:rPr>
          <w:rFonts w:ascii="Times New Roman" w:hAnsi="Times New Roman" w:cs="Times New Roman"/>
        </w:rPr>
        <w:t xml:space="preserve"> и </w:t>
      </w:r>
      <w:hyperlink r:id="rId50" w:history="1">
        <w:r w:rsidRPr="00EC275E">
          <w:rPr>
            <w:rFonts w:ascii="Times New Roman" w:hAnsi="Times New Roman" w:cs="Times New Roman"/>
            <w:color w:val="0000FF"/>
          </w:rPr>
          <w:t>7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подача гражданином заявления о снятии с учета в качестве лица, имеющего право на предоставление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утрата права на предоставление земельного участка, возникшего в соответствии с </w:t>
      </w:r>
      <w:hyperlink r:id="rId51"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 xml:space="preserve">Для предоставления муниципальной услуги необходимым и обязательным является предоставление следующих документов, указанных в </w:t>
      </w:r>
      <w:hyperlink r:id="rId52" w:history="1">
        <w:r w:rsidRPr="00EC275E">
          <w:rPr>
            <w:rFonts w:ascii="Times New Roman" w:hAnsi="Times New Roman" w:cs="Times New Roman"/>
          </w:rPr>
          <w:t>решение</w:t>
        </w:r>
      </w:hyperlink>
      <w:r w:rsidRPr="00EC275E">
        <w:rPr>
          <w:rFonts w:ascii="Times New Roman" w:hAnsi="Times New Roman" w:cs="Times New Roman"/>
        </w:rPr>
        <w:t xml:space="preserve">  Совета депутатов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предоставление схемы расположения земельного участка в целях его образования, </w:t>
      </w:r>
      <w:proofErr w:type="gramStart"/>
      <w:r w:rsidRPr="00EC275E">
        <w:rPr>
          <w:rFonts w:ascii="Times New Roman" w:hAnsi="Times New Roman" w:cs="Times New Roman"/>
        </w:rPr>
        <w:t>подготовка</w:t>
      </w:r>
      <w:proofErr w:type="gramEnd"/>
      <w:r w:rsidRPr="00EC275E">
        <w:rPr>
          <w:rFonts w:ascii="Times New Roman" w:hAnsi="Times New Roman" w:cs="Times New Roman"/>
        </w:rPr>
        <w:t xml:space="preserve"> которой обеспечена за счет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проведение кадастровых работ в связи с образованием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2.12. Муниципальная услуга предоставляется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B641D" w:rsidRPr="00EC275E" w:rsidRDefault="003B641D">
      <w:pPr>
        <w:pStyle w:val="ConsPlusNormal"/>
        <w:ind w:firstLine="540"/>
        <w:jc w:val="both"/>
        <w:rPr>
          <w:rFonts w:ascii="Times New Roman" w:hAnsi="Times New Roman" w:cs="Times New Roman"/>
        </w:rPr>
      </w:pPr>
      <w:bookmarkStart w:id="14" w:name="P206"/>
      <w:bookmarkEnd w:id="14"/>
      <w:r w:rsidRPr="00EC275E">
        <w:rPr>
          <w:rFonts w:ascii="Times New Roman" w:hAnsi="Times New Roman" w:cs="Times New Roman"/>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803B57"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2.15.</w:t>
      </w:r>
      <w:r w:rsidRPr="00EC275E">
        <w:t xml:space="preserve"> </w:t>
      </w:r>
      <w:r w:rsidR="00803B57" w:rsidRPr="00EC275E">
        <w:rPr>
          <w:rFonts w:ascii="Times New Roman" w:hAnsi="Times New Roman" w:cs="Times New Roman"/>
        </w:rPr>
        <w:t>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w:t>
      </w:r>
      <w:proofErr w:type="spellStart"/>
      <w:r w:rsidR="00803B57" w:rsidRPr="00EC275E">
        <w:rPr>
          <w:rFonts w:ascii="Times New Roman" w:hAnsi="Times New Roman" w:cs="Times New Roman"/>
        </w:rPr>
        <w:t>СанПиН</w:t>
      </w:r>
      <w:proofErr w:type="spellEnd"/>
      <w:r w:rsidR="00803B57" w:rsidRPr="00EC275E">
        <w:rPr>
          <w:rFonts w:ascii="Times New Roman" w:hAnsi="Times New Roman" w:cs="Times New Roman"/>
        </w:rPr>
        <w:t>).</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xml:space="preserve">Муниципальная услуга предоставляется с учетом требований Федерального </w:t>
      </w:r>
      <w:hyperlink r:id="rId53" w:history="1">
        <w:r w:rsidRPr="00EC275E">
          <w:rPr>
            <w:rFonts w:ascii="Times New Roman" w:hAnsi="Times New Roman" w:cs="Times New Roman"/>
          </w:rPr>
          <w:t>закона</w:t>
        </w:r>
      </w:hyperlink>
      <w:r w:rsidRPr="00EC275E">
        <w:rPr>
          <w:rFonts w:ascii="Times New Roman" w:hAnsi="Times New Roman" w:cs="Times New Roman"/>
        </w:rPr>
        <w:t xml:space="preserve"> от 24.11.1995 N 181-ФЗ "О социальной защите инвалидов в Российской Федерации".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Доступ заявителей к парковочным местам является бесплатным. Центральный вход в здание  оборудован информационной табличкой (вывеской), содержащей следующую информацию об органе, предоставляющем муниципальную услугу:</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наименование;</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место нахождения;</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режим работы.</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Места информирования, предназначенные для ознакомления заявителей с информационными материалами, оборудованы:</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информационными стендами;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стульями и столами для возможности оформления документов.</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столами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lastRenderedPageBreak/>
        <w:t>Кабинеты приема заявителей оборудованы информационными табличками (вывесками) с указанием:</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номера кабинета;</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фамилии, имени, отчества и должности специалиста, осуществляющего прием.</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2.16. Показателями доступности и качества муниципальной услуги являются: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полнота, актуальность и достоверность информации о способах, порядке и сроках предоставления муниципальной услуги на информаци</w:t>
      </w:r>
      <w:r w:rsidR="00153122" w:rsidRPr="00EC275E">
        <w:rPr>
          <w:rFonts w:ascii="Times New Roman" w:hAnsi="Times New Roman" w:cs="Times New Roman"/>
        </w:rPr>
        <w:t xml:space="preserve">онных стендах, </w:t>
      </w:r>
      <w:r w:rsidRPr="00EC275E">
        <w:rPr>
          <w:rFonts w:ascii="Times New Roman" w:hAnsi="Times New Roman" w:cs="Times New Roman"/>
        </w:rPr>
        <w:t xml:space="preserve"> </w:t>
      </w:r>
      <w:r w:rsidR="00153122" w:rsidRPr="00EC275E">
        <w:rPr>
          <w:rFonts w:ascii="Times New Roman" w:hAnsi="Times New Roman" w:cs="Times New Roman"/>
        </w:rPr>
        <w:t>официальном сайте администрации муниципального образования «</w:t>
      </w:r>
      <w:proofErr w:type="spellStart"/>
      <w:r w:rsidR="00153122" w:rsidRPr="00EC275E">
        <w:rPr>
          <w:rFonts w:ascii="Times New Roman" w:hAnsi="Times New Roman" w:cs="Times New Roman"/>
        </w:rPr>
        <w:t>Мухоршибирский</w:t>
      </w:r>
      <w:proofErr w:type="spellEnd"/>
      <w:r w:rsidR="00153122" w:rsidRPr="00EC275E">
        <w:rPr>
          <w:rFonts w:ascii="Times New Roman" w:hAnsi="Times New Roman" w:cs="Times New Roman"/>
        </w:rPr>
        <w:t xml:space="preserve"> район» (</w:t>
      </w:r>
      <w:hyperlink r:id="rId54" w:history="1">
        <w:r w:rsidR="00153122" w:rsidRPr="00EC275E">
          <w:rPr>
            <w:rStyle w:val="af4"/>
            <w:rFonts w:ascii="Times New Roman" w:hAnsi="Times New Roman" w:cs="Times New Roman"/>
            <w:lang w:val="en-US"/>
          </w:rPr>
          <w:t>http</w:t>
        </w:r>
        <w:r w:rsidR="00153122" w:rsidRPr="00EC275E">
          <w:rPr>
            <w:rStyle w:val="af4"/>
            <w:rFonts w:ascii="Times New Roman" w:hAnsi="Times New Roman" w:cs="Times New Roman"/>
          </w:rPr>
          <w:t>://мухоршибирский-район.рф</w:t>
        </w:r>
      </w:hyperlink>
      <w:r w:rsidR="00153122" w:rsidRPr="00EC275E">
        <w:rPr>
          <w:rFonts w:ascii="Times New Roman" w:hAnsi="Times New Roman" w:cs="Times New Roman"/>
        </w:rPr>
        <w:t>)</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нарушений сроков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жалоб со стороны заявителей по результатам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2.17. </w:t>
      </w:r>
      <w:r w:rsidR="00153122" w:rsidRPr="00EC275E">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3122" w:rsidRPr="00EC275E" w:rsidRDefault="00153122" w:rsidP="00153122">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форме электронного документа с использованием информационно-телекоммуникационной сети "Интернет" на электронную почту Комитета (</w:t>
      </w:r>
      <w:proofErr w:type="spellStart"/>
      <w:r w:rsidRPr="00EC275E">
        <w:rPr>
          <w:rFonts w:ascii="Times New Roman" w:hAnsi="Times New Roman" w:cs="Times New Roman"/>
        </w:rPr>
        <w:t>k</w:t>
      </w:r>
      <w:r w:rsidRPr="00EC275E">
        <w:rPr>
          <w:rFonts w:ascii="Times New Roman" w:hAnsi="Times New Roman" w:cs="Times New Roman"/>
          <w:lang w:val="en-US"/>
        </w:rPr>
        <w:t>omzem</w:t>
      </w:r>
      <w:proofErr w:type="spellEnd"/>
      <w:r w:rsidRPr="00EC275E">
        <w:rPr>
          <w:rFonts w:ascii="Times New Roman" w:hAnsi="Times New Roman" w:cs="Times New Roman"/>
        </w:rPr>
        <w:t>_14@</w:t>
      </w:r>
      <w:r w:rsidRPr="00EC275E">
        <w:rPr>
          <w:rFonts w:ascii="Times New Roman" w:hAnsi="Times New Roman" w:cs="Times New Roman"/>
          <w:lang w:val="en-US"/>
        </w:rPr>
        <w:t>mail</w:t>
      </w:r>
      <w:r w:rsidRPr="00EC275E">
        <w:rPr>
          <w:rFonts w:ascii="Times New Roman" w:hAnsi="Times New Roman" w:cs="Times New Roman"/>
        </w:rPr>
        <w:t>.</w:t>
      </w:r>
      <w:proofErr w:type="spellStart"/>
      <w:r w:rsidRPr="00EC275E">
        <w:rPr>
          <w:rFonts w:ascii="Times New Roman" w:hAnsi="Times New Roman" w:cs="Times New Roman"/>
        </w:rPr>
        <w:t>ru</w:t>
      </w:r>
      <w:proofErr w:type="spellEnd"/>
      <w:r w:rsidRPr="00EC275E">
        <w:rPr>
          <w:rFonts w:ascii="Times New Roman" w:hAnsi="Times New Roman" w:cs="Times New Roman"/>
        </w:rPr>
        <w:t>), на официальный сайт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hyperlink r:id="rId55" w:history="1">
        <w:r w:rsidRPr="00EC275E">
          <w:rPr>
            <w:rStyle w:val="af4"/>
            <w:rFonts w:ascii="Times New Roman" w:hAnsi="Times New Roman" w:cs="Times New Roman"/>
            <w:lang w:val="en-US"/>
          </w:rPr>
          <w:t>http</w:t>
        </w:r>
        <w:r w:rsidRPr="00EC275E">
          <w:rPr>
            <w:rStyle w:val="af4"/>
            <w:rFonts w:ascii="Times New Roman" w:hAnsi="Times New Roman" w:cs="Times New Roman"/>
          </w:rPr>
          <w:t>://мухоршибирский-район.рф</w:t>
        </w:r>
      </w:hyperlink>
      <w:r w:rsidRPr="00EC275E">
        <w:rPr>
          <w:rFonts w:ascii="Times New Roman" w:hAnsi="Times New Roman" w:cs="Times New Roman"/>
        </w:rPr>
        <w:t>).</w:t>
      </w:r>
      <w:proofErr w:type="gramEnd"/>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Заявление в форме электронного документа подписывается по выбору заявителя:</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электронной подписью заявителя (представителя заявителя);</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усиленной квалифицированной электронной подписью заявителя (представителя заявителя).</w:t>
      </w:r>
    </w:p>
    <w:p w:rsidR="003B641D" w:rsidRPr="00EC275E" w:rsidRDefault="003B641D">
      <w:pPr>
        <w:pStyle w:val="ConsPlusNormal"/>
        <w:jc w:val="both"/>
      </w:pPr>
    </w:p>
    <w:p w:rsidR="00153122" w:rsidRPr="00EC275E" w:rsidRDefault="00153122" w:rsidP="00153122">
      <w:pPr>
        <w:pStyle w:val="ConsPlusNormal"/>
        <w:jc w:val="center"/>
        <w:outlineLvl w:val="1"/>
        <w:rPr>
          <w:rFonts w:ascii="Times New Roman" w:hAnsi="Times New Roman" w:cs="Times New Roman"/>
          <w:b/>
        </w:rPr>
      </w:pPr>
      <w:r w:rsidRPr="00EC275E">
        <w:rPr>
          <w:rFonts w:ascii="Times New Roman" w:hAnsi="Times New Roman" w:cs="Times New Roman"/>
          <w:b/>
        </w:rPr>
        <w:t>3. Состав, последовательность и сроки выполнения</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административных процедур, требования к порядку их</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выполнения, в том числе особенности выполнения</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административных процедур в электронной форме, а также</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особенности выполнения административных процедур</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в многофункциональных центрах</w:t>
      </w:r>
    </w:p>
    <w:p w:rsidR="003B641D" w:rsidRPr="00EC275E" w:rsidRDefault="003B641D">
      <w:pPr>
        <w:pStyle w:val="ConsPlusNormal"/>
        <w:jc w:val="both"/>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3.1. Предоставление муниципальной услуги включает в себя следующие административные процедуры: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EC275E">
          <w:rPr>
            <w:rFonts w:ascii="Times New Roman" w:hAnsi="Times New Roman" w:cs="Times New Roman"/>
            <w:color w:val="0000FF"/>
          </w:rPr>
          <w:t>законом</w:t>
        </w:r>
      </w:hyperlink>
      <w:r w:rsidR="00153122"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3.2.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EC275E">
          <w:rPr>
            <w:rFonts w:ascii="Times New Roman" w:hAnsi="Times New Roman" w:cs="Times New Roman"/>
            <w:color w:val="0000FF"/>
          </w:rPr>
          <w:t>законом</w:t>
        </w:r>
      </w:hyperlink>
      <w:r w:rsidR="00153122"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включает в себя следующие административные действия: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прием документов и регистрацию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рассмотрение принятых документов и направление межведомственных запросов (при необходимости);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принятие и выдачу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3.2.1. Основанием для начала административного этапа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16" w:history="1">
        <w:r w:rsidRPr="00EC275E">
          <w:rPr>
            <w:rFonts w:ascii="Times New Roman" w:hAnsi="Times New Roman" w:cs="Times New Roman"/>
            <w:color w:val="0000FF"/>
          </w:rPr>
          <w:t>п. 2.6.1</w:t>
        </w:r>
      </w:hyperlink>
      <w:r w:rsidR="00153122" w:rsidRPr="00EC275E">
        <w:rPr>
          <w:rFonts w:ascii="Times New Roman" w:hAnsi="Times New Roman" w:cs="Times New Roman"/>
        </w:rPr>
        <w:t xml:space="preserve"> настоящего Административного р</w:t>
      </w:r>
      <w:r w:rsidRPr="00EC275E">
        <w:rPr>
          <w:rFonts w:ascii="Times New Roman" w:hAnsi="Times New Roman" w:cs="Times New Roman"/>
        </w:rPr>
        <w:t>егламента, посредством: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личного обращения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обращения в </w:t>
      </w:r>
      <w:r w:rsidR="00153122" w:rsidRPr="00EC275E">
        <w:rPr>
          <w:rFonts w:ascii="Times New Roman" w:hAnsi="Times New Roman" w:cs="Times New Roman"/>
        </w:rPr>
        <w:t xml:space="preserve">филиал </w:t>
      </w:r>
      <w:r w:rsidRPr="00EC275E">
        <w:rPr>
          <w:rFonts w:ascii="Times New Roman" w:hAnsi="Times New Roman" w:cs="Times New Roman"/>
        </w:rPr>
        <w:t>ГБУ "МФЦ РБ"</w:t>
      </w:r>
      <w:r w:rsidR="00153122" w:rsidRPr="00EC275E">
        <w:rPr>
          <w:rFonts w:ascii="Times New Roman" w:hAnsi="Times New Roman" w:cs="Times New Roman"/>
        </w:rPr>
        <w:t xml:space="preserve"> по </w:t>
      </w:r>
      <w:proofErr w:type="spellStart"/>
      <w:r w:rsidR="00153122" w:rsidRPr="00EC275E">
        <w:rPr>
          <w:rFonts w:ascii="Times New Roman" w:hAnsi="Times New Roman" w:cs="Times New Roman"/>
        </w:rPr>
        <w:t>Мухоршибирскому</w:t>
      </w:r>
      <w:proofErr w:type="spellEnd"/>
      <w:r w:rsidR="00153122" w:rsidRPr="00EC275E">
        <w:rPr>
          <w:rFonts w:ascii="Times New Roman" w:hAnsi="Times New Roman" w:cs="Times New Roman"/>
        </w:rPr>
        <w:t xml:space="preserve"> району</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DA45CF" w:rsidRPr="00EC275E">
        <w:rPr>
          <w:rFonts w:ascii="Times New Roman" w:hAnsi="Times New Roman" w:cs="Times New Roman"/>
        </w:rPr>
        <w:t xml:space="preserve">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w:t>
      </w:r>
      <w:r w:rsidR="00DA45CF" w:rsidRPr="00EC275E">
        <w:rPr>
          <w:rFonts w:ascii="Times New Roman" w:hAnsi="Times New Roman" w:cs="Times New Roman"/>
        </w:rPr>
        <w:lastRenderedPageBreak/>
        <w:t>электронного документа на  электронную почту Комитета (</w:t>
      </w:r>
      <w:proofErr w:type="spellStart"/>
      <w:r w:rsidR="00DA45CF" w:rsidRPr="00EC275E">
        <w:rPr>
          <w:rFonts w:ascii="Times New Roman" w:hAnsi="Times New Roman" w:cs="Times New Roman"/>
        </w:rPr>
        <w:t>k</w:t>
      </w:r>
      <w:r w:rsidR="00DA45CF" w:rsidRPr="00EC275E">
        <w:rPr>
          <w:rFonts w:ascii="Times New Roman" w:hAnsi="Times New Roman" w:cs="Times New Roman"/>
          <w:lang w:val="en-US"/>
        </w:rPr>
        <w:t>omzem</w:t>
      </w:r>
      <w:proofErr w:type="spellEnd"/>
      <w:r w:rsidR="00DA45CF" w:rsidRPr="00EC275E">
        <w:rPr>
          <w:rFonts w:ascii="Times New Roman" w:hAnsi="Times New Roman" w:cs="Times New Roman"/>
        </w:rPr>
        <w:t>_14@</w:t>
      </w:r>
      <w:r w:rsidR="00DA45CF" w:rsidRPr="00EC275E">
        <w:rPr>
          <w:rFonts w:ascii="Times New Roman" w:hAnsi="Times New Roman" w:cs="Times New Roman"/>
          <w:lang w:val="en-US"/>
        </w:rPr>
        <w:t>mail</w:t>
      </w:r>
      <w:r w:rsidR="00DA45CF" w:rsidRPr="00EC275E">
        <w:rPr>
          <w:rFonts w:ascii="Times New Roman" w:hAnsi="Times New Roman" w:cs="Times New Roman"/>
        </w:rPr>
        <w:t>.</w:t>
      </w:r>
      <w:proofErr w:type="spellStart"/>
      <w:r w:rsidR="00DA45CF" w:rsidRPr="00EC275E">
        <w:rPr>
          <w:rFonts w:ascii="Times New Roman" w:hAnsi="Times New Roman" w:cs="Times New Roman"/>
        </w:rPr>
        <w:t>ru</w:t>
      </w:r>
      <w:proofErr w:type="spellEnd"/>
      <w:r w:rsidR="00DA45CF" w:rsidRPr="00EC275E">
        <w:rPr>
          <w:rFonts w:ascii="Times New Roman" w:hAnsi="Times New Roman" w:cs="Times New Roman"/>
        </w:rPr>
        <w:t>)</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при личном обращении заявителя в Комитет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представленные заявление и прилагаемые документы, указанные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заверяет копии документов,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уведомляет заявителя о наличии препятствий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несогласии заявителя устранить препятствия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выдает заявителю копию заявления с указанием даты принятия и ФИО специалиста;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3B641D"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2) </w:t>
      </w:r>
      <w:r w:rsidR="00DA45CF" w:rsidRPr="00EC275E">
        <w:rPr>
          <w:rFonts w:ascii="Times New Roman" w:hAnsi="Times New Roman" w:cs="Times New Roman"/>
        </w:rPr>
        <w:t xml:space="preserve">При обращении заявителя за предоставлением муниципальной услуги через филиал ГБУ "МФЦ РБ" по </w:t>
      </w:r>
      <w:proofErr w:type="spellStart"/>
      <w:r w:rsidR="00DA45CF" w:rsidRPr="00EC275E">
        <w:rPr>
          <w:rFonts w:ascii="Times New Roman" w:hAnsi="Times New Roman" w:cs="Times New Roman"/>
        </w:rPr>
        <w:t>Мухоршибирскому</w:t>
      </w:r>
      <w:proofErr w:type="spellEnd"/>
      <w:r w:rsidR="00DA45CF" w:rsidRPr="00EC275E">
        <w:rPr>
          <w:rFonts w:ascii="Times New Roman" w:hAnsi="Times New Roman" w:cs="Times New Roman"/>
        </w:rPr>
        <w:t xml:space="preserve"> району специалист, ответственный за прием:</w:t>
      </w:r>
    </w:p>
    <w:p w:rsidR="00DA45CF" w:rsidRPr="00EC275E" w:rsidRDefault="00DA45CF" w:rsidP="00DA45CF">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проводит сверку реестра документов с представленными филиалом ГБУ "МФЦ РБ" по </w:t>
      </w:r>
      <w:proofErr w:type="spellStart"/>
      <w:r w:rsidRPr="00EC275E">
        <w:rPr>
          <w:rFonts w:ascii="Times New Roman" w:hAnsi="Times New Roman" w:cs="Times New Roman"/>
          <w:color w:val="auto"/>
          <w:lang w:val="ru-RU"/>
        </w:rPr>
        <w:t>Мухоршибирскому</w:t>
      </w:r>
      <w:proofErr w:type="spellEnd"/>
      <w:r w:rsidRPr="00EC275E">
        <w:rPr>
          <w:rFonts w:ascii="Times New Roman" w:hAnsi="Times New Roman" w:cs="Times New Roman"/>
          <w:color w:val="auto"/>
          <w:lang w:val="ru-RU"/>
        </w:rPr>
        <w:t xml:space="preserve"> району документами по каждому заявителю;</w:t>
      </w:r>
    </w:p>
    <w:p w:rsidR="00DA45CF" w:rsidRPr="00EC275E" w:rsidRDefault="00DA45CF" w:rsidP="00DA45CF">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сверяет количество заявлений с документами, с количеством заявителей, указанных в акте приема-передачи, подписывает акт приема-передачи;</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осуществляет регистрацию заявления и документов в порядке, установленном в п.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DA45CF" w:rsidP="00DA45CF">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EC275E">
        <w:rPr>
          <w:rFonts w:ascii="Times New Roman" w:hAnsi="Times New Roman" w:cs="Times New Roman"/>
        </w:rPr>
        <w:t xml:space="preserve"> их перечня и даты их получения выдается многофункциональным центром;</w:t>
      </w:r>
    </w:p>
    <w:p w:rsidR="00DA45CF" w:rsidRPr="00EC275E" w:rsidRDefault="003B641D"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3) </w:t>
      </w:r>
      <w:r w:rsidR="00DA45CF" w:rsidRPr="00EC275E">
        <w:rPr>
          <w:rFonts w:ascii="Times New Roman" w:hAnsi="Times New Roman" w:cs="Times New Roman"/>
        </w:rPr>
        <w:t>при обращении заявителя в электронной форме через личный кабинет единого портала (http://www.gosuslugi.ru), направлении документов через  официальный сайт администрации муниципального образования «</w:t>
      </w:r>
      <w:proofErr w:type="spellStart"/>
      <w:r w:rsidR="00DA45CF" w:rsidRPr="00EC275E">
        <w:rPr>
          <w:rFonts w:ascii="Times New Roman" w:hAnsi="Times New Roman" w:cs="Times New Roman"/>
        </w:rPr>
        <w:t>Мухоршибирский</w:t>
      </w:r>
      <w:proofErr w:type="spellEnd"/>
      <w:r w:rsidR="00DA45CF" w:rsidRPr="00EC275E">
        <w:rPr>
          <w:rFonts w:ascii="Times New Roman" w:hAnsi="Times New Roman" w:cs="Times New Roman"/>
        </w:rPr>
        <w:t xml:space="preserve"> район» (</w:t>
      </w:r>
      <w:hyperlink r:id="rId58" w:history="1">
        <w:r w:rsidR="00DA45CF" w:rsidRPr="00EC275E">
          <w:rPr>
            <w:rStyle w:val="af4"/>
            <w:rFonts w:ascii="Times New Roman" w:hAnsi="Times New Roman" w:cs="Times New Roman"/>
            <w:lang w:val="en-US"/>
          </w:rPr>
          <w:t>http</w:t>
        </w:r>
        <w:r w:rsidR="00DA45CF" w:rsidRPr="00EC275E">
          <w:rPr>
            <w:rStyle w:val="af4"/>
            <w:rFonts w:ascii="Times New Roman" w:hAnsi="Times New Roman" w:cs="Times New Roman"/>
          </w:rPr>
          <w:t>://мухоршибирский-район.рф</w:t>
        </w:r>
      </w:hyperlink>
      <w:r w:rsidR="00DA45CF" w:rsidRPr="00EC275E">
        <w:rPr>
          <w:rFonts w:ascii="Times New Roman" w:hAnsi="Times New Roman" w:cs="Times New Roman"/>
        </w:rPr>
        <w:t>), либо путем направления электронного документа на  электронную почту Комитета (</w:t>
      </w:r>
      <w:proofErr w:type="spellStart"/>
      <w:r w:rsidR="00DA45CF" w:rsidRPr="00EC275E">
        <w:rPr>
          <w:rFonts w:ascii="Times New Roman" w:hAnsi="Times New Roman" w:cs="Times New Roman"/>
        </w:rPr>
        <w:t>k</w:t>
      </w:r>
      <w:r w:rsidR="00DA45CF" w:rsidRPr="00EC275E">
        <w:rPr>
          <w:rFonts w:ascii="Times New Roman" w:hAnsi="Times New Roman" w:cs="Times New Roman"/>
          <w:lang w:val="en-US"/>
        </w:rPr>
        <w:t>omzem</w:t>
      </w:r>
      <w:proofErr w:type="spellEnd"/>
      <w:r w:rsidR="00DA45CF" w:rsidRPr="00EC275E">
        <w:rPr>
          <w:rFonts w:ascii="Times New Roman" w:hAnsi="Times New Roman" w:cs="Times New Roman"/>
        </w:rPr>
        <w:t>_14@</w:t>
      </w:r>
      <w:r w:rsidR="00DA45CF" w:rsidRPr="00EC275E">
        <w:rPr>
          <w:rFonts w:ascii="Times New Roman" w:hAnsi="Times New Roman" w:cs="Times New Roman"/>
          <w:lang w:val="en-US"/>
        </w:rPr>
        <w:t>mail</w:t>
      </w:r>
      <w:r w:rsidR="00DA45CF" w:rsidRPr="00EC275E">
        <w:rPr>
          <w:rFonts w:ascii="Times New Roman" w:hAnsi="Times New Roman" w:cs="Times New Roman"/>
        </w:rPr>
        <w:t>.</w:t>
      </w:r>
      <w:proofErr w:type="spellStart"/>
      <w:r w:rsidR="00DA45CF" w:rsidRPr="00EC275E">
        <w:rPr>
          <w:rFonts w:ascii="Times New Roman" w:hAnsi="Times New Roman" w:cs="Times New Roman"/>
        </w:rPr>
        <w:t>ru</w:t>
      </w:r>
      <w:proofErr w:type="spellEnd"/>
      <w:r w:rsidR="00DA45CF" w:rsidRPr="00EC275E">
        <w:rPr>
          <w:rFonts w:ascii="Times New Roman" w:hAnsi="Times New Roman" w:cs="Times New Roman"/>
        </w:rPr>
        <w:t>).</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распечатывает заявление и документы, указанные в </w:t>
      </w:r>
      <w:hyperlink w:anchor="P114" w:history="1">
        <w:r w:rsidRPr="00EC275E">
          <w:rPr>
            <w:rFonts w:ascii="Times New Roman" w:hAnsi="Times New Roman" w:cs="Times New Roman"/>
            <w:color w:val="0000FF"/>
          </w:rPr>
          <w:t>пункте</w:t>
        </w:r>
      </w:hyperlink>
      <w:r w:rsidRPr="00EC275E">
        <w:rPr>
          <w:rFonts w:ascii="Times New Roman" w:hAnsi="Times New Roman" w:cs="Times New Roman"/>
        </w:rPr>
        <w:t xml:space="preserve"> 2.6.1 настоящего Административного регламента;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административной процедуры - 1 рабочий день со дня поступления заявления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3.2.2.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w:t>
      </w:r>
      <w:r w:rsidR="00DA45CF" w:rsidRPr="00EC275E">
        <w:rPr>
          <w:rFonts w:ascii="Times New Roman" w:hAnsi="Times New Roman" w:cs="Times New Roman"/>
        </w:rPr>
        <w:t>тов заявителя председателем Комитета</w:t>
      </w:r>
      <w:r w:rsidRPr="00EC275E">
        <w:rPr>
          <w:rFonts w:ascii="Times New Roman" w:hAnsi="Times New Roman" w:cs="Times New Roman"/>
        </w:rPr>
        <w:t>.</w:t>
      </w:r>
    </w:p>
    <w:p w:rsidR="003B641D" w:rsidRPr="00EC275E" w:rsidRDefault="00DA45CF">
      <w:pPr>
        <w:pStyle w:val="ConsPlusNormal"/>
        <w:ind w:firstLine="540"/>
        <w:jc w:val="both"/>
        <w:rPr>
          <w:rFonts w:ascii="Times New Roman" w:hAnsi="Times New Roman" w:cs="Times New Roman"/>
        </w:rPr>
      </w:pPr>
      <w:r w:rsidRPr="00EC275E">
        <w:rPr>
          <w:rFonts w:ascii="Times New Roman" w:hAnsi="Times New Roman" w:cs="Times New Roman"/>
        </w:rPr>
        <w:t>Председатель Комитета назначает специалиста Комитета</w:t>
      </w:r>
      <w:r w:rsidR="003B641D" w:rsidRPr="00EC275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делопроизводство</w:t>
      </w:r>
      <w:r w:rsidR="00DA45CF" w:rsidRPr="00EC275E">
        <w:rPr>
          <w:rFonts w:ascii="Times New Roman" w:hAnsi="Times New Roman" w:cs="Times New Roman"/>
        </w:rPr>
        <w:t xml:space="preserve">, </w:t>
      </w:r>
      <w:r w:rsidRPr="00EC275E">
        <w:rPr>
          <w:rFonts w:ascii="Times New Roman" w:hAnsi="Times New Roman" w:cs="Times New Roman"/>
        </w:rPr>
        <w:t xml:space="preserve"> фиксирует сведения о специалисте, ответственном за предоставление муниципальной услуги, </w:t>
      </w:r>
      <w:r w:rsidR="00DA45CF" w:rsidRPr="00EC275E">
        <w:rPr>
          <w:rFonts w:ascii="Times New Roman" w:hAnsi="Times New Roman" w:cs="Times New Roman"/>
        </w:rPr>
        <w:t>в журнале регистрации входящих документов</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 устанавливает: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наличие всех необходимых документов, предусмотренных </w:t>
      </w:r>
      <w:hyperlink w:anchor="P116" w:history="1">
        <w:r w:rsidRPr="00EC275E">
          <w:rPr>
            <w:rFonts w:ascii="Times New Roman" w:hAnsi="Times New Roman" w:cs="Times New Roman"/>
            <w:color w:val="0000FF"/>
          </w:rPr>
          <w:t>пунктом 2.6.1</w:t>
        </w:r>
      </w:hyperlink>
      <w:r w:rsidRPr="00EC275E">
        <w:rPr>
          <w:rFonts w:ascii="Times New Roman" w:hAnsi="Times New Roman" w:cs="Times New Roman"/>
        </w:rPr>
        <w:t xml:space="preserve"> настоящего </w:t>
      </w:r>
      <w:r w:rsidRPr="00EC275E">
        <w:rPr>
          <w:rFonts w:ascii="Times New Roman" w:hAnsi="Times New Roman" w:cs="Times New Roman"/>
        </w:rPr>
        <w:lastRenderedPageBreak/>
        <w:t>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необходимость направления межведомственных запросов;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наличие или отсутствие оснований для приостановления или отказа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к заявлению не приложены документы, предусмотренные </w:t>
      </w:r>
      <w:hyperlink w:anchor="P116" w:history="1">
        <w:r w:rsidRPr="00EC275E">
          <w:rPr>
            <w:rFonts w:ascii="Times New Roman" w:hAnsi="Times New Roman" w:cs="Times New Roman"/>
            <w:color w:val="0000FF"/>
          </w:rPr>
          <w:t>пунктом 2.6.1</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w:t>
      </w:r>
      <w:r w:rsidR="00DA45CF" w:rsidRPr="00EC275E">
        <w:rPr>
          <w:rFonts w:ascii="Times New Roman" w:hAnsi="Times New Roman" w:cs="Times New Roman"/>
        </w:rPr>
        <w:t>я земельного участка и направляет</w:t>
      </w:r>
      <w:r w:rsidRPr="00EC275E">
        <w:rPr>
          <w:rFonts w:ascii="Times New Roman" w:hAnsi="Times New Roman" w:cs="Times New Roman"/>
        </w:rPr>
        <w:t xml:space="preserve"> заявителю.</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w:t>
      </w:r>
      <w:proofErr w:type="gramEnd"/>
      <w:r w:rsidRPr="00EC275E">
        <w:rPr>
          <w:rFonts w:ascii="Times New Roman" w:hAnsi="Times New Roman" w:cs="Times New Roman"/>
        </w:rPr>
        <w:t xml:space="preserve"> </w:t>
      </w:r>
      <w:proofErr w:type="gramStart"/>
      <w:r w:rsidRPr="00EC275E">
        <w:rPr>
          <w:rFonts w:ascii="Times New Roman" w:hAnsi="Times New Roman" w:cs="Times New Roman"/>
        </w:rPr>
        <w:t>согласовании</w:t>
      </w:r>
      <w:proofErr w:type="gramEnd"/>
      <w:r w:rsidRPr="00EC275E">
        <w:rPr>
          <w:rFonts w:ascii="Times New Roman" w:hAnsi="Times New Roman" w:cs="Times New Roman"/>
        </w:rPr>
        <w:t xml:space="preserve"> предоставлени</w:t>
      </w:r>
      <w:r w:rsidR="00DA45CF" w:rsidRPr="00EC275E">
        <w:rPr>
          <w:rFonts w:ascii="Times New Roman" w:hAnsi="Times New Roman" w:cs="Times New Roman"/>
        </w:rPr>
        <w:t xml:space="preserve">я земельного участка и направляет  </w:t>
      </w:r>
      <w:r w:rsidRPr="00EC275E">
        <w:rPr>
          <w:rFonts w:ascii="Times New Roman" w:hAnsi="Times New Roman" w:cs="Times New Roman"/>
        </w:rPr>
        <w:t>заявителю.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w:t>
      </w:r>
      <w:r w:rsidR="00DA45CF" w:rsidRPr="00EC275E">
        <w:rPr>
          <w:rFonts w:ascii="Times New Roman" w:hAnsi="Times New Roman" w:cs="Times New Roman"/>
        </w:rPr>
        <w:t>, ответственный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запрашивает документы в рамках межведомственного взаимодействия, указанные в </w:t>
      </w:r>
      <w:hyperlink w:anchor="P144" w:history="1">
        <w:r w:rsidRPr="00EC275E">
          <w:rPr>
            <w:rFonts w:ascii="Times New Roman" w:hAnsi="Times New Roman" w:cs="Times New Roman"/>
            <w:color w:val="0000FF"/>
          </w:rPr>
          <w:t>подпункте 2.7</w:t>
        </w:r>
      </w:hyperlink>
      <w:r w:rsidRPr="00EC275E">
        <w:rPr>
          <w:rFonts w:ascii="Times New Roman" w:hAnsi="Times New Roman" w:cs="Times New Roman"/>
        </w:rPr>
        <w:t xml:space="preserve"> настоящего Административного </w:t>
      </w:r>
      <w:r w:rsidR="00DA45CF" w:rsidRPr="00EC275E">
        <w:rPr>
          <w:rFonts w:ascii="Times New Roman" w:hAnsi="Times New Roman" w:cs="Times New Roman"/>
        </w:rPr>
        <w:t>регламента. Запрашивает у главного специалиста архитектора Комитета</w:t>
      </w:r>
      <w:r w:rsidRPr="00EC275E">
        <w:rPr>
          <w:rFonts w:ascii="Times New Roman" w:hAnsi="Times New Roman" w:cs="Times New Roman"/>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Основания для отказа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9" w:history="1">
        <w:r w:rsidRPr="00EC275E">
          <w:rPr>
            <w:rFonts w:ascii="Times New Roman" w:hAnsi="Times New Roman" w:cs="Times New Roman"/>
            <w:color w:val="0000FF"/>
          </w:rPr>
          <w:t>пункте 16 статьи 11.10</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60"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r:id="rId61" w:history="1">
        <w:r w:rsidRPr="00EC275E">
          <w:rPr>
            <w:rFonts w:ascii="Times New Roman" w:hAnsi="Times New Roman" w:cs="Times New Roman"/>
            <w:color w:val="0000FF"/>
          </w:rPr>
          <w:t>13</w:t>
        </w:r>
      </w:hyperlink>
      <w:r w:rsidRPr="00EC275E">
        <w:rPr>
          <w:rFonts w:ascii="Times New Roman" w:hAnsi="Times New Roman" w:cs="Times New Roman"/>
        </w:rPr>
        <w:t xml:space="preserve">, </w:t>
      </w:r>
      <w:hyperlink r:id="rId62" w:history="1">
        <w:r w:rsidRPr="00EC275E">
          <w:rPr>
            <w:rFonts w:ascii="Times New Roman" w:hAnsi="Times New Roman" w:cs="Times New Roman"/>
            <w:color w:val="0000FF"/>
          </w:rPr>
          <w:t>15</w:t>
        </w:r>
      </w:hyperlink>
      <w:r w:rsidRPr="00EC275E">
        <w:rPr>
          <w:rFonts w:ascii="Times New Roman" w:hAnsi="Times New Roman" w:cs="Times New Roman"/>
        </w:rPr>
        <w:t xml:space="preserve"> - </w:t>
      </w:r>
      <w:hyperlink r:id="rId63" w:history="1">
        <w:r w:rsidRPr="00EC275E">
          <w:rPr>
            <w:rFonts w:ascii="Times New Roman" w:hAnsi="Times New Roman" w:cs="Times New Roman"/>
            <w:color w:val="0000FF"/>
          </w:rPr>
          <w:t>19</w:t>
        </w:r>
      </w:hyperlink>
      <w:r w:rsidRPr="00EC275E">
        <w:rPr>
          <w:rFonts w:ascii="Times New Roman" w:hAnsi="Times New Roman" w:cs="Times New Roman"/>
        </w:rPr>
        <w:t xml:space="preserve">, </w:t>
      </w:r>
      <w:hyperlink r:id="rId64" w:history="1">
        <w:r w:rsidRPr="00EC275E">
          <w:rPr>
            <w:rFonts w:ascii="Times New Roman" w:hAnsi="Times New Roman" w:cs="Times New Roman"/>
            <w:color w:val="0000FF"/>
          </w:rPr>
          <w:t>22</w:t>
        </w:r>
      </w:hyperlink>
      <w:r w:rsidRPr="00EC275E">
        <w:rPr>
          <w:rFonts w:ascii="Times New Roman" w:hAnsi="Times New Roman" w:cs="Times New Roman"/>
        </w:rPr>
        <w:t xml:space="preserve"> и </w:t>
      </w:r>
      <w:hyperlink r:id="rId65" w:history="1">
        <w:r w:rsidRPr="00EC275E">
          <w:rPr>
            <w:rFonts w:ascii="Times New Roman" w:hAnsi="Times New Roman" w:cs="Times New Roman"/>
            <w:color w:val="0000FF"/>
          </w:rPr>
          <w:t>23 статьи 39.16</w:t>
        </w:r>
      </w:hyperlink>
      <w:r w:rsidRPr="00EC275E">
        <w:rPr>
          <w:rFonts w:ascii="Times New Roman" w:hAnsi="Times New Roman" w:cs="Times New Roman"/>
        </w:rPr>
        <w:t xml:space="preserve"> Земельного кодекса РФ, </w:t>
      </w:r>
      <w:hyperlink w:anchor="P161"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w:anchor="P173" w:history="1">
        <w:r w:rsidRPr="00EC275E">
          <w:rPr>
            <w:rFonts w:ascii="Times New Roman" w:hAnsi="Times New Roman" w:cs="Times New Roman"/>
            <w:color w:val="0000FF"/>
          </w:rPr>
          <w:t>13</w:t>
        </w:r>
      </w:hyperlink>
      <w:r w:rsidRPr="00EC275E">
        <w:rPr>
          <w:rFonts w:ascii="Times New Roman" w:hAnsi="Times New Roman" w:cs="Times New Roman"/>
        </w:rPr>
        <w:t xml:space="preserve">, </w:t>
      </w:r>
      <w:hyperlink w:anchor="P175" w:history="1">
        <w:r w:rsidRPr="00EC275E">
          <w:rPr>
            <w:rFonts w:ascii="Times New Roman" w:hAnsi="Times New Roman" w:cs="Times New Roman"/>
            <w:color w:val="0000FF"/>
          </w:rPr>
          <w:t>15</w:t>
        </w:r>
      </w:hyperlink>
      <w:r w:rsidRPr="00EC275E">
        <w:rPr>
          <w:rFonts w:ascii="Times New Roman" w:hAnsi="Times New Roman" w:cs="Times New Roman"/>
        </w:rPr>
        <w:t xml:space="preserve"> - </w:t>
      </w:r>
      <w:hyperlink w:anchor="P177" w:history="1">
        <w:r w:rsidRPr="00EC275E">
          <w:rPr>
            <w:rFonts w:ascii="Times New Roman" w:hAnsi="Times New Roman" w:cs="Times New Roman"/>
            <w:color w:val="0000FF"/>
          </w:rPr>
          <w:t>17</w:t>
        </w:r>
      </w:hyperlink>
      <w:r w:rsidRPr="00EC275E">
        <w:rPr>
          <w:rFonts w:ascii="Times New Roman" w:hAnsi="Times New Roman" w:cs="Times New Roman"/>
        </w:rPr>
        <w:t xml:space="preserve">, </w:t>
      </w:r>
      <w:hyperlink w:anchor="P180" w:history="1">
        <w:r w:rsidRPr="00EC275E">
          <w:rPr>
            <w:rFonts w:ascii="Times New Roman" w:hAnsi="Times New Roman" w:cs="Times New Roman"/>
            <w:color w:val="0000FF"/>
          </w:rPr>
          <w:t>20</w:t>
        </w:r>
      </w:hyperlink>
      <w:r w:rsidRPr="00EC275E">
        <w:rPr>
          <w:rFonts w:ascii="Times New Roman" w:hAnsi="Times New Roman" w:cs="Times New Roman"/>
        </w:rPr>
        <w:t xml:space="preserve"> и </w:t>
      </w:r>
      <w:hyperlink w:anchor="P181" w:history="1">
        <w:r w:rsidRPr="00EC275E">
          <w:rPr>
            <w:rFonts w:ascii="Times New Roman" w:hAnsi="Times New Roman" w:cs="Times New Roman"/>
            <w:color w:val="0000FF"/>
          </w:rPr>
          <w:t>21 подпункта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подпункте 2.10.2.1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3) земельный участок, границы которого подлежат уточнению в соответствии с </w:t>
      </w:r>
      <w:r w:rsidR="00A2687B" w:rsidRPr="00EC275E">
        <w:rPr>
          <w:rFonts w:ascii="Times New Roman" w:hAnsi="Times New Roman" w:cs="Times New Roman"/>
        </w:rPr>
        <w:t xml:space="preserve">Федеральным </w:t>
      </w:r>
      <w:hyperlink r:id="rId66" w:history="1">
        <w:r w:rsidR="00A2687B" w:rsidRPr="00EC275E">
          <w:rPr>
            <w:rFonts w:ascii="Times New Roman" w:hAnsi="Times New Roman" w:cs="Times New Roman"/>
          </w:rPr>
          <w:t>закон</w:t>
        </w:r>
      </w:hyperlink>
      <w:r w:rsidR="00A2687B" w:rsidRPr="00EC275E">
        <w:rPr>
          <w:rFonts w:ascii="Times New Roman" w:hAnsi="Times New Roman" w:cs="Times New Roman"/>
        </w:rPr>
        <w:t>ом от 13 июля 2015 г. N 218-ФЗ "О государственной регистрации недвижимости"</w:t>
      </w:r>
      <w:r w:rsidRPr="00EC275E">
        <w:rPr>
          <w:rFonts w:ascii="Times New Roman" w:hAnsi="Times New Roman" w:cs="Times New Roman"/>
        </w:rPr>
        <w:t xml:space="preserve">, не может быть предоставлен заявителю по основаниям, указанным в </w:t>
      </w:r>
      <w:hyperlink r:id="rId67"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r:id="rId68" w:history="1">
        <w:r w:rsidRPr="00EC275E">
          <w:rPr>
            <w:rFonts w:ascii="Times New Roman" w:hAnsi="Times New Roman" w:cs="Times New Roman"/>
            <w:color w:val="0000FF"/>
          </w:rPr>
          <w:t>23 статьи 39.16</w:t>
        </w:r>
      </w:hyperlink>
      <w:r w:rsidRPr="00EC275E">
        <w:rPr>
          <w:rFonts w:ascii="Times New Roman" w:hAnsi="Times New Roman" w:cs="Times New Roman"/>
        </w:rPr>
        <w:t xml:space="preserve"> Земельного кодекса РФ,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выявления вышеперечисленных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готовит проект решения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Максимальный срок административного этапа - 10 </w:t>
      </w:r>
      <w:r w:rsidR="00A2687B" w:rsidRPr="00EC275E">
        <w:rPr>
          <w:rFonts w:ascii="Times New Roman" w:hAnsi="Times New Roman" w:cs="Times New Roman"/>
        </w:rPr>
        <w:t xml:space="preserve">календарных </w:t>
      </w:r>
      <w:r w:rsidRPr="00EC275E">
        <w:rPr>
          <w:rFonts w:ascii="Times New Roman" w:hAnsi="Times New Roman" w:cs="Times New Roman"/>
        </w:rPr>
        <w:t>дней</w:t>
      </w:r>
      <w:r w:rsidR="00A2687B" w:rsidRPr="00EC275E">
        <w:rPr>
          <w:rFonts w:ascii="Times New Roman" w:hAnsi="Times New Roman" w:cs="Times New Roman"/>
        </w:rPr>
        <w:t xml:space="preserve"> со дня регистрации заявления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3.2.3. Основанием для начала административного этапа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w:t>
      </w:r>
      <w:r w:rsidR="00A2687B" w:rsidRPr="00EC275E">
        <w:rPr>
          <w:rFonts w:ascii="Times New Roman" w:hAnsi="Times New Roman" w:cs="Times New Roman"/>
        </w:rPr>
        <w:t>тся получение председателем Комитета</w:t>
      </w:r>
      <w:r w:rsidRPr="00EC275E">
        <w:rPr>
          <w:rFonts w:ascii="Times New Roman" w:hAnsi="Times New Roman" w:cs="Times New Roman"/>
        </w:rPr>
        <w:t xml:space="preserve">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После согласования ука</w:t>
      </w:r>
      <w:r w:rsidR="00A2687B" w:rsidRPr="00EC275E">
        <w:rPr>
          <w:rFonts w:ascii="Times New Roman" w:hAnsi="Times New Roman" w:cs="Times New Roman"/>
        </w:rPr>
        <w:t>занного проекта председатель Комитета</w:t>
      </w:r>
      <w:r w:rsidRPr="00EC275E">
        <w:rPr>
          <w:rFonts w:ascii="Times New Roman" w:hAnsi="Times New Roman" w:cs="Times New Roman"/>
        </w:rPr>
        <w:t xml:space="preserve"> направляет материалы специалисту, ответственному за предоставление муниципальной услуги, дл</w:t>
      </w:r>
      <w:r w:rsidR="00A2687B" w:rsidRPr="00EC275E">
        <w:rPr>
          <w:rFonts w:ascii="Times New Roman" w:hAnsi="Times New Roman" w:cs="Times New Roman"/>
        </w:rPr>
        <w:t>я передачи Главе муниципального образования «</w:t>
      </w:r>
      <w:proofErr w:type="spellStart"/>
      <w:r w:rsidR="00A2687B" w:rsidRPr="00EC275E">
        <w:rPr>
          <w:rFonts w:ascii="Times New Roman" w:hAnsi="Times New Roman" w:cs="Times New Roman"/>
        </w:rPr>
        <w:t>Мухоршибирский</w:t>
      </w:r>
      <w:proofErr w:type="spellEnd"/>
      <w:r w:rsidR="00A2687B" w:rsidRPr="00EC275E">
        <w:rPr>
          <w:rFonts w:ascii="Times New Roman" w:hAnsi="Times New Roman" w:cs="Times New Roman"/>
        </w:rPr>
        <w:t xml:space="preserve"> район», или лицу его замещающему,</w:t>
      </w:r>
      <w:r w:rsidRPr="00EC275E">
        <w:rPr>
          <w:rFonts w:ascii="Times New Roman" w:hAnsi="Times New Roman" w:cs="Times New Roman"/>
        </w:rPr>
        <w:t xml:space="preserve"> для рассмотрения и подписания проекта решения.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A2687B" w:rsidRPr="00EC275E">
        <w:rPr>
          <w:rFonts w:ascii="Times New Roman" w:hAnsi="Times New Roman" w:cs="Times New Roman"/>
        </w:rPr>
        <w:t>Глава муниципального образования «</w:t>
      </w:r>
      <w:proofErr w:type="spellStart"/>
      <w:r w:rsidR="00A2687B" w:rsidRPr="00EC275E">
        <w:rPr>
          <w:rFonts w:ascii="Times New Roman" w:hAnsi="Times New Roman" w:cs="Times New Roman"/>
        </w:rPr>
        <w:t>Мухоршибирский</w:t>
      </w:r>
      <w:proofErr w:type="spellEnd"/>
      <w:r w:rsidR="00A2687B" w:rsidRPr="00EC275E">
        <w:rPr>
          <w:rFonts w:ascii="Times New Roman" w:hAnsi="Times New Roman" w:cs="Times New Roman"/>
        </w:rPr>
        <w:t xml:space="preserve"> район», или лицо его замещающее, </w:t>
      </w:r>
      <w:r w:rsidRPr="00EC275E">
        <w:rPr>
          <w:rFonts w:ascii="Times New Roman" w:hAnsi="Times New Roman" w:cs="Times New Roman"/>
        </w:rPr>
        <w:t>рассматривает и при отсутствии замечаний подписывает решение о предварительном согласовании предоставления земельного участка и передает специал</w:t>
      </w:r>
      <w:r w:rsidR="00A2687B" w:rsidRPr="00EC275E">
        <w:rPr>
          <w:rFonts w:ascii="Times New Roman" w:hAnsi="Times New Roman" w:cs="Times New Roman"/>
        </w:rPr>
        <w:t>исту, ответственному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w:t>
      </w:r>
      <w:r w:rsidR="00497365"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регистрирует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w:t>
      </w:r>
      <w:r w:rsidR="00497365" w:rsidRPr="00EC275E">
        <w:rPr>
          <w:rFonts w:ascii="Times New Roman" w:hAnsi="Times New Roman" w:cs="Times New Roman"/>
        </w:rPr>
        <w:t xml:space="preserve">стка) </w:t>
      </w:r>
      <w:r w:rsidRPr="00EC275E">
        <w:rPr>
          <w:rFonts w:ascii="Times New Roman" w:hAnsi="Times New Roman" w:cs="Times New Roman"/>
        </w:rPr>
        <w:t xml:space="preserve"> в журнале регистрации решений о предварительном согласовании предоставления земельных участков (об отказе в </w:t>
      </w:r>
      <w:r w:rsidRPr="00EC275E">
        <w:rPr>
          <w:rFonts w:ascii="Times New Roman" w:hAnsi="Times New Roman" w:cs="Times New Roman"/>
        </w:rPr>
        <w:lastRenderedPageBreak/>
        <w:t>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выдает один экземпляр решения о предварительном согласовании предоставления земельного участка с приложением схемы расположения (решения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 </w:t>
      </w:r>
      <w:r w:rsidRPr="00EC275E">
        <w:rPr>
          <w:rFonts w:ascii="Times New Roman" w:hAnsi="Times New Roman" w:cs="Times New Roman"/>
        </w:rPr>
        <w:t xml:space="preserve"> в виде электронного документа, который направляется Комитетом заявителю посредством электронной почты (по желанию заявителя);</w:t>
      </w:r>
      <w:proofErr w:type="gramEnd"/>
    </w:p>
    <w:p w:rsidR="003B641D"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решения о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направляет один экземпляр схемы расположения земельного участка на бумажном носителе заявителю либо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w:t>
      </w:r>
      <w:r w:rsidRPr="00EC275E">
        <w:rPr>
          <w:rFonts w:ascii="Times New Roman" w:hAnsi="Times New Roman" w:cs="Times New Roman"/>
        </w:rPr>
        <w:t xml:space="preserve"> (по желанию заявителя);</w:t>
      </w:r>
    </w:p>
    <w:p w:rsidR="003B641D"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схемы расположения земельного участка на бумажном носителе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69" w:history="1">
        <w:r w:rsidRPr="00EC275E">
          <w:rPr>
            <w:rFonts w:ascii="Times New Roman" w:hAnsi="Times New Roman" w:cs="Times New Roman"/>
            <w:color w:val="0000FF"/>
          </w:rPr>
          <w:t>законом</w:t>
        </w:r>
      </w:hyperlink>
      <w:r w:rsidR="00497365"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выполнения административного этапа составляет 19 календарных дней</w:t>
      </w:r>
      <w:r w:rsidR="00497365" w:rsidRPr="00EC275E">
        <w:rPr>
          <w:rFonts w:ascii="Times New Roman" w:hAnsi="Times New Roman" w:cs="Times New Roman"/>
        </w:rPr>
        <w:t xml:space="preserve"> со дня </w:t>
      </w:r>
      <w:r w:rsidR="005D750C" w:rsidRPr="00EC275E">
        <w:rPr>
          <w:rFonts w:ascii="Times New Roman" w:hAnsi="Times New Roman" w:cs="Times New Roman"/>
        </w:rPr>
        <w:t>получения</w:t>
      </w:r>
      <w:r w:rsidR="00497365" w:rsidRPr="00EC275E">
        <w:rPr>
          <w:rFonts w:ascii="Times New Roman" w:hAnsi="Times New Roman" w:cs="Times New Roman"/>
        </w:rPr>
        <w:t xml:space="preserve"> председателем Комитета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 </w:t>
      </w:r>
      <w:proofErr w:type="gramStart"/>
      <w:r w:rsidRPr="00EC275E">
        <w:rPr>
          <w:rFonts w:ascii="Times New Roman" w:hAnsi="Times New Roman" w:cs="Times New Roman"/>
        </w:rPr>
        <w:t>Предоставление земельного участка, государственная собственность на которые не разграничена или находящихся в муниципальной собственности, в собственность бесплатно, если не требуется образование или уточнение границ земельного участка включает в себя следующие административные действия:</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прием документов и регистрацию заявления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рассмотрение принятых документов и направление межведомственных запросов (при необходимости);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принятие и выдачу решения о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3.3.1. Основанием для начала административного этапа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29" w:history="1">
        <w:r w:rsidRPr="00EC275E">
          <w:rPr>
            <w:rFonts w:ascii="Times New Roman" w:hAnsi="Times New Roman" w:cs="Times New Roman"/>
            <w:color w:val="0000FF"/>
          </w:rPr>
          <w:t>п. 2.6.2</w:t>
        </w:r>
      </w:hyperlink>
      <w:r w:rsidR="00497365" w:rsidRPr="00EC275E">
        <w:rPr>
          <w:rFonts w:ascii="Times New Roman" w:hAnsi="Times New Roman" w:cs="Times New Roman"/>
        </w:rPr>
        <w:t xml:space="preserve"> настоящего Административного р</w:t>
      </w:r>
      <w:r w:rsidRPr="00EC275E">
        <w:rPr>
          <w:rFonts w:ascii="Times New Roman" w:hAnsi="Times New Roman" w:cs="Times New Roman"/>
        </w:rPr>
        <w:t>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личное обращение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обращение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w:t>
      </w:r>
      <w:r w:rsidRPr="00EC275E">
        <w:rPr>
          <w:rFonts w:ascii="Times New Roman" w:hAnsi="Times New Roman" w:cs="Times New Roman"/>
        </w:rPr>
        <w:t>;</w:t>
      </w:r>
    </w:p>
    <w:p w:rsidR="003B641D" w:rsidRPr="00EC275E" w:rsidRDefault="003B641D">
      <w:pPr>
        <w:pStyle w:val="ConsPlusNormal"/>
        <w:ind w:firstLine="540"/>
        <w:jc w:val="both"/>
      </w:pPr>
      <w:r w:rsidRPr="00EC275E">
        <w:t xml:space="preserve">- </w:t>
      </w:r>
      <w:r w:rsidR="00497365" w:rsidRPr="00EC275E">
        <w:rPr>
          <w:rFonts w:ascii="Times New Roman" w:hAnsi="Times New Roman" w:cs="Times New Roman"/>
        </w:rPr>
        <w:t>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электронного документа на  электронную почту Комитета (</w:t>
      </w:r>
      <w:proofErr w:type="spellStart"/>
      <w:r w:rsidR="00497365" w:rsidRPr="00EC275E">
        <w:rPr>
          <w:rFonts w:ascii="Times New Roman" w:hAnsi="Times New Roman" w:cs="Times New Roman"/>
        </w:rPr>
        <w:t>k</w:t>
      </w:r>
      <w:r w:rsidR="00497365" w:rsidRPr="00EC275E">
        <w:rPr>
          <w:rFonts w:ascii="Times New Roman" w:hAnsi="Times New Roman" w:cs="Times New Roman"/>
          <w:lang w:val="en-US"/>
        </w:rPr>
        <w:t>omzem</w:t>
      </w:r>
      <w:proofErr w:type="spellEnd"/>
      <w:r w:rsidR="00497365" w:rsidRPr="00EC275E">
        <w:rPr>
          <w:rFonts w:ascii="Times New Roman" w:hAnsi="Times New Roman" w:cs="Times New Roman"/>
        </w:rPr>
        <w:t>_14@</w:t>
      </w:r>
      <w:r w:rsidR="00497365" w:rsidRPr="00EC275E">
        <w:rPr>
          <w:rFonts w:ascii="Times New Roman" w:hAnsi="Times New Roman" w:cs="Times New Roman"/>
          <w:lang w:val="en-US"/>
        </w:rPr>
        <w:t>mail</w:t>
      </w:r>
      <w:r w:rsidR="00497365" w:rsidRPr="00EC275E">
        <w:rPr>
          <w:rFonts w:ascii="Times New Roman" w:hAnsi="Times New Roman" w:cs="Times New Roman"/>
        </w:rPr>
        <w:t>.</w:t>
      </w:r>
      <w:proofErr w:type="spellStart"/>
      <w:r w:rsidR="00497365" w:rsidRPr="00EC275E">
        <w:rPr>
          <w:rFonts w:ascii="Times New Roman" w:hAnsi="Times New Roman" w:cs="Times New Roman"/>
        </w:rPr>
        <w:t>ru</w:t>
      </w:r>
      <w:proofErr w:type="spellEnd"/>
      <w:r w:rsidR="00497365" w:rsidRPr="00EC275E">
        <w:rPr>
          <w:rFonts w:ascii="Times New Roman" w:hAnsi="Times New Roman" w:cs="Times New Roman"/>
        </w:rPr>
        <w:t>)</w:t>
      </w:r>
      <w:r w:rsidRPr="00EC275E">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при личном обращении заявителя в Комитет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представленные заявление и прилагаемые документы, указанные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заверяет копии документов,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уведомляет заявителя о наличии препятствий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несогласии заявителя устранить препятствия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выдает заявителю копию заявления с указанием даты принятия и ФИО специалиста;</w:t>
      </w:r>
    </w:p>
    <w:p w:rsidR="00497365" w:rsidRPr="00EC275E" w:rsidRDefault="003B641D"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497365"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00497365" w:rsidRPr="00EC275E">
          <w:rPr>
            <w:rFonts w:ascii="Times New Roman" w:hAnsi="Times New Roman" w:cs="Times New Roman"/>
            <w:color w:val="0000FF"/>
          </w:rPr>
          <w:t>п.</w:t>
        </w:r>
      </w:hyperlink>
      <w:r w:rsidR="00497365"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2) При обращении заявителя за предоставлением муниципальной услуги через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специалист, ответственный за прием:</w:t>
      </w:r>
    </w:p>
    <w:p w:rsidR="00497365" w:rsidRPr="00EC275E" w:rsidRDefault="00497365" w:rsidP="00497365">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проводит сверку реестра документов с представленными филиалом ГБУ "МФЦ РБ" по </w:t>
      </w:r>
      <w:proofErr w:type="spellStart"/>
      <w:r w:rsidRPr="00EC275E">
        <w:rPr>
          <w:rFonts w:ascii="Times New Roman" w:hAnsi="Times New Roman" w:cs="Times New Roman"/>
          <w:color w:val="auto"/>
          <w:lang w:val="ru-RU"/>
        </w:rPr>
        <w:t>Мухоршибирскому</w:t>
      </w:r>
      <w:proofErr w:type="spellEnd"/>
      <w:r w:rsidRPr="00EC275E">
        <w:rPr>
          <w:rFonts w:ascii="Times New Roman" w:hAnsi="Times New Roman" w:cs="Times New Roman"/>
          <w:color w:val="auto"/>
          <w:lang w:val="ru-RU"/>
        </w:rPr>
        <w:t xml:space="preserve"> району документами по каждому заявителю;</w:t>
      </w:r>
    </w:p>
    <w:p w:rsidR="00497365" w:rsidRPr="00EC275E" w:rsidRDefault="00497365" w:rsidP="00497365">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lastRenderedPageBreak/>
        <w:t>- сверяет количество заявлений с документами, с количеством заявителей, указанных в акте приема-передачи, подписывает акт приема-передачи;</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осуществляет регистрацию заявления и документов в порядке, установленном в п.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EC275E">
        <w:rPr>
          <w:rFonts w:ascii="Times New Roman" w:hAnsi="Times New Roman" w:cs="Times New Roman"/>
        </w:rPr>
        <w:t xml:space="preserve"> их перечня и даты их получения выдается многофункциональным центром;</w:t>
      </w:r>
    </w:p>
    <w:p w:rsidR="00497365" w:rsidRPr="00EC275E" w:rsidRDefault="003B641D"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3) </w:t>
      </w:r>
      <w:r w:rsidR="00497365" w:rsidRPr="00EC275E">
        <w:rPr>
          <w:rFonts w:ascii="Times New Roman" w:hAnsi="Times New Roman" w:cs="Times New Roman"/>
        </w:rPr>
        <w:t>при обращении заявителя в электронной форме через личный кабинет единого портала (http://www.gosuslugi.ru), направлении документов через  официальный сайт администрации муниципального образования «</w:t>
      </w:r>
      <w:proofErr w:type="spellStart"/>
      <w:r w:rsidR="00497365" w:rsidRPr="00EC275E">
        <w:rPr>
          <w:rFonts w:ascii="Times New Roman" w:hAnsi="Times New Roman" w:cs="Times New Roman"/>
        </w:rPr>
        <w:t>Мухоршибирский</w:t>
      </w:r>
      <w:proofErr w:type="spellEnd"/>
      <w:r w:rsidR="00497365" w:rsidRPr="00EC275E">
        <w:rPr>
          <w:rFonts w:ascii="Times New Roman" w:hAnsi="Times New Roman" w:cs="Times New Roman"/>
        </w:rPr>
        <w:t xml:space="preserve"> район» (</w:t>
      </w:r>
      <w:hyperlink r:id="rId70" w:history="1">
        <w:r w:rsidR="00497365" w:rsidRPr="00EC275E">
          <w:rPr>
            <w:rStyle w:val="af4"/>
            <w:rFonts w:ascii="Times New Roman" w:hAnsi="Times New Roman" w:cs="Times New Roman"/>
            <w:lang w:val="en-US"/>
          </w:rPr>
          <w:t>http</w:t>
        </w:r>
        <w:r w:rsidR="00497365" w:rsidRPr="00EC275E">
          <w:rPr>
            <w:rStyle w:val="af4"/>
            <w:rFonts w:ascii="Times New Roman" w:hAnsi="Times New Roman" w:cs="Times New Roman"/>
          </w:rPr>
          <w:t>://мухоршибирский-район.рф</w:t>
        </w:r>
      </w:hyperlink>
      <w:r w:rsidR="00497365" w:rsidRPr="00EC275E">
        <w:rPr>
          <w:rFonts w:ascii="Times New Roman" w:hAnsi="Times New Roman" w:cs="Times New Roman"/>
        </w:rPr>
        <w:t>), либо путем направления электронного документа на  электронную почту Комитета (</w:t>
      </w:r>
      <w:proofErr w:type="spellStart"/>
      <w:r w:rsidR="00497365" w:rsidRPr="00EC275E">
        <w:rPr>
          <w:rFonts w:ascii="Times New Roman" w:hAnsi="Times New Roman" w:cs="Times New Roman"/>
        </w:rPr>
        <w:t>k</w:t>
      </w:r>
      <w:r w:rsidR="00497365" w:rsidRPr="00EC275E">
        <w:rPr>
          <w:rFonts w:ascii="Times New Roman" w:hAnsi="Times New Roman" w:cs="Times New Roman"/>
          <w:lang w:val="en-US"/>
        </w:rPr>
        <w:t>omzem</w:t>
      </w:r>
      <w:proofErr w:type="spellEnd"/>
      <w:r w:rsidR="00497365" w:rsidRPr="00EC275E">
        <w:rPr>
          <w:rFonts w:ascii="Times New Roman" w:hAnsi="Times New Roman" w:cs="Times New Roman"/>
        </w:rPr>
        <w:t>_14@</w:t>
      </w:r>
      <w:r w:rsidR="00497365" w:rsidRPr="00EC275E">
        <w:rPr>
          <w:rFonts w:ascii="Times New Roman" w:hAnsi="Times New Roman" w:cs="Times New Roman"/>
          <w:lang w:val="en-US"/>
        </w:rPr>
        <w:t>mail</w:t>
      </w:r>
      <w:r w:rsidR="00497365" w:rsidRPr="00EC275E">
        <w:rPr>
          <w:rFonts w:ascii="Times New Roman" w:hAnsi="Times New Roman" w:cs="Times New Roman"/>
        </w:rPr>
        <w:t>.</w:t>
      </w:r>
      <w:proofErr w:type="spellStart"/>
      <w:r w:rsidR="00497365" w:rsidRPr="00EC275E">
        <w:rPr>
          <w:rFonts w:ascii="Times New Roman" w:hAnsi="Times New Roman" w:cs="Times New Roman"/>
        </w:rPr>
        <w:t>ru</w:t>
      </w:r>
      <w:proofErr w:type="spellEnd"/>
      <w:r w:rsidR="00497365" w:rsidRPr="00EC275E">
        <w:rPr>
          <w:rFonts w:ascii="Times New Roman" w:hAnsi="Times New Roman" w:cs="Times New Roman"/>
        </w:rPr>
        <w:t>).</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распечатывает заявление и документы, указанные в </w:t>
      </w:r>
      <w:hyperlink w:anchor="P114" w:history="1">
        <w:r w:rsidRPr="00EC275E">
          <w:rPr>
            <w:rFonts w:ascii="Times New Roman" w:hAnsi="Times New Roman" w:cs="Times New Roman"/>
            <w:color w:val="0000FF"/>
          </w:rPr>
          <w:t>пункте</w:t>
        </w:r>
      </w:hyperlink>
      <w:r w:rsidRPr="00EC275E">
        <w:rPr>
          <w:rFonts w:ascii="Times New Roman" w:hAnsi="Times New Roman" w:cs="Times New Roman"/>
        </w:rPr>
        <w:t xml:space="preserve"> 2.6.2 настоящего Административного регламента;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административного действия - 1 рабочий день со дня поступления заявления.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w:t>
      </w:r>
      <w:r w:rsidR="00497365" w:rsidRPr="00EC275E">
        <w:rPr>
          <w:rFonts w:ascii="Times New Roman" w:hAnsi="Times New Roman" w:cs="Times New Roman"/>
        </w:rPr>
        <w:t>пакета документов заявителя председателем Комитета</w:t>
      </w:r>
      <w:r w:rsidRPr="00EC275E">
        <w:rPr>
          <w:rFonts w:ascii="Times New Roman" w:hAnsi="Times New Roman" w:cs="Times New Roman"/>
        </w:rPr>
        <w:t>.</w:t>
      </w:r>
    </w:p>
    <w:p w:rsidR="003B641D" w:rsidRPr="00EC275E" w:rsidRDefault="00497365">
      <w:pPr>
        <w:pStyle w:val="ConsPlusNormal"/>
        <w:ind w:firstLine="540"/>
        <w:jc w:val="both"/>
        <w:rPr>
          <w:rFonts w:ascii="Times New Roman" w:hAnsi="Times New Roman" w:cs="Times New Roman"/>
        </w:rPr>
      </w:pPr>
      <w:r w:rsidRPr="00EC275E">
        <w:rPr>
          <w:rFonts w:ascii="Times New Roman" w:hAnsi="Times New Roman" w:cs="Times New Roman"/>
        </w:rPr>
        <w:t>Председатель Комитета назначает специалиста Комитета</w:t>
      </w:r>
      <w:r w:rsidR="003B641D" w:rsidRPr="00EC275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делопро</w:t>
      </w:r>
      <w:r w:rsidR="007E3D9C" w:rsidRPr="00EC275E">
        <w:rPr>
          <w:rFonts w:ascii="Times New Roman" w:hAnsi="Times New Roman" w:cs="Times New Roman"/>
        </w:rPr>
        <w:t xml:space="preserve">изводство, </w:t>
      </w:r>
      <w:r w:rsidRPr="00EC275E">
        <w:rPr>
          <w:rFonts w:ascii="Times New Roman" w:hAnsi="Times New Roman" w:cs="Times New Roman"/>
        </w:rPr>
        <w:t xml:space="preserve">фиксирует сведения о специалисте, ответственном за предоставление муниципальной услуги, </w:t>
      </w:r>
      <w:r w:rsidR="007E3D9C" w:rsidRPr="00EC275E">
        <w:rPr>
          <w:rFonts w:ascii="Times New Roman" w:hAnsi="Times New Roman" w:cs="Times New Roman"/>
        </w:rPr>
        <w:t>в журнале регистрации входящих документов</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 устанавливает: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наличие всех необходимых документов, предусмотренных </w:t>
      </w:r>
      <w:hyperlink w:anchor="P129" w:history="1">
        <w:r w:rsidRPr="00EC275E">
          <w:rPr>
            <w:rFonts w:ascii="Times New Roman" w:hAnsi="Times New Roman" w:cs="Times New Roman"/>
            <w:color w:val="0000FF"/>
          </w:rPr>
          <w:t>пунктом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необходимость направления межведомственных запросов;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наличие или отсутствие оснований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к заявлению не приложены документы, предусмотренные </w:t>
      </w:r>
      <w:hyperlink w:anchor="P129" w:history="1">
        <w:r w:rsidRPr="00EC275E">
          <w:rPr>
            <w:rFonts w:ascii="Times New Roman" w:hAnsi="Times New Roman" w:cs="Times New Roman"/>
            <w:color w:val="0000FF"/>
          </w:rPr>
          <w:t>пунктом 2.6.2</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w:t>
      </w:r>
      <w:r w:rsidR="007E3D9C" w:rsidRPr="00EC275E">
        <w:rPr>
          <w:rFonts w:ascii="Times New Roman" w:hAnsi="Times New Roman" w:cs="Times New Roman"/>
        </w:rPr>
        <w:t>и земельного участка и направляет</w:t>
      </w:r>
      <w:r w:rsidRPr="00EC275E">
        <w:rPr>
          <w:rFonts w:ascii="Times New Roman" w:hAnsi="Times New Roman" w:cs="Times New Roman"/>
        </w:rPr>
        <w:t xml:space="preserve"> заявителю.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оснований для возврата заявления о предоставлении земельного участка специалист, о</w:t>
      </w:r>
      <w:r w:rsidR="007E3D9C"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запрашивает документы в рамках межведомственного взаимодействия, указанные в </w:t>
      </w:r>
      <w:hyperlink w:anchor="P144" w:history="1">
        <w:r w:rsidRPr="00EC275E">
          <w:rPr>
            <w:rFonts w:ascii="Times New Roman" w:hAnsi="Times New Roman" w:cs="Times New Roman"/>
            <w:color w:val="0000FF"/>
          </w:rPr>
          <w:t>подпункте 2.7</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выявления оснований для отказа в предоставлении земельного участка, предусмотренных в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отсутствуют основания для отказа в предоставлении земельного участка, предусмотренные в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 и не требуется уточнение местоположения границ и площади земельного участка в соответствии с Федеральным </w:t>
      </w:r>
      <w:hyperlink r:id="rId71" w:history="1">
        <w:r w:rsidRPr="00EC275E">
          <w:rPr>
            <w:rFonts w:ascii="Times New Roman" w:hAnsi="Times New Roman" w:cs="Times New Roman"/>
            <w:color w:val="0000FF"/>
          </w:rPr>
          <w:t>законом</w:t>
        </w:r>
      </w:hyperlink>
      <w:r w:rsidR="007E3D9C"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w:t>
      </w:r>
      <w:r w:rsidR="007E3D9C" w:rsidRPr="00EC275E">
        <w:rPr>
          <w:rFonts w:ascii="Times New Roman" w:hAnsi="Times New Roman" w:cs="Times New Roman"/>
        </w:rPr>
        <w:t>ративного этапа - 10 рабочих</w:t>
      </w:r>
      <w:r w:rsidRPr="00EC275E">
        <w:rPr>
          <w:rFonts w:ascii="Times New Roman" w:hAnsi="Times New Roman" w:cs="Times New Roman"/>
        </w:rPr>
        <w:t xml:space="preserve"> дней</w:t>
      </w:r>
      <w:r w:rsidR="007E3D9C" w:rsidRPr="00EC275E">
        <w:rPr>
          <w:rFonts w:ascii="Times New Roman" w:hAnsi="Times New Roman" w:cs="Times New Roman"/>
        </w:rPr>
        <w:t xml:space="preserve"> со дня регистрации заявления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3.3.3. Основанием для начала осуществления административного этапа "Принятие и выдача решения о предоставлении земельного участка в собственность бесплатно (решения об отказе в предоставлении земельного участка)" являе</w:t>
      </w:r>
      <w:r w:rsidR="005D750C" w:rsidRPr="00EC275E">
        <w:rPr>
          <w:rFonts w:ascii="Times New Roman" w:hAnsi="Times New Roman" w:cs="Times New Roman"/>
        </w:rPr>
        <w:t>тся получение председателем Комитета</w:t>
      </w:r>
      <w:r w:rsidRPr="00EC275E">
        <w:rPr>
          <w:rFonts w:ascii="Times New Roman" w:hAnsi="Times New Roman" w:cs="Times New Roman"/>
        </w:rPr>
        <w:t xml:space="preserve"> проекта решения о предоставлении </w:t>
      </w:r>
      <w:r w:rsidRPr="00EC275E">
        <w:rPr>
          <w:rFonts w:ascii="Times New Roman" w:hAnsi="Times New Roman" w:cs="Times New Roman"/>
        </w:rPr>
        <w:lastRenderedPageBreak/>
        <w:t>земельного участка в собственность бесплатно (решения об отказе в предоставлении земельного участка).</w:t>
      </w:r>
    </w:p>
    <w:p w:rsidR="005D750C" w:rsidRPr="00EC275E" w:rsidRDefault="003B641D"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После согласования указанного </w:t>
      </w:r>
      <w:r w:rsidR="005D750C" w:rsidRPr="00EC275E">
        <w:rPr>
          <w:rFonts w:ascii="Times New Roman" w:hAnsi="Times New Roman" w:cs="Times New Roman"/>
        </w:rPr>
        <w:t>проекта решения председателем Комитета</w:t>
      </w:r>
      <w:r w:rsidRPr="00EC275E">
        <w:rPr>
          <w:rFonts w:ascii="Times New Roman" w:hAnsi="Times New Roman" w:cs="Times New Roman"/>
        </w:rPr>
        <w:t xml:space="preserve"> направляет материалы специалисту, ответственному за предоста</w:t>
      </w:r>
      <w:r w:rsidR="005D750C" w:rsidRPr="00EC275E">
        <w:rPr>
          <w:rFonts w:ascii="Times New Roman" w:hAnsi="Times New Roman" w:cs="Times New Roman"/>
        </w:rPr>
        <w:t>вление муниципальной услуги, для передачи Главе муниципального образования «</w:t>
      </w:r>
      <w:proofErr w:type="spellStart"/>
      <w:r w:rsidR="005D750C" w:rsidRPr="00EC275E">
        <w:rPr>
          <w:rFonts w:ascii="Times New Roman" w:hAnsi="Times New Roman" w:cs="Times New Roman"/>
        </w:rPr>
        <w:t>Мухоршибирский</w:t>
      </w:r>
      <w:proofErr w:type="spellEnd"/>
      <w:r w:rsidR="005D750C" w:rsidRPr="00EC275E">
        <w:rPr>
          <w:rFonts w:ascii="Times New Roman" w:hAnsi="Times New Roman" w:cs="Times New Roman"/>
        </w:rPr>
        <w:t xml:space="preserve"> район», или лицу его замещающему, для рассмотрения и подписания проекта решения.</w:t>
      </w:r>
    </w:p>
    <w:p w:rsidR="003B641D"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Глава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лицо его замещающее,   </w:t>
      </w:r>
      <w:r w:rsidR="003B641D" w:rsidRPr="00EC275E">
        <w:rPr>
          <w:rFonts w:ascii="Times New Roman" w:hAnsi="Times New Roman" w:cs="Times New Roman"/>
        </w:rPr>
        <w:t>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и передает специалисту, от</w:t>
      </w:r>
      <w:r w:rsidRPr="00EC275E">
        <w:rPr>
          <w:rFonts w:ascii="Times New Roman" w:hAnsi="Times New Roman" w:cs="Times New Roman"/>
        </w:rPr>
        <w:t>ветственному за предоставление муниципальной услуги</w:t>
      </w:r>
      <w:r w:rsidR="003B641D"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w:t>
      </w:r>
      <w:r w:rsidR="005D750C"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регистрирует решение о предоставлении земельного участка (решение об отказе в предо</w:t>
      </w:r>
      <w:r w:rsidR="005D750C" w:rsidRPr="00EC275E">
        <w:rPr>
          <w:rFonts w:ascii="Times New Roman" w:hAnsi="Times New Roman" w:cs="Times New Roman"/>
        </w:rPr>
        <w:t xml:space="preserve">ставлении земельного участка) </w:t>
      </w:r>
      <w:r w:rsidRPr="00EC275E">
        <w:rPr>
          <w:rFonts w:ascii="Times New Roman" w:hAnsi="Times New Roman" w:cs="Times New Roman"/>
        </w:rPr>
        <w:t xml:space="preserve"> в журнале регистрации решений о предоставлении земельных участков в собственность бесплатно (решений об отказе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w:t>
      </w:r>
      <w:r w:rsidR="005D750C" w:rsidRPr="00EC275E">
        <w:rPr>
          <w:rFonts w:ascii="Times New Roman" w:hAnsi="Times New Roman" w:cs="Times New Roman"/>
        </w:rPr>
        <w:t xml:space="preserve">филиал </w:t>
      </w:r>
      <w:r w:rsidRPr="00EC275E">
        <w:rPr>
          <w:rFonts w:ascii="Times New Roman" w:hAnsi="Times New Roman" w:cs="Times New Roman"/>
        </w:rPr>
        <w:t>ГБУ "МФЦ РБ"</w:t>
      </w:r>
      <w:r w:rsidR="005D750C" w:rsidRPr="00EC275E">
        <w:rPr>
          <w:rFonts w:ascii="Times New Roman" w:hAnsi="Times New Roman" w:cs="Times New Roman"/>
        </w:rPr>
        <w:t xml:space="preserve"> по </w:t>
      </w:r>
      <w:proofErr w:type="spellStart"/>
      <w:r w:rsidR="005D750C" w:rsidRPr="00EC275E">
        <w:rPr>
          <w:rFonts w:ascii="Times New Roman" w:hAnsi="Times New Roman" w:cs="Times New Roman"/>
        </w:rPr>
        <w:t>Мухоршибирскому</w:t>
      </w:r>
      <w:proofErr w:type="spellEnd"/>
      <w:r w:rsidR="005D750C" w:rsidRPr="00EC275E">
        <w:rPr>
          <w:rFonts w:ascii="Times New Roman" w:hAnsi="Times New Roman" w:cs="Times New Roman"/>
        </w:rPr>
        <w:t xml:space="preserve"> району</w:t>
      </w:r>
      <w:r w:rsidRPr="00EC275E">
        <w:rPr>
          <w:rFonts w:ascii="Times New Roman" w:hAnsi="Times New Roman" w:cs="Times New Roman"/>
        </w:rPr>
        <w:t xml:space="preserve"> (по желанию заявителя);</w:t>
      </w:r>
    </w:p>
    <w:p w:rsidR="003B641D"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выполнения административного этап</w:t>
      </w:r>
      <w:r w:rsidR="005D750C" w:rsidRPr="00EC275E">
        <w:rPr>
          <w:rFonts w:ascii="Times New Roman" w:hAnsi="Times New Roman" w:cs="Times New Roman"/>
        </w:rPr>
        <w:t>а составляет 4 рабочих дня со дня получения председателем Комитета проекта решения о предоставлении земельного участка в собственность бесплатно (решения об отказе в предоставлении земельного участка)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Общий срок предоставления муниципальной услуги составляет пятнадцать рабочих дней со дня регистрации заявления, если не требуется образование земельного участка или уточнение его границ.</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72" w:history="1">
        <w:r w:rsidRPr="00EC275E">
          <w:rPr>
            <w:rFonts w:ascii="Times New Roman" w:hAnsi="Times New Roman" w:cs="Times New Roman"/>
            <w:color w:val="0000FF"/>
          </w:rPr>
          <w:t>законом</w:t>
        </w:r>
      </w:hyperlink>
      <w:r w:rsidR="005D750C"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срок предоставления услуги составляет 51 календарный день со дня регистрации заявления, без учета времени, необходимого на проведение в отношении земельного участка кадастровых работ и его постановке на государственный кадастровый учет или уточнения его границ.</w:t>
      </w:r>
      <w:proofErr w:type="gramEnd"/>
    </w:p>
    <w:p w:rsidR="003B641D" w:rsidRPr="00EC275E" w:rsidRDefault="008A5C86">
      <w:pPr>
        <w:pStyle w:val="ConsPlusNormal"/>
        <w:ind w:firstLine="540"/>
        <w:jc w:val="both"/>
        <w:rPr>
          <w:rFonts w:ascii="Times New Roman" w:hAnsi="Times New Roman" w:cs="Times New Roman"/>
        </w:rPr>
      </w:pPr>
      <w:hyperlink w:anchor="P653" w:history="1">
        <w:r w:rsidR="003B641D" w:rsidRPr="00EC275E">
          <w:rPr>
            <w:rFonts w:ascii="Times New Roman" w:hAnsi="Times New Roman" w:cs="Times New Roman"/>
            <w:color w:val="0000FF"/>
          </w:rPr>
          <w:t>Блок-схема</w:t>
        </w:r>
      </w:hyperlink>
      <w:r w:rsidR="003B641D" w:rsidRPr="00EC275E">
        <w:rPr>
          <w:rFonts w:ascii="Times New Roman" w:hAnsi="Times New Roman" w:cs="Times New Roman"/>
        </w:rPr>
        <w:t xml:space="preserve"> предоставления муниципальной услуги приводится в приложении N 3 к Административному регламенту.</w:t>
      </w:r>
    </w:p>
    <w:p w:rsidR="003B641D" w:rsidRPr="00EC275E" w:rsidRDefault="003B641D">
      <w:pPr>
        <w:pStyle w:val="ConsPlusNormal"/>
        <w:jc w:val="both"/>
      </w:pPr>
    </w:p>
    <w:p w:rsidR="005D750C" w:rsidRPr="00EC275E" w:rsidRDefault="005D750C" w:rsidP="005D750C">
      <w:pPr>
        <w:pStyle w:val="ConsPlusNormal"/>
        <w:jc w:val="center"/>
        <w:outlineLvl w:val="1"/>
        <w:rPr>
          <w:rFonts w:ascii="Times New Roman" w:hAnsi="Times New Roman" w:cs="Times New Roman"/>
          <w:b/>
        </w:rPr>
      </w:pPr>
      <w:r w:rsidRPr="00EC275E">
        <w:rPr>
          <w:rFonts w:ascii="Times New Roman" w:hAnsi="Times New Roman" w:cs="Times New Roman"/>
          <w:b/>
        </w:rPr>
        <w:t xml:space="preserve">4. Формы </w:t>
      </w:r>
      <w:proofErr w:type="gramStart"/>
      <w:r w:rsidRPr="00EC275E">
        <w:rPr>
          <w:rFonts w:ascii="Times New Roman" w:hAnsi="Times New Roman" w:cs="Times New Roman"/>
          <w:b/>
        </w:rPr>
        <w:t>контроля за</w:t>
      </w:r>
      <w:proofErr w:type="gramEnd"/>
      <w:r w:rsidRPr="00EC275E">
        <w:rPr>
          <w:rFonts w:ascii="Times New Roman" w:hAnsi="Times New Roman" w:cs="Times New Roman"/>
          <w:b/>
        </w:rPr>
        <w:t xml:space="preserve"> исполнением Административного регламента</w:t>
      </w: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4.1. Порядок осуществления текущего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Текущий </w:t>
      </w:r>
      <w:proofErr w:type="gramStart"/>
      <w:r w:rsidRPr="00EC275E">
        <w:rPr>
          <w:rFonts w:ascii="Times New Roman" w:hAnsi="Times New Roman" w:cs="Times New Roman"/>
        </w:rPr>
        <w:t>контроль за</w:t>
      </w:r>
      <w:proofErr w:type="gramEnd"/>
      <w:r w:rsidRPr="00EC275E">
        <w:rPr>
          <w:rFonts w:ascii="Times New Roman" w:hAnsi="Times New Roman" w:cs="Times New Roman"/>
        </w:rPr>
        <w:t xml:space="preserve">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Текущий контроль осуществляется путем проведения плановых и внеплановых проверок.</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полнотой и качеством предоставления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Плановые проверки осуществляются на основании планов. План утверждается приказом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Проверки осуществляются на основании приказов председателя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4.3. Ответственность должностных лиц Комитета за решения и действия (бездействие), принимаемые (осуществляемые) ими в ходе предоставления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Должностные лица, муниципальные служащие Комитета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4.4. Положения, характеризующие требования к порядку и формам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Граждане, объединения и организации имеют право на любые предусмотренные действующим законодательством формы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деятельностью органа, предоставляющего муниципальную услугу.</w:t>
      </w:r>
    </w:p>
    <w:p w:rsidR="005D750C" w:rsidRPr="00EC275E" w:rsidRDefault="005D750C" w:rsidP="005D750C">
      <w:pPr>
        <w:pStyle w:val="ConsPlusNormal"/>
        <w:jc w:val="both"/>
        <w:rPr>
          <w:rFonts w:ascii="Times New Roman" w:hAnsi="Times New Roman" w:cs="Times New Roman"/>
        </w:rPr>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5. Досудебный (внесудебный) порядок обжалования решений и</w:t>
      </w:r>
    </w:p>
    <w:p w:rsidR="003B641D" w:rsidRPr="00EC275E" w:rsidRDefault="003B641D">
      <w:pPr>
        <w:pStyle w:val="ConsPlusNormal"/>
        <w:jc w:val="center"/>
        <w:rPr>
          <w:rFonts w:ascii="Times New Roman" w:hAnsi="Times New Roman" w:cs="Times New Roman"/>
          <w:b/>
        </w:rPr>
      </w:pPr>
      <w:r w:rsidRPr="00EC275E">
        <w:rPr>
          <w:rFonts w:ascii="Times New Roman" w:hAnsi="Times New Roman" w:cs="Times New Roman"/>
          <w:b/>
        </w:rPr>
        <w:t>действий (бездействия) Комитета, а также должностных лиц,</w:t>
      </w:r>
    </w:p>
    <w:p w:rsidR="003B641D" w:rsidRPr="00EC275E" w:rsidRDefault="003B641D">
      <w:pPr>
        <w:pStyle w:val="ConsPlusNormal"/>
        <w:jc w:val="center"/>
        <w:rPr>
          <w:rFonts w:ascii="Times New Roman" w:hAnsi="Times New Roman" w:cs="Times New Roman"/>
          <w:b/>
        </w:rPr>
      </w:pPr>
      <w:r w:rsidRPr="00EC275E">
        <w:rPr>
          <w:rFonts w:ascii="Times New Roman" w:hAnsi="Times New Roman" w:cs="Times New Roman"/>
          <w:b/>
        </w:rPr>
        <w:t>муниципальных служащих</w:t>
      </w:r>
    </w:p>
    <w:p w:rsidR="003B641D" w:rsidRPr="00EC275E" w:rsidRDefault="003B641D">
      <w:pPr>
        <w:pStyle w:val="ConsPlusNormal"/>
        <w:jc w:val="both"/>
        <w:rPr>
          <w:rFonts w:ascii="Times New Roman" w:hAnsi="Times New Roman" w:cs="Times New Roman"/>
          <w:b/>
        </w:rPr>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5.1. Информация для заявителя о его праве подать жалобу на решение и (или) дейст</w:t>
      </w:r>
      <w:r w:rsidR="00391956" w:rsidRPr="00EC275E">
        <w:rPr>
          <w:rFonts w:ascii="Times New Roman" w:hAnsi="Times New Roman" w:cs="Times New Roman"/>
        </w:rPr>
        <w:t>вие (бездействие) Комитета</w:t>
      </w:r>
      <w:r w:rsidRPr="00EC275E">
        <w:rPr>
          <w:rFonts w:ascii="Times New Roman" w:hAnsi="Times New Roman" w:cs="Times New Roman"/>
        </w:rPr>
        <w:t>, а также должностных лиц, муниципальных служащих.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Заявители имеют право на обжалование решений и (или) действий (бездействия)</w:t>
      </w:r>
      <w:r w:rsidR="00391956" w:rsidRPr="00EC275E">
        <w:rPr>
          <w:rFonts w:ascii="Times New Roman" w:hAnsi="Times New Roman" w:cs="Times New Roman"/>
        </w:rPr>
        <w:t xml:space="preserve"> Комитета</w:t>
      </w:r>
      <w:r w:rsidRPr="00EC275E">
        <w:rPr>
          <w:rFonts w:ascii="Times New Roman" w:hAnsi="Times New Roman" w:cs="Times New Roman"/>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5.2. Предмет жалобы.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Заявитель может обратиться с жалобой, в том числе в следующих случаях: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нарушение срока регистрации запроса заявителя о предоставлении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нарушение срока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требование у заявителя документов, не предусмотренных Земельным </w:t>
      </w:r>
      <w:hyperlink r:id="rId73"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отказ в приеме у заявителя документов, предоставление которых предусмотрено Земельным </w:t>
      </w:r>
      <w:hyperlink r:id="rId74"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отказ в предоставлении муниципальной услуги, если основания отказа не предусмотрены Земельным </w:t>
      </w:r>
      <w:hyperlink r:id="rId75"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затребование с заявителя при предоставлении муниципальной услуги платы, не предусмотренной Земельным </w:t>
      </w:r>
      <w:hyperlink r:id="rId76"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w:t>
      </w:r>
      <w:hyperlink r:id="rId77"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5.4. Орган и уполномоченные на рассмотрение жалобы должностные лица, которым может быть направлена жалоба.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Должностным лицом Комитета, уполномоченным на рассмотрение жалоб, является председатель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председателя Комитета должностное лицо, уполномоченное на рассмотрение жалоб, назначается приказом по Комитету.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5.5.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Главе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лицу, его замещающему.</w:t>
      </w:r>
    </w:p>
    <w:p w:rsidR="005D750C" w:rsidRPr="00EC275E" w:rsidRDefault="005D750C" w:rsidP="005D750C">
      <w:pPr>
        <w:pStyle w:val="ConsPlusNormal"/>
        <w:ind w:firstLine="540"/>
        <w:jc w:val="both"/>
        <w:rPr>
          <w:rFonts w:ascii="Times New Roman" w:hAnsi="Times New Roman" w:cs="Times New Roman"/>
        </w:rPr>
      </w:pPr>
      <w:bookmarkStart w:id="15" w:name="P320"/>
      <w:bookmarkEnd w:id="15"/>
      <w:r w:rsidRPr="00EC275E">
        <w:rPr>
          <w:rFonts w:ascii="Times New Roman" w:hAnsi="Times New Roman" w:cs="Times New Roman"/>
        </w:rPr>
        <w:t>5.6.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 Порядок подачи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Жалоба на решения и действия (бездействие) подается в письменной форме на бумажном носителе, в электронной форме.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5.7.1. Жалоба на должностных лиц, муниципальных служащих Комитета - председателю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ул.Доржиева, 38, кабинет 26;</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 личном приеме председателя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5.7.2. Жалоба на решения председателя Комитета -  Главе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лицу, его замещающему: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ул.Доржиева, 38 (приемная);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 личном приеме заявителя Главой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5.7.3. Жалоба может быть направлена через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ул.30 лет Победы, 31, тел.: 21-084, 21-087.</w:t>
      </w:r>
    </w:p>
    <w:p w:rsidR="005D750C" w:rsidRPr="00EC275E" w:rsidRDefault="005D750C" w:rsidP="005D750C">
      <w:pPr>
        <w:pStyle w:val="ConsPlusNormal"/>
        <w:ind w:firstLine="540"/>
        <w:jc w:val="both"/>
        <w:rPr>
          <w:rFonts w:ascii="Times New Roman" w:hAnsi="Times New Roman" w:cs="Times New Roman"/>
          <w:color w:val="000000"/>
        </w:rPr>
      </w:pPr>
      <w:r w:rsidRPr="00EC275E">
        <w:rPr>
          <w:rFonts w:ascii="Times New Roman" w:hAnsi="Times New Roman" w:cs="Times New Roman"/>
        </w:rPr>
        <w:t xml:space="preserve">Жалоба может быть направлена в электронном виде </w:t>
      </w:r>
      <w:r w:rsidRPr="00EC275E">
        <w:rPr>
          <w:rFonts w:ascii="Times New Roman" w:hAnsi="Times New Roman" w:cs="Times New Roman"/>
          <w:color w:val="000000"/>
        </w:rPr>
        <w:t>посредством:</w:t>
      </w:r>
    </w:p>
    <w:p w:rsidR="005D750C" w:rsidRPr="00EC275E" w:rsidRDefault="005D750C" w:rsidP="005D750C">
      <w:pPr>
        <w:pStyle w:val="af5"/>
        <w:spacing w:before="0" w:beforeAutospacing="0" w:after="0" w:afterAutospacing="0"/>
        <w:ind w:firstLine="567"/>
        <w:jc w:val="both"/>
        <w:rPr>
          <w:color w:val="0000FF"/>
          <w:sz w:val="20"/>
          <w:szCs w:val="20"/>
        </w:rPr>
      </w:pPr>
      <w:r w:rsidRPr="00EC275E">
        <w:rPr>
          <w:color w:val="000000"/>
          <w:sz w:val="20"/>
          <w:szCs w:val="20"/>
        </w:rPr>
        <w:t xml:space="preserve">-  </w:t>
      </w:r>
      <w:r w:rsidRPr="00EC275E">
        <w:rPr>
          <w:sz w:val="20"/>
          <w:szCs w:val="20"/>
        </w:rPr>
        <w:t>федеральной государственной информационной системы "Единый портал государственных и муниципальных услуг (функций)»</w:t>
      </w:r>
      <w:r w:rsidRPr="00EC275E">
        <w:rPr>
          <w:color w:val="0000FF"/>
          <w:sz w:val="20"/>
          <w:szCs w:val="20"/>
        </w:rPr>
        <w:t xml:space="preserve">: </w:t>
      </w:r>
      <w:proofErr w:type="spellStart"/>
      <w:r w:rsidRPr="00EC275E">
        <w:rPr>
          <w:color w:val="0000FF"/>
          <w:sz w:val="20"/>
          <w:szCs w:val="20"/>
        </w:rPr>
        <w:t>www.gosuslugi.ru</w:t>
      </w:r>
      <w:proofErr w:type="spellEnd"/>
    </w:p>
    <w:p w:rsidR="005D750C" w:rsidRPr="00EC275E" w:rsidRDefault="005D750C" w:rsidP="005D750C">
      <w:pPr>
        <w:widowControl w:val="0"/>
        <w:autoSpaceDE w:val="0"/>
        <w:autoSpaceDN w:val="0"/>
        <w:adjustRightInd w:val="0"/>
        <w:spacing w:after="0"/>
        <w:ind w:left="0"/>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 по адресу электронной почты  администрации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w:t>
      </w:r>
      <w:proofErr w:type="spellStart"/>
      <w:r w:rsidRPr="00EC275E">
        <w:rPr>
          <w:rFonts w:ascii="Times New Roman" w:hAnsi="Times New Roman" w:cs="Times New Roman"/>
          <w:b/>
          <w:color w:val="auto"/>
        </w:rPr>
        <w:t>admmhr</w:t>
      </w:r>
      <w:proofErr w:type="spellEnd"/>
      <w:r w:rsidRPr="00EC275E">
        <w:rPr>
          <w:rFonts w:ascii="Times New Roman" w:hAnsi="Times New Roman" w:cs="Times New Roman"/>
          <w:b/>
          <w:color w:val="auto"/>
          <w:lang w:val="ru-RU"/>
        </w:rPr>
        <w:t>@</w:t>
      </w:r>
      <w:r w:rsidRPr="00EC275E">
        <w:rPr>
          <w:rFonts w:ascii="Times New Roman" w:hAnsi="Times New Roman" w:cs="Times New Roman"/>
          <w:b/>
          <w:color w:val="auto"/>
        </w:rPr>
        <w:t>mail</w:t>
      </w:r>
      <w:r w:rsidRPr="00EC275E">
        <w:rPr>
          <w:rFonts w:ascii="Times New Roman" w:hAnsi="Times New Roman" w:cs="Times New Roman"/>
          <w:b/>
          <w:color w:val="auto"/>
          <w:lang w:val="ru-RU"/>
        </w:rPr>
        <w:t>.</w:t>
      </w:r>
      <w:proofErr w:type="spellStart"/>
      <w:r w:rsidRPr="00EC275E">
        <w:rPr>
          <w:rFonts w:ascii="Times New Roman" w:hAnsi="Times New Roman" w:cs="Times New Roman"/>
          <w:b/>
          <w:color w:val="auto"/>
        </w:rPr>
        <w:t>ru</w:t>
      </w:r>
      <w:proofErr w:type="spellEnd"/>
      <w:r w:rsidRPr="00EC275E">
        <w:rPr>
          <w:rFonts w:ascii="Times New Roman" w:hAnsi="Times New Roman" w:cs="Times New Roman"/>
          <w:color w:val="auto"/>
          <w:lang w:val="ru-RU"/>
        </w:rPr>
        <w:t xml:space="preserve">. </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5.8. Жалоба должна содержать:</w:t>
      </w:r>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наименование Комитета,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D750C" w:rsidRPr="00EC275E" w:rsidRDefault="005D750C" w:rsidP="005D750C">
      <w:pPr>
        <w:pStyle w:val="ConsPlusNormal"/>
        <w:ind w:firstLine="540"/>
        <w:jc w:val="both"/>
        <w:rPr>
          <w:rFonts w:ascii="Times New Roman" w:hAnsi="Times New Roman" w:cs="Times New Roman"/>
        </w:rPr>
      </w:pPr>
      <w:bookmarkStart w:id="16" w:name="P339"/>
      <w:bookmarkEnd w:id="16"/>
      <w:r w:rsidRPr="00EC275E">
        <w:rPr>
          <w:rFonts w:ascii="Times New Roman" w:hAnsi="Times New Roman" w:cs="Times New Roman"/>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275E">
        <w:rPr>
          <w:rFonts w:ascii="Times New Roman" w:hAnsi="Times New Roman" w:cs="Times New Roman"/>
        </w:rPr>
        <w:t>представлена</w:t>
      </w:r>
      <w:proofErr w:type="gramEnd"/>
      <w:r w:rsidRPr="00EC275E">
        <w:rPr>
          <w:rFonts w:ascii="Times New Roman" w:hAnsi="Times New Roman" w:cs="Times New Roman"/>
        </w:rPr>
        <w:t>:</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5.10. При подаче жалобы в электронном виде документы, указанные в </w:t>
      </w:r>
      <w:hyperlink w:anchor="P339" w:history="1">
        <w:r w:rsidRPr="00EC275E">
          <w:rPr>
            <w:rFonts w:ascii="Times New Roman" w:hAnsi="Times New Roman" w:cs="Times New Roman"/>
            <w:color w:val="0000FF"/>
          </w:rPr>
          <w:t>п. 5.9</w:t>
        </w:r>
      </w:hyperlink>
      <w:r w:rsidRPr="00EC275E">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5.11. Председатель Комитета (в случае его отсутствия - должностное лицо, назначенное приказом по Комитету) обеспечивает:</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рассмотрение жалобы в сроки, указанные в </w:t>
      </w:r>
      <w:hyperlink w:anchor="P348" w:history="1">
        <w:r w:rsidRPr="00EC275E">
          <w:rPr>
            <w:rFonts w:ascii="Times New Roman" w:hAnsi="Times New Roman" w:cs="Times New Roman"/>
            <w:color w:val="0000FF"/>
          </w:rPr>
          <w:t>п. 5.12</w:t>
        </w:r>
      </w:hyperlink>
      <w:r w:rsidRPr="00EC275E">
        <w:rPr>
          <w:rFonts w:ascii="Times New Roman" w:hAnsi="Times New Roman" w:cs="Times New Roman"/>
        </w:rPr>
        <w:t xml:space="preserve"> настоящего Административного регламента;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направление жалобы в уполномоченный на их рассмотрение орган в соответствии с </w:t>
      </w:r>
      <w:hyperlink w:anchor="P320" w:history="1">
        <w:r w:rsidRPr="00EC275E">
          <w:rPr>
            <w:rFonts w:ascii="Times New Roman" w:hAnsi="Times New Roman" w:cs="Times New Roman"/>
            <w:color w:val="0000FF"/>
          </w:rPr>
          <w:t>пунктом 5.6</w:t>
        </w:r>
      </w:hyperlink>
      <w:r w:rsidRPr="00EC275E">
        <w:rPr>
          <w:rFonts w:ascii="Times New Roman" w:hAnsi="Times New Roman" w:cs="Times New Roman"/>
        </w:rPr>
        <w:t xml:space="preserve"> настоящего Административного регламента.</w:t>
      </w:r>
    </w:p>
    <w:p w:rsidR="005D750C" w:rsidRPr="00EC275E" w:rsidRDefault="005D750C" w:rsidP="005D750C">
      <w:pPr>
        <w:pStyle w:val="ConsPlusNormal"/>
        <w:ind w:firstLine="540"/>
        <w:jc w:val="both"/>
        <w:rPr>
          <w:rFonts w:ascii="Times New Roman" w:hAnsi="Times New Roman" w:cs="Times New Roman"/>
        </w:rPr>
      </w:pPr>
      <w:bookmarkStart w:id="17" w:name="P348"/>
      <w:bookmarkEnd w:id="17"/>
      <w:r w:rsidRPr="00EC275E">
        <w:rPr>
          <w:rFonts w:ascii="Times New Roman" w:hAnsi="Times New Roman" w:cs="Times New Roman"/>
        </w:rPr>
        <w:t>5.12. Сроки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Жалоба, поступившая в Комитет,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Основания для приостановления рассмотрения жалобы отсутствуют.</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5.14. Результат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По результатам рассмотрения жалобы в соответствии с </w:t>
      </w:r>
      <w:hyperlink r:id="rId78" w:history="1">
        <w:r w:rsidRPr="00EC275E">
          <w:rPr>
            <w:rFonts w:ascii="Times New Roman" w:hAnsi="Times New Roman" w:cs="Times New Roman"/>
            <w:color w:val="0000FF"/>
          </w:rPr>
          <w:t>частью 7 статьи 11.2</w:t>
        </w:r>
      </w:hyperlink>
      <w:r w:rsidRPr="00EC275E">
        <w:rPr>
          <w:rFonts w:ascii="Times New Roman" w:hAnsi="Times New Roman" w:cs="Times New Roman"/>
        </w:rPr>
        <w:t xml:space="preserve"> Федерального закона "Об организации предоставления государственных и муниципальных услуг" председатель Комитета (в случае его отсутствия -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5.16. В ответе по результатам рассмотрения жалобы указываются:</w:t>
      </w:r>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lastRenderedPageBreak/>
        <w:t>- наименование Комитета, должность, фамилия, имя, отчество (при наличии) его должностного лица, принявшего решение по жалобе;</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номер, дата, место принятия решения, включая сведения о должностном лице, решение или действие (бездействие) которого обжалуется;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фамилия, имя, отчество (при наличии) заявителя;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основания для принятия решения по жалобе;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принятое по жалобе решение;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сведения о порядке обжалования принятого по жалобе решения.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5.17.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9" w:history="1">
        <w:r w:rsidRPr="00EC275E">
          <w:rPr>
            <w:rFonts w:ascii="Times New Roman" w:hAnsi="Times New Roman" w:cs="Times New Roman"/>
            <w:color w:val="0000FF"/>
          </w:rPr>
          <w:t>статьей 74.2</w:t>
        </w:r>
      </w:hyperlink>
      <w:r w:rsidRPr="00EC275E">
        <w:rPr>
          <w:rFonts w:ascii="Times New Roman" w:hAnsi="Times New Roman" w:cs="Times New Roman"/>
        </w:rPr>
        <w:t xml:space="preserve"> Закона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незамедлительно направляет соответствующие материалы в органы прокуратуры.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5.19. Комитет оставляет жалобу без ответа при наличии в жалобе нецензурных либо оскорбительных выражений, угроз жизни, здоровью и имуществу должностного лица, а также членов его семьи, о чем в течение семи дней со дня регистрации жалобы сообщается гражданину, если его фамилия и почтовый адрес поддаются прочтению.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текст не поддается прочтению, ответ на жалобу не </w:t>
      </w:r>
      <w:proofErr w:type="gramStart"/>
      <w:r w:rsidRPr="00EC275E">
        <w:rPr>
          <w:rFonts w:ascii="Times New Roman" w:hAnsi="Times New Roman" w:cs="Times New Roman"/>
        </w:rPr>
        <w:t>дается</w:t>
      </w:r>
      <w:proofErr w:type="gramEnd"/>
      <w:r w:rsidRPr="00EC275E">
        <w:rPr>
          <w:rFonts w:ascii="Times New Roman" w:hAnsi="Times New Roman" w:cs="Times New Roman"/>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если его фамилия и почтовый адрес поддаются прочтению.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5.20. Комитет отказывает в удовлетворении жалобы в следующих случаях:</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5.21. Порядок обжалования решения по жалобе.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Заявитель имеет право обжаловать принятое по жалобе решение в вышестоящий орган - Администрацию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 (или) в судебном порядке в соответствии с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5.22. Право заявителя на получение информации и документов, необходимых для обоснования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в том числе: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запрашивать дополнительные документы и материалы, в том числе в электронном виде;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получать письменный ответ по существу поставленных в жалобе вопросов;</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обращаться с заявлением о прекращении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5.23. Способы информирования заявителей о порядке подачи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Default="005C2B28" w:rsidP="00EC275E">
      <w:pPr>
        <w:pStyle w:val="ConsPlusNormal"/>
        <w:outlineLvl w:val="1"/>
        <w:rPr>
          <w:rFonts w:ascii="Times New Roman" w:hAnsi="Times New Roman" w:cs="Times New Roman"/>
        </w:rPr>
      </w:pPr>
    </w:p>
    <w:p w:rsidR="00EC275E" w:rsidRPr="00EC275E" w:rsidRDefault="00EC275E" w:rsidP="00EC275E">
      <w:pPr>
        <w:pStyle w:val="ConsPlusNormal"/>
        <w:outlineLvl w:val="1"/>
        <w:rPr>
          <w:rFonts w:ascii="Times New Roman" w:hAnsi="Times New Roman" w:cs="Times New Roman"/>
        </w:rPr>
      </w:pPr>
    </w:p>
    <w:p w:rsidR="005D750C" w:rsidRPr="00EC275E" w:rsidRDefault="005D750C" w:rsidP="005D750C">
      <w:pPr>
        <w:pStyle w:val="ConsPlusNormal"/>
        <w:jc w:val="right"/>
        <w:outlineLvl w:val="1"/>
        <w:rPr>
          <w:rFonts w:ascii="Times New Roman" w:hAnsi="Times New Roman" w:cs="Times New Roman"/>
        </w:rPr>
      </w:pPr>
      <w:r w:rsidRPr="00EC275E">
        <w:rPr>
          <w:rFonts w:ascii="Times New Roman" w:hAnsi="Times New Roman" w:cs="Times New Roman"/>
        </w:rPr>
        <w:lastRenderedPageBreak/>
        <w:t>Приложение N 1</w:t>
      </w:r>
    </w:p>
    <w:p w:rsidR="005D750C" w:rsidRPr="00EC275E" w:rsidRDefault="005D750C" w:rsidP="005D750C">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391956"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предоставления Администрацией</w:t>
      </w:r>
      <w:r w:rsidR="00391956" w:rsidRPr="00EC275E">
        <w:rPr>
          <w:rFonts w:ascii="Times New Roman" w:hAnsi="Times New Roman" w:cs="Times New Roman"/>
        </w:rPr>
        <w:t xml:space="preserve"> </w:t>
      </w:r>
      <w:r w:rsidRPr="00EC275E">
        <w:rPr>
          <w:rFonts w:ascii="Times New Roman" w:hAnsi="Times New Roman" w:cs="Times New Roman"/>
        </w:rPr>
        <w:t xml:space="preserve">муниципального </w:t>
      </w:r>
    </w:p>
    <w:p w:rsidR="005D750C"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образования</w:t>
      </w:r>
      <w:r w:rsidR="00391956" w:rsidRPr="00EC275E">
        <w:rPr>
          <w:rFonts w:ascii="Times New Roman" w:hAnsi="Times New Roman" w:cs="Times New Roman"/>
        </w:rPr>
        <w:t xml:space="preserve"> </w:t>
      </w:r>
      <w:r w:rsidRPr="00EC275E">
        <w:rPr>
          <w:rFonts w:ascii="Times New Roman" w:hAnsi="Times New Roman" w:cs="Times New Roman"/>
        </w:rPr>
        <w:t>«</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391956"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 xml:space="preserve">услуги </w:t>
      </w:r>
      <w:r w:rsidR="003B641D" w:rsidRPr="00EC275E">
        <w:rPr>
          <w:rFonts w:ascii="Times New Roman" w:hAnsi="Times New Roman" w:cs="Times New Roman"/>
        </w:rPr>
        <w:t>"Предоставление в соответствии</w:t>
      </w:r>
      <w:r w:rsidR="00391956" w:rsidRPr="00EC275E">
        <w:rPr>
          <w:rFonts w:ascii="Times New Roman" w:hAnsi="Times New Roman" w:cs="Times New Roman"/>
        </w:rPr>
        <w:t xml:space="preserve"> </w:t>
      </w:r>
      <w:r w:rsidR="003B641D" w:rsidRPr="00EC275E">
        <w:rPr>
          <w:rFonts w:ascii="Times New Roman" w:hAnsi="Times New Roman" w:cs="Times New Roman"/>
        </w:rPr>
        <w:t xml:space="preserve">с Законом Республики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w:t>
      </w:r>
      <w:r w:rsidR="00391956" w:rsidRPr="00EC275E">
        <w:rPr>
          <w:rFonts w:ascii="Times New Roman" w:hAnsi="Times New Roman" w:cs="Times New Roman"/>
        </w:rPr>
        <w:t xml:space="preserve"> </w:t>
      </w:r>
      <w:r w:rsidRPr="00EC275E">
        <w:rPr>
          <w:rFonts w:ascii="Times New Roman" w:hAnsi="Times New Roman" w:cs="Times New Roman"/>
        </w:rPr>
        <w:t xml:space="preserve">собственность земельных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участков,</w:t>
      </w:r>
      <w:r w:rsidR="00391956" w:rsidRPr="00EC275E">
        <w:rPr>
          <w:rFonts w:ascii="Times New Roman" w:hAnsi="Times New Roman" w:cs="Times New Roman"/>
        </w:rPr>
        <w:t xml:space="preserve"> </w:t>
      </w:r>
      <w:r w:rsidRPr="00EC275E">
        <w:rPr>
          <w:rFonts w:ascii="Times New Roman" w:hAnsi="Times New Roman" w:cs="Times New Roman"/>
        </w:rPr>
        <w:t xml:space="preserve">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w:t>
      </w:r>
      <w:r w:rsidR="00391956" w:rsidRPr="00EC275E">
        <w:rPr>
          <w:rFonts w:ascii="Times New Roman" w:hAnsi="Times New Roman" w:cs="Times New Roman"/>
        </w:rPr>
        <w:t xml:space="preserve"> </w:t>
      </w:r>
      <w:r w:rsidRPr="00EC275E">
        <w:rPr>
          <w:rFonts w:ascii="Times New Roman" w:hAnsi="Times New Roman" w:cs="Times New Roman"/>
        </w:rPr>
        <w:t>и</w:t>
      </w:r>
      <w:r w:rsidR="005D750C" w:rsidRPr="00EC275E">
        <w:rPr>
          <w:rFonts w:ascii="Times New Roman" w:hAnsi="Times New Roman" w:cs="Times New Roman"/>
        </w:rPr>
        <w:t xml:space="preserve"> </w:t>
      </w:r>
      <w:r w:rsidRPr="00EC275E">
        <w:rPr>
          <w:rFonts w:ascii="Times New Roman" w:hAnsi="Times New Roman" w:cs="Times New Roman"/>
        </w:rPr>
        <w:t xml:space="preserve">муниципальной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собственности"</w:t>
      </w:r>
      <w:r w:rsidR="005D750C" w:rsidRPr="00EC275E">
        <w:rPr>
          <w:rFonts w:ascii="Times New Roman" w:hAnsi="Times New Roman" w:cs="Times New Roman"/>
        </w:rPr>
        <w:t xml:space="preserve"> </w:t>
      </w:r>
      <w:r w:rsidRPr="00EC275E">
        <w:rPr>
          <w:rFonts w:ascii="Times New Roman" w:hAnsi="Times New Roman" w:cs="Times New Roman"/>
        </w:rPr>
        <w:t>земельных участков, находящихся</w:t>
      </w:r>
      <w:r w:rsidR="00391956" w:rsidRPr="00EC275E">
        <w:rPr>
          <w:rFonts w:ascii="Times New Roman" w:hAnsi="Times New Roman" w:cs="Times New Roman"/>
        </w:rPr>
        <w:t xml:space="preserve">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3B641D"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собственности, и</w:t>
      </w:r>
      <w:r w:rsidR="00391956" w:rsidRPr="00EC275E">
        <w:rPr>
          <w:rFonts w:ascii="Times New Roman" w:hAnsi="Times New Roman" w:cs="Times New Roman"/>
        </w:rPr>
        <w:t xml:space="preserve"> </w:t>
      </w:r>
      <w:r w:rsidRPr="00EC275E">
        <w:rPr>
          <w:rFonts w:ascii="Times New Roman" w:hAnsi="Times New Roman" w:cs="Times New Roman"/>
        </w:rPr>
        <w:t xml:space="preserve">земельных участков, </w:t>
      </w:r>
      <w:proofErr w:type="gramStart"/>
      <w:r w:rsidRPr="00EC275E">
        <w:rPr>
          <w:rFonts w:ascii="Times New Roman" w:hAnsi="Times New Roman" w:cs="Times New Roman"/>
        </w:rPr>
        <w:t>государственная</w:t>
      </w:r>
      <w:proofErr w:type="gramEnd"/>
    </w:p>
    <w:p w:rsidR="003B641D" w:rsidRPr="00EC275E" w:rsidRDefault="003B641D" w:rsidP="00391956">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w:t>
      </w:r>
      <w:r w:rsidR="00391956" w:rsidRPr="00EC275E">
        <w:rPr>
          <w:rFonts w:ascii="Times New Roman" w:hAnsi="Times New Roman" w:cs="Times New Roman"/>
        </w:rPr>
        <w:t xml:space="preserve"> </w:t>
      </w:r>
      <w:r w:rsidRPr="00EC275E">
        <w:rPr>
          <w:rFonts w:ascii="Times New Roman" w:hAnsi="Times New Roman" w:cs="Times New Roman"/>
        </w:rPr>
        <w:t>не разграничена"</w:t>
      </w:r>
    </w:p>
    <w:p w:rsidR="003B641D" w:rsidRPr="00EC275E" w:rsidRDefault="003B641D">
      <w:pPr>
        <w:pStyle w:val="ConsPlusNormal"/>
        <w:jc w:val="both"/>
      </w:pPr>
    </w:p>
    <w:p w:rsidR="003B641D" w:rsidRPr="00EC275E" w:rsidRDefault="003B641D" w:rsidP="008271B4">
      <w:pPr>
        <w:pStyle w:val="ConsPlusNonformat"/>
        <w:jc w:val="right"/>
      </w:pPr>
      <w:r w:rsidRPr="00EC275E">
        <w:t xml:space="preserve">                                  </w:t>
      </w:r>
      <w:r w:rsidR="008271B4" w:rsidRPr="00EC275E">
        <w:t xml:space="preserve">     Главе муниципального образования</w:t>
      </w:r>
    </w:p>
    <w:p w:rsidR="008271B4" w:rsidRPr="00EC275E" w:rsidRDefault="008271B4" w:rsidP="008271B4">
      <w:pPr>
        <w:pStyle w:val="ConsPlusNonformat"/>
        <w:jc w:val="right"/>
      </w:pPr>
      <w:r w:rsidRPr="00EC275E">
        <w:t>«</w:t>
      </w:r>
      <w:proofErr w:type="spellStart"/>
      <w:r w:rsidRPr="00EC275E">
        <w:t>Мухоршибирский</w:t>
      </w:r>
      <w:proofErr w:type="spellEnd"/>
      <w:r w:rsidRPr="00EC275E">
        <w:t xml:space="preserve"> район»</w:t>
      </w:r>
    </w:p>
    <w:p w:rsidR="008271B4" w:rsidRPr="00EC275E" w:rsidRDefault="008271B4" w:rsidP="008271B4">
      <w:pPr>
        <w:pStyle w:val="ConsPlusNonformat"/>
        <w:jc w:val="right"/>
      </w:pPr>
      <w:r w:rsidRPr="00EC275E">
        <w:t>(ФИО)</w:t>
      </w:r>
    </w:p>
    <w:p w:rsidR="008271B4" w:rsidRPr="00EC275E" w:rsidRDefault="008271B4" w:rsidP="008271B4">
      <w:pPr>
        <w:pStyle w:val="ConsPlusNonformat"/>
        <w:jc w:val="right"/>
      </w:pPr>
      <w:r w:rsidRPr="00EC275E">
        <w:t>От_____________________</w:t>
      </w:r>
    </w:p>
    <w:p w:rsidR="003B641D" w:rsidRPr="00EC275E" w:rsidRDefault="003B641D">
      <w:pPr>
        <w:pStyle w:val="ConsPlusNonformat"/>
        <w:jc w:val="both"/>
      </w:pPr>
    </w:p>
    <w:p w:rsidR="003B641D" w:rsidRPr="00EC275E" w:rsidRDefault="003B641D">
      <w:pPr>
        <w:pStyle w:val="ConsPlusNonformat"/>
        <w:jc w:val="both"/>
      </w:pPr>
      <w:bookmarkStart w:id="18" w:name="P495"/>
      <w:bookmarkEnd w:id="18"/>
      <w:r w:rsidRPr="00EC275E">
        <w:t xml:space="preserve">          Заявление о предварительном согласовании предоставления</w:t>
      </w:r>
    </w:p>
    <w:p w:rsidR="003B641D" w:rsidRPr="00EC275E" w:rsidRDefault="003B641D">
      <w:pPr>
        <w:pStyle w:val="ConsPlusNonformat"/>
        <w:jc w:val="both"/>
      </w:pPr>
      <w:r w:rsidRPr="00EC275E">
        <w:t xml:space="preserve">             земельного участка, находящегося в </w:t>
      </w:r>
      <w:proofErr w:type="gramStart"/>
      <w:r w:rsidRPr="00EC275E">
        <w:t>муниципальной</w:t>
      </w:r>
      <w:proofErr w:type="gramEnd"/>
    </w:p>
    <w:p w:rsidR="003B641D" w:rsidRPr="00EC275E" w:rsidRDefault="003B641D">
      <w:pPr>
        <w:pStyle w:val="ConsPlusNonformat"/>
        <w:jc w:val="both"/>
      </w:pPr>
      <w:r w:rsidRPr="00EC275E">
        <w:t xml:space="preserve">        собственности и</w:t>
      </w:r>
      <w:r w:rsidR="008271B4" w:rsidRPr="00EC275E">
        <w:t>ли</w:t>
      </w:r>
      <w:r w:rsidRPr="00EC275E">
        <w:t xml:space="preserve"> государственная </w:t>
      </w:r>
      <w:proofErr w:type="gramStart"/>
      <w:r w:rsidRPr="00EC275E">
        <w:t>собственность</w:t>
      </w:r>
      <w:proofErr w:type="gramEnd"/>
      <w:r w:rsidRPr="00EC275E">
        <w:t xml:space="preserve"> на который не</w:t>
      </w:r>
    </w:p>
    <w:p w:rsidR="003B641D" w:rsidRPr="00EC275E" w:rsidRDefault="003B641D">
      <w:pPr>
        <w:pStyle w:val="ConsPlusNonformat"/>
        <w:jc w:val="both"/>
      </w:pPr>
      <w:r w:rsidRPr="00EC275E">
        <w:t xml:space="preserve">                               разграничена</w:t>
      </w:r>
    </w:p>
    <w:p w:rsidR="003B641D" w:rsidRPr="00EC275E" w:rsidRDefault="003B641D">
      <w:pPr>
        <w:pStyle w:val="ConsPlusNonformat"/>
        <w:jc w:val="both"/>
      </w:pPr>
    </w:p>
    <w:p w:rsidR="003B641D" w:rsidRPr="00EC275E" w:rsidRDefault="003B641D">
      <w:pPr>
        <w:pStyle w:val="ConsPlusNonformat"/>
        <w:jc w:val="both"/>
      </w:pPr>
      <w:r w:rsidRPr="00EC275E">
        <w:t>Я, ________________________________________________________________________</w:t>
      </w:r>
    </w:p>
    <w:p w:rsidR="003B641D" w:rsidRPr="00EC275E" w:rsidRDefault="003B641D">
      <w:pPr>
        <w:pStyle w:val="ConsPlusNonformat"/>
        <w:jc w:val="both"/>
      </w:pPr>
      <w:r w:rsidRPr="00EC275E">
        <w:t xml:space="preserve">                                   (Ф.И.О.)</w:t>
      </w:r>
    </w:p>
    <w:p w:rsidR="003B641D" w:rsidRPr="00EC275E" w:rsidRDefault="003B641D">
      <w:pPr>
        <w:pStyle w:val="ConsPlusNonformat"/>
        <w:jc w:val="both"/>
      </w:pPr>
      <w:r w:rsidRPr="00EC275E">
        <w:t>место жительства __________________________________________________________</w:t>
      </w:r>
    </w:p>
    <w:p w:rsidR="003B641D" w:rsidRPr="00EC275E" w:rsidRDefault="003B641D">
      <w:pPr>
        <w:pStyle w:val="ConsPlusNonformat"/>
        <w:jc w:val="both"/>
      </w:pPr>
      <w:r w:rsidRPr="00EC275E">
        <w:t>почтовый адрес, адрес электронной почты, телефон __________________________</w:t>
      </w:r>
    </w:p>
    <w:p w:rsidR="003B641D" w:rsidRPr="00EC275E" w:rsidRDefault="003B641D">
      <w:pPr>
        <w:pStyle w:val="ConsPlusNonformat"/>
        <w:jc w:val="both"/>
      </w:pPr>
      <w:r w:rsidRPr="00EC275E">
        <w:t>реквизиты документа, удостоверяющего личность заявителя ___________________</w:t>
      </w:r>
    </w:p>
    <w:p w:rsidR="003B641D" w:rsidRPr="00EC275E" w:rsidRDefault="003B641D">
      <w:pPr>
        <w:pStyle w:val="ConsPlusNonformat"/>
        <w:jc w:val="both"/>
      </w:pPr>
      <w:r w:rsidRPr="00EC275E">
        <w:t>___________________________________________________________________________</w:t>
      </w:r>
    </w:p>
    <w:p w:rsidR="003B641D" w:rsidRPr="00EC275E" w:rsidRDefault="003B641D">
      <w:pPr>
        <w:pStyle w:val="ConsPlusNonformat"/>
        <w:jc w:val="both"/>
      </w:pPr>
      <w:r w:rsidRPr="00EC275E">
        <w:t xml:space="preserve">Прошу   предварительно  согласовать  предоставление  земельного  участка  </w:t>
      </w:r>
      <w:proofErr w:type="gramStart"/>
      <w:r w:rsidRPr="00EC275E">
        <w:t>в</w:t>
      </w:r>
      <w:proofErr w:type="gramEnd"/>
    </w:p>
    <w:p w:rsidR="003B641D" w:rsidRPr="00EC275E" w:rsidRDefault="003B641D">
      <w:pPr>
        <w:pStyle w:val="ConsPlusNonformat"/>
        <w:jc w:val="both"/>
      </w:pPr>
      <w:r w:rsidRPr="00EC275E">
        <w:t>собственность    бесплатно    для    использования   в   целях   размещения</w:t>
      </w:r>
    </w:p>
    <w:p w:rsidR="003B641D" w:rsidRPr="00EC275E" w:rsidRDefault="003B641D">
      <w:pPr>
        <w:pStyle w:val="ConsPlusNonformat"/>
        <w:jc w:val="both"/>
      </w:pPr>
      <w:r w:rsidRPr="00EC275E">
        <w:t>индивидуального жилого дома.</w:t>
      </w:r>
    </w:p>
    <w:p w:rsidR="003B641D" w:rsidRPr="00EC275E" w:rsidRDefault="003B641D">
      <w:pPr>
        <w:pStyle w:val="ConsPlusNonformat"/>
        <w:jc w:val="both"/>
      </w:pPr>
      <w:r w:rsidRPr="00EC275E">
        <w:t xml:space="preserve">    1. Площадью ____ кв. м, </w:t>
      </w:r>
      <w:proofErr w:type="gramStart"/>
      <w:r w:rsidRPr="00EC275E">
        <w:t>расположенного</w:t>
      </w:r>
      <w:proofErr w:type="gramEnd"/>
      <w:r w:rsidRPr="00EC275E">
        <w:t xml:space="preserve"> по адресу: _____________________</w:t>
      </w:r>
    </w:p>
    <w:p w:rsidR="003B641D" w:rsidRPr="00EC275E" w:rsidRDefault="003B641D">
      <w:pPr>
        <w:pStyle w:val="ConsPlusNonformat"/>
        <w:jc w:val="both"/>
      </w:pPr>
      <w:r w:rsidRPr="00EC275E">
        <w:t xml:space="preserve">    2. Кадастровый номер __________________________________________________</w:t>
      </w:r>
    </w:p>
    <w:p w:rsidR="003B641D" w:rsidRPr="00EC275E" w:rsidRDefault="003B641D">
      <w:pPr>
        <w:pStyle w:val="ConsPlusNonformat"/>
        <w:jc w:val="both"/>
      </w:pPr>
      <w:r w:rsidRPr="00EC275E">
        <w:t xml:space="preserve">                            (в случае если границы подлежат уточнению)</w:t>
      </w:r>
    </w:p>
    <w:p w:rsidR="003B641D" w:rsidRPr="00EC275E" w:rsidRDefault="003B641D">
      <w:pPr>
        <w:pStyle w:val="ConsPlusNonformat"/>
        <w:jc w:val="both"/>
      </w:pPr>
      <w:r w:rsidRPr="00EC275E">
        <w:t xml:space="preserve">Основание предоставления земельного участка без проведения торгов: </w:t>
      </w:r>
      <w:hyperlink r:id="rId80" w:history="1">
        <w:r w:rsidRPr="00EC275E">
          <w:rPr>
            <w:color w:val="0000FF"/>
          </w:rPr>
          <w:t>ст. 39.5</w:t>
        </w:r>
      </w:hyperlink>
    </w:p>
    <w:p w:rsidR="003B641D" w:rsidRPr="00EC275E" w:rsidRDefault="003B641D">
      <w:pPr>
        <w:pStyle w:val="ConsPlusNonformat"/>
        <w:jc w:val="both"/>
      </w:pPr>
      <w:r w:rsidRPr="00EC275E">
        <w:t xml:space="preserve">Земельного  кодекса  РФ,  </w:t>
      </w:r>
      <w:hyperlink r:id="rId81" w:history="1">
        <w:r w:rsidRPr="00EC275E">
          <w:rPr>
            <w:color w:val="0000FF"/>
          </w:rPr>
          <w:t>п.  "г"</w:t>
        </w:r>
      </w:hyperlink>
      <w:r w:rsidRPr="00EC275E">
        <w:t xml:space="preserve">,  </w:t>
      </w:r>
      <w:hyperlink r:id="rId82" w:history="1">
        <w:r w:rsidRPr="00EC275E">
          <w:rPr>
            <w:color w:val="0000FF"/>
          </w:rPr>
          <w:t>"</w:t>
        </w:r>
        <w:proofErr w:type="spellStart"/>
        <w:r w:rsidRPr="00EC275E">
          <w:rPr>
            <w:color w:val="0000FF"/>
          </w:rPr>
          <w:t>д</w:t>
        </w:r>
        <w:proofErr w:type="spellEnd"/>
        <w:r w:rsidRPr="00EC275E">
          <w:rPr>
            <w:color w:val="0000FF"/>
          </w:rPr>
          <w:t>"</w:t>
        </w:r>
      </w:hyperlink>
      <w:r w:rsidRPr="00EC275E">
        <w:t xml:space="preserve">  </w:t>
      </w:r>
      <w:hyperlink r:id="rId83" w:history="1">
        <w:r w:rsidRPr="00EC275E">
          <w:rPr>
            <w:color w:val="0000FF"/>
          </w:rPr>
          <w:t xml:space="preserve"> ч. 1 ст. 1</w:t>
        </w:r>
      </w:hyperlink>
      <w:r w:rsidRPr="00EC275E">
        <w:t xml:space="preserve"> Закона Республики</w:t>
      </w:r>
      <w:r w:rsidR="00527A99" w:rsidRPr="00EC275E">
        <w:t xml:space="preserve"> </w:t>
      </w:r>
      <w:r w:rsidRPr="00EC275E">
        <w:t>Бурятия    от   16.10.2002   N   115-III   "О   бесплатном предоставлении в</w:t>
      </w:r>
      <w:r w:rsidR="00527A99" w:rsidRPr="00EC275E">
        <w:t xml:space="preserve"> </w:t>
      </w:r>
      <w:r w:rsidRPr="00EC275E">
        <w:t>собственность бесплатно земельных участков, находящихся в государственной и</w:t>
      </w:r>
      <w:r w:rsidR="00527A99" w:rsidRPr="00EC275E">
        <w:t xml:space="preserve"> </w:t>
      </w:r>
      <w:r w:rsidRPr="00EC275E">
        <w:t>муниципальной собственности"</w:t>
      </w:r>
    </w:p>
    <w:p w:rsidR="003B641D" w:rsidRPr="00EC275E" w:rsidRDefault="003B641D">
      <w:pPr>
        <w:pStyle w:val="ConsPlusNonformat"/>
        <w:jc w:val="both"/>
      </w:pPr>
      <w:r w:rsidRPr="00EC275E">
        <w:t>Приложения:</w:t>
      </w:r>
    </w:p>
    <w:p w:rsidR="003B641D" w:rsidRPr="00EC275E" w:rsidRDefault="003B641D">
      <w:pPr>
        <w:pStyle w:val="ConsPlusNonformat"/>
        <w:jc w:val="both"/>
      </w:pPr>
      <w:r w:rsidRPr="00EC275E">
        <w:t xml:space="preserve">    1)  копии  документа,  удостоверяющего личность заявителя (заявителей),</w:t>
      </w:r>
    </w:p>
    <w:p w:rsidR="003B641D" w:rsidRPr="00EC275E" w:rsidRDefault="003B641D">
      <w:pPr>
        <w:pStyle w:val="ConsPlusNonformat"/>
        <w:jc w:val="both"/>
      </w:pPr>
      <w:r w:rsidRPr="00EC275E">
        <w:t>являющегося физическим лицом, либо личность представителя физического лица;</w:t>
      </w:r>
    </w:p>
    <w:p w:rsidR="003B641D" w:rsidRPr="00EC275E" w:rsidRDefault="003B641D">
      <w:pPr>
        <w:pStyle w:val="ConsPlusNonformat"/>
        <w:jc w:val="both"/>
      </w:pPr>
      <w:r w:rsidRPr="00EC275E">
        <w:t xml:space="preserve">    2)  копии  документа,  удостоверяющего права (полномочия) представителя</w:t>
      </w:r>
    </w:p>
    <w:p w:rsidR="003B641D" w:rsidRPr="00EC275E" w:rsidRDefault="003B641D">
      <w:pPr>
        <w:pStyle w:val="ConsPlusNonformat"/>
        <w:jc w:val="both"/>
      </w:pPr>
      <w:r w:rsidRPr="00EC275E">
        <w:t>физического  лица,  если  с  заявлением  обращается представитель заявителя</w:t>
      </w:r>
    </w:p>
    <w:p w:rsidR="003B641D" w:rsidRPr="00EC275E" w:rsidRDefault="003B641D">
      <w:pPr>
        <w:pStyle w:val="ConsPlusNonformat"/>
        <w:jc w:val="both"/>
      </w:pPr>
      <w:r w:rsidRPr="00EC275E">
        <w:t>(заявителей);</w:t>
      </w:r>
    </w:p>
    <w:p w:rsidR="003B641D" w:rsidRPr="00EC275E" w:rsidRDefault="003B641D">
      <w:pPr>
        <w:pStyle w:val="ConsPlusNonformat"/>
        <w:jc w:val="both"/>
      </w:pPr>
      <w:r w:rsidRPr="00EC275E">
        <w:t xml:space="preserve">    3)  схема  расположения земельного участка в случае, если </w:t>
      </w:r>
      <w:proofErr w:type="gramStart"/>
      <w:r w:rsidRPr="00EC275E">
        <w:t>испрашиваемый</w:t>
      </w:r>
      <w:proofErr w:type="gramEnd"/>
    </w:p>
    <w:p w:rsidR="003B641D" w:rsidRPr="00EC275E" w:rsidRDefault="003B641D">
      <w:pPr>
        <w:pStyle w:val="ConsPlusNonformat"/>
        <w:jc w:val="both"/>
      </w:pPr>
      <w:r w:rsidRPr="00EC275E">
        <w:t>земельный  участок  предстоит  образовать  и  отсутствует  проект межевания</w:t>
      </w:r>
    </w:p>
    <w:p w:rsidR="003B641D" w:rsidRPr="00EC275E" w:rsidRDefault="003B641D">
      <w:pPr>
        <w:pStyle w:val="ConsPlusNonformat"/>
        <w:jc w:val="both"/>
      </w:pPr>
      <w:r w:rsidRPr="00EC275E">
        <w:t xml:space="preserve">территории,   в  границах  которой  предстоит  образовать  такой  </w:t>
      </w:r>
      <w:proofErr w:type="gramStart"/>
      <w:r w:rsidRPr="00EC275E">
        <w:t>земельный</w:t>
      </w:r>
      <w:proofErr w:type="gramEnd"/>
    </w:p>
    <w:p w:rsidR="003B641D" w:rsidRPr="00EC275E" w:rsidRDefault="003B641D">
      <w:pPr>
        <w:pStyle w:val="ConsPlusNonformat"/>
        <w:jc w:val="both"/>
      </w:pPr>
      <w:r w:rsidRPr="00EC275E">
        <w:t>участок;</w:t>
      </w:r>
    </w:p>
    <w:p w:rsidR="003B641D" w:rsidRPr="00EC275E" w:rsidRDefault="003B641D">
      <w:pPr>
        <w:pStyle w:val="ConsPlusNonformat"/>
        <w:jc w:val="both"/>
      </w:pPr>
      <w:r w:rsidRPr="00EC275E">
        <w:t xml:space="preserve">    4)  в случае обращения гражданина о предоставлении земельного участка </w:t>
      </w:r>
      <w:proofErr w:type="gramStart"/>
      <w:r w:rsidRPr="00EC275E">
        <w:t>в</w:t>
      </w:r>
      <w:proofErr w:type="gramEnd"/>
    </w:p>
    <w:p w:rsidR="003B641D" w:rsidRPr="00EC275E" w:rsidRDefault="003B641D">
      <w:pPr>
        <w:pStyle w:val="ConsPlusNonformat"/>
        <w:jc w:val="both"/>
      </w:pPr>
      <w:proofErr w:type="gramStart"/>
      <w:r w:rsidRPr="00EC275E">
        <w:t>соответствии</w:t>
      </w:r>
      <w:proofErr w:type="gramEnd"/>
      <w:r w:rsidRPr="00EC275E">
        <w:t xml:space="preserve">  с  </w:t>
      </w:r>
      <w:hyperlink r:id="rId84" w:history="1">
        <w:r w:rsidRPr="00EC275E">
          <w:rPr>
            <w:color w:val="0000FF"/>
          </w:rPr>
          <w:t>п.  "г" ч. 1 ст. 1</w:t>
        </w:r>
      </w:hyperlink>
      <w:r w:rsidRPr="00EC275E">
        <w:t xml:space="preserve"> Закона Республики Бурятия от 16.10.2002</w:t>
      </w:r>
    </w:p>
    <w:p w:rsidR="003B641D" w:rsidRPr="00EC275E" w:rsidRDefault="003B641D">
      <w:pPr>
        <w:pStyle w:val="ConsPlusNonformat"/>
        <w:jc w:val="both"/>
      </w:pPr>
      <w:r w:rsidRPr="00EC275E">
        <w:t>N 115-III:</w:t>
      </w:r>
    </w:p>
    <w:p w:rsidR="003B641D" w:rsidRPr="00EC275E" w:rsidRDefault="003B641D">
      <w:pPr>
        <w:pStyle w:val="ConsPlusNonformat"/>
        <w:jc w:val="both"/>
      </w:pPr>
      <w:r w:rsidRPr="00EC275E">
        <w:t xml:space="preserve">    -   копии  документа,  подтверждающего  факт  использования  земельного</w:t>
      </w:r>
    </w:p>
    <w:p w:rsidR="003B641D" w:rsidRPr="00EC275E" w:rsidRDefault="003B641D">
      <w:pPr>
        <w:pStyle w:val="ConsPlusNonformat"/>
        <w:jc w:val="both"/>
      </w:pPr>
      <w:r w:rsidRPr="00EC275E">
        <w:t xml:space="preserve">участка  до  введения  в  действие  Земельного </w:t>
      </w:r>
      <w:hyperlink r:id="rId85" w:history="1">
        <w:r w:rsidRPr="00EC275E">
          <w:rPr>
            <w:color w:val="0000FF"/>
          </w:rPr>
          <w:t>кодекса</w:t>
        </w:r>
      </w:hyperlink>
      <w:r w:rsidRPr="00EC275E">
        <w:t xml:space="preserve"> Российской Федерации</w:t>
      </w:r>
    </w:p>
    <w:p w:rsidR="003B641D" w:rsidRPr="00EC275E" w:rsidRDefault="003B641D">
      <w:pPr>
        <w:pStyle w:val="ConsPlusNonformat"/>
        <w:jc w:val="both"/>
      </w:pPr>
      <w:r w:rsidRPr="00EC275E">
        <w:t>(декларация либо судебное решение);</w:t>
      </w:r>
    </w:p>
    <w:p w:rsidR="003B641D" w:rsidRPr="00EC275E" w:rsidRDefault="003B641D">
      <w:pPr>
        <w:pStyle w:val="ConsPlusNonformat"/>
        <w:jc w:val="both"/>
      </w:pPr>
      <w:r w:rsidRPr="00EC275E">
        <w:t xml:space="preserve">    5)  в случае обращения гражданина о предоставлении земельного участка </w:t>
      </w:r>
      <w:proofErr w:type="gramStart"/>
      <w:r w:rsidRPr="00EC275E">
        <w:t>в</w:t>
      </w:r>
      <w:proofErr w:type="gramEnd"/>
    </w:p>
    <w:p w:rsidR="003B641D" w:rsidRPr="00EC275E" w:rsidRDefault="003B641D">
      <w:pPr>
        <w:pStyle w:val="ConsPlusNonformat"/>
        <w:jc w:val="both"/>
      </w:pPr>
      <w:proofErr w:type="gramStart"/>
      <w:r w:rsidRPr="00EC275E">
        <w:t>соответствии</w:t>
      </w:r>
      <w:proofErr w:type="gramEnd"/>
      <w:r w:rsidRPr="00EC275E">
        <w:t xml:space="preserve">  с  </w:t>
      </w:r>
      <w:hyperlink r:id="rId86" w:history="1">
        <w:r w:rsidRPr="00EC275E">
          <w:rPr>
            <w:color w:val="0000FF"/>
          </w:rPr>
          <w:t>п.  "</w:t>
        </w:r>
        <w:proofErr w:type="spellStart"/>
        <w:r w:rsidRPr="00EC275E">
          <w:rPr>
            <w:color w:val="0000FF"/>
          </w:rPr>
          <w:t>д</w:t>
        </w:r>
        <w:proofErr w:type="spellEnd"/>
        <w:r w:rsidRPr="00EC275E">
          <w:rPr>
            <w:color w:val="0000FF"/>
          </w:rPr>
          <w:t>" ч. 1 ст. 1</w:t>
        </w:r>
      </w:hyperlink>
      <w:r w:rsidRPr="00EC275E">
        <w:t xml:space="preserve"> Закона Республики Бурятия от 16.10.2002</w:t>
      </w:r>
    </w:p>
    <w:p w:rsidR="003B641D" w:rsidRPr="00EC275E" w:rsidRDefault="003B641D">
      <w:pPr>
        <w:pStyle w:val="ConsPlusNonformat"/>
        <w:jc w:val="both"/>
      </w:pPr>
      <w:r w:rsidRPr="00EC275E">
        <w:t>N 115-III:</w:t>
      </w:r>
    </w:p>
    <w:p w:rsidR="005C2B28" w:rsidRPr="00EC275E" w:rsidRDefault="003B641D"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lang w:val="ru-RU"/>
        </w:rPr>
        <w:t xml:space="preserve">    - </w:t>
      </w:r>
      <w:r w:rsidR="005C2B28" w:rsidRPr="00EC275E">
        <w:rPr>
          <w:rFonts w:ascii="Courier New" w:hAnsi="Courier New" w:cs="Courier New"/>
          <w:color w:val="auto"/>
          <w:lang w:val="ru-RU"/>
        </w:rPr>
        <w:t>один из перечисленных</w:t>
      </w:r>
      <w:r w:rsidR="005C2B28" w:rsidRPr="00EC275E">
        <w:rPr>
          <w:rFonts w:ascii="Courier New" w:hAnsi="Courier New" w:cs="Courier New"/>
          <w:lang w:val="ru-RU"/>
        </w:rPr>
        <w:t xml:space="preserve"> </w:t>
      </w:r>
      <w:r w:rsidR="005C2B28" w:rsidRPr="00EC275E">
        <w:rPr>
          <w:rFonts w:ascii="Courier New" w:hAnsi="Courier New" w:cs="Courier New"/>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домовая книга;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lastRenderedPageBreak/>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решения судов, подтверждающие факт пользования земельным участком до 31 декабря 2010 года;</w:t>
      </w:r>
    </w:p>
    <w:p w:rsidR="003B641D"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регистрация по месту жительства (прописка)</w:t>
      </w:r>
      <w:r w:rsidR="003B641D" w:rsidRPr="00EC275E">
        <w:rPr>
          <w:lang w:val="ru-RU"/>
        </w:rPr>
        <w:t>;</w:t>
      </w:r>
    </w:p>
    <w:p w:rsidR="003B641D" w:rsidRPr="00EC275E" w:rsidRDefault="003B641D">
      <w:pPr>
        <w:pStyle w:val="ConsPlusNonformat"/>
        <w:jc w:val="both"/>
      </w:pPr>
    </w:p>
    <w:p w:rsidR="003B641D" w:rsidRPr="00EC275E" w:rsidRDefault="00527A99">
      <w:pPr>
        <w:pStyle w:val="ConsPlusNonformat"/>
        <w:jc w:val="both"/>
      </w:pPr>
      <w:r w:rsidRPr="00EC275E">
        <w:t>"__" ____________ 201_</w:t>
      </w:r>
      <w:r w:rsidR="003B641D" w:rsidRPr="00EC275E">
        <w:t xml:space="preserve"> г.                               ___________________</w:t>
      </w:r>
    </w:p>
    <w:p w:rsidR="003B641D" w:rsidRPr="00EC275E" w:rsidRDefault="003B641D">
      <w:pPr>
        <w:pStyle w:val="ConsPlusNonformat"/>
        <w:jc w:val="both"/>
      </w:pPr>
      <w:r w:rsidRPr="00EC275E">
        <w:t xml:space="preserve">                                                             (подпись)</w:t>
      </w:r>
    </w:p>
    <w:p w:rsidR="003B641D" w:rsidRPr="00EC275E" w:rsidRDefault="003B641D">
      <w:pPr>
        <w:pStyle w:val="ConsPlusNonformat"/>
        <w:jc w:val="both"/>
      </w:pPr>
      <w:r w:rsidRPr="00EC275E">
        <w:t>_____________________________________________</w:t>
      </w:r>
    </w:p>
    <w:p w:rsidR="003B641D" w:rsidRPr="00EC275E" w:rsidRDefault="003B641D">
      <w:pPr>
        <w:pStyle w:val="ConsPlusNonformat"/>
        <w:jc w:val="both"/>
      </w:pPr>
      <w:r w:rsidRPr="00EC275E">
        <w:t>(подпись специалиста, принимавшего заявление)</w:t>
      </w:r>
    </w:p>
    <w:p w:rsidR="003B641D" w:rsidRPr="00EC275E" w:rsidRDefault="003B641D">
      <w:pPr>
        <w:pStyle w:val="ConsPlusNonformat"/>
        <w:jc w:val="both"/>
      </w:pPr>
    </w:p>
    <w:p w:rsidR="003B641D" w:rsidRPr="00EC275E" w:rsidRDefault="003B641D">
      <w:pPr>
        <w:pStyle w:val="ConsPlusNonformat"/>
        <w:jc w:val="both"/>
      </w:pPr>
      <w:r w:rsidRPr="00EC275E">
        <w:t xml:space="preserve">    Даю  согласие  лица  на  утверждение  иного варианта схемы расположения</w:t>
      </w:r>
    </w:p>
    <w:p w:rsidR="003B641D" w:rsidRPr="00EC275E" w:rsidRDefault="003B641D">
      <w:pPr>
        <w:pStyle w:val="ConsPlusNonformat"/>
        <w:jc w:val="both"/>
      </w:pPr>
      <w:r w:rsidRPr="00EC275E">
        <w:t>земельного  участка  в  случае  его  образования  в  соответствии со схемой</w:t>
      </w:r>
    </w:p>
    <w:p w:rsidR="003B641D" w:rsidRPr="00EC275E" w:rsidRDefault="003B641D">
      <w:pPr>
        <w:pStyle w:val="ConsPlusNonformat"/>
        <w:jc w:val="both"/>
      </w:pPr>
      <w:r w:rsidRPr="00EC275E">
        <w:t>расположения земельного участка</w:t>
      </w:r>
    </w:p>
    <w:p w:rsidR="003B641D" w:rsidRPr="00EC275E" w:rsidRDefault="003B641D">
      <w:pPr>
        <w:pStyle w:val="ConsPlusNonformat"/>
        <w:jc w:val="both"/>
      </w:pPr>
      <w:r w:rsidRPr="00EC275E">
        <w:t xml:space="preserve">       ┌─┐                                   </w:t>
      </w:r>
      <w:proofErr w:type="spellStart"/>
      <w:r w:rsidRPr="00EC275E">
        <w:t>┌─┐</w:t>
      </w:r>
      <w:proofErr w:type="spellEnd"/>
    </w:p>
    <w:p w:rsidR="003B641D" w:rsidRPr="00EC275E" w:rsidRDefault="003B641D">
      <w:pPr>
        <w:pStyle w:val="ConsPlusNonformat"/>
        <w:jc w:val="both"/>
      </w:pPr>
      <w:r w:rsidRPr="00EC275E">
        <w:t xml:space="preserve">    да │ </w:t>
      </w:r>
      <w:proofErr w:type="spellStart"/>
      <w:r w:rsidRPr="00EC275E">
        <w:t>│</w:t>
      </w:r>
      <w:proofErr w:type="spellEnd"/>
      <w:r w:rsidRPr="00EC275E">
        <w:t xml:space="preserve">                               нет │ </w:t>
      </w:r>
      <w:proofErr w:type="spellStart"/>
      <w:r w:rsidRPr="00EC275E">
        <w:t>│</w:t>
      </w:r>
      <w:proofErr w:type="spellEnd"/>
    </w:p>
    <w:p w:rsidR="003B641D" w:rsidRPr="00EC275E" w:rsidRDefault="003B641D">
      <w:pPr>
        <w:pStyle w:val="ConsPlusNonformat"/>
        <w:jc w:val="both"/>
      </w:pPr>
      <w:r w:rsidRPr="00EC275E">
        <w:t xml:space="preserve">       └─┘                                   </w:t>
      </w:r>
      <w:proofErr w:type="spellStart"/>
      <w:r w:rsidRPr="00EC275E">
        <w:t>└─┘</w:t>
      </w:r>
      <w:proofErr w:type="spellEnd"/>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r w:rsidRPr="00EC275E">
        <w:rPr>
          <w:rFonts w:ascii="Times New Roman" w:hAnsi="Times New Roman" w:cs="Times New Roman"/>
        </w:rPr>
        <w:lastRenderedPageBreak/>
        <w:t>Приложение N 2</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предоставления Администрацией муниципального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услуги "Предоставление в соответствии с Законом Республики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 собственность земельных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участков, 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и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земельных участков, находящихся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и земельных участков, </w:t>
      </w:r>
      <w:proofErr w:type="gramStart"/>
      <w:r w:rsidRPr="00EC275E">
        <w:rPr>
          <w:rFonts w:ascii="Times New Roman" w:hAnsi="Times New Roman" w:cs="Times New Roman"/>
        </w:rPr>
        <w:t>государственная</w:t>
      </w:r>
      <w:proofErr w:type="gramEnd"/>
    </w:p>
    <w:p w:rsidR="00527A99" w:rsidRPr="00EC275E" w:rsidRDefault="00527A99" w:rsidP="00527A99">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 не разграничена"</w:t>
      </w:r>
    </w:p>
    <w:p w:rsidR="00527A99" w:rsidRPr="00EC275E" w:rsidRDefault="00527A99" w:rsidP="00527A99">
      <w:pPr>
        <w:pStyle w:val="ConsPlusNormal"/>
        <w:jc w:val="both"/>
      </w:pPr>
    </w:p>
    <w:p w:rsidR="00527A99" w:rsidRPr="00EC275E" w:rsidRDefault="00527A99" w:rsidP="00527A99">
      <w:pPr>
        <w:pStyle w:val="ConsPlusNonformat"/>
        <w:jc w:val="right"/>
      </w:pPr>
      <w:r w:rsidRPr="00EC275E">
        <w:t xml:space="preserve">                                       Главе муниципального образования</w:t>
      </w:r>
    </w:p>
    <w:p w:rsidR="00527A99" w:rsidRPr="00EC275E" w:rsidRDefault="00527A99" w:rsidP="00527A99">
      <w:pPr>
        <w:pStyle w:val="ConsPlusNonformat"/>
        <w:jc w:val="right"/>
      </w:pPr>
      <w:r w:rsidRPr="00EC275E">
        <w:t>«</w:t>
      </w:r>
      <w:proofErr w:type="spellStart"/>
      <w:r w:rsidRPr="00EC275E">
        <w:t>Мухоршибирский</w:t>
      </w:r>
      <w:proofErr w:type="spellEnd"/>
      <w:r w:rsidRPr="00EC275E">
        <w:t xml:space="preserve"> район»</w:t>
      </w:r>
    </w:p>
    <w:p w:rsidR="00527A99" w:rsidRPr="00EC275E" w:rsidRDefault="00527A99" w:rsidP="00527A99">
      <w:pPr>
        <w:pStyle w:val="ConsPlusNonformat"/>
        <w:jc w:val="right"/>
      </w:pPr>
      <w:r w:rsidRPr="00EC275E">
        <w:t>(ФИО)</w:t>
      </w:r>
    </w:p>
    <w:p w:rsidR="00527A99" w:rsidRPr="00EC275E" w:rsidRDefault="00527A99" w:rsidP="00527A99">
      <w:pPr>
        <w:pStyle w:val="ConsPlusNonformat"/>
        <w:jc w:val="right"/>
      </w:pPr>
      <w:r w:rsidRPr="00EC275E">
        <w:t>От_____________________</w:t>
      </w:r>
    </w:p>
    <w:p w:rsidR="003B641D" w:rsidRPr="00EC275E" w:rsidRDefault="003B641D">
      <w:pPr>
        <w:pStyle w:val="ConsPlusNormal"/>
        <w:jc w:val="right"/>
      </w:pPr>
    </w:p>
    <w:p w:rsidR="003B641D" w:rsidRPr="00EC275E" w:rsidRDefault="003B641D">
      <w:pPr>
        <w:pStyle w:val="ConsPlusNonformat"/>
        <w:jc w:val="both"/>
      </w:pPr>
    </w:p>
    <w:p w:rsidR="003B641D" w:rsidRPr="00EC275E" w:rsidRDefault="003B641D">
      <w:pPr>
        <w:pStyle w:val="ConsPlusNonformat"/>
        <w:jc w:val="both"/>
      </w:pPr>
      <w:bookmarkStart w:id="19" w:name="P585"/>
      <w:bookmarkEnd w:id="19"/>
      <w:r w:rsidRPr="00EC275E">
        <w:t xml:space="preserve">        Заявление о предоставлении земельного участка, находящегося</w:t>
      </w:r>
    </w:p>
    <w:p w:rsidR="003B641D" w:rsidRPr="00EC275E" w:rsidRDefault="003B641D">
      <w:pPr>
        <w:pStyle w:val="ConsPlusNonformat"/>
        <w:jc w:val="both"/>
      </w:pPr>
      <w:r w:rsidRPr="00EC275E">
        <w:t xml:space="preserve">              в муниципальной собственности и </w:t>
      </w:r>
      <w:proofErr w:type="gramStart"/>
      <w:r w:rsidRPr="00EC275E">
        <w:t>государственная</w:t>
      </w:r>
      <w:proofErr w:type="gramEnd"/>
    </w:p>
    <w:p w:rsidR="003B641D" w:rsidRPr="00EC275E" w:rsidRDefault="003B641D">
      <w:pPr>
        <w:pStyle w:val="ConsPlusNonformat"/>
        <w:jc w:val="both"/>
      </w:pPr>
      <w:r w:rsidRPr="00EC275E">
        <w:t xml:space="preserve">                 </w:t>
      </w:r>
      <w:proofErr w:type="gramStart"/>
      <w:r w:rsidRPr="00EC275E">
        <w:t>собственность</w:t>
      </w:r>
      <w:proofErr w:type="gramEnd"/>
      <w:r w:rsidRPr="00EC275E">
        <w:t xml:space="preserve"> на который не разграничена</w:t>
      </w:r>
    </w:p>
    <w:p w:rsidR="003B641D" w:rsidRPr="00EC275E" w:rsidRDefault="003B641D">
      <w:pPr>
        <w:pStyle w:val="ConsPlusNonformat"/>
        <w:jc w:val="both"/>
      </w:pPr>
    </w:p>
    <w:p w:rsidR="003B641D" w:rsidRPr="00EC275E" w:rsidRDefault="003B641D">
      <w:pPr>
        <w:pStyle w:val="ConsPlusNonformat"/>
        <w:jc w:val="both"/>
      </w:pPr>
      <w:r w:rsidRPr="00EC275E">
        <w:t>Я, _______________________________________________________________________,</w:t>
      </w:r>
    </w:p>
    <w:p w:rsidR="003B641D" w:rsidRPr="00EC275E" w:rsidRDefault="003B641D">
      <w:pPr>
        <w:pStyle w:val="ConsPlusNonformat"/>
        <w:jc w:val="both"/>
      </w:pPr>
      <w:r w:rsidRPr="00EC275E">
        <w:t xml:space="preserve">                                 (Ф.И.О.)</w:t>
      </w:r>
    </w:p>
    <w:p w:rsidR="003B641D" w:rsidRPr="00EC275E" w:rsidRDefault="003B641D">
      <w:pPr>
        <w:pStyle w:val="ConsPlusNonformat"/>
        <w:jc w:val="both"/>
      </w:pPr>
      <w:r w:rsidRPr="00EC275E">
        <w:t>место жительства _________________________________________________________,</w:t>
      </w:r>
    </w:p>
    <w:p w:rsidR="003B641D" w:rsidRPr="00EC275E" w:rsidRDefault="003B641D">
      <w:pPr>
        <w:pStyle w:val="ConsPlusNonformat"/>
        <w:jc w:val="both"/>
      </w:pPr>
      <w:r w:rsidRPr="00EC275E">
        <w:t>почтовый адрес, адрес электронной почты, телефон _________________________,</w:t>
      </w:r>
    </w:p>
    <w:p w:rsidR="003B641D" w:rsidRPr="00EC275E" w:rsidRDefault="003B641D">
      <w:pPr>
        <w:pStyle w:val="ConsPlusNonformat"/>
        <w:jc w:val="both"/>
      </w:pPr>
      <w:r w:rsidRPr="00EC275E">
        <w:t>реквизиты документа, удостоверяющего личность заявителя, __________________</w:t>
      </w:r>
    </w:p>
    <w:p w:rsidR="003B641D" w:rsidRPr="00EC275E" w:rsidRDefault="003B641D">
      <w:pPr>
        <w:pStyle w:val="ConsPlusNonformat"/>
        <w:jc w:val="both"/>
      </w:pPr>
      <w:r w:rsidRPr="00EC275E">
        <w:t>__________________________________________________________________________.</w:t>
      </w:r>
    </w:p>
    <w:p w:rsidR="003B641D" w:rsidRPr="00EC275E" w:rsidRDefault="003B641D">
      <w:pPr>
        <w:pStyle w:val="ConsPlusNonformat"/>
        <w:jc w:val="both"/>
      </w:pPr>
      <w:r w:rsidRPr="00EC275E">
        <w:t>Прошу  предоставить  в  собственность  бесплатно земельный участок площадью</w:t>
      </w:r>
    </w:p>
    <w:p w:rsidR="003B641D" w:rsidRPr="00EC275E" w:rsidRDefault="003B641D">
      <w:pPr>
        <w:pStyle w:val="ConsPlusNonformat"/>
        <w:jc w:val="both"/>
      </w:pPr>
      <w:r w:rsidRPr="00EC275E">
        <w:t xml:space="preserve">______ кв. м, </w:t>
      </w:r>
      <w:proofErr w:type="gramStart"/>
      <w:r w:rsidRPr="00EC275E">
        <w:t>расположенный</w:t>
      </w:r>
      <w:proofErr w:type="gramEnd"/>
      <w:r w:rsidRPr="00EC275E">
        <w:t xml:space="preserve"> по адресу: ___________________________________,</w:t>
      </w:r>
    </w:p>
    <w:p w:rsidR="003B641D" w:rsidRPr="00EC275E" w:rsidRDefault="00527A99">
      <w:pPr>
        <w:pStyle w:val="ConsPlusNonformat"/>
        <w:jc w:val="both"/>
      </w:pPr>
      <w:r w:rsidRPr="00EC275E">
        <w:t>кадастровый номер 03:14</w:t>
      </w:r>
      <w:r w:rsidR="003B641D" w:rsidRPr="00EC275E">
        <w:t>:_______________.</w:t>
      </w:r>
    </w:p>
    <w:p w:rsidR="003B641D" w:rsidRPr="00EC275E" w:rsidRDefault="003B641D">
      <w:pPr>
        <w:pStyle w:val="ConsPlusNonformat"/>
        <w:jc w:val="both"/>
      </w:pPr>
      <w:r w:rsidRPr="00EC275E">
        <w:t xml:space="preserve">Основание предоставления земельного участка без проведения торгов: </w:t>
      </w:r>
      <w:hyperlink r:id="rId87" w:history="1">
        <w:r w:rsidRPr="00EC275E">
          <w:rPr>
            <w:color w:val="0000FF"/>
          </w:rPr>
          <w:t xml:space="preserve">п. 7 </w:t>
        </w:r>
        <w:proofErr w:type="gramStart"/>
        <w:r w:rsidRPr="00EC275E">
          <w:rPr>
            <w:color w:val="0000FF"/>
          </w:rPr>
          <w:t>ст</w:t>
        </w:r>
        <w:proofErr w:type="gramEnd"/>
      </w:hyperlink>
      <w:r w:rsidRPr="00EC275E">
        <w:t xml:space="preserve">.39.5  Земельного  кодекса РФ, </w:t>
      </w:r>
      <w:hyperlink r:id="rId88" w:history="1">
        <w:r w:rsidRPr="00EC275E">
          <w:rPr>
            <w:color w:val="0000FF"/>
          </w:rPr>
          <w:t>п. "г"</w:t>
        </w:r>
      </w:hyperlink>
      <w:r w:rsidRPr="00EC275E">
        <w:t xml:space="preserve">, </w:t>
      </w:r>
      <w:hyperlink r:id="rId89" w:history="1">
        <w:r w:rsidRPr="00EC275E">
          <w:rPr>
            <w:color w:val="0000FF"/>
          </w:rPr>
          <w:t>"</w:t>
        </w:r>
        <w:proofErr w:type="spellStart"/>
        <w:r w:rsidRPr="00EC275E">
          <w:rPr>
            <w:color w:val="0000FF"/>
          </w:rPr>
          <w:t>д</w:t>
        </w:r>
        <w:proofErr w:type="spellEnd"/>
        <w:r w:rsidRPr="00EC275E">
          <w:rPr>
            <w:color w:val="0000FF"/>
          </w:rPr>
          <w:t>"</w:t>
        </w:r>
      </w:hyperlink>
      <w:hyperlink r:id="rId90" w:history="1">
        <w:r w:rsidRPr="00EC275E">
          <w:rPr>
            <w:color w:val="0000FF"/>
          </w:rPr>
          <w:t xml:space="preserve"> ч. 1 ст. 1</w:t>
        </w:r>
      </w:hyperlink>
      <w:r w:rsidRPr="00EC275E">
        <w:t xml:space="preserve"> Закона Республики</w:t>
      </w:r>
      <w:r w:rsidR="00527A99" w:rsidRPr="00EC275E">
        <w:t xml:space="preserve"> </w:t>
      </w:r>
      <w:r w:rsidRPr="00EC275E">
        <w:t>Бурятия    от   16.10.2002   N   115-III   "О   бесплатном предоставлении в</w:t>
      </w:r>
      <w:r w:rsidR="00527A99" w:rsidRPr="00EC275E">
        <w:t xml:space="preserve"> </w:t>
      </w:r>
      <w:r w:rsidRPr="00EC275E">
        <w:t>собственность бесплатно земельных участков, находящихся в государственной и</w:t>
      </w:r>
      <w:r w:rsidR="00527A99" w:rsidRPr="00EC275E">
        <w:t xml:space="preserve"> </w:t>
      </w:r>
      <w:r w:rsidRPr="00EC275E">
        <w:t>муниципальной собственности" (нужное подчеркнуть)</w:t>
      </w:r>
    </w:p>
    <w:p w:rsidR="003B641D" w:rsidRPr="00EC275E" w:rsidRDefault="003B641D">
      <w:pPr>
        <w:pStyle w:val="ConsPlusNonformat"/>
        <w:jc w:val="both"/>
      </w:pPr>
      <w:r w:rsidRPr="00EC275E">
        <w:t>для использования в целях: для размещения индивидуального жилого дома.</w:t>
      </w:r>
    </w:p>
    <w:p w:rsidR="003B641D" w:rsidRPr="00EC275E" w:rsidRDefault="003B641D">
      <w:pPr>
        <w:pStyle w:val="ConsPlusNonformat"/>
        <w:jc w:val="both"/>
      </w:pPr>
      <w:r w:rsidRPr="00EC275E">
        <w:t>Земельный участок образован или его границы уточнены на основании:</w:t>
      </w:r>
    </w:p>
    <w:p w:rsidR="003B641D" w:rsidRPr="00EC275E" w:rsidRDefault="00527A99" w:rsidP="00527A99">
      <w:pPr>
        <w:pStyle w:val="ConsPlusNonformat"/>
        <w:jc w:val="both"/>
      </w:pPr>
      <w:r w:rsidRPr="00EC275E">
        <w:t xml:space="preserve">    1.  Решения  Администрации муниципального образования «</w:t>
      </w:r>
      <w:proofErr w:type="spellStart"/>
      <w:r w:rsidRPr="00EC275E">
        <w:t>Мухоршибирский</w:t>
      </w:r>
      <w:proofErr w:type="spellEnd"/>
      <w:r w:rsidRPr="00EC275E">
        <w:t xml:space="preserve"> район»</w:t>
      </w:r>
      <w:r w:rsidR="003B641D" w:rsidRPr="00EC275E">
        <w:t xml:space="preserve"> от "__" __________ ____ </w:t>
      </w:r>
      <w:proofErr w:type="gramStart"/>
      <w:r w:rsidR="003B641D" w:rsidRPr="00EC275E">
        <w:t>г</w:t>
      </w:r>
      <w:proofErr w:type="gramEnd"/>
      <w:r w:rsidR="003B641D" w:rsidRPr="00EC275E">
        <w:t>. N ___ о предварительном согласовании</w:t>
      </w:r>
      <w:r w:rsidRPr="00EC275E">
        <w:t xml:space="preserve"> </w:t>
      </w:r>
      <w:r w:rsidR="003B641D" w:rsidRPr="00EC275E">
        <w:t>предоставления земельного участка.</w:t>
      </w:r>
    </w:p>
    <w:p w:rsidR="003B641D" w:rsidRPr="00EC275E" w:rsidRDefault="003B641D">
      <w:pPr>
        <w:pStyle w:val="ConsPlusNonformat"/>
        <w:jc w:val="both"/>
      </w:pPr>
      <w:r w:rsidRPr="00EC275E">
        <w:t xml:space="preserve">    Приложения:</w:t>
      </w:r>
    </w:p>
    <w:p w:rsidR="003B641D" w:rsidRPr="00EC275E" w:rsidRDefault="003B641D">
      <w:pPr>
        <w:pStyle w:val="ConsPlusNonformat"/>
        <w:jc w:val="both"/>
      </w:pPr>
      <w:r w:rsidRPr="00EC275E">
        <w:t xml:space="preserve">    1. Документы, подтверждающие право заявителя на приобретение земельного</w:t>
      </w:r>
    </w:p>
    <w:p w:rsidR="003B641D" w:rsidRPr="00EC275E" w:rsidRDefault="003B641D">
      <w:pPr>
        <w:pStyle w:val="ConsPlusNonformat"/>
        <w:jc w:val="both"/>
      </w:pPr>
      <w:proofErr w:type="gramStart"/>
      <w:r w:rsidRPr="00EC275E">
        <w:t>участка  без  проведения  торгов  и предусмотренные перечнем, установленным</w:t>
      </w:r>
      <w:proofErr w:type="gramEnd"/>
    </w:p>
    <w:p w:rsidR="003B641D" w:rsidRPr="00EC275E" w:rsidRDefault="003B641D">
      <w:pPr>
        <w:pStyle w:val="ConsPlusNonformat"/>
        <w:jc w:val="both"/>
      </w:pPr>
      <w:r w:rsidRPr="00EC275E">
        <w:t>уполномоченным  Правительством  Российской  Федерации  федеральным  органом</w:t>
      </w:r>
    </w:p>
    <w:p w:rsidR="003B641D" w:rsidRPr="00EC275E" w:rsidRDefault="003B641D">
      <w:pPr>
        <w:pStyle w:val="ConsPlusNonformat"/>
        <w:jc w:val="both"/>
      </w:pPr>
      <w:r w:rsidRPr="00EC275E">
        <w:t>исполнительной власти:</w:t>
      </w:r>
    </w:p>
    <w:p w:rsidR="003B641D" w:rsidRPr="00EC275E" w:rsidRDefault="003B641D">
      <w:pPr>
        <w:pStyle w:val="ConsPlusNonformat"/>
        <w:jc w:val="both"/>
      </w:pPr>
      <w:r w:rsidRPr="00EC275E">
        <w:t xml:space="preserve">    -   решение   о   предварительном   согласовании,   утверждении   схемы</w:t>
      </w:r>
    </w:p>
    <w:p w:rsidR="003B641D" w:rsidRPr="00EC275E" w:rsidRDefault="003B641D">
      <w:pPr>
        <w:pStyle w:val="ConsPlusNonformat"/>
        <w:jc w:val="both"/>
      </w:pPr>
      <w:r w:rsidRPr="00EC275E">
        <w:t>расположения (заявитель вправе представить по собственному желанию).</w:t>
      </w:r>
    </w:p>
    <w:p w:rsidR="003B641D" w:rsidRPr="00EC275E" w:rsidRDefault="003B641D">
      <w:pPr>
        <w:pStyle w:val="ConsPlusNonformat"/>
        <w:jc w:val="both"/>
      </w:pPr>
      <w:r w:rsidRPr="00EC275E">
        <w:t xml:space="preserve">    2.  Копии  документа,  удостоверяющего личность заявителя (заявителей),</w:t>
      </w:r>
    </w:p>
    <w:p w:rsidR="003B641D" w:rsidRPr="00EC275E" w:rsidRDefault="003B641D">
      <w:pPr>
        <w:pStyle w:val="ConsPlusNonformat"/>
        <w:jc w:val="both"/>
      </w:pPr>
      <w:r w:rsidRPr="00EC275E">
        <w:t>являющегося физическим лицом, либо личность представителя физического лица.</w:t>
      </w:r>
    </w:p>
    <w:p w:rsidR="003B641D" w:rsidRPr="00EC275E" w:rsidRDefault="003B641D">
      <w:pPr>
        <w:pStyle w:val="ConsPlusNonformat"/>
        <w:jc w:val="both"/>
      </w:pPr>
      <w:r w:rsidRPr="00EC275E">
        <w:t xml:space="preserve">    3.   Документ,  подтверждающий  полномочия  представителя  заявителя  </w:t>
      </w:r>
      <w:proofErr w:type="gramStart"/>
      <w:r w:rsidRPr="00EC275E">
        <w:t>в</w:t>
      </w:r>
      <w:proofErr w:type="gramEnd"/>
    </w:p>
    <w:p w:rsidR="003B641D" w:rsidRPr="00EC275E" w:rsidRDefault="003B641D">
      <w:pPr>
        <w:pStyle w:val="ConsPlusNonformat"/>
        <w:jc w:val="both"/>
      </w:pPr>
      <w:proofErr w:type="gramStart"/>
      <w:r w:rsidRPr="00EC275E">
        <w:t>случае</w:t>
      </w:r>
      <w:proofErr w:type="gramEnd"/>
      <w:r w:rsidRPr="00EC275E">
        <w:t>,  если  с  заявлением  о предварительном согласовании предоставления</w:t>
      </w:r>
    </w:p>
    <w:p w:rsidR="003B641D" w:rsidRPr="00EC275E" w:rsidRDefault="003B641D">
      <w:pPr>
        <w:pStyle w:val="ConsPlusNonformat"/>
        <w:jc w:val="both"/>
      </w:pPr>
      <w:r w:rsidRPr="00EC275E">
        <w:t>земельного участка обращается представитель заявителя.</w:t>
      </w:r>
    </w:p>
    <w:p w:rsidR="003B641D" w:rsidRPr="00EC275E" w:rsidRDefault="003B641D">
      <w:pPr>
        <w:pStyle w:val="ConsPlusNonformat"/>
        <w:jc w:val="both"/>
      </w:pPr>
      <w:r w:rsidRPr="00EC275E">
        <w:t xml:space="preserve">    4. Нотариально удостоверенное согласие об оформлении земельного участка</w:t>
      </w:r>
    </w:p>
    <w:p w:rsidR="003B641D" w:rsidRPr="00EC275E" w:rsidRDefault="003B641D">
      <w:pPr>
        <w:pStyle w:val="ConsPlusNonformat"/>
        <w:jc w:val="both"/>
      </w:pPr>
      <w:r w:rsidRPr="00EC275E">
        <w:t>в  собственность  одного  лица или в общую долевую собственность нескольких</w:t>
      </w:r>
    </w:p>
    <w:p w:rsidR="003B641D" w:rsidRPr="00EC275E" w:rsidRDefault="003B641D" w:rsidP="00527A99">
      <w:pPr>
        <w:pStyle w:val="ConsPlusNonformat"/>
        <w:jc w:val="both"/>
      </w:pPr>
      <w:r w:rsidRPr="00EC275E">
        <w:t>лиц (оригинал)</w:t>
      </w:r>
      <w:r w:rsidR="00527A99" w:rsidRPr="00EC275E">
        <w:t xml:space="preserve"> в случае обращения гражданина о предоставлении земельного участка в соответствии  с  </w:t>
      </w:r>
      <w:hyperlink r:id="rId91" w:history="1">
        <w:r w:rsidR="005C2B28" w:rsidRPr="00EC275E">
          <w:rPr>
            <w:color w:val="0000FF"/>
          </w:rPr>
          <w:t>п.  "</w:t>
        </w:r>
        <w:proofErr w:type="spellStart"/>
        <w:r w:rsidR="005C2B28" w:rsidRPr="00EC275E">
          <w:rPr>
            <w:color w:val="0000FF"/>
          </w:rPr>
          <w:t>д</w:t>
        </w:r>
        <w:proofErr w:type="spellEnd"/>
        <w:r w:rsidR="005C2B28" w:rsidRPr="00EC275E">
          <w:rPr>
            <w:color w:val="0000FF"/>
          </w:rPr>
          <w:t>"</w:t>
        </w:r>
        <w:r w:rsidR="00527A99" w:rsidRPr="00EC275E">
          <w:rPr>
            <w:color w:val="0000FF"/>
          </w:rPr>
          <w:t xml:space="preserve">  </w:t>
        </w:r>
        <w:proofErr w:type="gramStart"/>
        <w:r w:rsidR="00527A99" w:rsidRPr="00EC275E">
          <w:rPr>
            <w:color w:val="0000FF"/>
          </w:rPr>
          <w:t>ч</w:t>
        </w:r>
        <w:proofErr w:type="gramEnd"/>
        <w:r w:rsidR="00527A99" w:rsidRPr="00EC275E">
          <w:rPr>
            <w:color w:val="0000FF"/>
          </w:rPr>
          <w:t>. 1 ст. 1</w:t>
        </w:r>
      </w:hyperlink>
      <w:r w:rsidR="00527A99" w:rsidRPr="00EC275E">
        <w:t xml:space="preserve"> Закона Республики Бурятия от 16.10.2002 N 115-III</w:t>
      </w:r>
      <w:r w:rsidRPr="00EC275E">
        <w:t>.</w:t>
      </w:r>
    </w:p>
    <w:p w:rsidR="003B641D" w:rsidRPr="00EC275E" w:rsidRDefault="003B641D" w:rsidP="005C2B28">
      <w:pPr>
        <w:pStyle w:val="ConsPlusNonformat"/>
        <w:jc w:val="both"/>
      </w:pPr>
      <w:r w:rsidRPr="00EC275E">
        <w:t xml:space="preserve">    </w:t>
      </w:r>
    </w:p>
    <w:p w:rsidR="003B641D" w:rsidRPr="00EC275E" w:rsidRDefault="003B641D">
      <w:pPr>
        <w:pStyle w:val="ConsPlusNonformat"/>
        <w:jc w:val="both"/>
      </w:pPr>
    </w:p>
    <w:p w:rsidR="003B641D" w:rsidRPr="00EC275E" w:rsidRDefault="00527A99">
      <w:pPr>
        <w:pStyle w:val="ConsPlusNonformat"/>
        <w:jc w:val="both"/>
      </w:pPr>
      <w:r w:rsidRPr="00EC275E">
        <w:t>"__" __________ 201___</w:t>
      </w:r>
      <w:r w:rsidR="003B641D" w:rsidRPr="00EC275E">
        <w:t xml:space="preserve"> г.                                   _________________</w:t>
      </w:r>
    </w:p>
    <w:p w:rsidR="003B641D" w:rsidRPr="00EC275E" w:rsidRDefault="003B641D">
      <w:pPr>
        <w:pStyle w:val="ConsPlusNonformat"/>
        <w:jc w:val="both"/>
      </w:pPr>
      <w:r w:rsidRPr="00EC275E">
        <w:t xml:space="preserve">                                                              (подпись)</w:t>
      </w:r>
    </w:p>
    <w:p w:rsidR="003B641D" w:rsidRPr="00EC275E" w:rsidRDefault="003B641D">
      <w:pPr>
        <w:pStyle w:val="ConsPlusNonformat"/>
        <w:jc w:val="both"/>
      </w:pPr>
      <w:r w:rsidRPr="00EC275E">
        <w:t>_____________________________________________</w:t>
      </w:r>
    </w:p>
    <w:p w:rsidR="003B641D" w:rsidRPr="00EC275E" w:rsidRDefault="003B641D" w:rsidP="00527A99">
      <w:pPr>
        <w:pStyle w:val="ConsPlusNonformat"/>
        <w:jc w:val="both"/>
      </w:pPr>
      <w:r w:rsidRPr="00EC275E">
        <w:t>(подпись спец</w:t>
      </w:r>
      <w:r w:rsidR="00527A99" w:rsidRPr="00EC275E">
        <w:t>иалиста, принимавшего заявление)</w:t>
      </w:r>
    </w:p>
    <w:p w:rsidR="003B641D" w:rsidRPr="00EC275E" w:rsidRDefault="003B641D">
      <w:pPr>
        <w:pStyle w:val="ConsPlusNormal"/>
        <w:jc w:val="both"/>
      </w:pPr>
    </w:p>
    <w:p w:rsidR="003B641D" w:rsidRPr="00EC275E" w:rsidRDefault="003B641D">
      <w:pPr>
        <w:pStyle w:val="ConsPlusNormal"/>
        <w:jc w:val="both"/>
      </w:pPr>
    </w:p>
    <w:p w:rsidR="00527A99" w:rsidRPr="00EC275E" w:rsidRDefault="00527A99" w:rsidP="00527A99">
      <w:pPr>
        <w:pStyle w:val="ConsPlusNormal"/>
        <w:jc w:val="right"/>
        <w:outlineLvl w:val="1"/>
        <w:rPr>
          <w:rFonts w:ascii="Times New Roman" w:hAnsi="Times New Roman" w:cs="Times New Roman"/>
        </w:rPr>
      </w:pPr>
      <w:r w:rsidRPr="00EC275E">
        <w:rPr>
          <w:rFonts w:ascii="Times New Roman" w:hAnsi="Times New Roman" w:cs="Times New Roman"/>
        </w:rPr>
        <w:t>Приложение N 3</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предоставления Администрацией муниципального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услуги "Предоставление в соответствии с Законом Республики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 собственность земельных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участков, 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и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земельных участков, находящихся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и земельных участков, </w:t>
      </w:r>
      <w:proofErr w:type="gramStart"/>
      <w:r w:rsidRPr="00EC275E">
        <w:rPr>
          <w:rFonts w:ascii="Times New Roman" w:hAnsi="Times New Roman" w:cs="Times New Roman"/>
        </w:rPr>
        <w:t>государственная</w:t>
      </w:r>
      <w:proofErr w:type="gramEnd"/>
    </w:p>
    <w:p w:rsidR="00527A99" w:rsidRPr="00EC275E" w:rsidRDefault="00527A99" w:rsidP="00527A99">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 не разграничена"</w:t>
      </w:r>
    </w:p>
    <w:p w:rsidR="003B641D" w:rsidRPr="00EC275E" w:rsidRDefault="003B641D">
      <w:pPr>
        <w:pStyle w:val="ConsPlusNormal"/>
        <w:jc w:val="both"/>
      </w:pPr>
    </w:p>
    <w:p w:rsidR="003B641D" w:rsidRPr="00EC275E" w:rsidRDefault="003B641D">
      <w:pPr>
        <w:pStyle w:val="ConsPlusTitle"/>
        <w:jc w:val="center"/>
      </w:pPr>
      <w:bookmarkStart w:id="20" w:name="P653"/>
      <w:bookmarkEnd w:id="20"/>
      <w:r w:rsidRPr="00EC275E">
        <w:t xml:space="preserve">БЛОК-СХЕМА ОПИСАНИЯ ПОСЛЕДОВАТЕЛЬНОСТИ ДЕЙСТВИЙ </w:t>
      </w:r>
      <w:proofErr w:type="gramStart"/>
      <w:r w:rsidRPr="00EC275E">
        <w:t>ПРИ</w:t>
      </w:r>
      <w:proofErr w:type="gramEnd"/>
    </w:p>
    <w:p w:rsidR="003B641D" w:rsidRPr="00EC275E" w:rsidRDefault="003B641D">
      <w:pPr>
        <w:pStyle w:val="ConsPlusTitle"/>
        <w:jc w:val="center"/>
      </w:pPr>
      <w:proofErr w:type="gramStart"/>
      <w:r w:rsidRPr="00EC275E">
        <w:t>ПРЕДОСТАВЛЕНИИ</w:t>
      </w:r>
      <w:proofErr w:type="gramEnd"/>
      <w:r w:rsidRPr="00EC275E">
        <w:t xml:space="preserve"> МУНИЦИПАЛЬНОЙ УСЛУГИ</w:t>
      </w:r>
    </w:p>
    <w:p w:rsidR="003B641D" w:rsidRPr="00EC275E" w:rsidRDefault="003B641D">
      <w:pPr>
        <w:pStyle w:val="ConsPlusNormal"/>
        <w:jc w:val="both"/>
      </w:pP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│Прием</w:t>
      </w:r>
      <w:proofErr w:type="spellEnd"/>
      <w:r w:rsidRPr="00EC275E">
        <w:t xml:space="preserve"> документов и регистрация заявления о предварительном </w:t>
      </w:r>
      <w:proofErr w:type="spellStart"/>
      <w:r w:rsidRPr="00EC275E">
        <w:t>согласовании│</w:t>
      </w:r>
      <w:proofErr w:type="spellEnd"/>
    </w:p>
    <w:p w:rsidR="003B641D" w:rsidRPr="00EC275E" w:rsidRDefault="003B641D">
      <w:pPr>
        <w:pStyle w:val="ConsPlusNonformat"/>
        <w:jc w:val="both"/>
      </w:pPr>
      <w:r w:rsidRPr="00EC275E">
        <w:t xml:space="preserve"> │                 предоставления земельного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неполный пакет                   \/               полный пакет</w:t>
      </w:r>
    </w:p>
    <w:p w:rsidR="003B641D" w:rsidRPr="00EC275E" w:rsidRDefault="003B641D">
      <w:pPr>
        <w:pStyle w:val="ConsPlusNonformat"/>
        <w:jc w:val="both"/>
      </w:pPr>
      <w:r w:rsidRPr="00EC275E">
        <w:t xml:space="preserve">       документов   ┌────────────────────────────────┐  </w:t>
      </w:r>
      <w:proofErr w:type="gramStart"/>
      <w:r w:rsidRPr="00EC275E">
        <w:t>документов</w:t>
      </w:r>
      <w:proofErr w:type="gramEnd"/>
    </w:p>
    <w:p w:rsidR="003B641D" w:rsidRPr="00EC275E" w:rsidRDefault="003B641D">
      <w:pPr>
        <w:pStyle w:val="ConsPlusNonformat"/>
        <w:jc w:val="both"/>
      </w:pPr>
      <w:r w:rsidRPr="00EC275E">
        <w:t xml:space="preserve">      ┌─────────────┤Рассмотрение принятых </w:t>
      </w:r>
      <w:proofErr w:type="spellStart"/>
      <w:r w:rsidRPr="00EC275E">
        <w:t>документов├─────────────┐</w:t>
      </w:r>
      <w:proofErr w:type="spellEnd"/>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w:t>
      </w:r>
      <w:proofErr w:type="spellStart"/>
      <w:r w:rsidRPr="00EC275E">
        <w:t>│Формирование</w:t>
      </w:r>
      <w:proofErr w:type="spellEnd"/>
      <w:r w:rsidRPr="00EC275E">
        <w:t xml:space="preserve"> и направление межведомственных </w:t>
      </w:r>
      <w:proofErr w:type="spellStart"/>
      <w:r w:rsidRPr="00EC275E">
        <w:t>запросов│</w:t>
      </w:r>
      <w:proofErr w:type="spellEnd"/>
      <w:r w:rsidRPr="00EC275E">
        <w:t xml:space="preserve">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  Проверка наличия оснований для отказа </w:t>
      </w:r>
      <w:proofErr w:type="gramStart"/>
      <w:r w:rsidRPr="00EC275E">
        <w:t>в</w:t>
      </w:r>
      <w:proofErr w:type="gramEnd"/>
      <w:r w:rsidRPr="00EC275E">
        <w:t xml:space="preserve">  │</w:t>
      </w:r>
    </w:p>
    <w:p w:rsidR="003B641D" w:rsidRPr="00EC275E" w:rsidRDefault="003B641D">
      <w:pPr>
        <w:pStyle w:val="ConsPlusNonformat"/>
        <w:jc w:val="both"/>
      </w:pPr>
      <w:r w:rsidRPr="00EC275E">
        <w:t xml:space="preserve">│  о возврате заявления о   </w:t>
      </w:r>
      <w:proofErr w:type="spellStart"/>
      <w:r w:rsidRPr="00EC275E">
        <w:t>││предварительном</w:t>
      </w:r>
      <w:proofErr w:type="spellEnd"/>
      <w:r w:rsidRPr="00EC275E">
        <w:t xml:space="preserve"> согласовании </w:t>
      </w:r>
      <w:proofErr w:type="spellStart"/>
      <w:r w:rsidRPr="00EC275E">
        <w:t>предоставления│</w:t>
      </w:r>
      <w:proofErr w:type="spellEnd"/>
    </w:p>
    <w:p w:rsidR="003B641D" w:rsidRPr="00EC275E" w:rsidRDefault="003B641D">
      <w:pPr>
        <w:pStyle w:val="ConsPlusNonformat"/>
        <w:jc w:val="both"/>
      </w:pPr>
      <w:r w:rsidRPr="00EC275E">
        <w:t xml:space="preserve">│      </w:t>
      </w:r>
      <w:proofErr w:type="gramStart"/>
      <w:r w:rsidRPr="00EC275E">
        <w:t>предварительном</w:t>
      </w:r>
      <w:proofErr w:type="gramEnd"/>
      <w:r w:rsidRPr="00EC275E">
        <w:t xml:space="preserve">      ││ земельного участка, приостановления срока │</w:t>
      </w:r>
    </w:p>
    <w:p w:rsidR="003B641D" w:rsidRPr="00EC275E" w:rsidRDefault="003B641D">
      <w:pPr>
        <w:pStyle w:val="ConsPlusNonformat"/>
        <w:jc w:val="both"/>
      </w:pPr>
      <w:proofErr w:type="spellStart"/>
      <w:r w:rsidRPr="00EC275E">
        <w:t>│согласовании</w:t>
      </w:r>
      <w:proofErr w:type="spellEnd"/>
      <w:r w:rsidRPr="00EC275E">
        <w:t xml:space="preserve"> </w:t>
      </w:r>
      <w:proofErr w:type="spellStart"/>
      <w:r w:rsidRPr="00EC275E">
        <w:t>предоставления││</w:t>
      </w:r>
      <w:proofErr w:type="spellEnd"/>
      <w:r w:rsidRPr="00EC275E">
        <w:t xml:space="preserve"> рассмотрения заявления </w:t>
      </w:r>
      <w:proofErr w:type="gramStart"/>
      <w:r w:rsidRPr="00EC275E">
        <w:t>о</w:t>
      </w:r>
      <w:proofErr w:type="gramEnd"/>
      <w:r w:rsidRPr="00EC275E">
        <w:t xml:space="preserve"> предварительном  │</w:t>
      </w:r>
    </w:p>
    <w:p w:rsidR="003B641D" w:rsidRPr="00EC275E" w:rsidRDefault="003B641D">
      <w:pPr>
        <w:pStyle w:val="ConsPlusNonformat"/>
        <w:jc w:val="both"/>
      </w:pPr>
      <w:r w:rsidRPr="00EC275E">
        <w:t xml:space="preserve">│    земельного участка     ││  </w:t>
      </w:r>
      <w:proofErr w:type="gramStart"/>
      <w:r w:rsidRPr="00EC275E">
        <w:t>согласовании</w:t>
      </w:r>
      <w:proofErr w:type="gramEnd"/>
      <w:r w:rsidRPr="00EC275E">
        <w:t xml:space="preserve"> предоставления земельного   │</w:t>
      </w:r>
    </w:p>
    <w:p w:rsidR="003B641D" w:rsidRPr="00EC275E" w:rsidRDefault="003B641D">
      <w:pPr>
        <w:pStyle w:val="ConsPlusNonformat"/>
        <w:jc w:val="both"/>
      </w:pPr>
      <w:r w:rsidRPr="00EC275E">
        <w:t>└───────────────────────────┘│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нет               │  да</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Подготовка проекта решения </w:t>
      </w:r>
      <w:proofErr w:type="gramStart"/>
      <w:r w:rsidRPr="00EC275E">
        <w:t>о</w:t>
      </w:r>
      <w:proofErr w:type="gramEnd"/>
      <w:r w:rsidRPr="00EC275E">
        <w:t xml:space="preserve">  </w:t>
      </w:r>
      <w:proofErr w:type="spellStart"/>
      <w:r w:rsidRPr="00EC275E">
        <w:t>││</w:t>
      </w:r>
      <w:proofErr w:type="gramStart"/>
      <w:r w:rsidRPr="00EC275E">
        <w:t>Подготовка</w:t>
      </w:r>
      <w:proofErr w:type="spellEnd"/>
      <w:proofErr w:type="gramEnd"/>
      <w:r w:rsidRPr="00EC275E">
        <w:t xml:space="preserve"> проекта решения об </w:t>
      </w:r>
      <w:proofErr w:type="spellStart"/>
      <w:r w:rsidRPr="00EC275E">
        <w:t>отказе│</w:t>
      </w:r>
      <w:proofErr w:type="spellEnd"/>
    </w:p>
    <w:p w:rsidR="003B641D" w:rsidRPr="00EC275E" w:rsidRDefault="003B641D">
      <w:pPr>
        <w:pStyle w:val="ConsPlusNonformat"/>
        <w:jc w:val="both"/>
      </w:pPr>
      <w:r w:rsidRPr="00EC275E">
        <w:t xml:space="preserve">│  предварительном </w:t>
      </w:r>
      <w:proofErr w:type="gramStart"/>
      <w:r w:rsidRPr="00EC275E">
        <w:t>согласовании</w:t>
      </w:r>
      <w:proofErr w:type="gramEnd"/>
      <w:r w:rsidRPr="00EC275E">
        <w:t xml:space="preserve">   ││   в предварительном согласовании   │</w:t>
      </w:r>
    </w:p>
    <w:p w:rsidR="003B641D" w:rsidRPr="00EC275E" w:rsidRDefault="003B641D">
      <w:pPr>
        <w:pStyle w:val="ConsPlusNonformat"/>
        <w:jc w:val="both"/>
      </w:pPr>
      <w:proofErr w:type="spellStart"/>
      <w:r w:rsidRPr="00EC275E">
        <w:t>│предоставления</w:t>
      </w:r>
      <w:proofErr w:type="spellEnd"/>
      <w:r w:rsidRPr="00EC275E">
        <w:t xml:space="preserve"> земельного </w:t>
      </w:r>
      <w:proofErr w:type="spellStart"/>
      <w:r w:rsidRPr="00EC275E">
        <w:t>участка││</w:t>
      </w:r>
      <w:proofErr w:type="spellEnd"/>
      <w:r w:rsidRPr="00EC275E">
        <w:t xml:space="preserve">  предоставления земельного участка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│Выдача</w:t>
      </w:r>
      <w:proofErr w:type="spellEnd"/>
      <w:r w:rsidRPr="00EC275E">
        <w:t xml:space="preserve"> решения о предварительном согласовании предоставления земельного │</w:t>
      </w:r>
    </w:p>
    <w:p w:rsidR="003B641D" w:rsidRPr="00EC275E" w:rsidRDefault="003B641D">
      <w:pPr>
        <w:pStyle w:val="ConsPlusNonformat"/>
        <w:jc w:val="both"/>
      </w:pPr>
      <w:proofErr w:type="spellStart"/>
      <w:proofErr w:type="gramStart"/>
      <w:r w:rsidRPr="00EC275E">
        <w:t>│участка</w:t>
      </w:r>
      <w:proofErr w:type="spellEnd"/>
      <w:r w:rsidRPr="00EC275E">
        <w:t xml:space="preserve"> (решения об отказе в предварительном согласовании </w:t>
      </w:r>
      <w:proofErr w:type="spellStart"/>
      <w:r w:rsidRPr="00EC275E">
        <w:t>предоставления│</w:t>
      </w:r>
      <w:proofErr w:type="spellEnd"/>
      <w:proofErr w:type="gramEnd"/>
    </w:p>
    <w:p w:rsidR="003B641D" w:rsidRPr="00EC275E" w:rsidRDefault="003B641D">
      <w:pPr>
        <w:pStyle w:val="ConsPlusNonformat"/>
        <w:jc w:val="both"/>
      </w:pPr>
      <w:r w:rsidRPr="00EC275E">
        <w:t>│                          земельного участка)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│Прием</w:t>
      </w:r>
      <w:proofErr w:type="spellEnd"/>
      <w:r w:rsidRPr="00EC275E">
        <w:t xml:space="preserve"> документов и регистрация заявления о предоставлении </w:t>
      </w:r>
      <w:proofErr w:type="spellStart"/>
      <w:r w:rsidRPr="00EC275E">
        <w:t>земельного│</w:t>
      </w:r>
      <w:proofErr w:type="spellEnd"/>
    </w:p>
    <w:p w:rsidR="003B641D" w:rsidRPr="00EC275E" w:rsidRDefault="003B641D">
      <w:pPr>
        <w:pStyle w:val="ConsPlusNonformat"/>
        <w:jc w:val="both"/>
      </w:pPr>
      <w:r w:rsidRPr="00EC275E">
        <w:t xml:space="preserve">  │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неполный пакет                   \/               полный пакет</w:t>
      </w:r>
    </w:p>
    <w:p w:rsidR="003B641D" w:rsidRPr="00EC275E" w:rsidRDefault="003B641D">
      <w:pPr>
        <w:pStyle w:val="ConsPlusNonformat"/>
        <w:jc w:val="both"/>
      </w:pPr>
      <w:r w:rsidRPr="00EC275E">
        <w:t xml:space="preserve">      документов    ┌────────────────────────────────┐  </w:t>
      </w:r>
      <w:proofErr w:type="gramStart"/>
      <w:r w:rsidRPr="00EC275E">
        <w:t>документов</w:t>
      </w:r>
      <w:proofErr w:type="gramEnd"/>
    </w:p>
    <w:p w:rsidR="003B641D" w:rsidRPr="00EC275E" w:rsidRDefault="003B641D">
      <w:pPr>
        <w:pStyle w:val="ConsPlusNonformat"/>
        <w:jc w:val="both"/>
      </w:pPr>
      <w:r w:rsidRPr="00EC275E">
        <w:t xml:space="preserve">      ┌─────────────┤Рассмотрение принятых </w:t>
      </w:r>
      <w:proofErr w:type="spellStart"/>
      <w:r w:rsidRPr="00EC275E">
        <w:t>документов├─────────────┐</w:t>
      </w:r>
      <w:proofErr w:type="spellEnd"/>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w:t>
      </w:r>
      <w:proofErr w:type="spellStart"/>
      <w:r w:rsidRPr="00EC275E">
        <w:t>│Формирование</w:t>
      </w:r>
      <w:proofErr w:type="spellEnd"/>
      <w:r w:rsidRPr="00EC275E">
        <w:t xml:space="preserve"> и направление межведомственных </w:t>
      </w:r>
      <w:proofErr w:type="spellStart"/>
      <w:r w:rsidRPr="00EC275E">
        <w:t>запросов│</w:t>
      </w:r>
      <w:proofErr w:type="spellEnd"/>
      <w:r w:rsidRPr="00EC275E">
        <w:t xml:space="preserve">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о </w:t>
      </w:r>
      <w:proofErr w:type="spellStart"/>
      <w:r w:rsidRPr="00EC275E">
        <w:t>возврате││</w:t>
      </w:r>
      <w:proofErr w:type="spellEnd"/>
      <w:r w:rsidRPr="00EC275E">
        <w:t xml:space="preserve">  Проверка наличия оснований </w:t>
      </w:r>
      <w:proofErr w:type="gramStart"/>
      <w:r w:rsidRPr="00EC275E">
        <w:t>для</w:t>
      </w:r>
      <w:proofErr w:type="gramEnd"/>
      <w:r w:rsidRPr="00EC275E">
        <w:t xml:space="preserve">  │</w:t>
      </w:r>
    </w:p>
    <w:p w:rsidR="003B641D" w:rsidRPr="00EC275E" w:rsidRDefault="003B641D">
      <w:pPr>
        <w:pStyle w:val="ConsPlusNonformat"/>
        <w:jc w:val="both"/>
      </w:pPr>
      <w:proofErr w:type="spellStart"/>
      <w:r w:rsidRPr="00EC275E">
        <w:t>│заявления</w:t>
      </w:r>
      <w:proofErr w:type="spellEnd"/>
      <w:r w:rsidRPr="00EC275E">
        <w:t xml:space="preserve"> о предоставлении </w:t>
      </w:r>
      <w:proofErr w:type="spellStart"/>
      <w:r w:rsidRPr="00EC275E">
        <w:t>земельного││отказа</w:t>
      </w:r>
      <w:proofErr w:type="spellEnd"/>
      <w:r w:rsidRPr="00EC275E">
        <w:t xml:space="preserve"> в предоставлении </w:t>
      </w:r>
      <w:proofErr w:type="spellStart"/>
      <w:r w:rsidRPr="00EC275E">
        <w:t>земельного│</w:t>
      </w:r>
      <w:proofErr w:type="spellEnd"/>
    </w:p>
    <w:p w:rsidR="003B641D" w:rsidRPr="00EC275E" w:rsidRDefault="003B641D">
      <w:pPr>
        <w:pStyle w:val="ConsPlusNonformat"/>
        <w:jc w:val="both"/>
      </w:pPr>
      <w:r w:rsidRPr="00EC275E">
        <w:lastRenderedPageBreak/>
        <w:t xml:space="preserve">│              участка                ││             </w:t>
      </w:r>
      <w:proofErr w:type="gramStart"/>
      <w:r w:rsidRPr="00EC275E">
        <w:t>участка</w:t>
      </w:r>
      <w:proofErr w:type="gramEnd"/>
      <w:r w:rsidRPr="00EC275E">
        <w:t xml:space="preserve">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нет               │ да</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о предоставлении </w:t>
      </w:r>
      <w:proofErr w:type="spellStart"/>
      <w:r w:rsidRPr="00EC275E">
        <w:t>││Подготовка</w:t>
      </w:r>
      <w:proofErr w:type="spellEnd"/>
      <w:r w:rsidRPr="00EC275E">
        <w:t xml:space="preserve"> проекта </w:t>
      </w:r>
      <w:proofErr w:type="spellStart"/>
      <w:r w:rsidRPr="00EC275E">
        <w:t>решения│</w:t>
      </w:r>
      <w:proofErr w:type="spellEnd"/>
    </w:p>
    <w:p w:rsidR="003B641D" w:rsidRPr="00EC275E" w:rsidRDefault="003B641D">
      <w:pPr>
        <w:pStyle w:val="ConsPlusNonformat"/>
        <w:jc w:val="both"/>
      </w:pPr>
      <w:proofErr w:type="spellStart"/>
      <w:r w:rsidRPr="00EC275E">
        <w:t>│земельного</w:t>
      </w:r>
      <w:proofErr w:type="spellEnd"/>
      <w:r w:rsidRPr="00EC275E">
        <w:t xml:space="preserve"> участка в собственность </w:t>
      </w:r>
      <w:proofErr w:type="spellStart"/>
      <w:r w:rsidRPr="00EC275E">
        <w:t>бесплатно││об</w:t>
      </w:r>
      <w:proofErr w:type="spellEnd"/>
      <w:r w:rsidRPr="00EC275E">
        <w:t xml:space="preserve"> отказе в </w:t>
      </w:r>
      <w:proofErr w:type="spellStart"/>
      <w:r w:rsidRPr="00EC275E">
        <w:t>предоставлении│</w:t>
      </w:r>
      <w:proofErr w:type="spellEnd"/>
    </w:p>
    <w:p w:rsidR="003B641D" w:rsidRPr="00EC275E" w:rsidRDefault="003B641D">
      <w:pPr>
        <w:pStyle w:val="ConsPlusNonformat"/>
        <w:jc w:val="both"/>
      </w:pPr>
      <w:r w:rsidRPr="00EC275E">
        <w:t>└─────────────────────┬──────────────────────┘│    земельного участка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│Выдача</w:t>
      </w:r>
      <w:proofErr w:type="spellEnd"/>
      <w:r w:rsidRPr="00EC275E">
        <w:t xml:space="preserve"> решения о предоставлении земельного участка в </w:t>
      </w:r>
      <w:proofErr w:type="spellStart"/>
      <w:r w:rsidRPr="00EC275E">
        <w:t>собственность│</w:t>
      </w:r>
      <w:proofErr w:type="spellEnd"/>
    </w:p>
    <w:p w:rsidR="003B641D" w:rsidRPr="00EC275E" w:rsidRDefault="003B641D">
      <w:pPr>
        <w:pStyle w:val="ConsPlusNonformat"/>
        <w:jc w:val="both"/>
      </w:pPr>
      <w:r w:rsidRPr="00EC275E">
        <w:t xml:space="preserve">   </w:t>
      </w:r>
      <w:proofErr w:type="spellStart"/>
      <w:r w:rsidRPr="00EC275E">
        <w:t>│бесплатно</w:t>
      </w:r>
      <w:proofErr w:type="spellEnd"/>
      <w:r w:rsidRPr="00EC275E">
        <w:t xml:space="preserve"> (решения об отказе в предоставлении земельного участка) │</w:t>
      </w:r>
    </w:p>
    <w:p w:rsidR="003B641D" w:rsidRPr="00EC275E" w:rsidRDefault="003B641D">
      <w:pPr>
        <w:pStyle w:val="ConsPlusNonformat"/>
        <w:jc w:val="both"/>
      </w:pPr>
      <w:r w:rsidRPr="00EC275E">
        <w:t xml:space="preserve">   └──────────────────────────────────────────────────────────────────┘</w:t>
      </w: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pBdr>
          <w:top w:val="single" w:sz="6" w:space="0" w:color="auto"/>
        </w:pBdr>
        <w:spacing w:before="100" w:after="100"/>
        <w:jc w:val="both"/>
      </w:pPr>
    </w:p>
    <w:p w:rsidR="000440A9" w:rsidRPr="00EC275E" w:rsidRDefault="000440A9"/>
    <w:p w:rsidR="00EC275E" w:rsidRPr="00EC275E" w:rsidRDefault="00EC275E"/>
    <w:sectPr w:rsidR="00EC275E" w:rsidRPr="00EC275E" w:rsidSect="00C82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163"/>
    <w:multiLevelType w:val="hybridMultilevel"/>
    <w:tmpl w:val="BFB4FE62"/>
    <w:lvl w:ilvl="0" w:tplc="FF400172">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ED4F59"/>
    <w:multiLevelType w:val="multilevel"/>
    <w:tmpl w:val="9724D1A8"/>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B641D"/>
    <w:rsid w:val="000440A9"/>
    <w:rsid w:val="0006079E"/>
    <w:rsid w:val="00066858"/>
    <w:rsid w:val="00076A35"/>
    <w:rsid w:val="001356E9"/>
    <w:rsid w:val="00153122"/>
    <w:rsid w:val="00391956"/>
    <w:rsid w:val="003B641D"/>
    <w:rsid w:val="003C2BE9"/>
    <w:rsid w:val="003E43E5"/>
    <w:rsid w:val="00461D2A"/>
    <w:rsid w:val="00497365"/>
    <w:rsid w:val="004D02A0"/>
    <w:rsid w:val="00527A99"/>
    <w:rsid w:val="005936EA"/>
    <w:rsid w:val="005C2B28"/>
    <w:rsid w:val="005D750C"/>
    <w:rsid w:val="006C182C"/>
    <w:rsid w:val="007473A1"/>
    <w:rsid w:val="00795141"/>
    <w:rsid w:val="007E3D9C"/>
    <w:rsid w:val="00803B57"/>
    <w:rsid w:val="008271B4"/>
    <w:rsid w:val="00860CAA"/>
    <w:rsid w:val="008A5C86"/>
    <w:rsid w:val="009A1B50"/>
    <w:rsid w:val="00A2687B"/>
    <w:rsid w:val="00A30665"/>
    <w:rsid w:val="00B000CA"/>
    <w:rsid w:val="00B614BD"/>
    <w:rsid w:val="00C35900"/>
    <w:rsid w:val="00C82AD7"/>
    <w:rsid w:val="00DA45CF"/>
    <w:rsid w:val="00E83E72"/>
    <w:rsid w:val="00EC207A"/>
    <w:rsid w:val="00EC275E"/>
    <w:rsid w:val="00ED0103"/>
    <w:rsid w:val="00FD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93"/>
    <w:rPr>
      <w:color w:val="5A5A5A" w:themeColor="text1" w:themeTint="A5"/>
    </w:rPr>
  </w:style>
  <w:style w:type="paragraph" w:styleId="1">
    <w:name w:val="heading 1"/>
    <w:basedOn w:val="a"/>
    <w:next w:val="a"/>
    <w:link w:val="10"/>
    <w:uiPriority w:val="9"/>
    <w:qFormat/>
    <w:rsid w:val="00FD6F9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FD6F9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D6F9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D6F9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D6F9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D6F9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D6F9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D6F9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D6F9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F9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FD6F9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D6F9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D6F9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D6F9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D6F9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D6F9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D6F9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D6F9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D6F93"/>
    <w:rPr>
      <w:b/>
      <w:bCs/>
      <w:smallCaps/>
      <w:color w:val="1F497D" w:themeColor="text2"/>
      <w:spacing w:val="10"/>
      <w:sz w:val="18"/>
      <w:szCs w:val="18"/>
    </w:rPr>
  </w:style>
  <w:style w:type="paragraph" w:styleId="a4">
    <w:name w:val="Title"/>
    <w:next w:val="a"/>
    <w:link w:val="a5"/>
    <w:uiPriority w:val="10"/>
    <w:qFormat/>
    <w:rsid w:val="00FD6F9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D6F9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D6F9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D6F93"/>
    <w:rPr>
      <w:smallCaps/>
      <w:color w:val="938953" w:themeColor="background2" w:themeShade="7F"/>
      <w:spacing w:val="5"/>
      <w:sz w:val="28"/>
      <w:szCs w:val="28"/>
    </w:rPr>
  </w:style>
  <w:style w:type="character" w:styleId="a8">
    <w:name w:val="Strong"/>
    <w:uiPriority w:val="22"/>
    <w:qFormat/>
    <w:rsid w:val="00FD6F93"/>
    <w:rPr>
      <w:b/>
      <w:bCs/>
      <w:spacing w:val="0"/>
    </w:rPr>
  </w:style>
  <w:style w:type="character" w:styleId="a9">
    <w:name w:val="Emphasis"/>
    <w:uiPriority w:val="20"/>
    <w:qFormat/>
    <w:rsid w:val="00FD6F93"/>
    <w:rPr>
      <w:b/>
      <w:bCs/>
      <w:smallCaps/>
      <w:dstrike w:val="0"/>
      <w:color w:val="5A5A5A" w:themeColor="text1" w:themeTint="A5"/>
      <w:spacing w:val="20"/>
      <w:kern w:val="0"/>
      <w:vertAlign w:val="baseline"/>
    </w:rPr>
  </w:style>
  <w:style w:type="paragraph" w:styleId="aa">
    <w:name w:val="No Spacing"/>
    <w:basedOn w:val="a"/>
    <w:uiPriority w:val="1"/>
    <w:qFormat/>
    <w:rsid w:val="00FD6F93"/>
    <w:pPr>
      <w:spacing w:after="0" w:line="240" w:lineRule="auto"/>
    </w:pPr>
  </w:style>
  <w:style w:type="paragraph" w:styleId="ab">
    <w:name w:val="List Paragraph"/>
    <w:basedOn w:val="a"/>
    <w:uiPriority w:val="34"/>
    <w:qFormat/>
    <w:rsid w:val="00FD6F93"/>
    <w:pPr>
      <w:ind w:left="720"/>
      <w:contextualSpacing/>
    </w:pPr>
  </w:style>
  <w:style w:type="paragraph" w:styleId="21">
    <w:name w:val="Quote"/>
    <w:basedOn w:val="a"/>
    <w:next w:val="a"/>
    <w:link w:val="22"/>
    <w:uiPriority w:val="29"/>
    <w:qFormat/>
    <w:rsid w:val="00FD6F93"/>
    <w:rPr>
      <w:i/>
      <w:iCs/>
    </w:rPr>
  </w:style>
  <w:style w:type="character" w:customStyle="1" w:styleId="22">
    <w:name w:val="Цитата 2 Знак"/>
    <w:basedOn w:val="a0"/>
    <w:link w:val="21"/>
    <w:uiPriority w:val="29"/>
    <w:rsid w:val="00FD6F93"/>
    <w:rPr>
      <w:i/>
      <w:iCs/>
      <w:color w:val="5A5A5A" w:themeColor="text1" w:themeTint="A5"/>
      <w:sz w:val="20"/>
      <w:szCs w:val="20"/>
    </w:rPr>
  </w:style>
  <w:style w:type="paragraph" w:styleId="ac">
    <w:name w:val="Intense Quote"/>
    <w:basedOn w:val="a"/>
    <w:next w:val="a"/>
    <w:link w:val="ad"/>
    <w:uiPriority w:val="30"/>
    <w:qFormat/>
    <w:rsid w:val="00FD6F9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D6F9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D6F93"/>
    <w:rPr>
      <w:smallCaps/>
      <w:dstrike w:val="0"/>
      <w:color w:val="5A5A5A" w:themeColor="text1" w:themeTint="A5"/>
      <w:vertAlign w:val="baseline"/>
    </w:rPr>
  </w:style>
  <w:style w:type="character" w:styleId="af">
    <w:name w:val="Intense Emphasis"/>
    <w:uiPriority w:val="21"/>
    <w:qFormat/>
    <w:rsid w:val="00FD6F93"/>
    <w:rPr>
      <w:b/>
      <w:bCs/>
      <w:smallCaps/>
      <w:color w:val="4F81BD" w:themeColor="accent1"/>
      <w:spacing w:val="40"/>
    </w:rPr>
  </w:style>
  <w:style w:type="character" w:styleId="af0">
    <w:name w:val="Subtle Reference"/>
    <w:uiPriority w:val="31"/>
    <w:qFormat/>
    <w:rsid w:val="00FD6F9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D6F9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D6F9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D6F93"/>
    <w:pPr>
      <w:outlineLvl w:val="9"/>
    </w:pPr>
  </w:style>
  <w:style w:type="paragraph" w:customStyle="1" w:styleId="ConsPlusNormal">
    <w:name w:val="ConsPlusNormal"/>
    <w:rsid w:val="003B641D"/>
    <w:pPr>
      <w:widowControl w:val="0"/>
      <w:autoSpaceDE w:val="0"/>
      <w:autoSpaceDN w:val="0"/>
      <w:spacing w:after="0" w:line="240" w:lineRule="auto"/>
      <w:ind w:left="0"/>
    </w:pPr>
    <w:rPr>
      <w:rFonts w:ascii="Calibri" w:eastAsia="Times New Roman" w:hAnsi="Calibri" w:cs="Calibri"/>
      <w:lang w:val="ru-RU" w:eastAsia="ru-RU" w:bidi="ar-SA"/>
    </w:rPr>
  </w:style>
  <w:style w:type="paragraph" w:customStyle="1" w:styleId="ConsPlusNonformat">
    <w:name w:val="ConsPlusNonformat"/>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3B641D"/>
    <w:pPr>
      <w:widowControl w:val="0"/>
      <w:autoSpaceDE w:val="0"/>
      <w:autoSpaceDN w:val="0"/>
      <w:spacing w:after="0" w:line="240" w:lineRule="auto"/>
      <w:ind w:left="0"/>
    </w:pPr>
    <w:rPr>
      <w:rFonts w:ascii="Calibri" w:eastAsia="Times New Roman" w:hAnsi="Calibri" w:cs="Calibri"/>
      <w:b/>
      <w:lang w:val="ru-RU" w:eastAsia="ru-RU" w:bidi="ar-SA"/>
    </w:rPr>
  </w:style>
  <w:style w:type="paragraph" w:customStyle="1" w:styleId="ConsPlusCell">
    <w:name w:val="ConsPlusCell"/>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DocList">
    <w:name w:val="ConsPlusDocList"/>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Page">
    <w:name w:val="ConsPlusTitlePage"/>
    <w:rsid w:val="003B641D"/>
    <w:pPr>
      <w:widowControl w:val="0"/>
      <w:autoSpaceDE w:val="0"/>
      <w:autoSpaceDN w:val="0"/>
      <w:spacing w:after="0" w:line="240" w:lineRule="auto"/>
      <w:ind w:left="0"/>
    </w:pPr>
    <w:rPr>
      <w:rFonts w:ascii="Tahoma" w:eastAsia="Times New Roman" w:hAnsi="Tahoma" w:cs="Tahoma"/>
      <w:lang w:val="ru-RU" w:eastAsia="ru-RU" w:bidi="ar-SA"/>
    </w:rPr>
  </w:style>
  <w:style w:type="paragraph" w:customStyle="1" w:styleId="ConsPlusJurTerm">
    <w:name w:val="ConsPlusJurTerm"/>
    <w:rsid w:val="003B641D"/>
    <w:pPr>
      <w:widowControl w:val="0"/>
      <w:autoSpaceDE w:val="0"/>
      <w:autoSpaceDN w:val="0"/>
      <w:spacing w:after="0" w:line="240" w:lineRule="auto"/>
      <w:ind w:left="0"/>
    </w:pPr>
    <w:rPr>
      <w:rFonts w:ascii="Tahoma" w:eastAsia="Times New Roman" w:hAnsi="Tahoma" w:cs="Tahoma"/>
      <w:sz w:val="26"/>
      <w:lang w:val="ru-RU" w:eastAsia="ru-RU" w:bidi="ar-SA"/>
    </w:rPr>
  </w:style>
  <w:style w:type="paragraph" w:customStyle="1" w:styleId="ConsPlusTextList">
    <w:name w:val="ConsPlusTextList"/>
    <w:rsid w:val="003B641D"/>
    <w:pPr>
      <w:widowControl w:val="0"/>
      <w:autoSpaceDE w:val="0"/>
      <w:autoSpaceDN w:val="0"/>
      <w:spacing w:after="0" w:line="240" w:lineRule="auto"/>
      <w:ind w:left="0"/>
    </w:pPr>
    <w:rPr>
      <w:rFonts w:ascii="Arial" w:eastAsia="Times New Roman" w:hAnsi="Arial" w:cs="Arial"/>
      <w:lang w:val="ru-RU" w:eastAsia="ru-RU" w:bidi="ar-SA"/>
    </w:rPr>
  </w:style>
  <w:style w:type="character" w:styleId="af4">
    <w:name w:val="Hyperlink"/>
    <w:basedOn w:val="a0"/>
    <w:uiPriority w:val="99"/>
    <w:unhideWhenUsed/>
    <w:rsid w:val="00B000CA"/>
    <w:rPr>
      <w:color w:val="0000FF" w:themeColor="hyperlink"/>
      <w:u w:val="single"/>
    </w:rPr>
  </w:style>
  <w:style w:type="paragraph" w:styleId="af5">
    <w:name w:val="Normal (Web)"/>
    <w:basedOn w:val="a"/>
    <w:uiPriority w:val="99"/>
    <w:unhideWhenUsed/>
    <w:rsid w:val="005D750C"/>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57A7CCCBA5036B3FB5F36D632993DC378622A1B5E15DC276CA38C74y1E5D" TargetMode="External"/><Relationship Id="rId18" Type="http://schemas.openxmlformats.org/officeDocument/2006/relationships/hyperlink" Target="consultantplus://offline/ref=D5357A7CCCBA5036B3FB5F36D632993DC07F67241B5C15DC276CA38C74y1E5D" TargetMode="External"/><Relationship Id="rId26" Type="http://schemas.openxmlformats.org/officeDocument/2006/relationships/hyperlink" Target="consultantplus://offline/ref=D5357A7CCCBA5036B3FB5F36D632993DC3786222125C15DC276CA38C74y1E5D" TargetMode="External"/><Relationship Id="rId39" Type="http://schemas.openxmlformats.org/officeDocument/2006/relationships/hyperlink" Target="consultantplus://offline/ref=D5357A7CCCBA5036B3FB5F36D632993DC3786222125C15DC276CA38C7415B6CF914F136D17yBEDD" TargetMode="External"/><Relationship Id="rId21" Type="http://schemas.openxmlformats.org/officeDocument/2006/relationships/hyperlink" Target="consultantplus://offline/ref=D5357A7CCCBA5036B3FB5F20D55EC435C4733C2E15591D8B706EF2D97A10BE9FD95F5D2F18BC8DE78503yCE9D" TargetMode="External"/><Relationship Id="rId34" Type="http://schemas.openxmlformats.org/officeDocument/2006/relationships/hyperlink" Target="consultantplus://offline/ref=D5357A7CCCBA5036B3FB5F36D632993DC3786222125C15DC276CA38C7415B6CF914F136E1DyBE8D" TargetMode="External"/><Relationship Id="rId42" Type="http://schemas.openxmlformats.org/officeDocument/2006/relationships/hyperlink" Target="consultantplus://offline/ref=D5357A7CCCBA5036B3FB5F20D55EC435C4733C2E175D1F8D7F33F8D1231CBC98D6004A2851B08CE78503C4y7E1D" TargetMode="External"/><Relationship Id="rId47" Type="http://schemas.openxmlformats.org/officeDocument/2006/relationships/hyperlink" Target="consultantplus://offline/ref=D5357A7CCCBA5036B3FB5F20D55EC435C4733C2E175D1F8D7F33F8D1231CBC98D6004A2851B08CE78502CCy7EED" TargetMode="External"/><Relationship Id="rId50" Type="http://schemas.openxmlformats.org/officeDocument/2006/relationships/hyperlink" Target="consultantplus://offline/ref=D5357A7CCCBA5036B3FB5F20D55EC435C4733C2E175D1F8D7F33F8D1231CBC98D6004A2851B08CE78502CCy7E0D" TargetMode="External"/><Relationship Id="rId55" Type="http://schemas.openxmlformats.org/officeDocument/2006/relationships/hyperlink" Target="http://&#1084;&#1091;&#1093;&#1086;&#1088;&#1096;&#1080;&#1073;&#1080;&#1088;&#1089;&#1082;&#1080;&#1081;-&#1088;&#1072;&#1081;&#1086;&#1085;.&#1088;&#1092;" TargetMode="External"/><Relationship Id="rId63" Type="http://schemas.openxmlformats.org/officeDocument/2006/relationships/hyperlink" Target="consultantplus://offline/ref=D5357A7CCCBA5036B3FB5F36D632993DC3786222125C15DC276CA38C7415B6CF914F136316yBEDD" TargetMode="External"/><Relationship Id="rId68" Type="http://schemas.openxmlformats.org/officeDocument/2006/relationships/hyperlink" Target="consultantplus://offline/ref=D5357A7CCCBA5036B3FB5F36D632993DC3786222125C15DC276CA38C7415B6CF914F136316yBE9D" TargetMode="External"/><Relationship Id="rId76" Type="http://schemas.openxmlformats.org/officeDocument/2006/relationships/hyperlink" Target="consultantplus://offline/ref=D5357A7CCCBA5036B3FB5F36D632993DC3786222125C15DC276CA38C74y1E5D" TargetMode="External"/><Relationship Id="rId84" Type="http://schemas.openxmlformats.org/officeDocument/2006/relationships/hyperlink" Target="consultantplus://offline/ref=D5357A7CCCBA5036B3FB5F20D55EC435C4733C2E175D1F8D7F33F8D1231CBC98D6004A2851B08CE78503C4y7E1D" TargetMode="External"/><Relationship Id="rId89" Type="http://schemas.openxmlformats.org/officeDocument/2006/relationships/hyperlink" Target="consultantplus://offline/ref=D5357A7CCCBA5036B3FB5F20D55EC435C4733C2E175D1F8D7F33F8D1231CBC98D6004A2851B08CE78502CFy7E1D" TargetMode="External"/><Relationship Id="rId7" Type="http://schemas.openxmlformats.org/officeDocument/2006/relationships/hyperlink" Target="http://&#1084;&#1091;&#1093;&#1086;&#1088;&#1096;&#1080;&#1073;&#1080;&#1088;&#1089;&#1082;&#1080;&#1081;-&#1088;&#1072;&#1081;&#1086;&#1085;.&#1088;&#1092;" TargetMode="External"/><Relationship Id="rId71" Type="http://schemas.openxmlformats.org/officeDocument/2006/relationships/hyperlink" Target="consultantplus://offline/ref=D5357A7CCCBA5036B3FB5F36D632993DC0716420145015DC276CA38C74y1E5D"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C02FE8C55C9BCE63C7E7179B42B15AE722FDC16C70C51294DB7AE1FBhDC0D" TargetMode="External"/><Relationship Id="rId29" Type="http://schemas.openxmlformats.org/officeDocument/2006/relationships/hyperlink" Target="consultantplus://offline/ref=D5357A7CCCBA5036B3FB5F20D55EC435C4733C2E175D1F8D7F33F8D1231CBC98D6004A2851B08CE78502CCy7E1D" TargetMode="External"/><Relationship Id="rId11" Type="http://schemas.openxmlformats.org/officeDocument/2006/relationships/hyperlink" Target="consultantplus://offline/ref=D5357A7CCCBA5036B3FB5F36D632993DC3786222125C15DC276CA38C7415B6CF914F136F10yBE8D" TargetMode="External"/><Relationship Id="rId24" Type="http://schemas.openxmlformats.org/officeDocument/2006/relationships/hyperlink" Target="consultantplus://offline/ref=D5357A7CCCBA5036B3FB5F20D55EC435C4733C2E15591D8B706EF2D97A10BE9FD95F5D2F18BC8DE78503yCE9D" TargetMode="External"/><Relationship Id="rId32" Type="http://schemas.openxmlformats.org/officeDocument/2006/relationships/hyperlink" Target="consultantplus://offline/ref=D5357A7CCCBA5036B3FB5F36D632993DC3786322175E15DC276CA38C7415B6CF914F136Fy1E6D" TargetMode="External"/><Relationship Id="rId37" Type="http://schemas.openxmlformats.org/officeDocument/2006/relationships/hyperlink" Target="consultantplus://offline/ref=D5357A7CCCBA5036B3FB5F36D632993DC3786222125C15DC276CA38C7415B6CF914F136D14yBEED" TargetMode="External"/><Relationship Id="rId40" Type="http://schemas.openxmlformats.org/officeDocument/2006/relationships/hyperlink" Target="consultantplus://offline/ref=D5357A7CCCBA5036B3FB5F36D632993DC3786222125C15DC276CA38C7415B6CF914F136313yBEDD" TargetMode="External"/><Relationship Id="rId45" Type="http://schemas.openxmlformats.org/officeDocument/2006/relationships/hyperlink" Target="consultantplus://offline/ref=D5357A7CCCBA5036B3FB5F36D632993DC3786222125C15DC276CA38C74y1E5D" TargetMode="External"/><Relationship Id="rId53" Type="http://schemas.openxmlformats.org/officeDocument/2006/relationships/hyperlink" Target="consultantplus://offline/ref=81C02FE8C55C9BCE63C7E7179B42B15AE723FAC4627FC51294DB7AE1FBhDC0D" TargetMode="External"/><Relationship Id="rId58" Type="http://schemas.openxmlformats.org/officeDocument/2006/relationships/hyperlink" Target="http://&#1084;&#1091;&#1093;&#1086;&#1088;&#1096;&#1080;&#1073;&#1080;&#1088;&#1089;&#1082;&#1080;&#1081;-&#1088;&#1072;&#1081;&#1086;&#1085;.&#1088;&#1092;" TargetMode="External"/><Relationship Id="rId66" Type="http://schemas.openxmlformats.org/officeDocument/2006/relationships/hyperlink" Target="consultantplus://offline/ref=81C02FE8C55C9BCE63C7E7179B42B15AE722FDC16C70C51294DB7AE1FBhDC0D" TargetMode="External"/><Relationship Id="rId74" Type="http://schemas.openxmlformats.org/officeDocument/2006/relationships/hyperlink" Target="consultantplus://offline/ref=D5357A7CCCBA5036B3FB5F36D632993DC3786222125C15DC276CA38C74y1E5D" TargetMode="External"/><Relationship Id="rId79" Type="http://schemas.openxmlformats.org/officeDocument/2006/relationships/hyperlink" Target="consultantplus://offline/ref=81C02FE8C55C9BCE63C7E701982EEC52E320A5CF6F7ECD4CCE8421BCACD999F68CEFC7DA41B547hDC0D" TargetMode="External"/><Relationship Id="rId87" Type="http://schemas.openxmlformats.org/officeDocument/2006/relationships/hyperlink" Target="consultantplus://offline/ref=D5357A7CCCBA5036B3FB5F36D632993DC3786222125C15DC276CA38C7415B6CF914F136F13yBEED" TargetMode="External"/><Relationship Id="rId5" Type="http://schemas.openxmlformats.org/officeDocument/2006/relationships/webSettings" Target="webSettings.xml"/><Relationship Id="rId61" Type="http://schemas.openxmlformats.org/officeDocument/2006/relationships/hyperlink" Target="consultantplus://offline/ref=D5357A7CCCBA5036B3FB5F36D632993DC3786222125C15DC276CA38C7415B6CF914F136317yBE9D" TargetMode="External"/><Relationship Id="rId82" Type="http://schemas.openxmlformats.org/officeDocument/2006/relationships/hyperlink" Target="consultantplus://offline/ref=D5357A7CCCBA5036B3FB5F20D55EC435C4733C2E175D1F8D7F33F8D1231CBC98D6004A2851B08CE78502CFy7E1D" TargetMode="External"/><Relationship Id="rId90" Type="http://schemas.openxmlformats.org/officeDocument/2006/relationships/hyperlink" Target="consultantplus://offline/ref=D5357A7CCCBA5036B3FB5F20D55EC435C4733C2E175D1F8D7F33F8D1231CBC98D6004A2851B08CE78502CFy7E0D" TargetMode="External"/><Relationship Id="rId19" Type="http://schemas.openxmlformats.org/officeDocument/2006/relationships/hyperlink" Target="consultantplus://offline/ref=D5357A7CCCBA5036B3FB5F20D55EC435C4733C2E175D1F8D7F33F8D1231CBC98D6004A2851B08CE78503CDy7EED" TargetMode="External"/><Relationship Id="rId14" Type="http://schemas.openxmlformats.org/officeDocument/2006/relationships/hyperlink" Target="consultantplus://offline/ref=D5357A7CCCBA5036B3FB5F36D632993DC3786222125015DC276CA38C74y1E5D" TargetMode="External"/><Relationship Id="rId22" Type="http://schemas.openxmlformats.org/officeDocument/2006/relationships/hyperlink" Target="consultantplus://offline/ref=D5357A7CCCBA5036B3FB5F36D632993DC3786222125C15DC276CA38C74y1E5D" TargetMode="External"/><Relationship Id="rId27" Type="http://schemas.openxmlformats.org/officeDocument/2006/relationships/hyperlink" Target="consultantplus://offline/ref=D5357A7CCCBA5036B3FB5F20D55EC435C4733C2E175D1F8D7F33F8D1231CBC98D6004A2851B08CE78503C4y7E0D" TargetMode="External"/><Relationship Id="rId30" Type="http://schemas.openxmlformats.org/officeDocument/2006/relationships/hyperlink" Target="consultantplus://offline/ref=D5357A7CCCBA5036B3FB5F20D55EC435C4733C2E175D1F8D7F33F8D1231CBC98D6004A2851B08CE78502CDy7EFD" TargetMode="External"/><Relationship Id="rId35" Type="http://schemas.openxmlformats.org/officeDocument/2006/relationships/hyperlink" Target="consultantplus://offline/ref=D5357A7CCCBA5036B3FB5F36D632993DC3786222125C15DC276CA38C7415B6CF914F136A15B4y8E5D" TargetMode="External"/><Relationship Id="rId43" Type="http://schemas.openxmlformats.org/officeDocument/2006/relationships/hyperlink" Target="consultantplus://offline/ref=D5357A7CCCBA5036B3FB5F20D55EC435C4733C2E175D1F8D7F33F8D1231CBC98D6004A2851B08CE78502CFy7E1D" TargetMode="External"/><Relationship Id="rId48" Type="http://schemas.openxmlformats.org/officeDocument/2006/relationships/hyperlink" Target="consultantplus://offline/ref=D5357A7CCCBA5036B3FB5F20D55EC435C4733C2E175D1F8D7F33F8D1231CBC98D6004A2851B08CE78502CCy7E1D" TargetMode="External"/><Relationship Id="rId56" Type="http://schemas.openxmlformats.org/officeDocument/2006/relationships/hyperlink" Target="consultantplus://offline/ref=D5357A7CCCBA5036B3FB5F36D632993DC0716420145015DC276CA38C74y1E5D" TargetMode="External"/><Relationship Id="rId64" Type="http://schemas.openxmlformats.org/officeDocument/2006/relationships/hyperlink" Target="consultantplus://offline/ref=D5357A7CCCBA5036B3FB5F36D632993DC3786222125C15DC276CA38C7415B6CF914F136316yBEED" TargetMode="External"/><Relationship Id="rId69" Type="http://schemas.openxmlformats.org/officeDocument/2006/relationships/hyperlink" Target="consultantplus://offline/ref=D5357A7CCCBA5036B3FB5F36D632993DC0716420145015DC276CA38C74y1E5D" TargetMode="External"/><Relationship Id="rId77" Type="http://schemas.openxmlformats.org/officeDocument/2006/relationships/hyperlink" Target="consultantplus://offline/ref=D5357A7CCCBA5036B3FB5F20D55EC435C4733C2E175D1F8D7F33F8D1231CBC98yDE6D" TargetMode="External"/><Relationship Id="rId8" Type="http://schemas.openxmlformats.org/officeDocument/2006/relationships/hyperlink" Target="consultantplus://offline/ref=B349F0DB4733DDACEA3AF6B567E16CFB96AA32E3FA54214C0D78E90DFD6BC7F2AC7EDAD84A6487F2158141CDDCD" TargetMode="External"/><Relationship Id="rId51" Type="http://schemas.openxmlformats.org/officeDocument/2006/relationships/hyperlink" Target="consultantplus://offline/ref=D5357A7CCCBA5036B3FB5F20D55EC435C4733C2E175D1F8D7F33F8D1231CBC98yDE6D" TargetMode="External"/><Relationship Id="rId72" Type="http://schemas.openxmlformats.org/officeDocument/2006/relationships/hyperlink" Target="consultantplus://offline/ref=D5357A7CCCBA5036B3FB5F36D632993DC0716420145015DC276CA38C74y1E5D" TargetMode="External"/><Relationship Id="rId80" Type="http://schemas.openxmlformats.org/officeDocument/2006/relationships/hyperlink" Target="consultantplus://offline/ref=D5357A7CCCBA5036B3FB5F36D632993DC3786222125C15DC276CA38C7415B6CF914F136F10yBE8D" TargetMode="External"/><Relationship Id="rId85" Type="http://schemas.openxmlformats.org/officeDocument/2006/relationships/hyperlink" Target="consultantplus://offline/ref=D5357A7CCCBA5036B3FB5F36D632993DC3786222125C15DC276CA38C74y1E5D"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5357A7CCCBA5036B3FB5F36D632993DC3786222125A15DC276CA38C74y1E5D" TargetMode="External"/><Relationship Id="rId17" Type="http://schemas.openxmlformats.org/officeDocument/2006/relationships/hyperlink" Target="consultantplus://offline/ref=D5357A7CCCBA5036B3FB5F36D632993DC3786322175E15DC276CA38C7415B6CF914F136A15BD8DEEy8E1D" TargetMode="External"/><Relationship Id="rId25" Type="http://schemas.openxmlformats.org/officeDocument/2006/relationships/hyperlink" Target="consultantplus://offline/ref=D5357A7CCCBA5036B3FB5F36D632993DC3786222125C15DC276CA38C74y1E5D" TargetMode="External"/><Relationship Id="rId33" Type="http://schemas.openxmlformats.org/officeDocument/2006/relationships/hyperlink" Target="consultantplus://offline/ref=D5357A7CCCBA5036B3FB5F20D55EC435C4733C2E175D1F8D7F33F8D1231CBC98D6004A2851B08CE78502CEy7EAD" TargetMode="External"/><Relationship Id="rId38" Type="http://schemas.openxmlformats.org/officeDocument/2006/relationships/hyperlink" Target="consultantplus://offline/ref=D5357A7CCCBA5036B3FB5F36D632993DC3786222125C15DC276CA38C7415B6CF914F136D14yBECD" TargetMode="External"/><Relationship Id="rId46" Type="http://schemas.openxmlformats.org/officeDocument/2006/relationships/hyperlink" Target="consultantplus://offline/ref=D5357A7CCCBA5036B3FB5F20D55EC435C4733C2E175D1F8D7F33F8D1231CBC98D6004A2851B08CE78503C4y7E0D" TargetMode="External"/><Relationship Id="rId59" Type="http://schemas.openxmlformats.org/officeDocument/2006/relationships/hyperlink" Target="consultantplus://offline/ref=D5357A7CCCBA5036B3FB5F36D632993DC3786222125C15DC276CA38C7415B6CF914F136813yBE4D" TargetMode="External"/><Relationship Id="rId67" Type="http://schemas.openxmlformats.org/officeDocument/2006/relationships/hyperlink" Target="consultantplus://offline/ref=D5357A7CCCBA5036B3FB5F36D632993DC3786222125C15DC276CA38C7415B6CF914F136314yBEFD" TargetMode="External"/><Relationship Id="rId20" Type="http://schemas.openxmlformats.org/officeDocument/2006/relationships/hyperlink" Target="consultantplus://offline/ref=81C02FE8C55C9BCE63C7E701982EEC52E320A5CF6F7ECE44CA8421BCACD999F6h8CCD" TargetMode="External"/><Relationship Id="rId41" Type="http://schemas.openxmlformats.org/officeDocument/2006/relationships/hyperlink" Target="consultantplus://offline/ref=D5357A7CCCBA5036B3FB5F36D632993DC0716420145015DC276CA38C74y1E5D" TargetMode="External"/><Relationship Id="rId54" Type="http://schemas.openxmlformats.org/officeDocument/2006/relationships/hyperlink" Target="http://&#1084;&#1091;&#1093;&#1086;&#1088;&#1096;&#1080;&#1073;&#1080;&#1088;&#1089;&#1082;&#1080;&#1081;-&#1088;&#1072;&#1081;&#1086;&#1085;.&#1088;&#1092;" TargetMode="External"/><Relationship Id="rId62" Type="http://schemas.openxmlformats.org/officeDocument/2006/relationships/hyperlink" Target="consultantplus://offline/ref=D5357A7CCCBA5036B3FB5F36D632993DC3786222125C15DC276CA38C7415B6CF914F136317yBEBD" TargetMode="External"/><Relationship Id="rId70" Type="http://schemas.openxmlformats.org/officeDocument/2006/relationships/hyperlink" Target="http://&#1084;&#1091;&#1093;&#1086;&#1088;&#1096;&#1080;&#1073;&#1080;&#1088;&#1089;&#1082;&#1080;&#1081;-&#1088;&#1072;&#1081;&#1086;&#1085;.&#1088;&#1092;" TargetMode="External"/><Relationship Id="rId75" Type="http://schemas.openxmlformats.org/officeDocument/2006/relationships/hyperlink" Target="consultantplus://offline/ref=D5357A7CCCBA5036B3FB5F36D632993DC3786222125C15DC276CA38C74y1E5D" TargetMode="External"/><Relationship Id="rId83" Type="http://schemas.openxmlformats.org/officeDocument/2006/relationships/hyperlink" Target="consultantplus://offline/ref=D5357A7CCCBA5036B3FB5F20D55EC435C4733C2E175D1F8D7F33F8D1231CBC98D6004A2851B08CE78502CFy7E0D" TargetMode="External"/><Relationship Id="rId88" Type="http://schemas.openxmlformats.org/officeDocument/2006/relationships/hyperlink" Target="consultantplus://offline/ref=D5357A7CCCBA5036B3FB5F20D55EC435C4733C2E175D1F8D7F33F8D1231CBC98D6004A2851B08CE78503C4y7E1D" TargetMode="External"/><Relationship Id="rId91" Type="http://schemas.openxmlformats.org/officeDocument/2006/relationships/hyperlink" Target="consultantplus://offline/ref=D5357A7CCCBA5036B3FB5F20D55EC435C4733C2E175D1F8D7F33F8D1231CBC98D6004A2851B08CE78503C4y7E1D" TargetMode="External"/><Relationship Id="rId1" Type="http://schemas.openxmlformats.org/officeDocument/2006/relationships/customXml" Target="../customXml/item1.xml"/><Relationship Id="rId6" Type="http://schemas.openxmlformats.org/officeDocument/2006/relationships/hyperlink" Target="consultantplus://offline/ref=D5357A7CCCBA5036B3FB5F20D55EC435C4733C2E175D1F8D7F33F8D1231CBC98yDE6D" TargetMode="External"/><Relationship Id="rId15" Type="http://schemas.openxmlformats.org/officeDocument/2006/relationships/hyperlink" Target="consultantplus://offline/ref=D5357A7CCCBA5036B3FB5F36D632993DC070602B1B5015DC276CA38C74y1E5D" TargetMode="External"/><Relationship Id="rId23" Type="http://schemas.openxmlformats.org/officeDocument/2006/relationships/hyperlink" Target="consultantplus://offline/ref=D5357A7CCCBA5036B3FB5F36D632993DC3786222125C15DC276CA38C74y1E5D" TargetMode="External"/><Relationship Id="rId28" Type="http://schemas.openxmlformats.org/officeDocument/2006/relationships/hyperlink" Target="consultantplus://offline/ref=D5357A7CCCBA5036B3FB5F20D55EC435C4733C2E175D1F8D7F33F8D1231CBC98D6004A2851B08CE78502CCy7EED" TargetMode="External"/><Relationship Id="rId36" Type="http://schemas.openxmlformats.org/officeDocument/2006/relationships/hyperlink" Target="consultantplus://offline/ref=D5357A7CCCBA5036B3FB5F36D632993DC3786222125C15DC276CA38C7415B6CF914F136D10yBEFD" TargetMode="External"/><Relationship Id="rId49" Type="http://schemas.openxmlformats.org/officeDocument/2006/relationships/hyperlink" Target="consultantplus://offline/ref=D5357A7CCCBA5036B3FB5F20D55EC435C4733C2E175D1F8D7F33F8D1231CBC98D6004A2851B08CE78502CDy7EFD" TargetMode="External"/><Relationship Id="rId57" Type="http://schemas.openxmlformats.org/officeDocument/2006/relationships/hyperlink" Target="consultantplus://offline/ref=D5357A7CCCBA5036B3FB5F36D632993DC0716420145015DC276CA38C74y1E5D" TargetMode="External"/><Relationship Id="rId10" Type="http://schemas.openxmlformats.org/officeDocument/2006/relationships/hyperlink" Target="consultantplus://offline/ref=D5357A7CCCBA5036B3FB5F36D632993DC3706526180E42DE7639ADy8E9D" TargetMode="External"/><Relationship Id="rId31" Type="http://schemas.openxmlformats.org/officeDocument/2006/relationships/hyperlink" Target="consultantplus://offline/ref=D5357A7CCCBA5036B3FB5F20D55EC435C4733C2E175D1F8D7F33F8D1231CBC98D6004A2851B08CE78502CCy7E0D" TargetMode="External"/><Relationship Id="rId44" Type="http://schemas.openxmlformats.org/officeDocument/2006/relationships/hyperlink" Target="consultantplus://offline/ref=D5357A7CCCBA5036B3FB5F20D55EC435C4733C2E175D1F8D7F33F8D1231CBC98D6004A2851B08CE78502CFy7E0D" TargetMode="External"/><Relationship Id="rId52" Type="http://schemas.openxmlformats.org/officeDocument/2006/relationships/hyperlink" Target="consultantplus://offline/ref=81C02FE8C55C9BCE63C7E701982EEC52E320A5CF6F7ECE44CA8421BCACD999F6h8CCD" TargetMode="External"/><Relationship Id="rId60" Type="http://schemas.openxmlformats.org/officeDocument/2006/relationships/hyperlink" Target="consultantplus://offline/ref=D5357A7CCCBA5036B3FB5F36D632993DC3786222125C15DC276CA38C7415B6CF914F136314yBEFD" TargetMode="External"/><Relationship Id="rId65" Type="http://schemas.openxmlformats.org/officeDocument/2006/relationships/hyperlink" Target="consultantplus://offline/ref=D5357A7CCCBA5036B3FB5F36D632993DC3786222125C15DC276CA38C7415B6CF914F136316yBE9D" TargetMode="External"/><Relationship Id="rId73" Type="http://schemas.openxmlformats.org/officeDocument/2006/relationships/hyperlink" Target="consultantplus://offline/ref=D5357A7CCCBA5036B3FB5F36D632993DC3786222125C15DC276CA38C74y1E5D" TargetMode="External"/><Relationship Id="rId78" Type="http://schemas.openxmlformats.org/officeDocument/2006/relationships/hyperlink" Target="consultantplus://offline/ref=81C02FE8C55C9BCE63C7E7179B42B15AE42BFAC36F7EC51294DB7AE1FBD093A1CBA09E9804hBC0D" TargetMode="External"/><Relationship Id="rId81" Type="http://schemas.openxmlformats.org/officeDocument/2006/relationships/hyperlink" Target="consultantplus://offline/ref=D5357A7CCCBA5036B3FB5F20D55EC435C4733C2E175D1F8D7F33F8D1231CBC98D6004A2851B08CE78503C4y7E1D" TargetMode="External"/><Relationship Id="rId86" Type="http://schemas.openxmlformats.org/officeDocument/2006/relationships/hyperlink" Target="consultantplus://offline/ref=D5357A7CCCBA5036B3FB5F20D55EC435C4733C2E175D1F8D7F33F8D1231CBC98D6004A2851B08CE78502CFy7E1D" TargetMode="External"/><Relationship Id="rId4" Type="http://schemas.openxmlformats.org/officeDocument/2006/relationships/settings" Target="settings.xml"/><Relationship Id="rId9" Type="http://schemas.openxmlformats.org/officeDocument/2006/relationships/hyperlink" Target="consultantplus://offline/ref=D5357A7CCCBA5036B3FB5F36D632993DC0716420145015DC276CA38C74y1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FD9D-3B8B-4DC2-8BC2-D998C034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22</Pages>
  <Words>15164</Words>
  <Characters>86439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yurist2</dc:creator>
  <cp:lastModifiedBy>econom3</cp:lastModifiedBy>
  <cp:revision>10</cp:revision>
  <cp:lastPrinted>2017-01-16T05:20:00Z</cp:lastPrinted>
  <dcterms:created xsi:type="dcterms:W3CDTF">2016-11-23T03:04:00Z</dcterms:created>
  <dcterms:modified xsi:type="dcterms:W3CDTF">2017-01-23T07:30:00Z</dcterms:modified>
</cp:coreProperties>
</file>