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B9" w:rsidRPr="007E493A" w:rsidRDefault="00A530B9" w:rsidP="00A530B9">
      <w:pPr>
        <w:jc w:val="center"/>
      </w:pPr>
      <w:r w:rsidRPr="007E493A">
        <w:t>Совет депутатов</w:t>
      </w:r>
    </w:p>
    <w:p w:rsidR="00A530B9" w:rsidRPr="007E493A" w:rsidRDefault="00A530B9" w:rsidP="00A530B9">
      <w:pPr>
        <w:jc w:val="center"/>
      </w:pPr>
      <w:r w:rsidRPr="007E493A">
        <w:t>муниципального образования сельского поселения</w:t>
      </w:r>
    </w:p>
    <w:p w:rsidR="00A530B9" w:rsidRPr="007B4C47" w:rsidRDefault="00A530B9" w:rsidP="00A530B9">
      <w:pPr>
        <w:jc w:val="center"/>
      </w:pPr>
      <w:r w:rsidRPr="007B4C47">
        <w:rPr>
          <w:bCs/>
        </w:rPr>
        <w:t>«Барское»</w:t>
      </w:r>
    </w:p>
    <w:p w:rsidR="00A530B9" w:rsidRPr="007E493A" w:rsidRDefault="00A530B9" w:rsidP="00A530B9">
      <w:pPr>
        <w:jc w:val="center"/>
      </w:pPr>
      <w:r>
        <w:t>Мухоршибирского</w:t>
      </w:r>
      <w:r w:rsidRPr="007E493A">
        <w:t xml:space="preserve"> района Республики Бурятия</w:t>
      </w:r>
    </w:p>
    <w:p w:rsidR="00A530B9" w:rsidRPr="007E493A" w:rsidRDefault="00A530B9" w:rsidP="00A530B9">
      <w:pPr>
        <w:jc w:val="center"/>
      </w:pPr>
      <w:r w:rsidRPr="007E493A">
        <w:t>________________________________________________________________________</w:t>
      </w:r>
    </w:p>
    <w:p w:rsidR="00A530B9" w:rsidRDefault="00A530B9" w:rsidP="00A530B9">
      <w:pPr>
        <w:jc w:val="center"/>
      </w:pPr>
    </w:p>
    <w:p w:rsidR="00A530B9" w:rsidRPr="007E493A" w:rsidRDefault="00A530B9" w:rsidP="00A530B9">
      <w:pPr>
        <w:jc w:val="center"/>
      </w:pPr>
    </w:p>
    <w:p w:rsidR="00A530B9" w:rsidRPr="00D478FD" w:rsidRDefault="00A530B9" w:rsidP="00A530B9">
      <w:pPr>
        <w:jc w:val="center"/>
        <w:rPr>
          <w:sz w:val="28"/>
          <w:szCs w:val="28"/>
        </w:rPr>
      </w:pPr>
      <w:r w:rsidRPr="00D478FD">
        <w:rPr>
          <w:sz w:val="28"/>
          <w:szCs w:val="28"/>
        </w:rPr>
        <w:t>Р Е Ш Е Н И Е</w:t>
      </w:r>
    </w:p>
    <w:p w:rsidR="00A530B9" w:rsidRPr="00D478FD" w:rsidRDefault="00A530B9" w:rsidP="00A530B9">
      <w:pPr>
        <w:rPr>
          <w:sz w:val="28"/>
          <w:szCs w:val="28"/>
        </w:rPr>
      </w:pPr>
    </w:p>
    <w:p w:rsidR="00A530B9" w:rsidRPr="00D478FD" w:rsidRDefault="00A530B9" w:rsidP="00A530B9">
      <w:pPr>
        <w:rPr>
          <w:b/>
          <w:sz w:val="32"/>
          <w:szCs w:val="32"/>
        </w:rPr>
      </w:pPr>
      <w:r>
        <w:t>с</w:t>
      </w:r>
      <w:r w:rsidRPr="007E493A">
        <w:t>ело</w:t>
      </w:r>
      <w:r>
        <w:t xml:space="preserve"> </w:t>
      </w:r>
      <w:r w:rsidRPr="007E493A">
        <w:t xml:space="preserve"> </w:t>
      </w:r>
      <w:r>
        <w:t xml:space="preserve"> Бар</w:t>
      </w:r>
      <w:r w:rsidRPr="007E493A">
        <w:t xml:space="preserve"> </w:t>
      </w:r>
      <w:r>
        <w:t xml:space="preserve">                                </w:t>
      </w:r>
      <w:r>
        <w:br/>
        <w:t>от 15.12</w:t>
      </w:r>
      <w:r w:rsidRPr="007B4C47">
        <w:t>.2016г.</w:t>
      </w:r>
      <w:r w:rsidRPr="00D478F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</w:t>
      </w:r>
      <w:r w:rsidRPr="00D478FD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    </w:t>
      </w:r>
      <w:r w:rsidRPr="007B4C47">
        <w:t>№</w:t>
      </w:r>
      <w:r w:rsidRPr="007B4C47">
        <w:rPr>
          <w:sz w:val="32"/>
          <w:szCs w:val="32"/>
        </w:rPr>
        <w:t xml:space="preserve"> </w:t>
      </w:r>
      <w:r>
        <w:t>102</w:t>
      </w:r>
      <w:r w:rsidRPr="007B4C4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</w:p>
    <w:p w:rsidR="00A530B9" w:rsidRPr="00D478FD" w:rsidRDefault="00A530B9" w:rsidP="00A530B9">
      <w:pPr>
        <w:rPr>
          <w:b/>
          <w:sz w:val="16"/>
          <w:szCs w:val="16"/>
        </w:rPr>
      </w:pPr>
    </w:p>
    <w:p w:rsidR="00A530B9" w:rsidRPr="007E493A" w:rsidRDefault="00A530B9" w:rsidP="00A530B9"/>
    <w:p w:rsidR="00A530B9" w:rsidRDefault="00A530B9" w:rsidP="00A530B9">
      <w:pPr>
        <w:rPr>
          <w:b/>
          <w:bCs/>
        </w:rPr>
      </w:pPr>
      <w:r w:rsidRPr="007E493A">
        <w:rPr>
          <w:b/>
          <w:bCs/>
        </w:rPr>
        <w:t>«</w:t>
      </w:r>
      <w:r>
        <w:rPr>
          <w:b/>
          <w:bCs/>
        </w:rPr>
        <w:t xml:space="preserve">О </w:t>
      </w:r>
      <w:r w:rsidRPr="007E493A">
        <w:rPr>
          <w:b/>
          <w:bCs/>
        </w:rPr>
        <w:t xml:space="preserve">внесении </w:t>
      </w:r>
      <w:r>
        <w:rPr>
          <w:b/>
          <w:bCs/>
        </w:rPr>
        <w:t xml:space="preserve">изменений </w:t>
      </w:r>
      <w:r w:rsidRPr="007E493A">
        <w:rPr>
          <w:b/>
          <w:bCs/>
        </w:rPr>
        <w:t>в Устав муниципального</w:t>
      </w:r>
    </w:p>
    <w:p w:rsidR="00A530B9" w:rsidRPr="007E493A" w:rsidRDefault="00A530B9" w:rsidP="00A530B9">
      <w:r w:rsidRPr="007E493A">
        <w:rPr>
          <w:b/>
          <w:bCs/>
        </w:rPr>
        <w:t xml:space="preserve"> образования сельского поселения</w:t>
      </w:r>
      <w:r>
        <w:rPr>
          <w:b/>
          <w:bCs/>
        </w:rPr>
        <w:t xml:space="preserve"> «Барское»</w:t>
      </w:r>
    </w:p>
    <w:p w:rsidR="00A530B9" w:rsidRPr="007E493A" w:rsidRDefault="00A530B9" w:rsidP="00A530B9"/>
    <w:p w:rsidR="00A530B9" w:rsidRDefault="00A530B9" w:rsidP="00A530B9">
      <w:pPr>
        <w:ind w:left="57" w:right="-57" w:firstLine="708"/>
        <w:jc w:val="both"/>
      </w:pPr>
      <w:r>
        <w:t xml:space="preserve">   </w:t>
      </w:r>
      <w:r w:rsidRPr="000D48DF"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«Барское» в соответствие с действующим законодательством, Совет депутатов сельского поселения</w:t>
      </w:r>
      <w:r>
        <w:t xml:space="preserve">  </w:t>
      </w:r>
    </w:p>
    <w:p w:rsidR="00A530B9" w:rsidRDefault="00A530B9" w:rsidP="00A530B9">
      <w:pPr>
        <w:jc w:val="both"/>
        <w:rPr>
          <w:b/>
          <w:bCs/>
          <w:sz w:val="16"/>
          <w:szCs w:val="16"/>
        </w:rPr>
      </w:pPr>
      <w:r w:rsidRPr="007E493A">
        <w:rPr>
          <w:b/>
          <w:bCs/>
        </w:rPr>
        <w:t>РЕШИЛ:</w:t>
      </w:r>
    </w:p>
    <w:p w:rsidR="00A530B9" w:rsidRPr="000D48DF" w:rsidRDefault="00A530B9" w:rsidP="00A530B9">
      <w:pPr>
        <w:autoSpaceDE w:val="0"/>
        <w:autoSpaceDN w:val="0"/>
        <w:adjustRightInd w:val="0"/>
        <w:ind w:left="57" w:right="-57" w:firstLine="709"/>
        <w:jc w:val="both"/>
        <w:rPr>
          <w:bCs/>
        </w:rPr>
      </w:pPr>
      <w:r w:rsidRPr="008F4E1F">
        <w:t xml:space="preserve"> </w:t>
      </w:r>
      <w:r w:rsidRPr="000D48DF">
        <w:t>1</w:t>
      </w:r>
      <w:r w:rsidRPr="00D875CA">
        <w:rPr>
          <w:sz w:val="28"/>
          <w:szCs w:val="28"/>
        </w:rPr>
        <w:t xml:space="preserve">. </w:t>
      </w:r>
      <w:r w:rsidRPr="000D48DF">
        <w:t>Внести в Устав муниципального образования сельского поселения «Барское» Мухоршибирского района Республики Бурятия следующие изменения:</w:t>
      </w:r>
      <w:r w:rsidRPr="000D48DF">
        <w:rPr>
          <w:bCs/>
        </w:rPr>
        <w:t xml:space="preserve"> </w:t>
      </w:r>
    </w:p>
    <w:p w:rsidR="00A530B9" w:rsidRPr="000D48DF" w:rsidRDefault="00A530B9" w:rsidP="00A530B9">
      <w:pPr>
        <w:tabs>
          <w:tab w:val="left" w:pos="10065"/>
        </w:tabs>
        <w:spacing w:line="360" w:lineRule="exact"/>
        <w:ind w:firstLine="709"/>
        <w:jc w:val="both"/>
        <w:rPr>
          <w:bCs/>
        </w:rPr>
      </w:pPr>
      <w:r w:rsidRPr="000D48DF">
        <w:rPr>
          <w:bCs/>
        </w:rPr>
        <w:t xml:space="preserve">1) </w:t>
      </w:r>
      <w:r w:rsidRPr="000D48DF">
        <w:t>часть 1 статьи 3 дополнить пунктом 14 следующего содержания:</w:t>
      </w:r>
    </w:p>
    <w:p w:rsidR="00A530B9" w:rsidRDefault="00A530B9" w:rsidP="00A530B9">
      <w:pPr>
        <w:autoSpaceDE w:val="0"/>
        <w:autoSpaceDN w:val="0"/>
        <w:adjustRightInd w:val="0"/>
        <w:spacing w:line="360" w:lineRule="exact"/>
        <w:ind w:firstLine="709"/>
        <w:jc w:val="both"/>
        <w:rPr>
          <w:rStyle w:val="a7"/>
          <w:b w:val="0"/>
          <w:sz w:val="28"/>
          <w:szCs w:val="28"/>
        </w:rPr>
      </w:pPr>
      <w:r w:rsidRPr="000D48DF"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Федерации.»»</w:t>
      </w:r>
      <w:r w:rsidRPr="008168D1">
        <w:rPr>
          <w:sz w:val="28"/>
          <w:szCs w:val="28"/>
        </w:rPr>
        <w:t>;</w:t>
      </w:r>
      <w:r w:rsidRPr="008168D1">
        <w:rPr>
          <w:rStyle w:val="a7"/>
          <w:sz w:val="28"/>
          <w:szCs w:val="28"/>
        </w:rPr>
        <w:t xml:space="preserve"> </w:t>
      </w:r>
    </w:p>
    <w:p w:rsidR="00A530B9" w:rsidRPr="000D48DF" w:rsidRDefault="00A530B9" w:rsidP="00A530B9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</w:p>
    <w:p w:rsidR="00A530B9" w:rsidRPr="008F4E1F" w:rsidRDefault="00A530B9" w:rsidP="00A530B9">
      <w:pPr>
        <w:ind w:firstLine="560"/>
        <w:jc w:val="both"/>
      </w:pPr>
      <w:r>
        <w:t xml:space="preserve">   </w:t>
      </w:r>
      <w:r w:rsidRPr="008F4E1F">
        <w:t>2. В порядке, установленном Федеральным законом от 21.07.2005 г. № 97-ФЗ «О государственной регистрации уставов муниципальных образований» в пятнадцатидневный срок представить муниципальный правовой акт о внесении изменений устав на государственную регистрацию.</w:t>
      </w:r>
    </w:p>
    <w:p w:rsidR="00A530B9" w:rsidRPr="008F4E1F" w:rsidRDefault="00A530B9" w:rsidP="00A530B9">
      <w:pPr>
        <w:ind w:firstLine="560"/>
        <w:jc w:val="both"/>
      </w:pPr>
      <w:r>
        <w:t xml:space="preserve">  </w:t>
      </w:r>
      <w:r w:rsidRPr="008F4E1F">
        <w:t>3. Обеспечить официальное обнародование муниципального правового акта о внесении изменений и дополнений Устава муниципального образования сельского поселения «Барское».</w:t>
      </w:r>
    </w:p>
    <w:p w:rsidR="00A530B9" w:rsidRPr="008F4E1F" w:rsidRDefault="00A530B9" w:rsidP="00A530B9">
      <w:pPr>
        <w:ind w:firstLine="560"/>
        <w:jc w:val="both"/>
      </w:pPr>
      <w:r>
        <w:t xml:space="preserve"> </w:t>
      </w:r>
      <w:r w:rsidRPr="008F4E1F">
        <w:t>4. В десятидневный срок после обнародования направить информацию об обнародовании в органы юстиции.</w:t>
      </w:r>
    </w:p>
    <w:p w:rsidR="00A530B9" w:rsidRPr="008F4E1F" w:rsidRDefault="00A530B9" w:rsidP="00A530B9">
      <w:pPr>
        <w:spacing w:after="120"/>
        <w:ind w:firstLine="567"/>
        <w:jc w:val="both"/>
      </w:pPr>
      <w:r>
        <w:t xml:space="preserve"> </w:t>
      </w:r>
      <w:r w:rsidRPr="008F4E1F">
        <w:t xml:space="preserve">5. Решение вступает в силу с момента его обнародования. </w:t>
      </w:r>
    </w:p>
    <w:p w:rsidR="00A530B9" w:rsidRPr="008F4E1F" w:rsidRDefault="00A530B9" w:rsidP="00A530B9">
      <w:pPr>
        <w:ind w:firstLine="567"/>
        <w:jc w:val="both"/>
      </w:pPr>
      <w:r>
        <w:t xml:space="preserve"> </w:t>
      </w:r>
      <w:r w:rsidRPr="008F4E1F">
        <w:t>6. Контроль за исполнением настоящего решения оставляю за собой.</w:t>
      </w:r>
    </w:p>
    <w:p w:rsidR="00A530B9" w:rsidRPr="008F4E1F" w:rsidRDefault="00A530B9" w:rsidP="00A530B9">
      <w:pPr>
        <w:ind w:firstLine="567"/>
        <w:jc w:val="both"/>
      </w:pPr>
    </w:p>
    <w:p w:rsidR="00A530B9" w:rsidRPr="008F4E1F" w:rsidRDefault="00A530B9" w:rsidP="00A530B9">
      <w:pPr>
        <w:ind w:firstLine="426"/>
        <w:jc w:val="both"/>
      </w:pPr>
    </w:p>
    <w:p w:rsidR="00A530B9" w:rsidRPr="00061CF4" w:rsidRDefault="00A530B9" w:rsidP="00A530B9">
      <w:pPr>
        <w:widowControl w:val="0"/>
        <w:adjustRightInd w:val="0"/>
        <w:ind w:firstLine="567"/>
        <w:jc w:val="both"/>
      </w:pPr>
    </w:p>
    <w:p w:rsidR="00A530B9" w:rsidRPr="007E493A" w:rsidRDefault="00A530B9" w:rsidP="00A530B9">
      <w:pPr>
        <w:jc w:val="both"/>
      </w:pPr>
      <w:r w:rsidRPr="007E493A">
        <w:t>Глава муниципального образования</w:t>
      </w:r>
    </w:p>
    <w:p w:rsidR="00A530B9" w:rsidRDefault="00A530B9" w:rsidP="00A530B9">
      <w:pPr>
        <w:jc w:val="both"/>
      </w:pPr>
      <w:r w:rsidRPr="007E493A">
        <w:t>сельского поселения «</w:t>
      </w:r>
      <w:r>
        <w:t>Барское</w:t>
      </w:r>
      <w:proofErr w:type="gramStart"/>
      <w:r w:rsidRPr="007E493A">
        <w:t xml:space="preserve">»: </w:t>
      </w:r>
      <w:r>
        <w:t xml:space="preserve">  </w:t>
      </w:r>
      <w:proofErr w:type="gramEnd"/>
      <w:r>
        <w:t xml:space="preserve">                                                           А.В. Михалёв</w:t>
      </w:r>
    </w:p>
    <w:p w:rsidR="00A530B9" w:rsidRDefault="00A530B9" w:rsidP="00A530B9"/>
    <w:p w:rsidR="00A530B9" w:rsidRDefault="00A530B9" w:rsidP="00A530B9"/>
    <w:p w:rsidR="00A530B9" w:rsidRDefault="00A530B9" w:rsidP="00A530B9">
      <w:pPr>
        <w:autoSpaceDE w:val="0"/>
        <w:autoSpaceDN w:val="0"/>
        <w:adjustRightInd w:val="0"/>
        <w:ind w:firstLine="700"/>
        <w:jc w:val="center"/>
      </w:pPr>
    </w:p>
    <w:p w:rsidR="00981A6B" w:rsidRDefault="00981A6B">
      <w:bookmarkStart w:id="0" w:name="_GoBack"/>
      <w:bookmarkEnd w:id="0"/>
    </w:p>
    <w:sectPr w:rsidR="0098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02"/>
    <w:rsid w:val="00042BC0"/>
    <w:rsid w:val="00981A6B"/>
    <w:rsid w:val="00A530B9"/>
    <w:rsid w:val="00C60824"/>
    <w:rsid w:val="00E2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A59D0-8700-436B-8F4C-42CD657B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2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B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semiHidden/>
    <w:unhideWhenUsed/>
    <w:rsid w:val="00042BC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42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42BC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42B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2B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qFormat/>
    <w:rsid w:val="00042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2016-11-23T07:12:00Z</dcterms:created>
  <dcterms:modified xsi:type="dcterms:W3CDTF">2016-12-15T00:36:00Z</dcterms:modified>
</cp:coreProperties>
</file>