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E7" w:rsidRPr="00207AE7" w:rsidRDefault="00207AE7" w:rsidP="00207AE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AE7">
        <w:rPr>
          <w:rFonts w:ascii="Times New Roman" w:hAnsi="Times New Roman" w:cs="Times New Roman"/>
          <w:b/>
          <w:sz w:val="32"/>
          <w:szCs w:val="32"/>
        </w:rPr>
        <w:t>Досрочные пенсии родителям детей-инвалидов с детства</w:t>
      </w:r>
    </w:p>
    <w:p w:rsidR="00207AE7" w:rsidRDefault="00207AE7" w:rsidP="00207AE7">
      <w:pPr>
        <w:spacing w:before="100" w:beforeAutospacing="1" w:after="100" w:afterAutospacing="1" w:line="240" w:lineRule="auto"/>
        <w:contextualSpacing/>
        <w:jc w:val="both"/>
      </w:pPr>
    </w:p>
    <w:p w:rsidR="00E02080" w:rsidRPr="00207AE7" w:rsidRDefault="00E02080" w:rsidP="00207A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proofErr w:type="gramStart"/>
      <w:r w:rsidRPr="00207AE7">
        <w:rPr>
          <w:rFonts w:ascii="Times New Roman" w:hAnsi="Times New Roman" w:cs="Times New Roman"/>
          <w:sz w:val="24"/>
          <w:szCs w:val="24"/>
        </w:rPr>
        <w:t>В соответствии с подпунктом  1 пункта 1 статьи 28 Федерального закона от 17 декабря 2001 г. № 173-ФЗ “О трудовых пенсиях в Российской Федерации” трудовая пенсия по старости назначается ранее общеустановленного возраста одному из родителей инвалидов с детства, воспитавшему их до достижения ими возраста 8 лет: мужчинам по достижении возраста 55 лет, женщинам по достижении возраста 50 лет, если они имеют</w:t>
      </w:r>
      <w:proofErr w:type="gramEnd"/>
      <w:r w:rsidRPr="00207AE7">
        <w:rPr>
          <w:rFonts w:ascii="Times New Roman" w:hAnsi="Times New Roman" w:cs="Times New Roman"/>
          <w:sz w:val="24"/>
          <w:szCs w:val="24"/>
        </w:rPr>
        <w:t xml:space="preserve"> страховой стаж соответственно не менее 20 и 15 лет. </w:t>
      </w:r>
    </w:p>
    <w:p w:rsidR="00E02080" w:rsidRPr="00207AE7" w:rsidRDefault="00E02080" w:rsidP="00207A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AE7">
        <w:rPr>
          <w:rFonts w:ascii="Times New Roman" w:hAnsi="Times New Roman" w:cs="Times New Roman"/>
          <w:sz w:val="24"/>
          <w:szCs w:val="24"/>
        </w:rPr>
        <w:t>   Право на досрочное назначение трудовой пенсии имеет один из родителей, который воспитывал ребенка — инвалида с детства (ребенка-инвалида) до восьмилетнего возраста.</w:t>
      </w:r>
    </w:p>
    <w:p w:rsidR="00E02080" w:rsidRPr="00207AE7" w:rsidRDefault="00E02080" w:rsidP="00207AE7">
      <w:pPr>
        <w:pStyle w:val="a3"/>
        <w:contextualSpacing/>
        <w:jc w:val="both"/>
      </w:pPr>
      <w:r w:rsidRPr="00207AE7">
        <w:t xml:space="preserve">     Ситуации, при которых отказ в назначении досрочной пенсии родителю инвалида с детства будет неправомерным.</w:t>
      </w:r>
    </w:p>
    <w:p w:rsidR="00E02080" w:rsidRPr="00207AE7" w:rsidRDefault="00E02080" w:rsidP="00207AE7">
      <w:pPr>
        <w:pStyle w:val="a3"/>
        <w:contextualSpacing/>
        <w:jc w:val="both"/>
      </w:pPr>
      <w:r w:rsidRPr="00207AE7">
        <w:t>1. Если в семье есть два инвалида с детства, то оформить досрочную пенсию могут и мать, и отец одновременно, каждый — за одного ребенка.</w:t>
      </w:r>
    </w:p>
    <w:p w:rsidR="00E02080" w:rsidRPr="00207AE7" w:rsidRDefault="00E02080" w:rsidP="00207AE7">
      <w:pPr>
        <w:pStyle w:val="a3"/>
        <w:contextualSpacing/>
        <w:jc w:val="both"/>
      </w:pPr>
      <w:r w:rsidRPr="00207AE7">
        <w:t xml:space="preserve">2. Есть и другой вариант. Например, женщина родила пятерых или более детей, воспитала их до достижения 8-летнего возраста. Это дает ей право уйти на пенсию с 50 лет (тот же </w:t>
      </w:r>
      <w:proofErr w:type="spellStart"/>
      <w:r w:rsidRPr="00207AE7">
        <w:t>пп</w:t>
      </w:r>
      <w:proofErr w:type="spellEnd"/>
      <w:r w:rsidRPr="00207AE7">
        <w:t xml:space="preserve">. 1 п. 1 ст. 28, но основание — другое). Если один из детей многодетной матери — инвалид с детства, то отец тоже может оформить досрочную пенсию, несмотря на то, что при назначении пенсии матери этот ребенок уже был учтен. </w:t>
      </w:r>
    </w:p>
    <w:p w:rsidR="00E02080" w:rsidRPr="00207AE7" w:rsidRDefault="00E02080" w:rsidP="00207AE7">
      <w:pPr>
        <w:pStyle w:val="a3"/>
        <w:contextualSpacing/>
        <w:jc w:val="both"/>
      </w:pPr>
      <w:r w:rsidRPr="00207AE7">
        <w:t xml:space="preserve">3. Если мать инвалида с детства ранее была получателем пенсии по основанию </w:t>
      </w:r>
      <w:proofErr w:type="spellStart"/>
      <w:r w:rsidRPr="00207AE7">
        <w:t>пп</w:t>
      </w:r>
      <w:proofErr w:type="spellEnd"/>
      <w:r w:rsidRPr="00207AE7">
        <w:t xml:space="preserve">. 1. п. 1 статьи 28, то в случае ее перехода на пенсию по иному основанию право на досрочную пенсию приобретает отец инвалида с детства. </w:t>
      </w:r>
    </w:p>
    <w:p w:rsidR="00E02080" w:rsidRPr="00207AE7" w:rsidRDefault="00E02080" w:rsidP="00207AE7">
      <w:pPr>
        <w:pStyle w:val="a3"/>
        <w:contextualSpacing/>
        <w:jc w:val="both"/>
      </w:pPr>
      <w:r w:rsidRPr="00207AE7">
        <w:t xml:space="preserve">На самом деле именно этот момент и является главным камнем преткновения в отношениях родителей инвалидов с пенсионными органами. В реальности широко распространена ситуация, когда мать, оформив пенсию за ребенка-инвалида с 50 лет, по достижении 55-летнего возраста переходит на трудовую пенсию по старости на общих основаниях (по ст. 7 Закона № 173-ФЗ). Соответственно, она уже не является получателем досрочной пенсии как мать инвалида, и его отец может спокойно оформлять себе пенсию с 55 лет. То же самое можно сказать и о случаях, когда мать переходит на льготную пенсию за выслугу лет или за работу в особых условиях, либо на трудовую пенсию по инвалидности, либо на пенсию по государственному пенсионному обеспечению. </w:t>
      </w:r>
    </w:p>
    <w:p w:rsidR="00E02080" w:rsidRPr="00207AE7" w:rsidRDefault="00E02080" w:rsidP="00207AE7">
      <w:pPr>
        <w:pStyle w:val="a3"/>
        <w:contextualSpacing/>
        <w:jc w:val="both"/>
      </w:pPr>
      <w:r w:rsidRPr="00207AE7">
        <w:t xml:space="preserve">В итоге выходит, что за одного и того же ребенка пенсионные льготы получают оба родителя, хотя и не одновременно. Такой поворот, естественно, не всегда устраивает </w:t>
      </w:r>
      <w:proofErr w:type="spellStart"/>
      <w:r w:rsidRPr="00207AE7">
        <w:t>пенсионщиков</w:t>
      </w:r>
      <w:proofErr w:type="spellEnd"/>
      <w:r w:rsidRPr="00207AE7">
        <w:t xml:space="preserve">, что и показывает история с Евгением Марковым. Но, напомним, что закон есть закон, и подобных ограничений он не устанавливает. </w:t>
      </w:r>
    </w:p>
    <w:p w:rsidR="00E02080" w:rsidRPr="00207AE7" w:rsidRDefault="00E02080" w:rsidP="00207AE7">
      <w:pPr>
        <w:pStyle w:val="a3"/>
        <w:contextualSpacing/>
        <w:jc w:val="both"/>
      </w:pPr>
      <w:r w:rsidRPr="00207AE7">
        <w:t xml:space="preserve">4. Обратная ситуация: мать инвалида еще не достигла возраста 50 лет, а отцу уже исполнилось 55. Поскольку пенсионные права у мужчин и женщин, родивших и воспитавших ребенка-инвалида, равны, досрочная пенсия может быть назначена сначала отцу, а потом — матери при условии, что отец ребенка перейдет на пенсию по другому основанию. </w:t>
      </w:r>
    </w:p>
    <w:p w:rsidR="00AE5DAA" w:rsidRDefault="00E02080" w:rsidP="00207A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AE7">
        <w:rPr>
          <w:rFonts w:ascii="Times New Roman" w:hAnsi="Times New Roman" w:cs="Times New Roman"/>
          <w:sz w:val="24"/>
          <w:szCs w:val="24"/>
        </w:rPr>
        <w:t>Документами, подтверждающими, что ребенок является (являлся) инвалидом, служат медицинское заключение (если ребенок не достиг 18 лет) или выписка из акта освидетельствования (после достижения 18 лет), выдаваемые федеральным государственным</w:t>
      </w:r>
      <w:r w:rsidR="00207AE7">
        <w:rPr>
          <w:rFonts w:ascii="Times New Roman" w:hAnsi="Times New Roman" w:cs="Times New Roman"/>
          <w:sz w:val="24"/>
          <w:szCs w:val="24"/>
        </w:rPr>
        <w:t xml:space="preserve"> </w:t>
      </w:r>
      <w:r w:rsidRPr="00207AE7">
        <w:rPr>
          <w:rFonts w:ascii="Times New Roman" w:hAnsi="Times New Roman" w:cs="Times New Roman"/>
          <w:sz w:val="24"/>
          <w:szCs w:val="24"/>
        </w:rPr>
        <w:t>учреждением медико-социальной экспертизы.</w:t>
      </w:r>
      <w:r w:rsidR="00207A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207AE7">
        <w:rPr>
          <w:rFonts w:ascii="Times New Roman" w:hAnsi="Times New Roman" w:cs="Times New Roman"/>
          <w:sz w:val="24"/>
          <w:szCs w:val="24"/>
        </w:rPr>
        <w:br/>
        <w:t>    При определении права на досрочную пенсию по старости не имеет значения, является ли ребенок инвалидом на момент установления пенсии его родителю. То есть возможны случаи, когда инвалидность с детства установлена после достижения ребенком 18 лет; однако это не лишает его мать или отца, воспитавших данного ребенка (признанного впоследствии инвалидом с детства), возможности получить пенсию по старости досрочно.</w:t>
      </w:r>
      <w:r w:rsidRPr="00207AE7">
        <w:rPr>
          <w:rFonts w:ascii="Times New Roman" w:hAnsi="Times New Roman" w:cs="Times New Roman"/>
          <w:sz w:val="24"/>
          <w:szCs w:val="24"/>
        </w:rPr>
        <w:br/>
        <w:t xml:space="preserve">   Наряду с родными родителями детьми могут учитываться и дети </w:t>
      </w:r>
      <w:proofErr w:type="gramStart"/>
      <w:r w:rsidRPr="00207AE7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207AE7">
        <w:rPr>
          <w:rFonts w:ascii="Times New Roman" w:hAnsi="Times New Roman" w:cs="Times New Roman"/>
          <w:sz w:val="24"/>
          <w:szCs w:val="24"/>
        </w:rPr>
        <w:t xml:space="preserve">нвалиды, </w:t>
      </w:r>
      <w:r w:rsidRPr="00207AE7">
        <w:rPr>
          <w:rFonts w:ascii="Times New Roman" w:hAnsi="Times New Roman" w:cs="Times New Roman"/>
          <w:sz w:val="24"/>
          <w:szCs w:val="24"/>
        </w:rPr>
        <w:lastRenderedPageBreak/>
        <w:t>усыновленные до достижения ими восьмилетнего возраста.</w:t>
      </w:r>
      <w:r w:rsidRPr="00207AE7">
        <w:rPr>
          <w:rFonts w:ascii="Times New Roman" w:hAnsi="Times New Roman" w:cs="Times New Roman"/>
          <w:sz w:val="24"/>
          <w:szCs w:val="24"/>
        </w:rPr>
        <w:br/>
        <w:t>   При лишении родителей ребенка-инвалида родительских прав право на досрочное пенсионное</w:t>
      </w:r>
      <w:r w:rsidR="00207AE7">
        <w:rPr>
          <w:rFonts w:ascii="Times New Roman" w:hAnsi="Times New Roman" w:cs="Times New Roman"/>
          <w:sz w:val="24"/>
          <w:szCs w:val="24"/>
        </w:rPr>
        <w:t xml:space="preserve">    </w:t>
      </w:r>
      <w:r w:rsidRPr="00207AE7">
        <w:rPr>
          <w:rFonts w:ascii="Times New Roman" w:hAnsi="Times New Roman" w:cs="Times New Roman"/>
          <w:sz w:val="24"/>
          <w:szCs w:val="24"/>
        </w:rPr>
        <w:t>обеспечение</w:t>
      </w:r>
      <w:r w:rsidR="00207AE7">
        <w:rPr>
          <w:rFonts w:ascii="Times New Roman" w:hAnsi="Times New Roman" w:cs="Times New Roman"/>
          <w:sz w:val="24"/>
          <w:szCs w:val="24"/>
        </w:rPr>
        <w:t xml:space="preserve">   </w:t>
      </w:r>
      <w:r w:rsidRPr="00207AE7">
        <w:rPr>
          <w:rFonts w:ascii="Times New Roman" w:hAnsi="Times New Roman" w:cs="Times New Roman"/>
          <w:sz w:val="24"/>
          <w:szCs w:val="24"/>
        </w:rPr>
        <w:t>утрачивается</w:t>
      </w:r>
      <w:r w:rsidR="00207AE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</w:t>
      </w:r>
      <w:r w:rsidRPr="00207AE7">
        <w:rPr>
          <w:rFonts w:ascii="Times New Roman" w:hAnsi="Times New Roman" w:cs="Times New Roman"/>
          <w:sz w:val="24"/>
          <w:szCs w:val="24"/>
        </w:rPr>
        <w:br/>
        <w:t>   Опекуны инвалидов с детства, которые являются таковыми на момент обращения за пенсией, а также лица, которые ранее являлись опекунами инвалидов с детства, но на момент назначения пенсии таковыми не являются, имеют право на досрочную пенсию по старости.</w:t>
      </w:r>
      <w:r w:rsidRPr="00207AE7">
        <w:rPr>
          <w:rFonts w:ascii="Times New Roman" w:hAnsi="Times New Roman" w:cs="Times New Roman"/>
          <w:sz w:val="24"/>
          <w:szCs w:val="24"/>
        </w:rPr>
        <w:br/>
        <w:t>   Для приобретения права на пенсию опекунам (бывшим опекунам) необходимо, чтобы они воспитывали инвалидов с детства до достижения ими восьми лет.</w:t>
      </w:r>
    </w:p>
    <w:p w:rsidR="00696CC9" w:rsidRDefault="00696CC9" w:rsidP="00207A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6CC9" w:rsidRDefault="00696CC9" w:rsidP="00207A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6CC9" w:rsidRDefault="00696CC9" w:rsidP="00207A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УПФР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Мухоршибирского</w:t>
      </w:r>
      <w:proofErr w:type="spellEnd"/>
    </w:p>
    <w:p w:rsidR="00696CC9" w:rsidRDefault="00696CC9" w:rsidP="00207A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района-филиала ОПФР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Респулике</w:t>
      </w:r>
      <w:proofErr w:type="spellEnd"/>
    </w:p>
    <w:p w:rsidR="00696CC9" w:rsidRPr="00207AE7" w:rsidRDefault="00696CC9" w:rsidP="00207A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Бурятия  Иванова И.В.</w:t>
      </w:r>
    </w:p>
    <w:sectPr w:rsidR="00696CC9" w:rsidRPr="00207AE7" w:rsidSect="00AE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080"/>
    <w:rsid w:val="00207AE7"/>
    <w:rsid w:val="00696CC9"/>
    <w:rsid w:val="00AE5DAA"/>
    <w:rsid w:val="00E0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Vita</cp:lastModifiedBy>
  <cp:revision>3</cp:revision>
  <dcterms:created xsi:type="dcterms:W3CDTF">2013-01-22T12:06:00Z</dcterms:created>
  <dcterms:modified xsi:type="dcterms:W3CDTF">2013-01-22T12:26:00Z</dcterms:modified>
</cp:coreProperties>
</file>