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1B" w:rsidRPr="00E77E1B" w:rsidRDefault="00E77E1B" w:rsidP="00E77E1B">
      <w:pPr>
        <w:tabs>
          <w:tab w:val="left" w:pos="709"/>
          <w:tab w:val="left" w:pos="2835"/>
          <w:tab w:val="left" w:pos="3261"/>
          <w:tab w:val="left" w:pos="4423"/>
        </w:tabs>
        <w:spacing w:line="312" w:lineRule="auto"/>
        <w:ind w:firstLine="709"/>
        <w:jc w:val="both"/>
        <w:rPr>
          <w:b/>
          <w:sz w:val="28"/>
          <w:szCs w:val="28"/>
        </w:rPr>
      </w:pPr>
      <w:r w:rsidRPr="00E77E1B">
        <w:rPr>
          <w:b/>
          <w:sz w:val="28"/>
          <w:szCs w:val="28"/>
        </w:rPr>
        <w:t>С какого срока следует прекратить компенсационную выплату по уходу за нетрудоспособным гражданином М. в случае назначения ему с 05.02.2015 страховой пенсии по старости неработающему трудоспособному лицу, осуществляющему уход?</w:t>
      </w:r>
    </w:p>
    <w:p w:rsidR="00E77E1B" w:rsidRPr="00E77E1B" w:rsidRDefault="00E77E1B" w:rsidP="00E77E1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E77E1B" w:rsidRPr="00E77E1B" w:rsidRDefault="00E77E1B" w:rsidP="00E77E1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E77E1B">
        <w:rPr>
          <w:sz w:val="28"/>
          <w:szCs w:val="28"/>
        </w:rPr>
        <w:t>Порядок установления и осуществления ежемесячных компенсационных выплат урегулирован положениями Указа Президента Российской Федерации от 26.12.2006 № 1455 «О компенсационных выплатах лицам, осуществляющим уход за нетрудоспособными гражданами»</w:t>
      </w:r>
      <w:r w:rsidRPr="00E77E1B">
        <w:rPr>
          <w:rStyle w:val="a7"/>
          <w:sz w:val="28"/>
          <w:szCs w:val="28"/>
        </w:rPr>
        <w:footnoteReference w:id="2"/>
      </w:r>
      <w:r w:rsidRPr="00E77E1B">
        <w:rPr>
          <w:sz w:val="28"/>
          <w:szCs w:val="28"/>
        </w:rPr>
        <w:t xml:space="preserve"> и Правилами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</w:t>
      </w:r>
      <w:proofErr w:type="gramEnd"/>
      <w:r w:rsidRPr="00E77E1B">
        <w:rPr>
          <w:sz w:val="28"/>
          <w:szCs w:val="28"/>
        </w:rPr>
        <w:t xml:space="preserve"> либо достигшим возраста 80 лет, </w:t>
      </w:r>
      <w:proofErr w:type="gramStart"/>
      <w:r w:rsidRPr="00E77E1B">
        <w:rPr>
          <w:sz w:val="28"/>
          <w:szCs w:val="28"/>
        </w:rPr>
        <w:t>утвержденными</w:t>
      </w:r>
      <w:proofErr w:type="gramEnd"/>
      <w:r w:rsidRPr="00E77E1B">
        <w:rPr>
          <w:sz w:val="28"/>
          <w:szCs w:val="28"/>
        </w:rPr>
        <w:t xml:space="preserve"> постановлением Правительства Российской Федерации от 04.06.2007 № 343</w:t>
      </w:r>
      <w:r w:rsidRPr="00E77E1B">
        <w:rPr>
          <w:rStyle w:val="a7"/>
          <w:sz w:val="28"/>
          <w:szCs w:val="28"/>
        </w:rPr>
        <w:footnoteReference w:id="3"/>
      </w:r>
      <w:r w:rsidRPr="00E77E1B">
        <w:rPr>
          <w:sz w:val="28"/>
          <w:szCs w:val="28"/>
        </w:rPr>
        <w:t>.</w:t>
      </w:r>
    </w:p>
    <w:p w:rsidR="00E77E1B" w:rsidRPr="00E77E1B" w:rsidRDefault="00E77E1B" w:rsidP="00E77E1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"/>
      <w:bookmarkEnd w:id="0"/>
      <w:r w:rsidRPr="00E77E1B">
        <w:rPr>
          <w:rFonts w:ascii="Times New Roman" w:hAnsi="Times New Roman" w:cs="Times New Roman"/>
          <w:sz w:val="28"/>
          <w:szCs w:val="28"/>
        </w:rPr>
        <w:t>В соответствии с пунктом 9 Правил № 343 в случае назначения лицу, осуществляющему уход, пенсии независимо от ее вида и размера, осуществление компенсационной выплаты прекращается.</w:t>
      </w:r>
    </w:p>
    <w:p w:rsidR="00E77E1B" w:rsidRPr="00E77E1B" w:rsidRDefault="00E77E1B" w:rsidP="00E77E1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1B">
        <w:rPr>
          <w:rFonts w:ascii="Times New Roman" w:hAnsi="Times New Roman" w:cs="Times New Roman"/>
          <w:sz w:val="28"/>
          <w:szCs w:val="28"/>
        </w:rPr>
        <w:t>При этом прекращение осуществления компенсационной выплаты производится с 1-го числа месяца, следующего за месяцем, в котором наступили указанные обстоятельства (пункт 11 Правил № 343).</w:t>
      </w:r>
    </w:p>
    <w:p w:rsidR="00E77E1B" w:rsidRPr="00E77E1B" w:rsidRDefault="00E77E1B" w:rsidP="00E77E1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1B">
        <w:rPr>
          <w:rFonts w:ascii="Times New Roman" w:hAnsi="Times New Roman" w:cs="Times New Roman"/>
          <w:sz w:val="28"/>
          <w:szCs w:val="28"/>
        </w:rPr>
        <w:t xml:space="preserve">Поскольку в ситуации, изложенной в запросе,  страховая пенсия по старости в соответствии с Федеральным законом от 28.12.2013 № 400-ФЗ  гражданину М. была назначена с 05.02.2015, осуществление компенсационной выплаты должно быть прекращено ему с 01.03.2015. </w:t>
      </w:r>
    </w:p>
    <w:p w:rsidR="00090B6E" w:rsidRPr="00E77E1B" w:rsidRDefault="00090B6E" w:rsidP="0029070C">
      <w:pPr>
        <w:rPr>
          <w:sz w:val="28"/>
          <w:szCs w:val="28"/>
        </w:rPr>
      </w:pPr>
    </w:p>
    <w:sectPr w:rsidR="00090B6E" w:rsidRPr="00E77E1B" w:rsidSect="00C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EC" w:rsidRDefault="00EE3AEC" w:rsidP="00146B7A">
      <w:r>
        <w:separator/>
      </w:r>
    </w:p>
  </w:endnote>
  <w:endnote w:type="continuationSeparator" w:id="1">
    <w:p w:rsidR="00EE3AEC" w:rsidRDefault="00EE3AEC" w:rsidP="00146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EC" w:rsidRDefault="00EE3AEC" w:rsidP="00146B7A">
      <w:r>
        <w:separator/>
      </w:r>
    </w:p>
  </w:footnote>
  <w:footnote w:type="continuationSeparator" w:id="1">
    <w:p w:rsidR="00EE3AEC" w:rsidRDefault="00EE3AEC" w:rsidP="00146B7A">
      <w:r>
        <w:continuationSeparator/>
      </w:r>
    </w:p>
  </w:footnote>
  <w:footnote w:id="2">
    <w:p w:rsidR="00E77E1B" w:rsidRPr="00D16884" w:rsidRDefault="00E77E1B" w:rsidP="00E77E1B">
      <w:pPr>
        <w:pStyle w:val="a5"/>
      </w:pPr>
      <w:r>
        <w:rPr>
          <w:rStyle w:val="a7"/>
        </w:rPr>
        <w:footnoteRef/>
      </w:r>
      <w:r>
        <w:t xml:space="preserve"> Далее – Указ от 26.12.2006 № 1455</w:t>
      </w:r>
    </w:p>
  </w:footnote>
  <w:footnote w:id="3">
    <w:p w:rsidR="00E77E1B" w:rsidRPr="00AA3907" w:rsidRDefault="00E77E1B" w:rsidP="00E77E1B">
      <w:pPr>
        <w:pStyle w:val="a5"/>
      </w:pPr>
      <w:r>
        <w:rPr>
          <w:rStyle w:val="a7"/>
        </w:rPr>
        <w:footnoteRef/>
      </w:r>
      <w:r>
        <w:t xml:space="preserve"> Д</w:t>
      </w:r>
      <w:r w:rsidRPr="00AA3907">
        <w:t>алее – Правила № 343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72F"/>
    <w:rsid w:val="000152E8"/>
    <w:rsid w:val="000555F5"/>
    <w:rsid w:val="00090B6E"/>
    <w:rsid w:val="00146B7A"/>
    <w:rsid w:val="00196C11"/>
    <w:rsid w:val="001F2F8D"/>
    <w:rsid w:val="00287EAD"/>
    <w:rsid w:val="0029070C"/>
    <w:rsid w:val="00300AF9"/>
    <w:rsid w:val="00312083"/>
    <w:rsid w:val="00346D10"/>
    <w:rsid w:val="00361C65"/>
    <w:rsid w:val="00393CF7"/>
    <w:rsid w:val="0055196E"/>
    <w:rsid w:val="006B295D"/>
    <w:rsid w:val="00747BA0"/>
    <w:rsid w:val="00764930"/>
    <w:rsid w:val="00770A6D"/>
    <w:rsid w:val="00815FBD"/>
    <w:rsid w:val="0084695D"/>
    <w:rsid w:val="008D70E8"/>
    <w:rsid w:val="0097072F"/>
    <w:rsid w:val="00970991"/>
    <w:rsid w:val="0097605F"/>
    <w:rsid w:val="009A05DF"/>
    <w:rsid w:val="00A03E88"/>
    <w:rsid w:val="00A25A20"/>
    <w:rsid w:val="00A93F2E"/>
    <w:rsid w:val="00A95C6C"/>
    <w:rsid w:val="00C379EF"/>
    <w:rsid w:val="00C873A2"/>
    <w:rsid w:val="00D1738B"/>
    <w:rsid w:val="00E77E1B"/>
    <w:rsid w:val="00EE3AEC"/>
    <w:rsid w:val="00F52647"/>
    <w:rsid w:val="00F95561"/>
    <w:rsid w:val="00FE095C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46B7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46B7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146B7A"/>
    <w:rPr>
      <w:vertAlign w:val="superscript"/>
    </w:rPr>
  </w:style>
  <w:style w:type="paragraph" w:styleId="a8">
    <w:name w:val="Normal Indent"/>
    <w:basedOn w:val="a"/>
    <w:rsid w:val="00090B6E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styleId="a9">
    <w:name w:val="Hyperlink"/>
    <w:semiHidden/>
    <w:rsid w:val="00090B6E"/>
    <w:rPr>
      <w:color w:val="0000FF"/>
      <w:u w:val="single"/>
    </w:rPr>
  </w:style>
  <w:style w:type="paragraph" w:customStyle="1" w:styleId="ConsPlusNormal">
    <w:name w:val="ConsPlusNormal"/>
    <w:rsid w:val="0031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649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6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003-014-1101</cp:lastModifiedBy>
  <cp:revision>2</cp:revision>
  <dcterms:created xsi:type="dcterms:W3CDTF">2016-10-14T02:37:00Z</dcterms:created>
  <dcterms:modified xsi:type="dcterms:W3CDTF">2016-10-14T02:37:00Z</dcterms:modified>
</cp:coreProperties>
</file>