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0E" w:rsidRDefault="007C600E" w:rsidP="007C600E">
      <w:pPr>
        <w:pBdr>
          <w:bottom w:val="single" w:sz="12" w:space="1" w:color="auto"/>
        </w:pBdr>
        <w:rPr>
          <w:rFonts w:eastAsia="Calibri"/>
          <w:b/>
          <w:bCs/>
        </w:rPr>
      </w:pPr>
    </w:p>
    <w:p w:rsidR="007C600E" w:rsidRDefault="007C600E" w:rsidP="007C600E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</w:p>
    <w:p w:rsidR="007C600E" w:rsidRDefault="007C600E" w:rsidP="007C600E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</w:p>
    <w:p w:rsidR="007C600E" w:rsidRDefault="007C600E" w:rsidP="007C600E">
      <w:pPr>
        <w:pBdr>
          <w:bottom w:val="single" w:sz="12" w:space="1" w:color="auto"/>
        </w:pBdr>
        <w:ind w:firstLine="567"/>
        <w:jc w:val="center"/>
        <w:rPr>
          <w:rFonts w:eastAsia="Calibri"/>
          <w:b/>
          <w:bCs/>
        </w:rPr>
      </w:pPr>
    </w:p>
    <w:p w:rsidR="007C600E" w:rsidRDefault="007C600E" w:rsidP="007C600E">
      <w:pPr>
        <w:jc w:val="center"/>
        <w:rPr>
          <w:b/>
          <w:szCs w:val="28"/>
        </w:rPr>
      </w:pPr>
    </w:p>
    <w:p w:rsidR="007C600E" w:rsidRDefault="007C600E" w:rsidP="007C600E">
      <w:pPr>
        <w:jc w:val="center"/>
        <w:rPr>
          <w:b/>
          <w:szCs w:val="28"/>
        </w:rPr>
      </w:pPr>
    </w:p>
    <w:p w:rsidR="007C600E" w:rsidRPr="00842728" w:rsidRDefault="007C600E" w:rsidP="007C600E">
      <w:pPr>
        <w:jc w:val="center"/>
        <w:rPr>
          <w:bCs/>
        </w:rPr>
      </w:pPr>
      <w:r w:rsidRPr="00842728">
        <w:rPr>
          <w:bCs/>
        </w:rPr>
        <w:t>СОВЕТ ДЕПУТАТОВ МУНИЦИПАЛЬНОГО ОБРАЗОВАНИЯ</w:t>
      </w:r>
    </w:p>
    <w:p w:rsidR="007C600E" w:rsidRPr="00842728" w:rsidRDefault="007C600E" w:rsidP="007C600E">
      <w:pPr>
        <w:pBdr>
          <w:bottom w:val="single" w:sz="12" w:space="1" w:color="auto"/>
        </w:pBdr>
        <w:ind w:firstLine="567"/>
        <w:jc w:val="center"/>
        <w:rPr>
          <w:rFonts w:eastAsia="Calibri"/>
          <w:bCs/>
        </w:rPr>
      </w:pPr>
      <w:r w:rsidRPr="00842728">
        <w:rPr>
          <w:rFonts w:eastAsia="Calibri"/>
          <w:bCs/>
        </w:rPr>
        <w:t>сельского поселение «Барское»</w:t>
      </w:r>
    </w:p>
    <w:p w:rsidR="007C600E" w:rsidRPr="00842728" w:rsidRDefault="007C600E" w:rsidP="007C600E">
      <w:pPr>
        <w:pBdr>
          <w:bottom w:val="single" w:sz="12" w:space="1" w:color="auto"/>
        </w:pBdr>
        <w:ind w:firstLine="567"/>
        <w:jc w:val="center"/>
        <w:rPr>
          <w:rFonts w:eastAsia="Calibri"/>
          <w:bCs/>
        </w:rPr>
      </w:pPr>
      <w:proofErr w:type="spellStart"/>
      <w:r w:rsidRPr="00842728">
        <w:rPr>
          <w:rFonts w:eastAsia="Calibri"/>
          <w:bCs/>
        </w:rPr>
        <w:t>Мухошибирского</w:t>
      </w:r>
      <w:proofErr w:type="spellEnd"/>
      <w:r w:rsidRPr="00842728">
        <w:rPr>
          <w:rFonts w:eastAsia="Calibri"/>
          <w:bCs/>
        </w:rPr>
        <w:t xml:space="preserve"> района Республики Бурятия              </w:t>
      </w:r>
    </w:p>
    <w:p w:rsidR="007C600E" w:rsidRPr="00AC334F" w:rsidRDefault="007C600E" w:rsidP="007C600E">
      <w:pPr>
        <w:ind w:firstLine="567"/>
        <w:jc w:val="center"/>
        <w:rPr>
          <w:rFonts w:eastAsia="Calibri"/>
        </w:rPr>
      </w:pPr>
      <w:r w:rsidRPr="00AC334F">
        <w:rPr>
          <w:rFonts w:eastAsia="Calibri"/>
        </w:rPr>
        <w:t>Индекс 67</w:t>
      </w:r>
      <w:r>
        <w:rPr>
          <w:rFonts w:eastAsia="Calibri"/>
        </w:rPr>
        <w:t>1346</w:t>
      </w:r>
      <w:r w:rsidRPr="00AC334F">
        <w:rPr>
          <w:rFonts w:eastAsia="Calibri"/>
        </w:rPr>
        <w:t xml:space="preserve">, Республика Бурятия, </w:t>
      </w:r>
      <w:proofErr w:type="spellStart"/>
      <w:r w:rsidRPr="00AC334F">
        <w:rPr>
          <w:rFonts w:eastAsia="Calibri"/>
        </w:rPr>
        <w:t>Мухошибирский</w:t>
      </w:r>
      <w:proofErr w:type="spellEnd"/>
      <w:r w:rsidRPr="00AC334F">
        <w:rPr>
          <w:rFonts w:eastAsia="Calibri"/>
        </w:rPr>
        <w:t xml:space="preserve"> район, </w:t>
      </w:r>
      <w:proofErr w:type="gramStart"/>
      <w:r w:rsidRPr="00AC334F">
        <w:rPr>
          <w:rFonts w:eastAsia="Calibri"/>
        </w:rPr>
        <w:t xml:space="preserve">село  </w:t>
      </w:r>
      <w:r>
        <w:rPr>
          <w:rFonts w:eastAsia="Calibri"/>
        </w:rPr>
        <w:t>Бар</w:t>
      </w:r>
      <w:proofErr w:type="gramEnd"/>
      <w:r w:rsidRPr="00AC334F">
        <w:rPr>
          <w:rFonts w:eastAsia="Calibri"/>
        </w:rPr>
        <w:t>,</w:t>
      </w:r>
    </w:p>
    <w:p w:rsidR="007C600E" w:rsidRPr="00AC334F" w:rsidRDefault="007C600E" w:rsidP="007C600E">
      <w:pPr>
        <w:ind w:firstLine="567"/>
        <w:jc w:val="center"/>
        <w:rPr>
          <w:rFonts w:eastAsia="Calibri"/>
        </w:rPr>
      </w:pPr>
      <w:r w:rsidRPr="00AC334F">
        <w:rPr>
          <w:rFonts w:eastAsia="Calibri"/>
        </w:rPr>
        <w:t xml:space="preserve">ул. </w:t>
      </w:r>
      <w:r>
        <w:rPr>
          <w:rFonts w:eastAsia="Calibri"/>
        </w:rPr>
        <w:t>Ленина дом 85, телефон/факс 8 (30143) 28-769</w:t>
      </w:r>
    </w:p>
    <w:p w:rsidR="007C600E" w:rsidRPr="00AC334F" w:rsidRDefault="007C600E" w:rsidP="007C600E">
      <w:pPr>
        <w:ind w:firstLine="567"/>
        <w:jc w:val="center"/>
        <w:rPr>
          <w:rFonts w:eastAsia="Calibri"/>
        </w:rPr>
      </w:pPr>
    </w:p>
    <w:p w:rsidR="007C600E" w:rsidRPr="00842728" w:rsidRDefault="007C600E" w:rsidP="007C600E">
      <w:pPr>
        <w:ind w:firstLine="567"/>
        <w:jc w:val="center"/>
        <w:rPr>
          <w:rFonts w:eastAsia="Calibri"/>
          <w:bCs/>
        </w:rPr>
      </w:pPr>
      <w:r w:rsidRPr="00842728">
        <w:rPr>
          <w:rFonts w:eastAsia="Calibri"/>
          <w:bCs/>
        </w:rPr>
        <w:t>РЕШЕНИЕ</w:t>
      </w:r>
    </w:p>
    <w:p w:rsidR="007C600E" w:rsidRPr="00842728" w:rsidRDefault="007C600E" w:rsidP="007C600E">
      <w:pPr>
        <w:ind w:firstLine="567"/>
        <w:jc w:val="center"/>
        <w:rPr>
          <w:rFonts w:eastAsia="Calibri"/>
        </w:rPr>
      </w:pPr>
    </w:p>
    <w:p w:rsidR="007C600E" w:rsidRPr="00842728" w:rsidRDefault="007C600E" w:rsidP="007C600E">
      <w:r w:rsidRPr="00842728">
        <w:t xml:space="preserve">                        с. Бар                                   №</w:t>
      </w:r>
      <w:r>
        <w:t xml:space="preserve"> 95</w:t>
      </w:r>
      <w:r w:rsidRPr="00842728">
        <w:t xml:space="preserve">                             от «</w:t>
      </w:r>
      <w:r>
        <w:t>29</w:t>
      </w:r>
      <w:r w:rsidRPr="00842728">
        <w:t>»</w:t>
      </w:r>
      <w:r>
        <w:t xml:space="preserve"> июля </w:t>
      </w:r>
      <w:r w:rsidRPr="00842728">
        <w:t>2016 г.</w:t>
      </w:r>
    </w:p>
    <w:p w:rsidR="007C600E" w:rsidRPr="00842728" w:rsidRDefault="007C600E" w:rsidP="007C600E"/>
    <w:p w:rsidR="007C600E" w:rsidRPr="00842728" w:rsidRDefault="007C600E" w:rsidP="007C600E">
      <w:pPr>
        <w:jc w:val="center"/>
        <w:rPr>
          <w:szCs w:val="28"/>
        </w:rPr>
      </w:pPr>
    </w:p>
    <w:p w:rsidR="007C600E" w:rsidRPr="00842728" w:rsidRDefault="007C600E" w:rsidP="007C600E"/>
    <w:p w:rsidR="007C600E" w:rsidRPr="00842728" w:rsidRDefault="007C600E" w:rsidP="007C600E">
      <w:pPr>
        <w:jc w:val="center"/>
      </w:pPr>
    </w:p>
    <w:p w:rsidR="007C600E" w:rsidRPr="00842728" w:rsidRDefault="007C600E" w:rsidP="007C600E">
      <w:pPr>
        <w:pStyle w:val="ConsPlusTitle"/>
        <w:jc w:val="center"/>
        <w:rPr>
          <w:b w:val="0"/>
          <w:szCs w:val="24"/>
        </w:rPr>
      </w:pPr>
      <w:r w:rsidRPr="00842728">
        <w:rPr>
          <w:b w:val="0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СЕЛЬСКОЕ ПОСЕЛЕНИЕ «БАРСКОЕ»</w:t>
      </w:r>
    </w:p>
    <w:p w:rsidR="007C600E" w:rsidRPr="00842728" w:rsidRDefault="007C600E" w:rsidP="007C600E">
      <w:pPr>
        <w:pStyle w:val="ConsPlusTitle"/>
        <w:jc w:val="both"/>
        <w:rPr>
          <w:rStyle w:val="a3"/>
          <w:bCs w:val="0"/>
          <w:sz w:val="28"/>
          <w:szCs w:val="28"/>
        </w:rPr>
      </w:pPr>
    </w:p>
    <w:p w:rsidR="007C600E" w:rsidRDefault="007C600E" w:rsidP="007C600E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 w:rsidRPr="008E0367">
          <w:t>ст.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 Совет депутатов МО СП «БАРСКОЕ»</w:t>
      </w:r>
    </w:p>
    <w:p w:rsidR="007C600E" w:rsidRDefault="007C600E" w:rsidP="007C600E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РЕШИЛ:</w:t>
      </w:r>
    </w:p>
    <w:p w:rsidR="007C600E" w:rsidRDefault="007C600E" w:rsidP="007C600E">
      <w:pPr>
        <w:pStyle w:val="ConsPlusNormal"/>
        <w:ind w:firstLine="540"/>
        <w:jc w:val="both"/>
      </w:pPr>
      <w:r>
        <w:rPr>
          <w:b/>
        </w:rPr>
        <w:t xml:space="preserve">         </w:t>
      </w:r>
      <w:r>
        <w:t>1.</w:t>
      </w:r>
      <w:r>
        <w:rPr>
          <w:b/>
        </w:rPr>
        <w:t xml:space="preserve"> </w:t>
      </w:r>
      <w:r>
        <w:t xml:space="preserve">Утвердить </w:t>
      </w:r>
      <w:hyperlink w:anchor="P32" w:history="1">
        <w:r w:rsidRPr="008E0367">
          <w:t>Перечень</w:t>
        </w:r>
      </w:hyperlink>
      <w:r>
        <w:t xml:space="preserve"> услуг, которые являются необходимыми и                                                                                    обязательными для предоставления муниципальных услуг администрацией МО СП «Барское», согласно приложению.</w:t>
      </w:r>
    </w:p>
    <w:p w:rsidR="007C600E" w:rsidRDefault="007C600E" w:rsidP="007C600E">
      <w:pPr>
        <w:pStyle w:val="ConsPlusNormal"/>
        <w:ind w:firstLine="540"/>
        <w:jc w:val="both"/>
      </w:pPr>
      <w:r>
        <w:t xml:space="preserve">        2.     Обнародовать настоящее решение на информационных стендах поселения.</w:t>
      </w:r>
    </w:p>
    <w:p w:rsidR="007C600E" w:rsidRPr="00876993" w:rsidRDefault="007C600E" w:rsidP="007C600E">
      <w:pPr>
        <w:pStyle w:val="ConsPlusNormal"/>
        <w:ind w:firstLine="540"/>
        <w:jc w:val="both"/>
        <w:rPr>
          <w:szCs w:val="24"/>
        </w:rPr>
      </w:pPr>
      <w:r>
        <w:t xml:space="preserve">        3.     </w:t>
      </w:r>
      <w:r w:rsidRPr="00876993">
        <w:rPr>
          <w:szCs w:val="24"/>
        </w:rPr>
        <w:t>Контроль за исполнением настоящего решения оставляю за собой</w:t>
      </w:r>
    </w:p>
    <w:p w:rsidR="007C600E" w:rsidRPr="00876993" w:rsidRDefault="007C600E" w:rsidP="007C600E">
      <w:pPr>
        <w:jc w:val="both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tabs>
          <w:tab w:val="left" w:pos="600"/>
        </w:tabs>
      </w:pPr>
      <w:r>
        <w:tab/>
        <w:t>Глава муниципального образования</w:t>
      </w:r>
    </w:p>
    <w:p w:rsidR="007C600E" w:rsidRDefault="007C600E" w:rsidP="007C600E">
      <w:pPr>
        <w:tabs>
          <w:tab w:val="left" w:pos="600"/>
        </w:tabs>
      </w:pPr>
      <w:r>
        <w:t xml:space="preserve">          сельское </w:t>
      </w:r>
      <w:proofErr w:type="gramStart"/>
      <w:r>
        <w:t>поселение  «</w:t>
      </w:r>
      <w:proofErr w:type="gramEnd"/>
      <w:r>
        <w:t>Барское»                                                       А.В. Михалёв</w:t>
      </w: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pPr>
        <w:jc w:val="right"/>
      </w:pPr>
    </w:p>
    <w:p w:rsidR="007C600E" w:rsidRDefault="007C600E" w:rsidP="007C600E">
      <w:r>
        <w:t xml:space="preserve">                                                                                                                                   </w:t>
      </w:r>
    </w:p>
    <w:p w:rsidR="007C600E" w:rsidRDefault="007C600E" w:rsidP="007C600E"/>
    <w:p w:rsidR="007C600E" w:rsidRDefault="007C600E" w:rsidP="007C600E"/>
    <w:p w:rsidR="007C600E" w:rsidRDefault="007C600E" w:rsidP="007C600E"/>
    <w:p w:rsidR="007C600E" w:rsidRDefault="007C600E" w:rsidP="007C600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00E" w:rsidRDefault="007C600E" w:rsidP="007C600E">
      <w:pPr>
        <w:pStyle w:val="ConsPlusNormal"/>
        <w:jc w:val="right"/>
      </w:pPr>
      <w:r>
        <w:t>Приложение</w:t>
      </w:r>
    </w:p>
    <w:p w:rsidR="007C600E" w:rsidRDefault="007C600E" w:rsidP="007C600E">
      <w:pPr>
        <w:pStyle w:val="ConsPlusNormal"/>
        <w:jc w:val="right"/>
      </w:pPr>
      <w:r>
        <w:t>к решению Совета депутатов</w:t>
      </w:r>
    </w:p>
    <w:p w:rsidR="007C600E" w:rsidRDefault="007C600E" w:rsidP="007C600E">
      <w:pPr>
        <w:pStyle w:val="ConsPlusNormal"/>
        <w:jc w:val="right"/>
      </w:pPr>
      <w:r>
        <w:t>МО СП «Барское»</w:t>
      </w:r>
    </w:p>
    <w:p w:rsidR="007C600E" w:rsidRDefault="007C600E" w:rsidP="007C600E">
      <w:pPr>
        <w:pStyle w:val="ConsPlusNormal"/>
        <w:jc w:val="right"/>
      </w:pPr>
      <w:r>
        <w:t xml:space="preserve">от </w:t>
      </w:r>
      <w:r>
        <w:t xml:space="preserve">29.07.2016г. </w:t>
      </w:r>
      <w:proofErr w:type="gramStart"/>
      <w:r>
        <w:t>№</w:t>
      </w:r>
      <w:r>
        <w:t xml:space="preserve">  95</w:t>
      </w:r>
      <w:proofErr w:type="gramEnd"/>
      <w:r>
        <w:t xml:space="preserve">                               </w:t>
      </w:r>
    </w:p>
    <w:p w:rsidR="007C600E" w:rsidRDefault="007C600E" w:rsidP="007C600E">
      <w:pPr>
        <w:pStyle w:val="ConsPlusNormal"/>
        <w:jc w:val="both"/>
      </w:pPr>
    </w:p>
    <w:p w:rsidR="007C600E" w:rsidRDefault="007C600E" w:rsidP="007C600E">
      <w:pPr>
        <w:pStyle w:val="ConsPlusTitle"/>
        <w:jc w:val="center"/>
      </w:pPr>
      <w:bookmarkStart w:id="0" w:name="P32"/>
      <w:bookmarkEnd w:id="0"/>
      <w:r>
        <w:t>ПЕРЕЧЕНЬ</w:t>
      </w:r>
    </w:p>
    <w:p w:rsidR="007C600E" w:rsidRDefault="007C600E" w:rsidP="007C600E">
      <w:pPr>
        <w:pStyle w:val="ConsPlusTitle"/>
        <w:jc w:val="center"/>
      </w:pPr>
      <w:r>
        <w:t>УСЛУГ, КОТОРЫЕ ЯВЛЯЮТСЯ НЕОБХОДИМЫМИ И ОБЯЗАТЕЛЬНЫМИ ДЛЯ</w:t>
      </w:r>
    </w:p>
    <w:p w:rsidR="007C600E" w:rsidRDefault="007C600E" w:rsidP="007C600E">
      <w:pPr>
        <w:pStyle w:val="ConsPlusTitle"/>
        <w:jc w:val="center"/>
      </w:pPr>
      <w:r>
        <w:t>ПРЕДОСТАВЛЕНИЯ МУНИЦИПАЛЬНЫХ УСЛУГ АДМИНИСТРАЦИЕЙ МО СП «БАРСКОЕ»</w:t>
      </w:r>
    </w:p>
    <w:p w:rsidR="007C600E" w:rsidRDefault="007C600E" w:rsidP="007C600E">
      <w:pPr>
        <w:pStyle w:val="ConsPlusTitle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751"/>
      </w:tblGrid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  <w:sz w:val="28"/>
                <w:szCs w:val="28"/>
              </w:rPr>
              <w:t>Наименование услуги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>Предоставление документов организаций по государственному техническому учету и (или) технической инвентаризации (документа, подтверждающего стоимость недвижимого имущества для признания граждан малоимущими в целях постановки на учет в качестве нуждающихся в жилых помещениях; документа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помещениях, в целях исключения жилого помещения из состава муниципального специализированного жилищного фонда администрации МО СП «</w:t>
            </w:r>
            <w:r>
              <w:rPr>
                <w:b w:val="0"/>
              </w:rPr>
              <w:t>Барское»</w:t>
            </w:r>
            <w:r w:rsidRPr="00E6774F">
              <w:rPr>
                <w:b w:val="0"/>
              </w:rPr>
              <w:t xml:space="preserve">; документа о неиспользовании права на приобретение в собственность бесплатно, в порядке приватизации, жилых помещений (домов); технического паспорта жилого помещения в целях его приватизации); домовая книга, документы об оплате земельного налога (платежей за землю), документы, содержащие сведения о дате создания жилого дома (история домовладения) для предоставления земельного участка в соответствии с </w:t>
            </w:r>
            <w:hyperlink r:id="rId5" w:history="1">
              <w:r w:rsidRPr="008E0367">
                <w:rPr>
                  <w:b w:val="0"/>
                </w:rPr>
                <w:t>пунктом "е" части 1 статьи 1</w:t>
              </w:r>
            </w:hyperlink>
            <w:r w:rsidRPr="00E6774F">
              <w:rPr>
                <w:b w:val="0"/>
              </w:rPr>
              <w:t xml:space="preserve"> Закона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751" w:type="dxa"/>
          </w:tcPr>
          <w:p w:rsidR="007C600E" w:rsidRPr="00745712" w:rsidRDefault="007C600E" w:rsidP="008F6092">
            <w:pPr>
              <w:pStyle w:val="ConsPlusNormal"/>
              <w:jc w:val="both"/>
            </w:pPr>
            <w:r w:rsidRPr="00745712">
              <w:t>Предоставление документов (выписки из лицевого счета, справки с места жительства) (за исключением документов, выдаваемых организацией, подведомственной органу местного самоуправления)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751" w:type="dxa"/>
          </w:tcPr>
          <w:p w:rsidR="007C600E" w:rsidRPr="00745712" w:rsidRDefault="007C600E" w:rsidP="008F6092">
            <w:pPr>
              <w:pStyle w:val="ConsPlusNormal"/>
              <w:jc w:val="both"/>
            </w:pPr>
            <w:r w:rsidRPr="00745712">
              <w:t>Предоставление межевого плана для согласования местоположения границ земельного участка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>Проведение кадастровых работ в связи с образованием земельного участка, в связи с изменением уникальных характеристик земельного участка (в связи с изменением площади земельного участка и (или) изменением описания местоположения его границ) в случае приобретения земельного участка без проведения торгов, в случае заключения соглашения о перераспределении земельных участков;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осуществление государственного кадастрового учета части земельного участка для заключения соглашения об установлении соглашения о сервитуте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 xml:space="preserve">Предоставление нотариально удостоверенного согласия об оформлении земельного участка в собственность одного лица или в общую долевую собственность нескольких лиц из числа указанных граждан, полученного не ранее одного месяца со дня обращения с заявлением, в случае, если жилой дом находится в пользовании нескольких лиц, в целях приобретения земельного участка в соответствии с </w:t>
            </w:r>
            <w:hyperlink r:id="rId6" w:history="1">
              <w:r w:rsidRPr="008E0367">
                <w:rPr>
                  <w:b w:val="0"/>
                </w:rPr>
                <w:t>пунктами "д"</w:t>
              </w:r>
            </w:hyperlink>
            <w:r w:rsidRPr="008E0367">
              <w:rPr>
                <w:b w:val="0"/>
              </w:rPr>
              <w:t xml:space="preserve">, </w:t>
            </w:r>
            <w:hyperlink r:id="rId7" w:history="1">
              <w:r w:rsidRPr="008E0367">
                <w:rPr>
                  <w:b w:val="0"/>
                </w:rPr>
                <w:t>"е" части 1 статьи 1</w:t>
              </w:r>
            </w:hyperlink>
            <w:r w:rsidRPr="00E6774F">
              <w:rPr>
                <w:b w:val="0"/>
              </w:rPr>
              <w:t xml:space="preserve"> Закона Республики Бурятия от 16.10.2002 N 115-</w:t>
            </w:r>
            <w:r w:rsidRPr="00E6774F">
              <w:rPr>
                <w:b w:val="0"/>
              </w:rPr>
              <w:lastRenderedPageBreak/>
              <w:t>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 в целях получения прав на земельный участок или в целях заключения соглашения о перераспределении земель и (или) земельных участков, государственная собственность на которые не разграничена или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6774F">
              <w:rPr>
                <w:b w:val="0"/>
              </w:rPr>
              <w:t>Предоставление надлежащим образом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 в целях получения прав на земельный участок или в целях заключения соглашения о перераспределении земель и (или) земельных участков, государственная собственность на которые не разграничена или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751" w:type="dxa"/>
          </w:tcPr>
          <w:p w:rsidR="007C600E" w:rsidRPr="00745712" w:rsidRDefault="007C600E" w:rsidP="008F6092">
            <w:pPr>
              <w:pStyle w:val="ConsPlusNormal"/>
              <w:jc w:val="both"/>
            </w:pPr>
            <w:r w:rsidRPr="00745712">
              <w:t>Предоставление нотариально удостоверенного согласия супруга на приобретение в собственность земельного участка в случае приобретения земельного участка в собственность одним из супругов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751" w:type="dxa"/>
          </w:tcPr>
          <w:p w:rsidR="007C600E" w:rsidRPr="00745712" w:rsidRDefault="007C600E" w:rsidP="008F6092">
            <w:pPr>
              <w:pStyle w:val="ConsPlusNormal"/>
              <w:jc w:val="both"/>
            </w:pPr>
            <w:r w:rsidRPr="00745712">
              <w:t>Предоставление схемы расположения земельного участка в целях его образования, в целях осуществления перераспределения, подготовка которой обеспечена за счет заявителя; предоставление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</w:rPr>
            </w:pPr>
            <w:r w:rsidRPr="00E6774F">
              <w:rPr>
                <w:b w:val="0"/>
              </w:rPr>
              <w:t>Предоставление нотариально удостоверенной доверенности в целях заключения договора социального найма или внесения изменений в договор социального найма; освидетельствование нотариусом подлинности подписи на следующих документах: заявление о вселении в жилое помещение и включении в договор социального найма, заявление на исключение из договора социального найма жилого помещения либо ранее выданного ордера, согласие на обработку персональных данных; согласие о признании нанимателем дееспособного члена семьи; согласие на вселение нового члена семьи в занимаемое жилое помещение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8751" w:type="dxa"/>
          </w:tcPr>
          <w:p w:rsidR="007C600E" w:rsidRPr="00745712" w:rsidRDefault="007C600E" w:rsidP="008F6092">
            <w:pPr>
              <w:pStyle w:val="ConsPlusNormal"/>
              <w:jc w:val="both"/>
            </w:pPr>
            <w:r w:rsidRPr="00745712">
              <w:t xml:space="preserve">Предоставление нотариально удостоверенной доверенности в целях выдачи выписки из </w:t>
            </w:r>
            <w:proofErr w:type="spellStart"/>
            <w:r w:rsidRPr="00745712">
              <w:t>похозяйственной</w:t>
            </w:r>
            <w:proofErr w:type="spellEnd"/>
            <w:r w:rsidRPr="00745712">
              <w:t xml:space="preserve"> книги муниципального образования сельское поселение «</w:t>
            </w:r>
            <w:r>
              <w:t>Барское</w:t>
            </w:r>
            <w:r w:rsidRPr="00745712">
              <w:t>»</w:t>
            </w:r>
            <w:bookmarkStart w:id="1" w:name="_GoBack"/>
            <w:bookmarkEnd w:id="1"/>
          </w:p>
          <w:p w:rsidR="007C600E" w:rsidRPr="00E6774F" w:rsidRDefault="007C600E" w:rsidP="008F6092">
            <w:pPr>
              <w:pStyle w:val="ConsPlusTitle"/>
              <w:jc w:val="both"/>
              <w:rPr>
                <w:b w:val="0"/>
              </w:rPr>
            </w:pP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8751" w:type="dxa"/>
          </w:tcPr>
          <w:p w:rsidR="007C600E" w:rsidRPr="00745712" w:rsidRDefault="007C600E" w:rsidP="008F6092">
            <w:pPr>
              <w:autoSpaceDE w:val="0"/>
              <w:autoSpaceDN w:val="0"/>
              <w:adjustRightInd w:val="0"/>
              <w:jc w:val="both"/>
            </w:pPr>
            <w:r w:rsidRPr="00745712">
              <w:t xml:space="preserve">Заключение специализированной организации для признания </w:t>
            </w:r>
            <w:proofErr w:type="gramStart"/>
            <w:r>
              <w:t xml:space="preserve">жилого </w:t>
            </w:r>
            <w:r w:rsidRPr="00745712">
              <w:t xml:space="preserve"> дома</w:t>
            </w:r>
            <w:proofErr w:type="gramEnd"/>
            <w:r w:rsidRPr="00745712">
              <w:t xml:space="preserve"> аварийным</w:t>
            </w:r>
          </w:p>
          <w:p w:rsidR="007C600E" w:rsidRPr="00E6774F" w:rsidRDefault="007C600E" w:rsidP="008F6092">
            <w:pPr>
              <w:pStyle w:val="ConsPlusTitle"/>
              <w:jc w:val="both"/>
              <w:rPr>
                <w:b w:val="0"/>
              </w:rPr>
            </w:pP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</w:rPr>
            </w:pPr>
            <w:r w:rsidRPr="00E6774F">
              <w:rPr>
                <w:b w:val="0"/>
              </w:rPr>
              <w:t>Предоставление нотариально удостоверенного согласия об отказе гражданина от приватизации жилого помещения</w:t>
            </w:r>
          </w:p>
        </w:tc>
      </w:tr>
      <w:tr w:rsidR="007C600E" w:rsidRPr="00E6774F" w:rsidTr="008F6092">
        <w:tc>
          <w:tcPr>
            <w:tcW w:w="594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8751" w:type="dxa"/>
          </w:tcPr>
          <w:p w:rsidR="007C600E" w:rsidRPr="00E6774F" w:rsidRDefault="007C600E" w:rsidP="008F6092">
            <w:pPr>
              <w:pStyle w:val="ConsPlusTitle"/>
              <w:jc w:val="both"/>
              <w:rPr>
                <w:b w:val="0"/>
              </w:rPr>
            </w:pPr>
            <w:r w:rsidRPr="00E6774F">
              <w:rPr>
                <w:b w:val="0"/>
              </w:rPr>
              <w:t>Согласование схемы организации дорожного движения</w:t>
            </w:r>
          </w:p>
        </w:tc>
      </w:tr>
    </w:tbl>
    <w:p w:rsidR="007C600E" w:rsidRPr="00745712" w:rsidRDefault="007C600E" w:rsidP="007C600E">
      <w:pPr>
        <w:pStyle w:val="ConsPlusTitle"/>
        <w:jc w:val="both"/>
        <w:rPr>
          <w:b w:val="0"/>
          <w:sz w:val="28"/>
          <w:szCs w:val="28"/>
        </w:rPr>
      </w:pPr>
    </w:p>
    <w:p w:rsidR="007C600E" w:rsidRPr="00745712" w:rsidRDefault="007C600E" w:rsidP="007C600E">
      <w:pPr>
        <w:jc w:val="both"/>
      </w:pPr>
    </w:p>
    <w:p w:rsidR="007C600E" w:rsidRDefault="007C600E" w:rsidP="007C600E"/>
    <w:p w:rsidR="00A94301" w:rsidRDefault="00A94301"/>
    <w:sectPr w:rsidR="00A94301" w:rsidSect="00A80C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22"/>
    <w:rsid w:val="000F7922"/>
    <w:rsid w:val="007C600E"/>
    <w:rsid w:val="00A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8D020-0ADF-4B4F-AA03-E7AE606E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600E"/>
    <w:rPr>
      <w:b/>
      <w:bCs/>
    </w:rPr>
  </w:style>
  <w:style w:type="paragraph" w:customStyle="1" w:styleId="ConsPlusTitle">
    <w:name w:val="ConsPlusTitle"/>
    <w:rsid w:val="007C6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C6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EE81144960198971E686F1A9A88CC63BE8E7586C58FD65C7572F6FB9C0CDA2C479E358D78592A9E2183a9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EE81144960198971E686F1A9A88CC63BE8E7586C58FD65C7572F6FB9C0CDA2C479E358D78592A9E2183a9x3H" TargetMode="External"/><Relationship Id="rId5" Type="http://schemas.openxmlformats.org/officeDocument/2006/relationships/hyperlink" Target="consultantplus://offline/ref=2EEEE81144960198971E686F1A9A88CC63BE8E7586C58FD65C7572F6FB9C0CDA2C479E358D78592A9E2183a9x2H" TargetMode="External"/><Relationship Id="rId4" Type="http://schemas.openxmlformats.org/officeDocument/2006/relationships/hyperlink" Target="consultantplus://offline/ref=2EEEE81144960198971E687919F6D5C467B3D47E84CB8D80072A29ABAC95068D6B08C777C975582Fa9xB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2016-07-28T05:48:00Z</cp:lastPrinted>
  <dcterms:created xsi:type="dcterms:W3CDTF">2016-07-28T05:45:00Z</dcterms:created>
  <dcterms:modified xsi:type="dcterms:W3CDTF">2016-07-28T05:48:00Z</dcterms:modified>
</cp:coreProperties>
</file>