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17" w:rsidRPr="00256380" w:rsidRDefault="00DB5B17" w:rsidP="00DB5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80">
        <w:rPr>
          <w:rFonts w:ascii="Times New Roman" w:hAnsi="Times New Roman"/>
          <w:color w:val="000000"/>
          <w:sz w:val="28"/>
          <w:szCs w:val="28"/>
        </w:rPr>
        <w:t> </w:t>
      </w:r>
      <w:r w:rsidRPr="00256380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256380"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r>
        <w:rPr>
          <w:rFonts w:ascii="Times New Roman" w:hAnsi="Times New Roman"/>
          <w:b/>
          <w:bCs/>
          <w:sz w:val="28"/>
          <w:szCs w:val="28"/>
        </w:rPr>
        <w:t>Барское</w:t>
      </w:r>
      <w:r w:rsidRPr="0025638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DB5B17" w:rsidRPr="00256380" w:rsidRDefault="00DB5B17" w:rsidP="00DB5B1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380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DB5B17" w:rsidRPr="00256380" w:rsidRDefault="00DB5B17" w:rsidP="00DB5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671346</w:t>
      </w:r>
      <w:r w:rsidRPr="00256380">
        <w:rPr>
          <w:rFonts w:ascii="Times New Roman" w:hAnsi="Times New Roman"/>
          <w:sz w:val="28"/>
          <w:szCs w:val="28"/>
        </w:rPr>
        <w:t xml:space="preserve">, Республика Бурятия, Мухоршибирский район, село </w:t>
      </w:r>
      <w:r>
        <w:rPr>
          <w:rFonts w:ascii="Times New Roman" w:hAnsi="Times New Roman"/>
          <w:sz w:val="28"/>
          <w:szCs w:val="28"/>
        </w:rPr>
        <w:t>Бар</w:t>
      </w:r>
      <w:r w:rsidRPr="00256380">
        <w:rPr>
          <w:rFonts w:ascii="Times New Roman" w:hAnsi="Times New Roman"/>
          <w:sz w:val="28"/>
          <w:szCs w:val="28"/>
        </w:rPr>
        <w:t>,</w:t>
      </w:r>
    </w:p>
    <w:p w:rsidR="00DB5B17" w:rsidRPr="00256380" w:rsidRDefault="00DB5B17" w:rsidP="00DB5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380">
        <w:rPr>
          <w:rFonts w:ascii="Times New Roman" w:hAnsi="Times New Roman"/>
          <w:sz w:val="28"/>
          <w:szCs w:val="28"/>
        </w:rPr>
        <w:t xml:space="preserve"> ул. </w:t>
      </w:r>
      <w:r>
        <w:rPr>
          <w:rFonts w:ascii="Times New Roman" w:hAnsi="Times New Roman"/>
          <w:sz w:val="28"/>
          <w:szCs w:val="28"/>
        </w:rPr>
        <w:t>Ленина, дом 85</w:t>
      </w:r>
      <w:r w:rsidRPr="00256380">
        <w:rPr>
          <w:rFonts w:ascii="Times New Roman" w:hAnsi="Times New Roman"/>
          <w:sz w:val="28"/>
          <w:szCs w:val="28"/>
        </w:rPr>
        <w:t>,</w:t>
      </w:r>
    </w:p>
    <w:p w:rsidR="00DB5B17" w:rsidRPr="00256380" w:rsidRDefault="00DB5B17" w:rsidP="00DB5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380"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</w:rPr>
        <w:t>8 (30143) 28</w:t>
      </w:r>
      <w:r w:rsidRPr="002563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</w:t>
      </w:r>
      <w:r w:rsidRPr="00256380">
        <w:rPr>
          <w:rFonts w:ascii="Times New Roman" w:hAnsi="Times New Roman"/>
          <w:sz w:val="28"/>
          <w:szCs w:val="28"/>
        </w:rPr>
        <w:t>9</w:t>
      </w:r>
    </w:p>
    <w:p w:rsidR="00DB5B17" w:rsidRPr="00256380" w:rsidRDefault="00DB5B17" w:rsidP="00DB5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5B17" w:rsidRPr="00256380" w:rsidRDefault="00DB5B17" w:rsidP="00DB5B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B5B17" w:rsidRPr="00256380" w:rsidRDefault="00DB5B17" w:rsidP="00DB5B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56380">
        <w:rPr>
          <w:rFonts w:ascii="Times New Roman" w:hAnsi="Times New Roman"/>
          <w:b/>
          <w:sz w:val="28"/>
          <w:szCs w:val="20"/>
        </w:rPr>
        <w:t>ПОСТАНОВЛЕНИЕ</w:t>
      </w:r>
    </w:p>
    <w:p w:rsidR="00DB5B17" w:rsidRPr="00256380" w:rsidRDefault="00DB5B17" w:rsidP="00DB5B1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B17" w:rsidRPr="00256380" w:rsidRDefault="00DB5B17" w:rsidP="00DB5B1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B5B17" w:rsidRPr="00256380" w:rsidRDefault="00DB5B17" w:rsidP="00DB5B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6380">
        <w:rPr>
          <w:rFonts w:ascii="Times New Roman" w:hAnsi="Times New Roman"/>
          <w:b/>
          <w:sz w:val="24"/>
          <w:szCs w:val="24"/>
        </w:rPr>
        <w:t>№</w:t>
      </w:r>
      <w:r w:rsidRPr="00256380">
        <w:rPr>
          <w:rFonts w:ascii="Times New Roman" w:hAnsi="Times New Roman"/>
          <w:b/>
          <w:sz w:val="24"/>
          <w:szCs w:val="24"/>
        </w:rPr>
        <w:tab/>
      </w:r>
    </w:p>
    <w:p w:rsidR="00DB5B17" w:rsidRPr="00256380" w:rsidRDefault="00DB5B17" w:rsidP="00DB5B1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B17" w:rsidRPr="00256380" w:rsidRDefault="00DB5B17" w:rsidP="00DB5B1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</w:t>
      </w:r>
      <w:r w:rsidRPr="00256380">
        <w:rPr>
          <w:rFonts w:ascii="Times New Roman" w:hAnsi="Times New Roman"/>
          <w:b/>
          <w:sz w:val="24"/>
          <w:szCs w:val="24"/>
        </w:rPr>
        <w:t xml:space="preserve">  »</w:t>
      </w:r>
      <w:proofErr w:type="gramEnd"/>
      <w:r w:rsidRPr="00256380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6380">
        <w:rPr>
          <w:rFonts w:ascii="Times New Roman" w:hAnsi="Times New Roman"/>
          <w:b/>
          <w:sz w:val="24"/>
          <w:szCs w:val="24"/>
        </w:rPr>
        <w:t xml:space="preserve"> 2016 год</w:t>
      </w:r>
    </w:p>
    <w:p w:rsidR="00DB5B17" w:rsidRPr="00256380" w:rsidRDefault="00DB5B17" w:rsidP="00DB5B1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B17" w:rsidRPr="00256380" w:rsidRDefault="00DB5B17" w:rsidP="00DB5B1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6380">
        <w:rPr>
          <w:rFonts w:ascii="Times New Roman" w:hAnsi="Times New Roman"/>
          <w:b/>
          <w:sz w:val="24"/>
          <w:szCs w:val="24"/>
        </w:rPr>
        <w:t xml:space="preserve">с. </w:t>
      </w:r>
      <w:r>
        <w:rPr>
          <w:rFonts w:ascii="Times New Roman" w:hAnsi="Times New Roman"/>
          <w:b/>
          <w:sz w:val="24"/>
          <w:szCs w:val="24"/>
        </w:rPr>
        <w:t>Бар</w:t>
      </w:r>
    </w:p>
    <w:p w:rsidR="00DB5B17" w:rsidRPr="00B40A50" w:rsidRDefault="00DB5B17" w:rsidP="00DB5B17">
      <w:pPr>
        <w:spacing w:after="0"/>
        <w:rPr>
          <w:rFonts w:ascii="Times New Roman" w:hAnsi="Times New Roman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A50">
        <w:rPr>
          <w:rFonts w:ascii="Times New Roman" w:hAnsi="Times New Roman"/>
          <w:b/>
          <w:bCs/>
          <w:sz w:val="24"/>
          <w:szCs w:val="24"/>
        </w:rPr>
        <w:t>О разработке и утверждении административных регламентов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B40A50">
        <w:rPr>
          <w:rFonts w:ascii="Times New Roman" w:hAnsi="Times New Roman"/>
          <w:b/>
          <w:bCs/>
          <w:sz w:val="24"/>
          <w:szCs w:val="24"/>
        </w:rPr>
        <w:t>редоставления муниципальных услуг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5B17" w:rsidRPr="00B40A50" w:rsidRDefault="00DB5B17" w:rsidP="00DB5B1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в соответствие с действующим </w:t>
      </w:r>
      <w:proofErr w:type="gramStart"/>
      <w:r w:rsidRPr="00B40A50">
        <w:rPr>
          <w:rFonts w:ascii="Times New Roman" w:hAnsi="Times New Roman"/>
          <w:sz w:val="24"/>
          <w:szCs w:val="24"/>
        </w:rPr>
        <w:t>законодательством,  координации</w:t>
      </w:r>
      <w:proofErr w:type="gramEnd"/>
      <w:r w:rsidRPr="00B40A50">
        <w:rPr>
          <w:rFonts w:ascii="Times New Roman" w:hAnsi="Times New Roman"/>
          <w:sz w:val="24"/>
          <w:szCs w:val="24"/>
        </w:rPr>
        <w:t xml:space="preserve">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</w:rPr>
      </w:pPr>
      <w:r w:rsidRPr="00B40A50">
        <w:rPr>
          <w:rFonts w:ascii="Times New Roman" w:hAnsi="Times New Roman"/>
        </w:rPr>
        <w:t xml:space="preserve"> </w:t>
      </w:r>
      <w:r w:rsidRPr="00B40A50">
        <w:rPr>
          <w:rFonts w:ascii="Times New Roman" w:hAnsi="Times New Roman"/>
          <w:b/>
        </w:rPr>
        <w:t>ПОСТАНОВЛЯЮ:</w:t>
      </w:r>
    </w:p>
    <w:p w:rsidR="00DB5B17" w:rsidRPr="000E7292" w:rsidRDefault="00DB5B17" w:rsidP="00DB5B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 xml:space="preserve">Утвердить </w:t>
      </w:r>
      <w:hyperlink w:anchor="Par35" w:history="1">
        <w:r w:rsidRPr="000E7292">
          <w:rPr>
            <w:rFonts w:ascii="Times New Roman" w:hAnsi="Times New Roman"/>
            <w:color w:val="0000FF"/>
            <w:sz w:val="24"/>
            <w:szCs w:val="24"/>
          </w:rPr>
          <w:t>Порядок</w:t>
        </w:r>
      </w:hyperlink>
      <w:r w:rsidRPr="000E7292">
        <w:rPr>
          <w:rFonts w:ascii="Times New Roman" w:hAnsi="Times New Roman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согласно приложению N 1 к настоящему постановлению.</w:t>
      </w:r>
    </w:p>
    <w:p w:rsidR="00DB5B17" w:rsidRPr="000E7292" w:rsidRDefault="00DB5B17" w:rsidP="00DB5B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 xml:space="preserve">Утвердить </w:t>
      </w:r>
      <w:hyperlink w:anchor="Par165" w:history="1">
        <w:r w:rsidRPr="000E7292">
          <w:rPr>
            <w:rFonts w:ascii="Times New Roman" w:hAnsi="Times New Roman"/>
            <w:color w:val="0000FF"/>
            <w:sz w:val="24"/>
            <w:szCs w:val="24"/>
          </w:rPr>
          <w:t>Правила</w:t>
        </w:r>
      </w:hyperlink>
      <w:r w:rsidRPr="000E7292">
        <w:rPr>
          <w:rFonts w:ascii="Times New Roman" w:hAnsi="Times New Roman"/>
          <w:sz w:val="24"/>
          <w:szCs w:val="24"/>
        </w:rPr>
        <w:t xml:space="preserve"> проведения экспертизы проектов административных регламентов предоставления муниципальных услуг согласно приложению N 2 к настоящему постановлению.</w:t>
      </w:r>
    </w:p>
    <w:p w:rsidR="00DB5B17" w:rsidRPr="000E7292" w:rsidRDefault="00DB5B17" w:rsidP="00DB5B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bCs/>
          <w:iCs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Pr="000E7292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>Барское</w:t>
      </w:r>
      <w:r w:rsidRPr="000E7292">
        <w:rPr>
          <w:rFonts w:ascii="Times New Roman" w:hAnsi="Times New Roman"/>
          <w:sz w:val="24"/>
          <w:szCs w:val="24"/>
        </w:rPr>
        <w:t>»</w:t>
      </w:r>
      <w:r w:rsidRPr="000E7292">
        <w:rPr>
          <w:rFonts w:ascii="Times New Roman" w:hAnsi="Times New Roman"/>
          <w:bCs/>
          <w:iCs/>
          <w:sz w:val="24"/>
          <w:szCs w:val="24"/>
        </w:rPr>
        <w:t xml:space="preserve">  и</w:t>
      </w:r>
      <w:proofErr w:type="gramEnd"/>
      <w:r w:rsidRPr="000E7292">
        <w:rPr>
          <w:rFonts w:ascii="Times New Roman" w:hAnsi="Times New Roman"/>
          <w:bCs/>
          <w:iCs/>
          <w:sz w:val="24"/>
          <w:szCs w:val="24"/>
        </w:rPr>
        <w:t xml:space="preserve"> обнародовать на информационных стендах поселения.</w:t>
      </w:r>
    </w:p>
    <w:p w:rsidR="00DB5B17" w:rsidRPr="000E7292" w:rsidRDefault="00DB5B17" w:rsidP="00DB5B1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DB5B17" w:rsidRPr="000E7292" w:rsidRDefault="00DB5B17" w:rsidP="00DB5B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29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0E7292">
        <w:rPr>
          <w:rFonts w:ascii="Times New Roman" w:hAnsi="Times New Roman"/>
          <w:sz w:val="24"/>
          <w:szCs w:val="24"/>
        </w:rPr>
        <w:t>.</w:t>
      </w:r>
    </w:p>
    <w:p w:rsidR="00DB5B17" w:rsidRPr="00B40A50" w:rsidRDefault="00DB5B17" w:rsidP="00DB5B1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5B17" w:rsidRDefault="00DB5B17" w:rsidP="00DB5B1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5B17" w:rsidRDefault="00DB5B17" w:rsidP="00DB5B1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5B17" w:rsidRPr="00B40A50" w:rsidRDefault="00DB5B17" w:rsidP="00DB5B1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B5B17" w:rsidRPr="00B40A50" w:rsidRDefault="00DB5B17" w:rsidP="00DB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B40A50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МО СП «</w:t>
      </w:r>
      <w:proofErr w:type="gramStart"/>
      <w:r>
        <w:rPr>
          <w:rFonts w:ascii="Times New Roman" w:hAnsi="Times New Roman"/>
        </w:rPr>
        <w:t>Барское</w:t>
      </w:r>
      <w:r>
        <w:rPr>
          <w:rFonts w:ascii="Times New Roman" w:hAnsi="Times New Roman"/>
        </w:rPr>
        <w:t>»</w:t>
      </w:r>
      <w:r w:rsidRPr="00B40A50">
        <w:rPr>
          <w:rFonts w:ascii="Times New Roman" w:hAnsi="Times New Roman"/>
        </w:rPr>
        <w:t xml:space="preserve">   </w:t>
      </w:r>
      <w:proofErr w:type="gramEnd"/>
      <w:r w:rsidRPr="00B40A5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 </w:t>
      </w:r>
      <w:r w:rsidRPr="00B40A50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А.В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Михалёв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  <w:bookmarkStart w:id="0" w:name="Par30"/>
      <w:bookmarkEnd w:id="0"/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1</w:t>
      </w:r>
      <w:r w:rsidRPr="000E7292">
        <w:rPr>
          <w:rFonts w:ascii="Times New Roman" w:hAnsi="Times New Roman"/>
        </w:rPr>
        <w:t xml:space="preserve"> </w:t>
      </w: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к постановлению Администрации </w:t>
      </w: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муниципального образования </w:t>
      </w: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>сельского поселения «</w:t>
      </w:r>
      <w:r>
        <w:rPr>
          <w:rFonts w:ascii="Times New Roman" w:hAnsi="Times New Roman"/>
        </w:rPr>
        <w:t>Барское</w:t>
      </w:r>
      <w:r w:rsidRPr="000E7292">
        <w:rPr>
          <w:rFonts w:ascii="Times New Roman" w:hAnsi="Times New Roman"/>
        </w:rPr>
        <w:t xml:space="preserve">» </w:t>
      </w:r>
    </w:p>
    <w:p w:rsidR="00DB5B17" w:rsidRPr="000E7292" w:rsidRDefault="00DB5B17" w:rsidP="00DB5B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от </w:t>
      </w:r>
      <w:proofErr w:type="gramStart"/>
      <w:r w:rsidRPr="000E7292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 </w:t>
      </w:r>
      <w:r w:rsidRPr="000E7292">
        <w:rPr>
          <w:rFonts w:ascii="Times New Roman" w:hAnsi="Times New Roman"/>
        </w:rPr>
        <w:t>»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   </w:t>
      </w:r>
      <w:r w:rsidRPr="000E7292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6 года  № 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5"/>
      <w:bookmarkEnd w:id="1"/>
      <w:r>
        <w:rPr>
          <w:rFonts w:ascii="Times New Roman" w:hAnsi="Times New Roman"/>
          <w:b/>
          <w:bCs/>
          <w:sz w:val="24"/>
          <w:szCs w:val="24"/>
        </w:rPr>
        <w:t>Порядок</w:t>
      </w:r>
      <w:r w:rsidRPr="00B40A50">
        <w:rPr>
          <w:rFonts w:ascii="Times New Roman" w:hAnsi="Times New Roman"/>
          <w:b/>
          <w:bCs/>
          <w:sz w:val="24"/>
          <w:szCs w:val="24"/>
        </w:rPr>
        <w:t xml:space="preserve"> разработки и утверждения административных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Pr="00B40A50">
        <w:rPr>
          <w:rFonts w:ascii="Times New Roman" w:hAnsi="Times New Roman"/>
          <w:b/>
          <w:bCs/>
          <w:sz w:val="24"/>
          <w:szCs w:val="24"/>
        </w:rPr>
        <w:t>егламентов предоставления муниципальных услуг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41"/>
      <w:bookmarkEnd w:id="2"/>
      <w:r w:rsidRPr="00B40A50">
        <w:rPr>
          <w:rFonts w:ascii="Times New Roman" w:hAnsi="Times New Roman"/>
          <w:sz w:val="24"/>
          <w:szCs w:val="24"/>
        </w:rPr>
        <w:t>I. Общие положения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1.1. Настоящий Порядок устанавливает общие требования к разработке и утверждению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Барское</w:t>
      </w:r>
      <w:r>
        <w:rPr>
          <w:rFonts w:ascii="Times New Roman" w:hAnsi="Times New Roman"/>
          <w:sz w:val="24"/>
          <w:szCs w:val="24"/>
        </w:rPr>
        <w:t>»</w:t>
      </w:r>
      <w:r w:rsidRPr="00B40A50">
        <w:rPr>
          <w:rFonts w:ascii="Times New Roman" w:hAnsi="Times New Roman"/>
          <w:sz w:val="24"/>
          <w:szCs w:val="24"/>
        </w:rPr>
        <w:t xml:space="preserve"> административных регламентов предоставления муниципальных услуг (далее - административные регламенты).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1.2.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Барское</w:t>
      </w:r>
      <w:r>
        <w:rPr>
          <w:rFonts w:ascii="Times New Roman" w:hAnsi="Times New Roman"/>
          <w:sz w:val="24"/>
          <w:szCs w:val="24"/>
        </w:rPr>
        <w:t xml:space="preserve">» (далее - Администрация поселения) </w:t>
      </w:r>
      <w:r w:rsidRPr="00B40A50">
        <w:rPr>
          <w:rFonts w:ascii="Times New Roman" w:hAnsi="Times New Roman"/>
          <w:sz w:val="24"/>
          <w:szCs w:val="24"/>
        </w:rPr>
        <w:t>разрабатывает проект административного регламента.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1.3. Административным регламентом является нормативный правовой акт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Барское</w:t>
      </w:r>
      <w:r>
        <w:rPr>
          <w:rFonts w:ascii="Times New Roman" w:hAnsi="Times New Roman"/>
          <w:sz w:val="24"/>
          <w:szCs w:val="24"/>
        </w:rPr>
        <w:t>»</w:t>
      </w:r>
      <w:r w:rsidRPr="00B40A50">
        <w:rPr>
          <w:rFonts w:ascii="Times New Roman" w:hAnsi="Times New Roman"/>
          <w:sz w:val="24"/>
          <w:szCs w:val="24"/>
        </w:rPr>
        <w:t>, устанавливающий порядок предоставления муниципальной услуги и стандарт предоставления муниципальной услуги.</w:t>
      </w: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Административный регламент утверждается постановлением Администраци</w:t>
      </w:r>
      <w:r>
        <w:rPr>
          <w:rFonts w:ascii="Times New Roman" w:hAnsi="Times New Roman"/>
          <w:sz w:val="24"/>
          <w:szCs w:val="24"/>
        </w:rPr>
        <w:t>и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Барское</w:t>
      </w:r>
      <w:r>
        <w:rPr>
          <w:rFonts w:ascii="Times New Roman" w:hAnsi="Times New Roman"/>
          <w:sz w:val="24"/>
          <w:szCs w:val="24"/>
        </w:rPr>
        <w:t>».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48"/>
      <w:bookmarkEnd w:id="3"/>
      <w:r w:rsidRPr="00B40A50">
        <w:rPr>
          <w:rFonts w:ascii="Times New Roman" w:hAnsi="Times New Roman"/>
          <w:sz w:val="24"/>
          <w:szCs w:val="24"/>
        </w:rPr>
        <w:t>II. Порядок разработки и утверждения регламента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2.1. При разработке административного регламента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B40A50">
        <w:rPr>
          <w:rFonts w:ascii="Times New Roman" w:hAnsi="Times New Roman"/>
          <w:sz w:val="24"/>
          <w:szCs w:val="24"/>
        </w:rPr>
        <w:t>предусматривает оптимизацию (повышение качества) предоставления муниципальной услуги, в том числе: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упорядочение административных процедур (действий);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устранение избыточных административных процедур (действий);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A50">
        <w:rPr>
          <w:rFonts w:ascii="Times New Roman" w:hAnsi="Times New Roman"/>
          <w:sz w:val="24"/>
          <w:szCs w:val="24"/>
        </w:rPr>
        <w:t xml:space="preserve"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B40A50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>м</w:t>
      </w:r>
      <w:r w:rsidRPr="00B40A50">
        <w:rPr>
          <w:rFonts w:ascii="Times New Roman" w:hAnsi="Times New Roman"/>
          <w:sz w:val="24"/>
          <w:szCs w:val="24"/>
        </w:rPr>
        <w:t xml:space="preserve"> межведомственных </w:t>
      </w:r>
      <w:r>
        <w:rPr>
          <w:rFonts w:ascii="Times New Roman" w:hAnsi="Times New Roman"/>
          <w:sz w:val="24"/>
          <w:szCs w:val="24"/>
        </w:rPr>
        <w:t>запросов</w:t>
      </w:r>
      <w:r w:rsidRPr="00B40A5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ответственность должностных лиц за несоблюдение ими требований регламентов при выполнении административных процедур (действий);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предоставление муниципальной услуги в электронной форме.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2.2. Проект административного регламента подлежит </w:t>
      </w:r>
      <w:r>
        <w:rPr>
          <w:rFonts w:ascii="Times New Roman" w:hAnsi="Times New Roman"/>
          <w:sz w:val="24"/>
          <w:szCs w:val="24"/>
        </w:rPr>
        <w:t xml:space="preserve">независимой экспертизе, </w:t>
      </w:r>
      <w:r w:rsidRPr="0011014E">
        <w:rPr>
          <w:rFonts w:ascii="Times New Roman" w:hAnsi="Times New Roman"/>
          <w:sz w:val="24"/>
          <w:szCs w:val="24"/>
        </w:rPr>
        <w:t xml:space="preserve">экспертизе, проводимой Главой Администрации поселения (далее – </w:t>
      </w:r>
      <w:r>
        <w:rPr>
          <w:rFonts w:ascii="Times New Roman" w:hAnsi="Times New Roman"/>
          <w:sz w:val="24"/>
          <w:szCs w:val="24"/>
        </w:rPr>
        <w:t>Главой</w:t>
      </w:r>
      <w:r w:rsidRPr="0011014E">
        <w:rPr>
          <w:rFonts w:ascii="Times New Roman" w:hAnsi="Times New Roman"/>
          <w:sz w:val="24"/>
          <w:szCs w:val="24"/>
        </w:rPr>
        <w:t xml:space="preserve"> Администрации).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поселения, разработавший проект Административного регламента, обязан</w:t>
      </w:r>
      <w:r w:rsidRPr="00B40A50">
        <w:rPr>
          <w:rFonts w:ascii="Times New Roman" w:hAnsi="Times New Roman"/>
          <w:sz w:val="24"/>
          <w:szCs w:val="24"/>
        </w:rPr>
        <w:t xml:space="preserve"> рассмотреть поступивш</w:t>
      </w:r>
      <w:r>
        <w:rPr>
          <w:rFonts w:ascii="Times New Roman" w:hAnsi="Times New Roman"/>
          <w:sz w:val="24"/>
          <w:szCs w:val="24"/>
        </w:rPr>
        <w:t>ие</w:t>
      </w:r>
      <w:r w:rsidRPr="00B40A50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я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независимой экспертизы, </w:t>
      </w:r>
      <w:r w:rsidRPr="00B40A50">
        <w:rPr>
          <w:rFonts w:ascii="Times New Roman" w:hAnsi="Times New Roman"/>
          <w:sz w:val="24"/>
          <w:szCs w:val="24"/>
        </w:rPr>
        <w:t xml:space="preserve">экспертизы, проводимой </w:t>
      </w:r>
      <w:r>
        <w:rPr>
          <w:rFonts w:ascii="Times New Roman" w:hAnsi="Times New Roman"/>
          <w:sz w:val="24"/>
          <w:szCs w:val="24"/>
        </w:rPr>
        <w:t>Главой Администрации</w:t>
      </w:r>
      <w:r w:rsidRPr="00B40A50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>принять решение по результатам таких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 w:rsidRPr="00B40A50">
        <w:rPr>
          <w:rFonts w:ascii="Times New Roman" w:hAnsi="Times New Roman"/>
          <w:sz w:val="24"/>
          <w:szCs w:val="24"/>
        </w:rPr>
        <w:lastRenderedPageBreak/>
        <w:t>экспертиз.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разработавший проект </w:t>
      </w:r>
      <w:r w:rsidRPr="0011014E">
        <w:rPr>
          <w:rFonts w:ascii="Times New Roman" w:hAnsi="Times New Roman"/>
          <w:sz w:val="24"/>
          <w:szCs w:val="24"/>
        </w:rPr>
        <w:t>Административного регламента, не согласен с результатами независимой экспертизы, экспертизы, проводимой Главой Администрации, он готовит мотивированное</w:t>
      </w:r>
      <w:r w:rsidRPr="00B40A50">
        <w:rPr>
          <w:rFonts w:ascii="Times New Roman" w:hAnsi="Times New Roman"/>
          <w:sz w:val="24"/>
          <w:szCs w:val="24"/>
        </w:rPr>
        <w:t xml:space="preserve"> обоснование и представляет вместе с проектом административного регламента на рассмотрение для проведения </w:t>
      </w:r>
      <w:r>
        <w:rPr>
          <w:rFonts w:ascii="Times New Roman" w:hAnsi="Times New Roman"/>
          <w:sz w:val="24"/>
          <w:szCs w:val="24"/>
        </w:rPr>
        <w:t>повторных экспертиз</w:t>
      </w:r>
      <w:r w:rsidRPr="00B40A50">
        <w:rPr>
          <w:rFonts w:ascii="Times New Roman" w:hAnsi="Times New Roman"/>
          <w:sz w:val="24"/>
          <w:szCs w:val="24"/>
        </w:rPr>
        <w:t xml:space="preserve">. В мотивированном обосновании приводится информация о рекомендациях, с которыми </w:t>
      </w:r>
      <w:r>
        <w:rPr>
          <w:rFonts w:ascii="Times New Roman" w:hAnsi="Times New Roman"/>
          <w:sz w:val="24"/>
          <w:szCs w:val="24"/>
        </w:rPr>
        <w:t>специалист Администрации поселения не согласен</w:t>
      </w:r>
      <w:r w:rsidRPr="00B40A50">
        <w:rPr>
          <w:rFonts w:ascii="Times New Roman" w:hAnsi="Times New Roman"/>
          <w:sz w:val="24"/>
          <w:szCs w:val="24"/>
        </w:rPr>
        <w:t>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В случае если </w:t>
      </w: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разработавший проект Административного регламента, </w:t>
      </w:r>
      <w:r w:rsidRPr="00B40A50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ен</w:t>
      </w:r>
      <w:r w:rsidRPr="00B40A50">
        <w:rPr>
          <w:rFonts w:ascii="Times New Roman" w:hAnsi="Times New Roman"/>
          <w:sz w:val="24"/>
          <w:szCs w:val="24"/>
        </w:rPr>
        <w:t xml:space="preserve"> с замечаниями и предложениями, полученными </w:t>
      </w:r>
      <w:r w:rsidRPr="0011014E">
        <w:rPr>
          <w:rFonts w:ascii="Times New Roman" w:hAnsi="Times New Roman"/>
          <w:sz w:val="24"/>
          <w:szCs w:val="24"/>
        </w:rPr>
        <w:t>по результатам независимой экспертизы, экспертизы, проводимой Главой Администрации поселения, проект регламента подлежит доработке в течение 5 дней.</w:t>
      </w:r>
    </w:p>
    <w:p w:rsidR="00DB5B17" w:rsidRPr="00227816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доработавший проект Административного регламента, </w:t>
      </w:r>
      <w:r w:rsidRPr="00B40A50">
        <w:rPr>
          <w:rFonts w:ascii="Times New Roman" w:hAnsi="Times New Roman"/>
          <w:sz w:val="24"/>
          <w:szCs w:val="24"/>
        </w:rPr>
        <w:t xml:space="preserve">готовит проект постановления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Барское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40A5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и </w:t>
      </w:r>
      <w:r w:rsidRPr="0011014E">
        <w:rPr>
          <w:rFonts w:ascii="Times New Roman" w:hAnsi="Times New Roman"/>
          <w:sz w:val="24"/>
          <w:szCs w:val="24"/>
        </w:rPr>
        <w:t>направляет вместе с пояснительной запиской и заключением независимой экспертизы, экспертизы, проводимой Главой, в прокуратуру Мухоршибирского района Республики</w:t>
      </w:r>
      <w:r w:rsidRPr="00293DE3">
        <w:rPr>
          <w:rFonts w:ascii="Times New Roman" w:hAnsi="Times New Roman"/>
          <w:sz w:val="24"/>
          <w:szCs w:val="24"/>
        </w:rPr>
        <w:t xml:space="preserve"> Бурятия</w:t>
      </w:r>
      <w:r>
        <w:rPr>
          <w:rFonts w:ascii="Times New Roman" w:hAnsi="Times New Roman"/>
          <w:sz w:val="24"/>
          <w:szCs w:val="24"/>
        </w:rPr>
        <w:t>,</w:t>
      </w:r>
      <w:r w:rsidRPr="00293DE3">
        <w:rPr>
          <w:rFonts w:ascii="Times New Roman" w:hAnsi="Times New Roman"/>
          <w:sz w:val="24"/>
          <w:szCs w:val="24"/>
        </w:rPr>
        <w:t xml:space="preserve"> для проведения антикоррупционной экспертизы.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 пояснительной записке приводятся</w:t>
      </w:r>
      <w:r>
        <w:rPr>
          <w:rFonts w:ascii="Times New Roman" w:hAnsi="Times New Roman"/>
          <w:sz w:val="24"/>
          <w:szCs w:val="24"/>
        </w:rPr>
        <w:t xml:space="preserve"> сведения об учете рекомендаций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независимой экспертизы, </w:t>
      </w:r>
      <w:r w:rsidRPr="00B40A50">
        <w:rPr>
          <w:rFonts w:ascii="Times New Roman" w:hAnsi="Times New Roman"/>
          <w:sz w:val="24"/>
          <w:szCs w:val="24"/>
        </w:rPr>
        <w:t xml:space="preserve">экспертизы, проводимой </w:t>
      </w:r>
      <w:r>
        <w:rPr>
          <w:rFonts w:ascii="Times New Roman" w:hAnsi="Times New Roman"/>
          <w:sz w:val="24"/>
          <w:szCs w:val="24"/>
        </w:rPr>
        <w:t>Главой</w:t>
      </w:r>
      <w:r w:rsidRPr="00B40A50">
        <w:rPr>
          <w:rFonts w:ascii="Times New Roman" w:hAnsi="Times New Roman"/>
          <w:sz w:val="24"/>
          <w:szCs w:val="24"/>
        </w:rPr>
        <w:t>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Изменения в административные регламенты вносятся в случае изменения норм федерального законодательства и законодательства Республики Бурятия, муниципальных правовых актов, регулирующих предоставление муниципальных услуг.</w:t>
      </w:r>
    </w:p>
    <w:p w:rsidR="00DB5B17" w:rsidRPr="00293DE3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293DE3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69"/>
      <w:bookmarkEnd w:id="4"/>
      <w:r w:rsidRPr="00293DE3">
        <w:rPr>
          <w:rFonts w:ascii="Times New Roman" w:hAnsi="Times New Roman"/>
          <w:sz w:val="24"/>
          <w:szCs w:val="24"/>
        </w:rPr>
        <w:t>III. Требования к административным регламентам</w:t>
      </w:r>
    </w:p>
    <w:p w:rsidR="00DB5B17" w:rsidRPr="007C0E05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3.1. Наименование административного регламента определяется </w:t>
      </w:r>
      <w:r>
        <w:rPr>
          <w:rFonts w:ascii="Times New Roman" w:hAnsi="Times New Roman"/>
          <w:sz w:val="24"/>
          <w:szCs w:val="24"/>
        </w:rPr>
        <w:t>специалистом 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3.2. В административный регламент включаются следующие разделы: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общие положения;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стандарт предоставления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формы контроля за исполнением регламента;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3.3. Раздел, касающийся общих положений, состоит из следующих подразделов: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предмет регулирования регламента;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круг заявителей;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информация о месте нахождения и графике работы </w:t>
      </w:r>
      <w:r>
        <w:rPr>
          <w:rFonts w:ascii="Times New Roman" w:hAnsi="Times New Roman"/>
          <w:sz w:val="24"/>
          <w:szCs w:val="24"/>
        </w:rPr>
        <w:t>специалиста Администрации поселения</w:t>
      </w:r>
      <w:r w:rsidRPr="00B40A50">
        <w:rPr>
          <w:rFonts w:ascii="Times New Roman" w:hAnsi="Times New Roman"/>
          <w:sz w:val="24"/>
          <w:szCs w:val="24"/>
        </w:rPr>
        <w:t>, предоставляющего муниципальную услугу, организаций, участвующих в предоставлении муниципальной услуги;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справочные телефоны </w:t>
      </w:r>
      <w:r>
        <w:rPr>
          <w:rFonts w:ascii="Times New Roman" w:hAnsi="Times New Roman"/>
          <w:sz w:val="24"/>
          <w:szCs w:val="24"/>
        </w:rPr>
        <w:t>специалиста Администрации поселения</w:t>
      </w:r>
      <w:r w:rsidRPr="00B40A50">
        <w:rPr>
          <w:rFonts w:ascii="Times New Roman" w:hAnsi="Times New Roman"/>
          <w:sz w:val="24"/>
          <w:szCs w:val="24"/>
        </w:rPr>
        <w:t>, предоставляющего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lastRenderedPageBreak/>
        <w:t xml:space="preserve">адреса официального сайта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и организаций, участвующих в предоставлении муниципальной услуги, в сети Интернет, содержащие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федеральной государственной информационной системы "Единый портал государственных и муниципальных услуг (функций)";</w:t>
      </w: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40A50">
        <w:rPr>
          <w:rFonts w:ascii="Times New Roman" w:hAnsi="Times New Roman"/>
          <w:sz w:val="24"/>
          <w:szCs w:val="24"/>
        </w:rPr>
        <w:t xml:space="preserve">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и организаций, участвующих в предоставлении муниципальной услуги, в сети Интернет, а также в: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федеральной государственной информационной системе "Единый портал государственных и муниципальных услуг (функций)";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республиканской государственной автоматизированной системе "Портал государственных и муниципальных услуг (функций) Республики Бурятия".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3.4. Стандарт предоставления муниципальной услуги должен содержать следующие подразделы: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наименование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наименование органа,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органы и организации, обращение в которые необходимо для предоставления муниципальной услуги.</w:t>
      </w: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Также указываются требования </w:t>
      </w:r>
      <w:hyperlink r:id="rId5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пункта 3 статьи 7</w:t>
        </w:r>
      </w:hyperlink>
      <w:r w:rsidRPr="00B40A50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4"/>
          <w:szCs w:val="24"/>
        </w:rPr>
        <w:t>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описание результата предоставления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подлежат представлению в рамках межведомственного взаимодействия и которые </w:t>
      </w:r>
      <w:r w:rsidRPr="00B40A50">
        <w:rPr>
          <w:rFonts w:ascii="Times New Roman" w:hAnsi="Times New Roman"/>
          <w:sz w:val="24"/>
          <w:szCs w:val="24"/>
        </w:rPr>
        <w:lastRenderedPageBreak/>
        <w:t>заявитель вправе представить самостоятельно,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з) указание на запрет требовать от заявителя: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6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части 6 статьи 7</w:t>
        </w:r>
      </w:hyperlink>
      <w:r w:rsidRPr="00B40A50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м)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н)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о) срок и порядок регистрации запроса заявителя о предоставлении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п) </w:t>
      </w:r>
      <w:r w:rsidRPr="00ED0CE1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с) иные требования, в том числе учитывающие особенности предоставления </w:t>
      </w:r>
      <w:r w:rsidRPr="00B40A50">
        <w:rPr>
          <w:rFonts w:ascii="Times New Roman" w:hAnsi="Times New Roman"/>
          <w:sz w:val="24"/>
          <w:szCs w:val="24"/>
        </w:rPr>
        <w:lastRenderedPageBreak/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процедур,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получение заявителем сведений о ходе выполнения запроса о предоставлении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взаимодействие структурного подразделения, предоставляющего муниципальную услугу, с иными органами и организациями, участвующими в предоставлении муниципальных услуг, в том числе порядок и условия такого взаимодействия;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3.6. Блок-схема предоставления муниципальной услуги приводится в приложении к </w:t>
      </w:r>
      <w:r w:rsidRPr="00B40A50">
        <w:rPr>
          <w:rFonts w:ascii="Times New Roman" w:hAnsi="Times New Roman"/>
          <w:sz w:val="24"/>
          <w:szCs w:val="24"/>
        </w:rPr>
        <w:lastRenderedPageBreak/>
        <w:t>регламенту.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3.7. Описание каждой административной процедуры предусматривает: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основания для начала административной процедуры;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критерии принятия решений;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3.8. Раздел, касающийся форм контроля за исполнением регламента, состоит из следующих подразделов: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порядка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порядка и периодичности осуществления плановых и внеплановых проверок полноты и качества предоставления муниципальной услуги, в том числе порядка и форм контроля за полнотой и качеством предоставления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ответственности должностных лиц структурного подразделения за решения и действия (бездействие), принимаемые (осуществляемые) ими в ходе предоставления муниципальной услуги;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положений, характеризующих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3.9.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лиц, муниципальных служащих указываются: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а) информация для заявителя о его праве подать жалобу на решение и (или) действие (бездействие) органа местного самоуправления и его должностных лиц, муниципальных служащих при предоставлении муниципальной услуги (далее - жалоба);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предмет жалобы;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орган и уполномоченные на рассмотрение жалобы должностные лица, которым может быть направлена жалоба;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г) порядок подачи и рассмотрения жалобы;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д) сроки рассмотрения жалобы;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ж) результат рассмотрения жалобы;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з) порядок информирования заявителя о результатах рассмотрения жалобы;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и) порядок обжалования решения по жалобе;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146"/>
      <w:bookmarkEnd w:id="5"/>
      <w:r w:rsidRPr="00B40A50">
        <w:rPr>
          <w:rFonts w:ascii="Times New Roman" w:hAnsi="Times New Roman"/>
          <w:sz w:val="24"/>
          <w:szCs w:val="24"/>
        </w:rPr>
        <w:t>IV. Организация независимой экспертизы проектов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административных регламентов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4.1. Проекты административных регламентов подлежат независимой экспертизе.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4.2.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поселения</w:t>
      </w:r>
      <w:r w:rsidRPr="00B40A50">
        <w:rPr>
          <w:rFonts w:ascii="Times New Roman" w:hAnsi="Times New Roman"/>
          <w:sz w:val="24"/>
          <w:szCs w:val="24"/>
        </w:rPr>
        <w:t xml:space="preserve"> в сети Интернет. Указанный срок не может быть менее 1 месяца со дня размещения проекта регламента в сети Интернет.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По результатам независимой экспертизы составляется заключение, которое направляется </w:t>
      </w:r>
      <w:r>
        <w:rPr>
          <w:rFonts w:ascii="Times New Roman" w:hAnsi="Times New Roman"/>
          <w:sz w:val="24"/>
          <w:szCs w:val="24"/>
        </w:rPr>
        <w:t xml:space="preserve">специалисту Администрации поселения, являющегося </w:t>
      </w:r>
      <w:r w:rsidRPr="00B40A50">
        <w:rPr>
          <w:rFonts w:ascii="Times New Roman" w:hAnsi="Times New Roman"/>
          <w:sz w:val="24"/>
          <w:szCs w:val="24"/>
        </w:rPr>
        <w:t xml:space="preserve">разработчиком регламента. </w:t>
      </w:r>
      <w:r>
        <w:rPr>
          <w:rFonts w:ascii="Times New Roman" w:hAnsi="Times New Roman"/>
          <w:sz w:val="24"/>
          <w:szCs w:val="24"/>
        </w:rPr>
        <w:t>Специалист Администрации поселения</w:t>
      </w:r>
      <w:r w:rsidRPr="00B40A50">
        <w:rPr>
          <w:rFonts w:ascii="Times New Roman" w:hAnsi="Times New Roman"/>
          <w:sz w:val="24"/>
          <w:szCs w:val="24"/>
        </w:rPr>
        <w:t>, являющийся разработчиком административного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36717">
        <w:rPr>
          <w:rFonts w:ascii="Times New Roman" w:hAnsi="Times New Roman"/>
          <w:sz w:val="24"/>
          <w:szCs w:val="24"/>
        </w:rPr>
        <w:t xml:space="preserve">4.3. </w:t>
      </w:r>
      <w:proofErr w:type="spellStart"/>
      <w:r w:rsidRPr="00C36717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C36717">
        <w:rPr>
          <w:rFonts w:ascii="Times New Roman" w:hAnsi="Times New Roman"/>
          <w:sz w:val="24"/>
          <w:szCs w:val="24"/>
        </w:rPr>
        <w:t xml:space="preserve"> заключения независимой экспертизы в Администрацию поселения, в срок, отведенный для проведения независимой экспертизы, не является препятствием для проведения экспертизы Главой Администрации.</w:t>
      </w: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  <w:bookmarkStart w:id="6" w:name="Par160"/>
      <w:bookmarkEnd w:id="6"/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</w:p>
    <w:p w:rsidR="00DB5B17" w:rsidRDefault="00DB5B17" w:rsidP="00DB5B17">
      <w:pPr>
        <w:spacing w:after="0"/>
        <w:jc w:val="right"/>
        <w:rPr>
          <w:rFonts w:ascii="Times New Roman" w:hAnsi="Times New Roman"/>
        </w:rPr>
      </w:pP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2</w:t>
      </w:r>
      <w:r w:rsidRPr="000E7292">
        <w:rPr>
          <w:rFonts w:ascii="Times New Roman" w:hAnsi="Times New Roman"/>
        </w:rPr>
        <w:t xml:space="preserve"> </w:t>
      </w: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к постановлению Администрации </w:t>
      </w: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муниципального образования </w:t>
      </w:r>
    </w:p>
    <w:p w:rsidR="00DB5B17" w:rsidRPr="000E7292" w:rsidRDefault="00DB5B17" w:rsidP="00DB5B17">
      <w:pPr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>сельского поселения «</w:t>
      </w:r>
      <w:r>
        <w:rPr>
          <w:rFonts w:ascii="Times New Roman" w:hAnsi="Times New Roman"/>
        </w:rPr>
        <w:t>Барское</w:t>
      </w:r>
      <w:r w:rsidRPr="000E7292">
        <w:rPr>
          <w:rFonts w:ascii="Times New Roman" w:hAnsi="Times New Roman"/>
        </w:rPr>
        <w:t xml:space="preserve">» </w:t>
      </w:r>
    </w:p>
    <w:p w:rsidR="00DB5B17" w:rsidRPr="000E7292" w:rsidRDefault="00DB5B17" w:rsidP="00DB5B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0E7292">
        <w:rPr>
          <w:rFonts w:ascii="Times New Roman" w:hAnsi="Times New Roman"/>
        </w:rPr>
        <w:t xml:space="preserve">от </w:t>
      </w:r>
      <w:proofErr w:type="gramStart"/>
      <w:r w:rsidRPr="000E7292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</w:t>
      </w:r>
      <w:r w:rsidRPr="000E729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>
        <w:rPr>
          <w:rFonts w:ascii="Times New Roman" w:hAnsi="Times New Roman"/>
        </w:rPr>
        <w:t xml:space="preserve">   </w:t>
      </w:r>
      <w:r w:rsidRPr="000E7292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0E7292">
        <w:rPr>
          <w:rFonts w:ascii="Times New Roman" w:hAnsi="Times New Roman"/>
        </w:rPr>
        <w:t xml:space="preserve"> года  № 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Par165"/>
      <w:bookmarkEnd w:id="7"/>
      <w:r w:rsidRPr="00B40A50">
        <w:rPr>
          <w:rFonts w:ascii="Times New Roman" w:hAnsi="Times New Roman"/>
          <w:b/>
          <w:bCs/>
          <w:sz w:val="24"/>
          <w:szCs w:val="24"/>
        </w:rPr>
        <w:t>ПРАВИЛА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A50">
        <w:rPr>
          <w:rFonts w:ascii="Times New Roman" w:hAnsi="Times New Roman"/>
          <w:b/>
          <w:bCs/>
          <w:sz w:val="24"/>
          <w:szCs w:val="24"/>
        </w:rPr>
        <w:t>ПРОВЕДЕНИЯ ЭКСПЕРТИЗЫ ПРОЕКТОВ АДМИНИСТРАТИВНЫХ РЕГЛАМЕНТОВ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A50">
        <w:rPr>
          <w:rFonts w:ascii="Times New Roman" w:hAnsi="Times New Roman"/>
          <w:b/>
          <w:bCs/>
          <w:sz w:val="24"/>
          <w:szCs w:val="24"/>
        </w:rPr>
        <w:t>ПРЕДОСТАВЛЕНИЯ МУНИЦИПАЛЬНЫХ УСЛУГ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1. Настоящие Правила определяют порядок проведения экспертизы проектов административных регламентов предоставления муниципальных услуг (далее - проект регламента), разработанных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B40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B40A50">
        <w:rPr>
          <w:rFonts w:ascii="Times New Roman" w:hAnsi="Times New Roman"/>
          <w:sz w:val="24"/>
          <w:szCs w:val="24"/>
        </w:rPr>
        <w:t>(далее - экспертиза).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2B3">
        <w:rPr>
          <w:rFonts w:ascii="Times New Roman" w:hAnsi="Times New Roman"/>
          <w:sz w:val="24"/>
          <w:szCs w:val="24"/>
        </w:rPr>
        <w:t>2. Экспертиза проводится Главой Администрации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Барское</w:t>
      </w:r>
      <w:bookmarkStart w:id="8" w:name="_GoBack"/>
      <w:bookmarkEnd w:id="8"/>
      <w:r w:rsidRPr="00D842B3">
        <w:rPr>
          <w:rFonts w:ascii="Times New Roman" w:hAnsi="Times New Roman"/>
          <w:sz w:val="24"/>
          <w:szCs w:val="24"/>
        </w:rPr>
        <w:t>» (далее – Главой Администрации).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3. Предметом экспертизы является оценка соответствия проекта административного регламента требованиям, предъявляемым к нему Федеральным </w:t>
      </w:r>
      <w:hyperlink r:id="rId7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B40A50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а)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8" w:history="1">
        <w:r w:rsidRPr="00B40A50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B40A50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в) оптимизация порядка предоставления муниципальной услуги, в том числе:</w:t>
      </w:r>
    </w:p>
    <w:p w:rsidR="00DB5B17" w:rsidRPr="00B40A50" w:rsidRDefault="00DB5B17" w:rsidP="00DB5B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упорядочение административных процедур (действий);</w:t>
      </w:r>
    </w:p>
    <w:p w:rsidR="00DB5B17" w:rsidRPr="00B40A50" w:rsidRDefault="00DB5B17" w:rsidP="00DB5B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устранение избыточных административных процедур (действий);</w:t>
      </w:r>
    </w:p>
    <w:p w:rsidR="00DB5B17" w:rsidRPr="00B40A50" w:rsidRDefault="00DB5B17" w:rsidP="00DB5B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DB5B17" w:rsidRPr="00B40A50" w:rsidRDefault="00DB5B17" w:rsidP="00DB5B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предоставление муниципальной услуги в электронной форме.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>4. К проекту административного регламента, направляемому на экспертизу, прилагаются проект нормативного правового акта об утверждении регламента, блок-схема предоставления муниципальной услуги и пояснительная записка.</w:t>
      </w:r>
    </w:p>
    <w:p w:rsidR="00DB5B17" w:rsidRPr="00B40A50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42B3">
        <w:rPr>
          <w:rFonts w:ascii="Times New Roman" w:hAnsi="Times New Roman"/>
          <w:sz w:val="24"/>
          <w:szCs w:val="24"/>
        </w:rPr>
        <w:t>5. Заключение на проект административного регламента представляется Главой Администрации в срок не</w:t>
      </w:r>
      <w:r w:rsidRPr="00D842B3">
        <w:rPr>
          <w:rFonts w:ascii="Times New Roman" w:hAnsi="Times New Roman"/>
          <w:sz w:val="24"/>
          <w:szCs w:val="24"/>
          <w:lang w:eastAsia="ru-RU"/>
        </w:rPr>
        <w:t xml:space="preserve"> более пяти дней</w:t>
      </w:r>
      <w:r w:rsidRPr="00D842B3">
        <w:rPr>
          <w:rFonts w:ascii="Times New Roman" w:hAnsi="Times New Roman"/>
          <w:sz w:val="24"/>
          <w:szCs w:val="24"/>
        </w:rPr>
        <w:t xml:space="preserve"> со дня его получения</w:t>
      </w:r>
      <w:r w:rsidRPr="00D842B3">
        <w:rPr>
          <w:rFonts w:ascii="Times New Roman" w:hAnsi="Times New Roman"/>
          <w:sz w:val="24"/>
          <w:szCs w:val="24"/>
          <w:lang w:eastAsia="ru-RU"/>
        </w:rPr>
        <w:t>. При необходимости срок проведения экспертизы может быть продлен Главой муниципального образования, но не более чем на три дня.</w:t>
      </w:r>
    </w:p>
    <w:p w:rsidR="00DB5B17" w:rsidRPr="00074843" w:rsidRDefault="00DB5B17" w:rsidP="00DB5B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0A50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Специалист Администрации поселения, разработавший проект Административного регламента, </w:t>
      </w:r>
      <w:r w:rsidRPr="00B40A50">
        <w:rPr>
          <w:rFonts w:ascii="Times New Roman" w:hAnsi="Times New Roman"/>
          <w:sz w:val="24"/>
          <w:szCs w:val="24"/>
        </w:rPr>
        <w:t>обеспечивает учет замечаний и предло</w:t>
      </w:r>
      <w:r>
        <w:rPr>
          <w:rFonts w:ascii="Times New Roman" w:hAnsi="Times New Roman"/>
          <w:sz w:val="24"/>
          <w:szCs w:val="24"/>
        </w:rPr>
        <w:t xml:space="preserve">жений, </w:t>
      </w:r>
      <w:r w:rsidRPr="00D842B3">
        <w:rPr>
          <w:rFonts w:ascii="Times New Roman" w:hAnsi="Times New Roman"/>
          <w:sz w:val="24"/>
          <w:szCs w:val="24"/>
        </w:rPr>
        <w:t>содержащихся в заключении Главы Администрации и направляет доработанный проект акта Главе Администрации для повторной экспертизы.</w:t>
      </w:r>
      <w:r w:rsidRPr="00074843">
        <w:rPr>
          <w:rFonts w:ascii="Times New Roman" w:hAnsi="Times New Roman"/>
          <w:sz w:val="24"/>
          <w:szCs w:val="24"/>
        </w:rPr>
        <w:t xml:space="preserve">  </w:t>
      </w:r>
    </w:p>
    <w:p w:rsidR="00DB5B17" w:rsidRPr="00074843" w:rsidRDefault="00DB5B17" w:rsidP="00DB5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проведения повторной </w:t>
      </w:r>
      <w:r w:rsidRPr="00074843">
        <w:rPr>
          <w:rFonts w:ascii="Times New Roman" w:hAnsi="Times New Roman"/>
          <w:sz w:val="24"/>
          <w:szCs w:val="24"/>
        </w:rPr>
        <w:t>экспертизы составляет не более трех дней.</w:t>
      </w:r>
    </w:p>
    <w:p w:rsidR="00DB5B17" w:rsidRDefault="00DB5B17" w:rsidP="00DB5B1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DB5B17" w:rsidRDefault="00DB5B17" w:rsidP="00DB5B17"/>
    <w:p w:rsidR="005E1D95" w:rsidRDefault="005E1D95"/>
    <w:sectPr w:rsidR="005E1D95" w:rsidSect="00AA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E012C"/>
    <w:multiLevelType w:val="hybridMultilevel"/>
    <w:tmpl w:val="729AF3EC"/>
    <w:lvl w:ilvl="0" w:tplc="A55EB76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603A5E"/>
    <w:multiLevelType w:val="hybridMultilevel"/>
    <w:tmpl w:val="D9FE60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A0"/>
    <w:rsid w:val="005E1D95"/>
    <w:rsid w:val="009454A0"/>
    <w:rsid w:val="00D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97B3-22BC-4C73-B16D-EED5E69E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780EEFC8684E615F0BDF3D41986183CDE2DC747DCAF4CE4340A90CV2X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6780EEFC8684E615F0BDF3D41986183CDE2DC747DCAF4CE4340A90CV2X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76780EEFC8684E615F0BDF3D41986183CDE2DC747DCAF4CE4340A90C2934671C414877V4X1D" TargetMode="External"/><Relationship Id="rId5" Type="http://schemas.openxmlformats.org/officeDocument/2006/relationships/hyperlink" Target="consultantplus://offline/ref=2076780EEFC8684E615F0BDF3D41986183CDE2DC747DCAF4CE4340A90C2934671C41487241V0X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3961</Words>
  <Characters>22581</Characters>
  <Application>Microsoft Office Word</Application>
  <DocSecurity>0</DocSecurity>
  <Lines>188</Lines>
  <Paragraphs>52</Paragraphs>
  <ScaleCrop>false</ScaleCrop>
  <Company>SPecialiST RePack</Company>
  <LinksUpToDate>false</LinksUpToDate>
  <CharactersWithSpaces>26490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2016-07-04T05:52:00Z</dcterms:created>
  <dcterms:modified xsi:type="dcterms:W3CDTF">2016-07-04T05:58:00Z</dcterms:modified>
</cp:coreProperties>
</file>