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3C" w:rsidRDefault="00F0693C" w:rsidP="00F0693C">
      <w:pPr>
        <w:pBdr>
          <w:bottom w:val="single" w:sz="8" w:space="1" w:color="000000"/>
        </w:pBd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 сельское поселение «Хошун-Узурское»</w:t>
      </w:r>
    </w:p>
    <w:p w:rsidR="00F0693C" w:rsidRDefault="00F0693C" w:rsidP="00F0693C">
      <w:pPr>
        <w:rPr>
          <w:b/>
          <w:sz w:val="20"/>
        </w:rPr>
      </w:pPr>
      <w:r>
        <w:rPr>
          <w:b/>
          <w:sz w:val="20"/>
        </w:rPr>
        <w:t>671345 Республика Бурятия</w:t>
      </w:r>
    </w:p>
    <w:p w:rsidR="00F0693C" w:rsidRDefault="00F0693C" w:rsidP="00F0693C">
      <w:pPr>
        <w:rPr>
          <w:b/>
          <w:sz w:val="20"/>
        </w:rPr>
      </w:pPr>
      <w:r>
        <w:rPr>
          <w:b/>
          <w:sz w:val="20"/>
        </w:rPr>
        <w:t>Мухоршибирский район</w:t>
      </w:r>
    </w:p>
    <w:p w:rsidR="00F0693C" w:rsidRDefault="00F0693C" w:rsidP="00F0693C">
      <w:pPr>
        <w:rPr>
          <w:b/>
          <w:sz w:val="20"/>
        </w:rPr>
      </w:pPr>
      <w:r>
        <w:rPr>
          <w:b/>
          <w:sz w:val="20"/>
        </w:rPr>
        <w:t>у. Хошун-Узур, ул. Ленина, 20.</w:t>
      </w:r>
    </w:p>
    <w:p w:rsidR="00F0693C" w:rsidRDefault="00F0693C" w:rsidP="00F0693C">
      <w:pPr>
        <w:rPr>
          <w:b/>
          <w:sz w:val="20"/>
        </w:rPr>
      </w:pPr>
      <w:r>
        <w:rPr>
          <w:b/>
          <w:sz w:val="20"/>
        </w:rPr>
        <w:t>тел: 83014328324</w:t>
      </w:r>
    </w:p>
    <w:p w:rsidR="00F0693C" w:rsidRDefault="00F0693C" w:rsidP="00F0693C">
      <w:pPr>
        <w:rPr>
          <w:b/>
          <w:sz w:val="20"/>
        </w:rPr>
      </w:pPr>
    </w:p>
    <w:p w:rsidR="00F0693C" w:rsidRDefault="00F0693C" w:rsidP="00F0693C"/>
    <w:p w:rsidR="00F0693C" w:rsidRDefault="00F0693C" w:rsidP="00F0693C">
      <w:pPr>
        <w:pStyle w:val="1"/>
      </w:pPr>
    </w:p>
    <w:p w:rsidR="00F0693C" w:rsidRDefault="00F0693C" w:rsidP="00F0693C">
      <w:pPr>
        <w:pStyle w:val="1"/>
      </w:pPr>
      <w:r>
        <w:t>ПОСТАНОВЛЕНИЕ</w:t>
      </w:r>
    </w:p>
    <w:p w:rsidR="00F0693C" w:rsidRDefault="00F0693C" w:rsidP="00F0693C">
      <w:pPr>
        <w:rPr>
          <w:sz w:val="24"/>
          <w:szCs w:val="24"/>
        </w:rPr>
      </w:pPr>
    </w:p>
    <w:p w:rsidR="00F0693C" w:rsidRDefault="00F0693C" w:rsidP="00F0693C">
      <w:pPr>
        <w:rPr>
          <w:sz w:val="24"/>
          <w:szCs w:val="24"/>
        </w:rPr>
      </w:pPr>
    </w:p>
    <w:p w:rsidR="00F0693C" w:rsidRDefault="00F0693C" w:rsidP="00F0693C">
      <w:pPr>
        <w:rPr>
          <w:sz w:val="24"/>
          <w:szCs w:val="24"/>
          <w:u w:val="single"/>
        </w:rPr>
      </w:pPr>
      <w:r>
        <w:rPr>
          <w:sz w:val="24"/>
          <w:szCs w:val="24"/>
        </w:rPr>
        <w:t>от 03 марта  2016 г.                                           №3                                              у. Хошун-Узур</w:t>
      </w:r>
    </w:p>
    <w:p w:rsidR="00F0693C" w:rsidRDefault="00F0693C" w:rsidP="00F0693C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0693C" w:rsidRDefault="00F0693C" w:rsidP="00F0693C">
      <w:pPr>
        <w:rPr>
          <w:sz w:val="24"/>
          <w:szCs w:val="24"/>
        </w:rPr>
      </w:pPr>
    </w:p>
    <w:p w:rsidR="00F0693C" w:rsidRDefault="00F0693C" w:rsidP="00F0693C">
      <w:pPr>
        <w:rPr>
          <w:sz w:val="24"/>
          <w:szCs w:val="24"/>
        </w:rPr>
      </w:pPr>
    </w:p>
    <w:p w:rsidR="00B65694" w:rsidRDefault="00F0693C" w:rsidP="00F0693C">
      <w:pPr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в </w:t>
      </w:r>
      <w:proofErr w:type="gramStart"/>
      <w:r>
        <w:rPr>
          <w:sz w:val="24"/>
          <w:szCs w:val="24"/>
        </w:rPr>
        <w:t>постоянное</w:t>
      </w:r>
      <w:proofErr w:type="gramEnd"/>
      <w:r>
        <w:rPr>
          <w:sz w:val="24"/>
          <w:szCs w:val="24"/>
        </w:rPr>
        <w:t xml:space="preserve"> (бессрочное) </w:t>
      </w:r>
    </w:p>
    <w:p w:rsidR="00F0693C" w:rsidRDefault="00B65694" w:rsidP="00F0693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F0693C">
        <w:rPr>
          <w:sz w:val="24"/>
          <w:szCs w:val="24"/>
        </w:rPr>
        <w:t>ользование</w:t>
      </w:r>
      <w:r>
        <w:rPr>
          <w:sz w:val="24"/>
          <w:szCs w:val="24"/>
        </w:rPr>
        <w:t xml:space="preserve"> земельного участка </w:t>
      </w:r>
    </w:p>
    <w:p w:rsidR="00B65694" w:rsidRDefault="00B65694" w:rsidP="00F0693C">
      <w:pPr>
        <w:rPr>
          <w:sz w:val="24"/>
          <w:szCs w:val="24"/>
        </w:rPr>
      </w:pPr>
      <w:r>
        <w:rPr>
          <w:sz w:val="24"/>
          <w:szCs w:val="24"/>
        </w:rPr>
        <w:t xml:space="preserve">ФГБУ «Управление мелиорации земель  и </w:t>
      </w:r>
    </w:p>
    <w:p w:rsidR="00B65694" w:rsidRDefault="00B65694" w:rsidP="00F0693C">
      <w:pPr>
        <w:rPr>
          <w:sz w:val="24"/>
          <w:szCs w:val="24"/>
        </w:rPr>
      </w:pPr>
      <w:r>
        <w:rPr>
          <w:sz w:val="24"/>
          <w:szCs w:val="24"/>
        </w:rPr>
        <w:t xml:space="preserve">сельскохозяйственного водоснабжения </w:t>
      </w:r>
    </w:p>
    <w:p w:rsidR="00B65694" w:rsidRDefault="00B65694" w:rsidP="00F0693C">
      <w:pPr>
        <w:rPr>
          <w:sz w:val="24"/>
          <w:szCs w:val="24"/>
        </w:rPr>
      </w:pPr>
      <w:r>
        <w:rPr>
          <w:sz w:val="24"/>
          <w:szCs w:val="24"/>
        </w:rPr>
        <w:t>по Республике Бурятия»</w:t>
      </w:r>
    </w:p>
    <w:p w:rsidR="00F0693C" w:rsidRDefault="00F0693C" w:rsidP="00F0693C">
      <w:pPr>
        <w:rPr>
          <w:sz w:val="24"/>
          <w:szCs w:val="24"/>
        </w:rPr>
      </w:pPr>
    </w:p>
    <w:p w:rsidR="00F0693C" w:rsidRDefault="00F0693C" w:rsidP="00F069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65694">
        <w:rPr>
          <w:sz w:val="24"/>
          <w:szCs w:val="24"/>
        </w:rPr>
        <w:t>В соответствии с</w:t>
      </w:r>
      <w:r w:rsidR="00245064">
        <w:rPr>
          <w:sz w:val="24"/>
          <w:szCs w:val="24"/>
        </w:rPr>
        <w:t xml:space="preserve"> </w:t>
      </w:r>
      <w:proofErr w:type="spellStart"/>
      <w:r w:rsidR="00245064">
        <w:rPr>
          <w:sz w:val="24"/>
          <w:szCs w:val="24"/>
        </w:rPr>
        <w:t>пп</w:t>
      </w:r>
      <w:proofErr w:type="spellEnd"/>
      <w:r w:rsidR="00245064">
        <w:rPr>
          <w:sz w:val="24"/>
          <w:szCs w:val="24"/>
        </w:rPr>
        <w:t>. 2 п.2 ст. 39.9</w:t>
      </w:r>
      <w:r w:rsidR="00B65694">
        <w:rPr>
          <w:sz w:val="24"/>
          <w:szCs w:val="24"/>
        </w:rPr>
        <w:t xml:space="preserve"> Зем</w:t>
      </w:r>
      <w:r w:rsidR="00245064">
        <w:rPr>
          <w:sz w:val="24"/>
          <w:szCs w:val="24"/>
        </w:rPr>
        <w:t>ельного кодекса</w:t>
      </w:r>
      <w:r w:rsidR="00B65694">
        <w:rPr>
          <w:sz w:val="24"/>
          <w:szCs w:val="24"/>
        </w:rPr>
        <w:t xml:space="preserve"> Ро</w:t>
      </w:r>
      <w:r>
        <w:rPr>
          <w:sz w:val="24"/>
          <w:szCs w:val="24"/>
        </w:rPr>
        <w:t>ссийской Федерации</w:t>
      </w:r>
      <w:r w:rsidR="00B65694">
        <w:rPr>
          <w:sz w:val="24"/>
          <w:szCs w:val="24"/>
        </w:rPr>
        <w:t xml:space="preserve"> от 25.10.2001 №136-ФЗ и Федеральным законом от 25.10.2001г. №137 – ФЗ «О введении в действие Земельного кодекса Российской Федерации» постановляю</w:t>
      </w:r>
      <w:r>
        <w:rPr>
          <w:sz w:val="24"/>
          <w:szCs w:val="24"/>
        </w:rPr>
        <w:t xml:space="preserve">: </w:t>
      </w:r>
    </w:p>
    <w:p w:rsidR="00F0693C" w:rsidRDefault="00F0693C" w:rsidP="00F069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0693C" w:rsidRDefault="00F0693C" w:rsidP="00F0693C">
      <w:pPr>
        <w:numPr>
          <w:ilvl w:val="0"/>
          <w:numId w:val="1"/>
        </w:numPr>
        <w:jc w:val="both"/>
        <w:rPr>
          <w:sz w:val="24"/>
          <w:szCs w:val="24"/>
        </w:rPr>
      </w:pPr>
      <w:r w:rsidRPr="00B65694">
        <w:rPr>
          <w:sz w:val="24"/>
          <w:szCs w:val="24"/>
        </w:rPr>
        <w:t xml:space="preserve"> Предоставить в постоянное (бессрочное) пользование </w:t>
      </w:r>
      <w:r w:rsidR="00B65694" w:rsidRPr="00B65694">
        <w:rPr>
          <w:sz w:val="24"/>
          <w:szCs w:val="24"/>
        </w:rPr>
        <w:t xml:space="preserve">ФГБУ «Управление мелиорации земель и сельскохозяйственного водоснабжения по Республике Бурятия» </w:t>
      </w:r>
      <w:r w:rsidRPr="00B65694">
        <w:rPr>
          <w:sz w:val="24"/>
          <w:szCs w:val="24"/>
        </w:rPr>
        <w:t xml:space="preserve">земельный участок </w:t>
      </w:r>
      <w:r w:rsidR="00B65694" w:rsidRPr="00B65694">
        <w:rPr>
          <w:sz w:val="24"/>
          <w:szCs w:val="24"/>
        </w:rPr>
        <w:t>сельскохозяйственного назначения</w:t>
      </w:r>
      <w:r w:rsidR="00B65694">
        <w:rPr>
          <w:sz w:val="24"/>
          <w:szCs w:val="24"/>
        </w:rPr>
        <w:t xml:space="preserve"> с</w:t>
      </w:r>
      <w:r w:rsidR="00B65694" w:rsidRPr="00B65694">
        <w:rPr>
          <w:sz w:val="24"/>
          <w:szCs w:val="24"/>
        </w:rPr>
        <w:t xml:space="preserve"> кадастровым номером №03:</w:t>
      </w:r>
      <w:r w:rsidR="00B65694">
        <w:rPr>
          <w:sz w:val="24"/>
          <w:szCs w:val="24"/>
        </w:rPr>
        <w:t>14:000000:3724, местоположение:</w:t>
      </w:r>
      <w:r w:rsidRPr="00B65694">
        <w:rPr>
          <w:sz w:val="24"/>
          <w:szCs w:val="24"/>
        </w:rPr>
        <w:t xml:space="preserve"> Республика Бурятия, Мухоршибирский район, близ у.Хошун-Узур</w:t>
      </w:r>
      <w:r w:rsidR="00B65694" w:rsidRPr="00B65694">
        <w:rPr>
          <w:sz w:val="24"/>
          <w:szCs w:val="24"/>
        </w:rPr>
        <w:t>:</w:t>
      </w:r>
      <w:r w:rsidR="00A90F33">
        <w:rPr>
          <w:sz w:val="24"/>
          <w:szCs w:val="24"/>
        </w:rPr>
        <w:t xml:space="preserve"> водохранилище на реке Барка, общей площадью 1872 кв.м.</w:t>
      </w:r>
    </w:p>
    <w:p w:rsidR="00245064" w:rsidRDefault="00245064" w:rsidP="0024506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 в использовании: нет;</w:t>
      </w:r>
    </w:p>
    <w:p w:rsidR="00245064" w:rsidRDefault="00245064" w:rsidP="0024506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Обременение правами других лиц: нет;</w:t>
      </w:r>
    </w:p>
    <w:p w:rsidR="00245064" w:rsidRDefault="00245064" w:rsidP="0024506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Разрешенное использование: для сельскохозяйственного использования.</w:t>
      </w:r>
    </w:p>
    <w:p w:rsidR="00245064" w:rsidRDefault="00245064" w:rsidP="00245064">
      <w:pPr>
        <w:ind w:left="720"/>
        <w:jc w:val="both"/>
        <w:rPr>
          <w:sz w:val="24"/>
          <w:szCs w:val="24"/>
        </w:rPr>
      </w:pPr>
    </w:p>
    <w:p w:rsidR="00A90F33" w:rsidRPr="00B65694" w:rsidRDefault="00A90F33" w:rsidP="00F0693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ФГБУ «Управление мелиорации земель и сельскохозяйственного водоснабжения по Республике Бурятия обеспечить Государственную регистрацию права постоянного (бессрочного) пользования участком в соответствии с Федеральным законом от 21.07.1997г. №122-ФЗ «О государственной регистрации прав на недвижимое имущество и сделок с ним». </w:t>
      </w:r>
    </w:p>
    <w:p w:rsidR="00F0693C" w:rsidRDefault="00F0693C" w:rsidP="00F0693C">
      <w:pPr>
        <w:ind w:left="600"/>
        <w:jc w:val="both"/>
        <w:rPr>
          <w:sz w:val="24"/>
          <w:szCs w:val="24"/>
        </w:rPr>
      </w:pPr>
    </w:p>
    <w:p w:rsidR="00F0693C" w:rsidRDefault="00F0693C" w:rsidP="00F0693C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F0693C" w:rsidRDefault="00F0693C" w:rsidP="00F0693C">
      <w:pPr>
        <w:pStyle w:val="a3"/>
        <w:tabs>
          <w:tab w:val="left" w:pos="708"/>
        </w:tabs>
        <w:jc w:val="both"/>
        <w:rPr>
          <w:sz w:val="24"/>
          <w:szCs w:val="24"/>
          <w:u w:val="single"/>
        </w:rPr>
      </w:pPr>
    </w:p>
    <w:p w:rsidR="00F0693C" w:rsidRDefault="00F0693C" w:rsidP="00F0693C">
      <w:pPr>
        <w:pStyle w:val="a3"/>
        <w:tabs>
          <w:tab w:val="left" w:pos="708"/>
        </w:tabs>
        <w:jc w:val="both"/>
        <w:rPr>
          <w:sz w:val="24"/>
          <w:szCs w:val="24"/>
          <w:u w:val="single"/>
        </w:rPr>
      </w:pPr>
    </w:p>
    <w:p w:rsidR="00F0693C" w:rsidRDefault="00F0693C" w:rsidP="00245064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Глава МО СП «Хошун-Узурское»                                     Ж.Д.Иванов</w:t>
      </w:r>
    </w:p>
    <w:p w:rsidR="00485B95" w:rsidRDefault="00485B95"/>
    <w:sectPr w:rsidR="00485B95" w:rsidSect="0048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2193"/>
    <w:multiLevelType w:val="hybridMultilevel"/>
    <w:tmpl w:val="C534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93C"/>
    <w:rsid w:val="00245064"/>
    <w:rsid w:val="00265B39"/>
    <w:rsid w:val="00485B95"/>
    <w:rsid w:val="00737882"/>
    <w:rsid w:val="00A30EC7"/>
    <w:rsid w:val="00A90F33"/>
    <w:rsid w:val="00B65694"/>
    <w:rsid w:val="00CE797E"/>
    <w:rsid w:val="00F0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693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F0693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F069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2016-04-11T02:10:00Z</cp:lastPrinted>
  <dcterms:created xsi:type="dcterms:W3CDTF">2016-04-11T02:10:00Z</dcterms:created>
  <dcterms:modified xsi:type="dcterms:W3CDTF">2016-04-11T02:10:00Z</dcterms:modified>
</cp:coreProperties>
</file>