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23" w:rsidRDefault="00C82223" w:rsidP="00C822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82223" w:rsidRDefault="00C82223" w:rsidP="00C8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«БАРСКОЕ»</w:t>
      </w:r>
    </w:p>
    <w:p w:rsidR="00C82223" w:rsidRDefault="00C82223" w:rsidP="00C8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Мухоршибирского района Республики Бурятия </w:t>
      </w:r>
    </w:p>
    <w:p w:rsidR="00C82223" w:rsidRDefault="00C82223" w:rsidP="00C8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(сельское поселение)</w:t>
      </w:r>
    </w:p>
    <w:p w:rsidR="00C82223" w:rsidRDefault="00C82223" w:rsidP="00C82223">
      <w:pPr>
        <w:jc w:val="center"/>
        <w:rPr>
          <w:b/>
        </w:rPr>
      </w:pPr>
      <w:r>
        <w:rPr>
          <w:b/>
        </w:rPr>
        <w:t>__________________________________________________________________</w:t>
      </w:r>
      <w:r w:rsidR="000F4405">
        <w:rPr>
          <w:b/>
        </w:rPr>
        <w:t xml:space="preserve"> </w:t>
      </w:r>
      <w:r>
        <w:rPr>
          <w:b/>
        </w:rPr>
        <w:t>___________</w:t>
      </w:r>
    </w:p>
    <w:p w:rsidR="00C82223" w:rsidRDefault="00C82223" w:rsidP="00C82223">
      <w:pPr>
        <w:jc w:val="center"/>
      </w:pPr>
    </w:p>
    <w:p w:rsidR="00C82223" w:rsidRDefault="00C82223" w:rsidP="00C8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C82223" w:rsidRDefault="00C82223" w:rsidP="00C82223">
      <w:proofErr w:type="gramStart"/>
      <w:r>
        <w:t>«</w:t>
      </w:r>
      <w:r w:rsidR="000F4405">
        <w:t xml:space="preserve"> </w:t>
      </w:r>
      <w:bookmarkStart w:id="0" w:name="_GoBack"/>
      <w:bookmarkEnd w:id="0"/>
      <w:r w:rsidR="000F4405">
        <w:t>23</w:t>
      </w:r>
      <w:proofErr w:type="gramEnd"/>
      <w:r>
        <w:t xml:space="preserve">» </w:t>
      </w:r>
      <w:r w:rsidR="00377338">
        <w:t>марта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                                                                                                 № </w:t>
      </w:r>
      <w:r w:rsidR="000F4405">
        <w:t>84</w:t>
      </w:r>
    </w:p>
    <w:p w:rsidR="00C82223" w:rsidRDefault="00C82223" w:rsidP="00C82223">
      <w:pPr>
        <w:jc w:val="center"/>
      </w:pPr>
      <w:r>
        <w:t xml:space="preserve">с. </w:t>
      </w:r>
      <w:r w:rsidR="00377338">
        <w:t>Бар</w:t>
      </w:r>
    </w:p>
    <w:p w:rsidR="00C82223" w:rsidRDefault="00C82223" w:rsidP="00C82223"/>
    <w:p w:rsidR="00C82223" w:rsidRDefault="00C82223" w:rsidP="00C8222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внесении изменений в </w:t>
      </w:r>
      <w:r>
        <w:rPr>
          <w:b/>
          <w:bCs/>
        </w:rPr>
        <w:t xml:space="preserve">Порядок </w:t>
      </w:r>
      <w:r>
        <w:rPr>
          <w:b/>
        </w:rPr>
        <w:t xml:space="preserve">увольнения (освобождения от должности) </w:t>
      </w:r>
    </w:p>
    <w:p w:rsidR="00C82223" w:rsidRDefault="00C82223" w:rsidP="00C8222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лиц, замещающих муниципальные должности в </w:t>
      </w:r>
      <w:r>
        <w:rPr>
          <w:b/>
          <w:bCs/>
        </w:rPr>
        <w:t xml:space="preserve">муниципальном образовании </w:t>
      </w:r>
    </w:p>
    <w:p w:rsidR="00C82223" w:rsidRDefault="00C82223" w:rsidP="00C8222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>сельского поселения «</w:t>
      </w:r>
      <w:r w:rsidR="00377338">
        <w:rPr>
          <w:b/>
          <w:bCs/>
        </w:rPr>
        <w:t>Барское</w:t>
      </w:r>
      <w:r>
        <w:rPr>
          <w:b/>
          <w:bCs/>
        </w:rPr>
        <w:t>»</w:t>
      </w:r>
      <w:r>
        <w:rPr>
          <w:b/>
        </w:rPr>
        <w:t>, в связи с утратой доверия</w:t>
      </w:r>
    </w:p>
    <w:p w:rsidR="00C82223" w:rsidRDefault="00C82223" w:rsidP="00C82223">
      <w:pPr>
        <w:tabs>
          <w:tab w:val="left" w:pos="8745"/>
        </w:tabs>
      </w:pPr>
      <w:r>
        <w:tab/>
      </w:r>
    </w:p>
    <w:p w:rsidR="00C82223" w:rsidRDefault="00C82223" w:rsidP="00C82223">
      <w:pPr>
        <w:autoSpaceDE w:val="0"/>
        <w:autoSpaceDN w:val="0"/>
        <w:adjustRightInd w:val="0"/>
        <w:ind w:firstLine="540"/>
        <w:jc w:val="both"/>
      </w:pPr>
      <w:r>
        <w:tab/>
        <w:t xml:space="preserve">Во исполнение Федерального закона от 07.05.2013 N 79-ФЗ «О запрете отдельным категориям лиц открывать и иметь счета (вклады), хранить наличные денежные средства и ценности в иностранных банк    ах, расположенных за пределами территории Российской Федерации, владеть и (или) пользоваться иностранными финансовыми инструментами», Федерального </w:t>
      </w:r>
      <w:hyperlink r:id="rId5" w:history="1">
        <w:r>
          <w:rPr>
            <w:rStyle w:val="a3"/>
          </w:rPr>
          <w:t>закона</w:t>
        </w:r>
      </w:hyperlink>
      <w:r>
        <w:t xml:space="preserve"> от 25.12.2008 N 273-ФЗ «О противодействии коррупции», в целях приведения нормативного правового акта в соответствие с действующим законодательством и руководствуясь Уставом муниципального образования сельского поселения «</w:t>
      </w:r>
      <w:r w:rsidR="00377338">
        <w:t>Барское</w:t>
      </w:r>
      <w:r>
        <w:t xml:space="preserve">»  </w:t>
      </w:r>
    </w:p>
    <w:p w:rsidR="00C82223" w:rsidRDefault="00C82223" w:rsidP="00C82223">
      <w:pPr>
        <w:autoSpaceDE w:val="0"/>
        <w:autoSpaceDN w:val="0"/>
        <w:adjustRightInd w:val="0"/>
        <w:ind w:firstLine="540"/>
        <w:jc w:val="both"/>
      </w:pPr>
      <w:r>
        <w:tab/>
        <w:t>Совет депутатов муниципального образования сельского поселения «</w:t>
      </w:r>
      <w:r w:rsidR="00377338">
        <w:t>Барское</w:t>
      </w:r>
      <w:r>
        <w:t>»</w:t>
      </w:r>
    </w:p>
    <w:p w:rsidR="00C82223" w:rsidRDefault="00C82223" w:rsidP="00C82223">
      <w:pPr>
        <w:autoSpaceDE w:val="0"/>
        <w:autoSpaceDN w:val="0"/>
        <w:adjustRightInd w:val="0"/>
        <w:jc w:val="both"/>
      </w:pPr>
      <w:r>
        <w:rPr>
          <w:b/>
          <w:spacing w:val="40"/>
        </w:rPr>
        <w:t>решил:</w:t>
      </w:r>
    </w:p>
    <w:p w:rsidR="00C82223" w:rsidRDefault="00C82223" w:rsidP="00C82223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Внести в П</w:t>
      </w:r>
      <w:r>
        <w:rPr>
          <w:color w:val="000000"/>
        </w:rPr>
        <w:t xml:space="preserve">орядок увольнения </w:t>
      </w:r>
      <w:r>
        <w:t>(освобождения от должности) лиц, замещающих муниципальные должности в муниципальном образовании сельского поселения «</w:t>
      </w:r>
      <w:r w:rsidR="00377338">
        <w:t>Барское</w:t>
      </w:r>
      <w:r>
        <w:t>», в связи с утратой доверия, утвержденный Решением Совет депутатов муниципального образования сельского поселения «</w:t>
      </w:r>
      <w:r w:rsidR="00377338">
        <w:t>Барское</w:t>
      </w:r>
      <w:r>
        <w:t xml:space="preserve">» от </w:t>
      </w:r>
      <w:r w:rsidR="00377338">
        <w:t>14.11.2015</w:t>
      </w:r>
      <w:r>
        <w:t xml:space="preserve">г. № </w:t>
      </w:r>
      <w:r w:rsidR="00377338">
        <w:t>46</w:t>
      </w:r>
      <w:r>
        <w:t xml:space="preserve"> следующие изменения:</w:t>
      </w:r>
    </w:p>
    <w:p w:rsidR="00C82223" w:rsidRDefault="00C82223" w:rsidP="00C82223">
      <w:pPr>
        <w:autoSpaceDE w:val="0"/>
        <w:autoSpaceDN w:val="0"/>
        <w:adjustRightInd w:val="0"/>
        <w:jc w:val="both"/>
      </w:pPr>
      <w:r>
        <w:t>1.1. В пункте 2 Порядка:</w:t>
      </w:r>
    </w:p>
    <w:p w:rsidR="00C82223" w:rsidRDefault="00C82223" w:rsidP="00C82223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подпункт 2 изложить в следующей редакции:</w:t>
      </w:r>
    </w:p>
    <w:p w:rsidR="00C82223" w:rsidRDefault="00C82223" w:rsidP="00C8222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«2) </w:t>
      </w:r>
      <w:r>
        <w:rPr>
          <w:rFonts w:ascii="Times New Roman" w:hAnsi="Times New Roman" w:cs="Times New Roman"/>
          <w:color w:val="000000"/>
          <w:sz w:val="24"/>
          <w:szCs w:val="24"/>
        </w:rPr>
        <w:t>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82223" w:rsidRDefault="00C82223" w:rsidP="00C82223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дополнить подпунктом 6 следующего содержания:</w:t>
      </w:r>
    </w:p>
    <w:p w:rsidR="00C82223" w:rsidRDefault="00C82223" w:rsidP="00C82223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«6) несоблюдения лицом, замещающим муниципальную должность и осуществляющим свои по</w:t>
      </w:r>
      <w:r w:rsidR="00377338">
        <w:rPr>
          <w:rFonts w:ascii="Times New Roman" w:hAnsi="Times New Roman" w:cs="Times New Roman"/>
          <w:sz w:val="24"/>
          <w:szCs w:val="24"/>
        </w:rPr>
        <w:t xml:space="preserve">лномочия на постоянной основе, </w:t>
      </w:r>
      <w:r>
        <w:rPr>
          <w:rFonts w:ascii="Times New Roman" w:hAnsi="Times New Roman" w:cs="Times New Roman"/>
          <w:sz w:val="24"/>
          <w:szCs w:val="24"/>
        </w:rPr>
        <w:t>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C82223" w:rsidRDefault="00C82223" w:rsidP="00C82223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пункте 3 Порядка:</w:t>
      </w:r>
    </w:p>
    <w:p w:rsidR="00C82223" w:rsidRDefault="00C82223" w:rsidP="00C82223">
      <w:pPr>
        <w:pStyle w:val="ConsPlusNormal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подпункт 6 изложить в следующей редакции:</w:t>
      </w:r>
    </w:p>
    <w:p w:rsidR="00C82223" w:rsidRDefault="00C82223" w:rsidP="00C8222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«6) факт несоблюдения лицом, замещающим муниципальную должность</w:t>
      </w:r>
      <w:r>
        <w:t xml:space="preserve"> и осуществляющим свои полномочия на постоянной основе</w:t>
      </w:r>
      <w:r>
        <w:rPr>
          <w:color w:val="000000"/>
        </w:rPr>
        <w:t>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</w:t>
      </w:r>
    </w:p>
    <w:p w:rsidR="00C82223" w:rsidRDefault="00C82223" w:rsidP="00C82223">
      <w:pPr>
        <w:autoSpaceDE w:val="0"/>
        <w:autoSpaceDN w:val="0"/>
        <w:adjustRightInd w:val="0"/>
        <w:jc w:val="both"/>
      </w:pPr>
      <w:r>
        <w:lastRenderedPageBreak/>
        <w:t>2. Обнародовать настоящее решение путем размещения на информационных стендах поселения.</w:t>
      </w:r>
    </w:p>
    <w:p w:rsidR="00C82223" w:rsidRDefault="00C82223" w:rsidP="00C82223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Настоящее решение вступает с момента обнародования.</w:t>
      </w:r>
    </w:p>
    <w:p w:rsidR="00C82223" w:rsidRDefault="00C82223" w:rsidP="00C82223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</w:pPr>
      <w:r>
        <w:t>Контроль за исполнением настоящего решения оставляю за собой.</w:t>
      </w:r>
    </w:p>
    <w:p w:rsidR="00C82223" w:rsidRDefault="00C82223" w:rsidP="00C82223">
      <w:pPr>
        <w:autoSpaceDE w:val="0"/>
        <w:autoSpaceDN w:val="0"/>
        <w:adjustRightInd w:val="0"/>
        <w:jc w:val="both"/>
      </w:pPr>
    </w:p>
    <w:p w:rsidR="00C82223" w:rsidRDefault="00C82223" w:rsidP="00C82223">
      <w:pPr>
        <w:autoSpaceDE w:val="0"/>
        <w:autoSpaceDN w:val="0"/>
        <w:adjustRightInd w:val="0"/>
      </w:pPr>
      <w:r>
        <w:t>Глава</w:t>
      </w:r>
    </w:p>
    <w:p w:rsidR="00C82223" w:rsidRDefault="00C82223" w:rsidP="00C82223">
      <w:pPr>
        <w:autoSpaceDE w:val="0"/>
        <w:autoSpaceDN w:val="0"/>
        <w:adjustRightInd w:val="0"/>
      </w:pPr>
      <w:r>
        <w:t xml:space="preserve">муниципального образования </w:t>
      </w:r>
    </w:p>
    <w:p w:rsidR="00C82223" w:rsidRDefault="00C82223" w:rsidP="00C82223">
      <w:pPr>
        <w:autoSpaceDE w:val="0"/>
        <w:autoSpaceDN w:val="0"/>
        <w:adjustRightInd w:val="0"/>
      </w:pPr>
      <w:r>
        <w:t>сельского поселения «</w:t>
      </w:r>
      <w:proofErr w:type="gramStart"/>
      <w:r w:rsidR="00377338">
        <w:t>Барское</w:t>
      </w:r>
      <w:r>
        <w:t xml:space="preserve">»   </w:t>
      </w:r>
      <w:proofErr w:type="gramEnd"/>
      <w:r>
        <w:t xml:space="preserve">                                                 </w:t>
      </w:r>
      <w:r w:rsidR="00377338">
        <w:t>А.В. Михалёв</w:t>
      </w:r>
    </w:p>
    <w:p w:rsidR="00897E5A" w:rsidRDefault="00897E5A"/>
    <w:sectPr w:rsidR="0089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71AAA"/>
    <w:multiLevelType w:val="hybridMultilevel"/>
    <w:tmpl w:val="39CA5764"/>
    <w:lvl w:ilvl="0" w:tplc="08C0F74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383C3D"/>
    <w:multiLevelType w:val="multilevel"/>
    <w:tmpl w:val="A7ECBA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0B"/>
    <w:rsid w:val="000F4405"/>
    <w:rsid w:val="00377338"/>
    <w:rsid w:val="00634B0B"/>
    <w:rsid w:val="00897E5A"/>
    <w:rsid w:val="00C8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09654-95AE-4574-B6C8-1DC8F1FA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22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3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3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D388AE5E54DEC6C84AA1E366050301CAAF6E3BD2429AD003DDB47DB1B4E524320DB236084D9F78B9l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2016-04-04T06:18:00Z</cp:lastPrinted>
  <dcterms:created xsi:type="dcterms:W3CDTF">2016-04-04T03:43:00Z</dcterms:created>
  <dcterms:modified xsi:type="dcterms:W3CDTF">2016-04-04T06:24:00Z</dcterms:modified>
</cp:coreProperties>
</file>