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92" w:rsidRDefault="00581A92" w:rsidP="00581A92">
      <w:pPr>
        <w:autoSpaceDE w:val="0"/>
        <w:autoSpaceDN w:val="0"/>
        <w:adjustRightInd w:val="0"/>
        <w:ind w:firstLine="709"/>
        <w:jc w:val="center"/>
        <w:outlineLvl w:val="0"/>
        <w:rPr>
          <w:b/>
          <w:bCs/>
          <w:sz w:val="28"/>
          <w:szCs w:val="28"/>
        </w:rPr>
      </w:pPr>
    </w:p>
    <w:p w:rsidR="00581A92" w:rsidRDefault="00581A92" w:rsidP="00581A92">
      <w:pPr>
        <w:pBdr>
          <w:bottom w:val="single" w:sz="12" w:space="31" w:color="auto"/>
        </w:pBdr>
        <w:tabs>
          <w:tab w:val="center" w:pos="4677"/>
          <w:tab w:val="right" w:pos="9355"/>
        </w:tabs>
        <w:jc w:val="center"/>
        <w:rPr>
          <w:b/>
          <w:sz w:val="28"/>
          <w:szCs w:val="28"/>
        </w:rPr>
      </w:pPr>
      <w:r>
        <w:rPr>
          <w:b/>
          <w:sz w:val="28"/>
          <w:szCs w:val="28"/>
        </w:rPr>
        <w:t>Администрация муниципа</w:t>
      </w:r>
      <w:r w:rsidR="00667BD9">
        <w:rPr>
          <w:b/>
          <w:sz w:val="28"/>
          <w:szCs w:val="28"/>
        </w:rPr>
        <w:t>льное образование «Шаралдайское</w:t>
      </w:r>
      <w:r>
        <w:rPr>
          <w:b/>
          <w:sz w:val="28"/>
          <w:szCs w:val="28"/>
        </w:rPr>
        <w:t>»</w:t>
      </w:r>
    </w:p>
    <w:p w:rsidR="00581A92" w:rsidRDefault="00581A92" w:rsidP="00581A92">
      <w:pPr>
        <w:pBdr>
          <w:bottom w:val="single" w:sz="12" w:space="31" w:color="auto"/>
        </w:pBdr>
        <w:tabs>
          <w:tab w:val="center" w:pos="4677"/>
          <w:tab w:val="right" w:pos="9355"/>
        </w:tabs>
        <w:jc w:val="center"/>
        <w:rPr>
          <w:sz w:val="28"/>
          <w:szCs w:val="28"/>
        </w:rPr>
      </w:pPr>
      <w:r>
        <w:rPr>
          <w:b/>
          <w:sz w:val="28"/>
          <w:szCs w:val="28"/>
        </w:rPr>
        <w:t xml:space="preserve"> (сельское поселение)</w:t>
      </w:r>
    </w:p>
    <w:p w:rsidR="00581A92" w:rsidRDefault="00581A92" w:rsidP="00581A92"/>
    <w:p w:rsidR="00581A92" w:rsidRDefault="00581A92" w:rsidP="00581A92"/>
    <w:p w:rsidR="00581A92" w:rsidRDefault="00581A92" w:rsidP="00581A92"/>
    <w:p w:rsidR="00581A92" w:rsidRDefault="00581A92" w:rsidP="00581A92">
      <w:pPr>
        <w:jc w:val="center"/>
        <w:rPr>
          <w:b/>
        </w:rPr>
      </w:pPr>
      <w:r>
        <w:rPr>
          <w:b/>
        </w:rPr>
        <w:t>ПОСТАНОВЛЕНИЕ</w:t>
      </w:r>
    </w:p>
    <w:p w:rsidR="00581A92" w:rsidRDefault="00581A92" w:rsidP="00581A92">
      <w:pPr>
        <w:rPr>
          <w:b/>
        </w:rPr>
      </w:pPr>
    </w:p>
    <w:p w:rsidR="00581A92" w:rsidRDefault="009843F0" w:rsidP="00581A92">
      <w:pPr>
        <w:rPr>
          <w:b/>
          <w:u w:val="single"/>
        </w:rPr>
      </w:pPr>
      <w:r>
        <w:rPr>
          <w:b/>
          <w:u w:val="single"/>
        </w:rPr>
        <w:t xml:space="preserve">«01»  марта </w:t>
      </w:r>
      <w:r w:rsidR="00581A92">
        <w:rPr>
          <w:b/>
          <w:u w:val="single"/>
        </w:rPr>
        <w:t xml:space="preserve">2016 г   </w:t>
      </w:r>
      <w:r w:rsidR="00581A92">
        <w:rPr>
          <w:b/>
        </w:rPr>
        <w:t xml:space="preserve">                                                                            </w:t>
      </w:r>
      <w:r>
        <w:rPr>
          <w:b/>
          <w:u w:val="single"/>
        </w:rPr>
        <w:t xml:space="preserve">  № 2</w:t>
      </w:r>
    </w:p>
    <w:p w:rsidR="00581A92" w:rsidRDefault="00581A92" w:rsidP="00581A92">
      <w:pPr>
        <w:rPr>
          <w:b/>
          <w:u w:val="single"/>
        </w:rPr>
      </w:pPr>
    </w:p>
    <w:p w:rsidR="00581A92" w:rsidRDefault="00581A92" w:rsidP="00581A92">
      <w:pPr>
        <w:autoSpaceDE w:val="0"/>
        <w:autoSpaceDN w:val="0"/>
        <w:adjustRightInd w:val="0"/>
        <w:jc w:val="both"/>
        <w:outlineLvl w:val="0"/>
        <w:rPr>
          <w:bCs/>
          <w:sz w:val="28"/>
          <w:szCs w:val="28"/>
        </w:rPr>
      </w:pPr>
    </w:p>
    <w:p w:rsidR="00581A92" w:rsidRDefault="00581A92" w:rsidP="00581A92">
      <w:pPr>
        <w:pStyle w:val="1"/>
        <w:rPr>
          <w:rFonts w:ascii="Times New Roman" w:hAnsi="Times New Roman"/>
          <w:b/>
          <w:sz w:val="24"/>
          <w:szCs w:val="24"/>
          <w:lang w:val="ru-RU"/>
        </w:rPr>
      </w:pPr>
      <w:r>
        <w:rPr>
          <w:rFonts w:ascii="Times New Roman" w:hAnsi="Times New Roman"/>
          <w:b/>
          <w:sz w:val="24"/>
          <w:szCs w:val="24"/>
          <w:lang w:val="ru-RU"/>
        </w:rPr>
        <w:t>Об утверждении Административного</w:t>
      </w:r>
    </w:p>
    <w:p w:rsidR="00581A92" w:rsidRDefault="00581A92" w:rsidP="00581A92">
      <w:pPr>
        <w:pStyle w:val="1"/>
        <w:rPr>
          <w:rFonts w:ascii="Times New Roman" w:hAnsi="Times New Roman"/>
          <w:b/>
          <w:sz w:val="24"/>
          <w:szCs w:val="24"/>
          <w:lang w:val="ru-RU"/>
        </w:rPr>
      </w:pPr>
      <w:r>
        <w:rPr>
          <w:rFonts w:ascii="Times New Roman" w:hAnsi="Times New Roman"/>
          <w:b/>
          <w:sz w:val="24"/>
          <w:szCs w:val="24"/>
          <w:lang w:val="ru-RU"/>
        </w:rPr>
        <w:t>регламента исполнения Администрацией</w:t>
      </w:r>
    </w:p>
    <w:p w:rsidR="00581A92" w:rsidRDefault="00581A92" w:rsidP="00581A92">
      <w:pPr>
        <w:pStyle w:val="1"/>
        <w:rPr>
          <w:rFonts w:ascii="Times New Roman" w:hAnsi="Times New Roman"/>
          <w:b/>
          <w:sz w:val="24"/>
          <w:szCs w:val="24"/>
          <w:lang w:val="ru-RU"/>
        </w:rPr>
      </w:pPr>
      <w:r>
        <w:rPr>
          <w:rFonts w:ascii="Times New Roman" w:hAnsi="Times New Roman"/>
          <w:b/>
          <w:sz w:val="24"/>
          <w:szCs w:val="24"/>
          <w:lang w:val="ru-RU"/>
        </w:rPr>
        <w:t>муниципального образования сельского поселения</w:t>
      </w:r>
    </w:p>
    <w:p w:rsidR="00581A92" w:rsidRDefault="00667BD9" w:rsidP="00581A92">
      <w:pPr>
        <w:pStyle w:val="1"/>
        <w:rPr>
          <w:rFonts w:ascii="Times New Roman" w:hAnsi="Times New Roman"/>
          <w:b/>
          <w:sz w:val="24"/>
          <w:szCs w:val="24"/>
          <w:lang w:val="ru-RU"/>
        </w:rPr>
      </w:pPr>
      <w:r>
        <w:rPr>
          <w:rFonts w:ascii="Times New Roman" w:hAnsi="Times New Roman"/>
          <w:b/>
          <w:sz w:val="24"/>
          <w:szCs w:val="24"/>
          <w:lang w:val="ru-RU"/>
        </w:rPr>
        <w:t>«Шаралдайское</w:t>
      </w:r>
      <w:r w:rsidR="00581A92">
        <w:rPr>
          <w:rFonts w:ascii="Times New Roman" w:hAnsi="Times New Roman"/>
          <w:b/>
          <w:sz w:val="24"/>
          <w:szCs w:val="24"/>
          <w:lang w:val="ru-RU"/>
        </w:rPr>
        <w:t>» муниципальной</w:t>
      </w:r>
    </w:p>
    <w:p w:rsidR="00581A92" w:rsidRDefault="00581A92" w:rsidP="00581A92">
      <w:pPr>
        <w:pStyle w:val="1"/>
        <w:rPr>
          <w:rFonts w:ascii="Times New Roman" w:hAnsi="Times New Roman"/>
          <w:b/>
          <w:sz w:val="24"/>
          <w:szCs w:val="24"/>
          <w:lang w:val="ru-RU"/>
        </w:rPr>
      </w:pPr>
      <w:r>
        <w:rPr>
          <w:rFonts w:ascii="Times New Roman" w:hAnsi="Times New Roman"/>
          <w:b/>
          <w:sz w:val="24"/>
          <w:szCs w:val="24"/>
          <w:lang w:val="ru-RU"/>
        </w:rPr>
        <w:t>функции по осуществление муниципального</w:t>
      </w:r>
    </w:p>
    <w:p w:rsidR="00581A92" w:rsidRDefault="00581A92" w:rsidP="00581A92">
      <w:pPr>
        <w:pStyle w:val="1"/>
        <w:rPr>
          <w:rFonts w:ascii="Times New Roman" w:hAnsi="Times New Roman"/>
          <w:b/>
          <w:sz w:val="24"/>
          <w:szCs w:val="24"/>
          <w:lang w:val="ru-RU"/>
        </w:rPr>
      </w:pPr>
      <w:r>
        <w:rPr>
          <w:rFonts w:ascii="Times New Roman" w:hAnsi="Times New Roman"/>
          <w:b/>
          <w:sz w:val="24"/>
          <w:szCs w:val="24"/>
          <w:lang w:val="ru-RU"/>
        </w:rPr>
        <w:t>земельного контроля  за использованием земель</w:t>
      </w:r>
    </w:p>
    <w:p w:rsidR="00581A92" w:rsidRDefault="00581A92" w:rsidP="00581A92">
      <w:pPr>
        <w:pStyle w:val="1"/>
        <w:rPr>
          <w:rFonts w:ascii="Times New Roman" w:hAnsi="Times New Roman"/>
          <w:b/>
          <w:sz w:val="24"/>
          <w:szCs w:val="24"/>
          <w:lang w:val="ru-RU"/>
        </w:rPr>
      </w:pPr>
      <w:r>
        <w:rPr>
          <w:rFonts w:ascii="Times New Roman" w:hAnsi="Times New Roman"/>
          <w:b/>
          <w:sz w:val="24"/>
          <w:szCs w:val="24"/>
          <w:lang w:val="ru-RU"/>
        </w:rPr>
        <w:t>на территории муниципального образования сельское поселение</w:t>
      </w:r>
    </w:p>
    <w:p w:rsidR="00581A92" w:rsidRDefault="00667BD9" w:rsidP="00581A92">
      <w:pPr>
        <w:pStyle w:val="1"/>
        <w:rPr>
          <w:rFonts w:ascii="Times New Roman" w:hAnsi="Times New Roman"/>
          <w:b/>
          <w:sz w:val="24"/>
          <w:szCs w:val="24"/>
          <w:lang w:val="ru-RU"/>
        </w:rPr>
      </w:pPr>
      <w:r>
        <w:rPr>
          <w:rFonts w:ascii="Times New Roman" w:hAnsi="Times New Roman"/>
          <w:b/>
          <w:sz w:val="24"/>
          <w:szCs w:val="24"/>
          <w:lang w:val="ru-RU"/>
        </w:rPr>
        <w:t xml:space="preserve"> «Шаралдайское</w:t>
      </w:r>
      <w:r w:rsidR="00581A92">
        <w:rPr>
          <w:rFonts w:ascii="Times New Roman" w:hAnsi="Times New Roman"/>
          <w:b/>
          <w:sz w:val="24"/>
          <w:szCs w:val="24"/>
          <w:lang w:val="ru-RU"/>
        </w:rPr>
        <w:t>»</w:t>
      </w:r>
    </w:p>
    <w:p w:rsidR="00581A92" w:rsidRDefault="00581A92" w:rsidP="00581A92">
      <w:pPr>
        <w:autoSpaceDE w:val="0"/>
        <w:autoSpaceDN w:val="0"/>
        <w:adjustRightInd w:val="0"/>
        <w:spacing w:before="240" w:after="240"/>
        <w:outlineLvl w:val="0"/>
        <w:rPr>
          <w:bCs/>
          <w:sz w:val="28"/>
          <w:szCs w:val="28"/>
        </w:rPr>
      </w:pPr>
    </w:p>
    <w:p w:rsidR="00581A92" w:rsidRDefault="00581A92" w:rsidP="00581A92">
      <w:pPr>
        <w:autoSpaceDE w:val="0"/>
        <w:autoSpaceDN w:val="0"/>
        <w:adjustRightInd w:val="0"/>
        <w:ind w:firstLine="709"/>
        <w:jc w:val="both"/>
        <w:outlineLvl w:val="0"/>
        <w:rPr>
          <w:bCs/>
          <w:sz w:val="28"/>
          <w:szCs w:val="28"/>
        </w:rPr>
      </w:pPr>
      <w:r>
        <w:rPr>
          <w:bCs/>
          <w:sz w:val="28"/>
          <w:szCs w:val="28"/>
        </w:rPr>
        <w:t xml:space="preserve">     В соответствии с Земельным кодексом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81A92" w:rsidRDefault="00581A92" w:rsidP="00581A92">
      <w:pPr>
        <w:autoSpaceDE w:val="0"/>
        <w:autoSpaceDN w:val="0"/>
        <w:adjustRightInd w:val="0"/>
        <w:ind w:firstLine="709"/>
        <w:jc w:val="both"/>
        <w:outlineLvl w:val="0"/>
        <w:rPr>
          <w:bCs/>
          <w:sz w:val="28"/>
          <w:szCs w:val="28"/>
        </w:rPr>
      </w:pPr>
      <w:r>
        <w:rPr>
          <w:bCs/>
          <w:sz w:val="28"/>
          <w:szCs w:val="28"/>
        </w:rPr>
        <w:t xml:space="preserve">                                         постановляю:</w:t>
      </w:r>
    </w:p>
    <w:p w:rsidR="00581A92" w:rsidRDefault="00581A92" w:rsidP="00581A92">
      <w:pPr>
        <w:pStyle w:val="1"/>
        <w:jc w:val="both"/>
        <w:rPr>
          <w:rFonts w:ascii="Times New Roman" w:hAnsi="Times New Roman"/>
          <w:b/>
          <w:sz w:val="24"/>
          <w:szCs w:val="24"/>
          <w:lang w:val="ru-RU"/>
        </w:rPr>
      </w:pPr>
    </w:p>
    <w:p w:rsidR="00581A92" w:rsidRDefault="00581A92" w:rsidP="00581A92">
      <w:pPr>
        <w:pStyle w:val="1"/>
        <w:numPr>
          <w:ilvl w:val="0"/>
          <w:numId w:val="4"/>
        </w:numPr>
        <w:ind w:left="0" w:firstLine="360"/>
        <w:jc w:val="both"/>
        <w:rPr>
          <w:rFonts w:ascii="Times New Roman" w:hAnsi="Times New Roman"/>
          <w:sz w:val="28"/>
          <w:szCs w:val="28"/>
          <w:lang w:val="ru-RU"/>
        </w:rPr>
      </w:pPr>
      <w:r>
        <w:rPr>
          <w:rFonts w:ascii="Times New Roman" w:hAnsi="Times New Roman"/>
          <w:sz w:val="28"/>
          <w:szCs w:val="28"/>
          <w:lang w:val="ru-RU"/>
        </w:rPr>
        <w:t>Утвердить Административный регламент исполнения Администрацией муниципального образован</w:t>
      </w:r>
      <w:r w:rsidR="00667BD9">
        <w:rPr>
          <w:rFonts w:ascii="Times New Roman" w:hAnsi="Times New Roman"/>
          <w:sz w:val="28"/>
          <w:szCs w:val="28"/>
          <w:lang w:val="ru-RU"/>
        </w:rPr>
        <w:t>ия сельское поселение «Шаралдайское</w:t>
      </w:r>
      <w:r>
        <w:rPr>
          <w:rFonts w:ascii="Times New Roman" w:hAnsi="Times New Roman"/>
          <w:sz w:val="28"/>
          <w:szCs w:val="28"/>
          <w:lang w:val="ru-RU"/>
        </w:rPr>
        <w:t>» муниципальной функции по осуществлению муниципального земельного контроля за использованием земель  на территории муниципального образования сел</w:t>
      </w:r>
      <w:r w:rsidR="00667BD9">
        <w:rPr>
          <w:rFonts w:ascii="Times New Roman" w:hAnsi="Times New Roman"/>
          <w:sz w:val="28"/>
          <w:szCs w:val="28"/>
          <w:lang w:val="ru-RU"/>
        </w:rPr>
        <w:t>ьского поселения «Шаралдайское</w:t>
      </w:r>
      <w:r>
        <w:rPr>
          <w:rFonts w:ascii="Times New Roman" w:hAnsi="Times New Roman"/>
          <w:sz w:val="28"/>
          <w:szCs w:val="28"/>
          <w:lang w:val="ru-RU"/>
        </w:rPr>
        <w:t>»  (Приложение №1).</w:t>
      </w:r>
    </w:p>
    <w:p w:rsidR="00581A92" w:rsidRDefault="00581A92" w:rsidP="00581A92">
      <w:pPr>
        <w:numPr>
          <w:ilvl w:val="0"/>
          <w:numId w:val="4"/>
        </w:numPr>
        <w:autoSpaceDE w:val="0"/>
        <w:autoSpaceDN w:val="0"/>
        <w:adjustRightInd w:val="0"/>
        <w:ind w:left="0" w:firstLine="360"/>
        <w:jc w:val="both"/>
        <w:outlineLvl w:val="0"/>
        <w:rPr>
          <w:bCs/>
          <w:sz w:val="28"/>
          <w:szCs w:val="28"/>
        </w:rPr>
      </w:pPr>
      <w:r>
        <w:rPr>
          <w:bCs/>
          <w:sz w:val="28"/>
          <w:szCs w:val="28"/>
        </w:rPr>
        <w:t>Контроль за исполнением настоящего постановления оставляю за собой.</w:t>
      </w:r>
    </w:p>
    <w:p w:rsidR="00581A92" w:rsidRDefault="00581A92" w:rsidP="00581A92">
      <w:pPr>
        <w:pStyle w:val="1"/>
        <w:numPr>
          <w:ilvl w:val="0"/>
          <w:numId w:val="4"/>
        </w:numPr>
        <w:ind w:left="0" w:firstLine="360"/>
        <w:jc w:val="both"/>
        <w:rPr>
          <w:rFonts w:ascii="Times New Roman" w:hAnsi="Times New Roman"/>
          <w:sz w:val="28"/>
          <w:szCs w:val="28"/>
          <w:lang w:val="ru-RU"/>
        </w:rPr>
      </w:pPr>
      <w:r>
        <w:rPr>
          <w:rFonts w:ascii="Times New Roman" w:hAnsi="Times New Roman"/>
          <w:sz w:val="28"/>
          <w:szCs w:val="28"/>
          <w:lang w:val="ru-RU"/>
        </w:rPr>
        <w:t>Разместить настоящее постановление   в сети Интернет.</w:t>
      </w:r>
    </w:p>
    <w:p w:rsidR="00581A92" w:rsidRDefault="00581A92" w:rsidP="00581A92">
      <w:pPr>
        <w:pStyle w:val="1"/>
        <w:jc w:val="both"/>
        <w:rPr>
          <w:rFonts w:ascii="Times New Roman" w:hAnsi="Times New Roman"/>
          <w:sz w:val="24"/>
          <w:szCs w:val="24"/>
          <w:lang w:val="ru-RU"/>
        </w:rPr>
      </w:pPr>
    </w:p>
    <w:p w:rsidR="00581A92" w:rsidRDefault="00581A92" w:rsidP="00581A92">
      <w:pPr>
        <w:pStyle w:val="1"/>
        <w:jc w:val="both"/>
        <w:rPr>
          <w:rFonts w:ascii="Times New Roman" w:hAnsi="Times New Roman"/>
          <w:sz w:val="24"/>
          <w:szCs w:val="24"/>
          <w:lang w:val="ru-RU"/>
        </w:rPr>
      </w:pPr>
    </w:p>
    <w:p w:rsidR="00581A92" w:rsidRDefault="00581A92" w:rsidP="00581A92">
      <w:pPr>
        <w:pStyle w:val="1"/>
        <w:jc w:val="both"/>
        <w:rPr>
          <w:rFonts w:ascii="Times New Roman" w:hAnsi="Times New Roman"/>
          <w:sz w:val="24"/>
          <w:szCs w:val="24"/>
          <w:lang w:val="ru-RU"/>
        </w:rPr>
      </w:pPr>
    </w:p>
    <w:p w:rsidR="00581A92" w:rsidRDefault="00581A92" w:rsidP="00581A92">
      <w:pPr>
        <w:pStyle w:val="1"/>
        <w:jc w:val="both"/>
        <w:rPr>
          <w:rFonts w:ascii="Times New Roman" w:hAnsi="Times New Roman"/>
          <w:b/>
          <w:sz w:val="28"/>
          <w:szCs w:val="28"/>
          <w:lang w:val="ru-RU"/>
        </w:rPr>
      </w:pPr>
      <w:r>
        <w:rPr>
          <w:rFonts w:ascii="Times New Roman" w:hAnsi="Times New Roman"/>
          <w:b/>
          <w:sz w:val="28"/>
          <w:szCs w:val="28"/>
          <w:lang w:val="ru-RU"/>
        </w:rPr>
        <w:t>Глава муниципального образования</w:t>
      </w:r>
    </w:p>
    <w:p w:rsidR="00581A92" w:rsidRDefault="00581A92" w:rsidP="00581A92">
      <w:pPr>
        <w:pStyle w:val="1"/>
        <w:jc w:val="both"/>
        <w:rPr>
          <w:rFonts w:ascii="Times New Roman" w:hAnsi="Times New Roman"/>
          <w:b/>
          <w:sz w:val="28"/>
          <w:szCs w:val="28"/>
          <w:lang w:val="ru-RU"/>
        </w:rPr>
      </w:pPr>
      <w:r>
        <w:rPr>
          <w:rFonts w:ascii="Times New Roman" w:hAnsi="Times New Roman"/>
          <w:b/>
          <w:sz w:val="28"/>
          <w:szCs w:val="28"/>
          <w:lang w:val="ru-RU"/>
        </w:rPr>
        <w:t>с</w:t>
      </w:r>
      <w:r w:rsidR="00667BD9">
        <w:rPr>
          <w:rFonts w:ascii="Times New Roman" w:hAnsi="Times New Roman"/>
          <w:b/>
          <w:sz w:val="28"/>
          <w:szCs w:val="28"/>
          <w:lang w:val="ru-RU"/>
        </w:rPr>
        <w:t>ельское поселение «Шаралдайское</w:t>
      </w:r>
      <w:r>
        <w:rPr>
          <w:rFonts w:ascii="Times New Roman" w:hAnsi="Times New Roman"/>
          <w:b/>
          <w:sz w:val="28"/>
          <w:szCs w:val="28"/>
          <w:lang w:val="ru-RU"/>
        </w:rPr>
        <w:t xml:space="preserve">»          </w:t>
      </w:r>
      <w:r w:rsidR="00667BD9">
        <w:rPr>
          <w:rFonts w:ascii="Times New Roman" w:hAnsi="Times New Roman"/>
          <w:b/>
          <w:sz w:val="28"/>
          <w:szCs w:val="28"/>
          <w:lang w:val="ru-RU"/>
        </w:rPr>
        <w:t xml:space="preserve">  </w:t>
      </w:r>
      <w:r w:rsidR="00BB3DBB">
        <w:rPr>
          <w:rFonts w:ascii="Times New Roman" w:hAnsi="Times New Roman"/>
          <w:b/>
          <w:sz w:val="28"/>
          <w:szCs w:val="28"/>
          <w:lang w:val="ru-RU"/>
        </w:rPr>
        <w:t xml:space="preserve">                    С.П. Максимов</w:t>
      </w:r>
    </w:p>
    <w:p w:rsidR="00581A92" w:rsidRDefault="00581A92" w:rsidP="00581A92">
      <w:pPr>
        <w:pStyle w:val="1"/>
        <w:jc w:val="both"/>
        <w:rPr>
          <w:rFonts w:ascii="Times New Roman" w:hAnsi="Times New Roman"/>
          <w:b/>
          <w:sz w:val="28"/>
          <w:szCs w:val="28"/>
          <w:lang w:val="ru-RU"/>
        </w:rPr>
      </w:pPr>
    </w:p>
    <w:p w:rsidR="00581A92" w:rsidRDefault="00581A92" w:rsidP="00581A92">
      <w:pPr>
        <w:pStyle w:val="1"/>
        <w:jc w:val="both"/>
        <w:rPr>
          <w:rFonts w:ascii="Times New Roman" w:hAnsi="Times New Roman"/>
          <w:sz w:val="24"/>
          <w:lang w:val="ru-RU"/>
        </w:rPr>
      </w:pPr>
    </w:p>
    <w:p w:rsidR="009843F0" w:rsidRDefault="009843F0" w:rsidP="00581A92">
      <w:pPr>
        <w:pStyle w:val="1"/>
        <w:jc w:val="both"/>
        <w:rPr>
          <w:rFonts w:ascii="Times New Roman" w:hAnsi="Times New Roman"/>
          <w:sz w:val="24"/>
          <w:lang w:val="ru-RU"/>
        </w:rPr>
      </w:pPr>
    </w:p>
    <w:p w:rsidR="00581A92" w:rsidRDefault="00581A92" w:rsidP="00581A92">
      <w:pPr>
        <w:pStyle w:val="1"/>
        <w:ind w:left="5580"/>
        <w:jc w:val="right"/>
        <w:rPr>
          <w:rFonts w:ascii="Times New Roman" w:hAnsi="Times New Roman"/>
          <w:sz w:val="24"/>
          <w:lang w:val="ru-RU"/>
        </w:rPr>
      </w:pPr>
      <w:r>
        <w:rPr>
          <w:rFonts w:ascii="Times New Roman" w:hAnsi="Times New Roman"/>
          <w:sz w:val="24"/>
          <w:lang w:val="ru-RU"/>
        </w:rPr>
        <w:lastRenderedPageBreak/>
        <w:t>Приложение №1</w:t>
      </w:r>
    </w:p>
    <w:p w:rsidR="00581A92" w:rsidRDefault="00581A92" w:rsidP="00581A92">
      <w:pPr>
        <w:pStyle w:val="1"/>
        <w:ind w:left="5580"/>
        <w:jc w:val="right"/>
        <w:rPr>
          <w:rFonts w:ascii="Times New Roman" w:hAnsi="Times New Roman"/>
          <w:sz w:val="24"/>
          <w:lang w:val="ru-RU"/>
        </w:rPr>
      </w:pPr>
      <w:r>
        <w:rPr>
          <w:rFonts w:ascii="Times New Roman" w:hAnsi="Times New Roman"/>
          <w:sz w:val="24"/>
          <w:lang w:val="ru-RU"/>
        </w:rPr>
        <w:t xml:space="preserve">к постановлению администрации </w:t>
      </w:r>
    </w:p>
    <w:p w:rsidR="00581A92" w:rsidRDefault="00581A92" w:rsidP="00581A92">
      <w:pPr>
        <w:pStyle w:val="1"/>
        <w:ind w:left="5580"/>
        <w:jc w:val="right"/>
        <w:rPr>
          <w:rFonts w:ascii="Times New Roman" w:hAnsi="Times New Roman"/>
          <w:sz w:val="24"/>
          <w:lang w:val="ru-RU"/>
        </w:rPr>
      </w:pPr>
      <w:r>
        <w:rPr>
          <w:rFonts w:ascii="Times New Roman" w:hAnsi="Times New Roman"/>
          <w:sz w:val="24"/>
          <w:lang w:val="ru-RU"/>
        </w:rPr>
        <w:t xml:space="preserve">муниципального образования сельское поселение </w:t>
      </w:r>
    </w:p>
    <w:p w:rsidR="00581A92" w:rsidRDefault="00BB3DBB" w:rsidP="00581A92">
      <w:pPr>
        <w:pStyle w:val="1"/>
        <w:ind w:left="5580"/>
        <w:jc w:val="right"/>
        <w:rPr>
          <w:rFonts w:ascii="Times New Roman" w:hAnsi="Times New Roman"/>
          <w:sz w:val="24"/>
          <w:lang w:val="ru-RU"/>
        </w:rPr>
      </w:pPr>
      <w:r>
        <w:rPr>
          <w:rFonts w:ascii="Times New Roman" w:hAnsi="Times New Roman"/>
          <w:sz w:val="24"/>
          <w:lang w:val="ru-RU"/>
        </w:rPr>
        <w:t>«Шаралдайское</w:t>
      </w:r>
      <w:r w:rsidR="00581A92">
        <w:rPr>
          <w:rFonts w:ascii="Times New Roman" w:hAnsi="Times New Roman"/>
          <w:sz w:val="24"/>
          <w:lang w:val="ru-RU"/>
        </w:rPr>
        <w:t>»</w:t>
      </w:r>
    </w:p>
    <w:p w:rsidR="00581A92" w:rsidRDefault="009843F0" w:rsidP="00581A92">
      <w:pPr>
        <w:pStyle w:val="1"/>
        <w:ind w:left="5580"/>
        <w:jc w:val="right"/>
        <w:rPr>
          <w:rFonts w:ascii="Times New Roman" w:hAnsi="Times New Roman"/>
          <w:sz w:val="24"/>
          <w:lang w:val="ru-RU"/>
        </w:rPr>
      </w:pPr>
      <w:r>
        <w:rPr>
          <w:rFonts w:ascii="Times New Roman" w:hAnsi="Times New Roman"/>
          <w:sz w:val="24"/>
          <w:lang w:val="ru-RU"/>
        </w:rPr>
        <w:t>от  1 марта 2016 г. № 2</w:t>
      </w:r>
    </w:p>
    <w:p w:rsidR="00581A92" w:rsidRDefault="00581A92" w:rsidP="00581A92">
      <w:pPr>
        <w:pStyle w:val="1"/>
        <w:ind w:left="5580"/>
        <w:rPr>
          <w:rFonts w:ascii="Times New Roman" w:hAnsi="Times New Roman"/>
          <w:sz w:val="24"/>
          <w:lang w:val="ru-RU"/>
        </w:rPr>
      </w:pPr>
    </w:p>
    <w:p w:rsidR="00581A92" w:rsidRDefault="00581A92" w:rsidP="00581A92">
      <w:pPr>
        <w:pStyle w:val="1"/>
        <w:jc w:val="right"/>
        <w:rPr>
          <w:rFonts w:ascii="Times New Roman" w:hAnsi="Times New Roman"/>
          <w:sz w:val="24"/>
          <w:lang w:val="ru-RU"/>
        </w:rPr>
      </w:pPr>
    </w:p>
    <w:p w:rsidR="00581A92" w:rsidRDefault="00581A92" w:rsidP="009843F0">
      <w:pPr>
        <w:pStyle w:val="1"/>
        <w:jc w:val="center"/>
        <w:rPr>
          <w:rFonts w:ascii="Times New Roman" w:hAnsi="Times New Roman"/>
          <w:b/>
          <w:sz w:val="24"/>
          <w:szCs w:val="24"/>
          <w:lang w:val="ru-RU"/>
        </w:rPr>
      </w:pPr>
      <w:r>
        <w:rPr>
          <w:rFonts w:ascii="Times New Roman" w:hAnsi="Times New Roman"/>
          <w:b/>
          <w:sz w:val="24"/>
          <w:szCs w:val="24"/>
          <w:lang w:val="ru-RU"/>
        </w:rPr>
        <w:t>АДМИНИСТРАТИВНЫЙ РЕГЛАМЕНТ</w:t>
      </w:r>
    </w:p>
    <w:p w:rsidR="00581A92" w:rsidRDefault="00581A92" w:rsidP="009843F0">
      <w:pPr>
        <w:pStyle w:val="1"/>
        <w:jc w:val="center"/>
        <w:rPr>
          <w:rFonts w:ascii="Times New Roman" w:hAnsi="Times New Roman"/>
          <w:b/>
          <w:sz w:val="24"/>
          <w:szCs w:val="24"/>
          <w:lang w:val="ru-RU"/>
        </w:rPr>
      </w:pPr>
      <w:r>
        <w:rPr>
          <w:rFonts w:ascii="Times New Roman" w:hAnsi="Times New Roman"/>
          <w:b/>
          <w:sz w:val="24"/>
          <w:szCs w:val="24"/>
          <w:lang w:val="ru-RU"/>
        </w:rPr>
        <w:t>исполнения Администрацией муниципального образования с</w:t>
      </w:r>
      <w:r w:rsidR="00BB3DBB">
        <w:rPr>
          <w:rFonts w:ascii="Times New Roman" w:hAnsi="Times New Roman"/>
          <w:b/>
          <w:sz w:val="24"/>
          <w:szCs w:val="24"/>
          <w:lang w:val="ru-RU"/>
        </w:rPr>
        <w:t>ельское поселения «Шаралдайское</w:t>
      </w:r>
      <w:r>
        <w:rPr>
          <w:rFonts w:ascii="Times New Roman" w:hAnsi="Times New Roman"/>
          <w:b/>
          <w:sz w:val="24"/>
          <w:szCs w:val="24"/>
          <w:lang w:val="ru-RU"/>
        </w:rPr>
        <w:t>» муниципальной функции по осуществлению муниципального земельного контроля за использованием земель на территории муниципального образования с</w:t>
      </w:r>
      <w:r w:rsidR="00BB3DBB">
        <w:rPr>
          <w:rFonts w:ascii="Times New Roman" w:hAnsi="Times New Roman"/>
          <w:b/>
          <w:sz w:val="24"/>
          <w:szCs w:val="24"/>
          <w:lang w:val="ru-RU"/>
        </w:rPr>
        <w:t>ельское поселение «Шаралдайское</w:t>
      </w:r>
      <w:r>
        <w:rPr>
          <w:rFonts w:ascii="Times New Roman" w:hAnsi="Times New Roman"/>
          <w:b/>
          <w:sz w:val="24"/>
          <w:szCs w:val="24"/>
          <w:lang w:val="ru-RU"/>
        </w:rPr>
        <w:t>»</w:t>
      </w:r>
    </w:p>
    <w:p w:rsidR="00581A92" w:rsidRDefault="00581A92" w:rsidP="009843F0">
      <w:pPr>
        <w:pStyle w:val="1"/>
        <w:jc w:val="center"/>
        <w:rPr>
          <w:rFonts w:ascii="Times New Roman" w:hAnsi="Times New Roman"/>
          <w:sz w:val="24"/>
          <w:szCs w:val="24"/>
          <w:lang w:val="ru-RU"/>
        </w:rPr>
      </w:pPr>
    </w:p>
    <w:p w:rsidR="00581A92" w:rsidRPr="001928F5" w:rsidRDefault="001928F5" w:rsidP="001928F5">
      <w:pPr>
        <w:pStyle w:val="1"/>
        <w:ind w:left="1080"/>
        <w:jc w:val="center"/>
        <w:rPr>
          <w:rFonts w:ascii="Times New Roman" w:hAnsi="Times New Roman"/>
          <w:b/>
          <w:sz w:val="24"/>
          <w:szCs w:val="24"/>
          <w:lang w:val="ru-RU"/>
        </w:rPr>
      </w:pPr>
      <w:r>
        <w:rPr>
          <w:rFonts w:ascii="Times New Roman" w:hAnsi="Times New Roman"/>
          <w:b/>
          <w:sz w:val="24"/>
          <w:szCs w:val="24"/>
        </w:rPr>
        <w:t>Общие положени</w:t>
      </w:r>
      <w:r>
        <w:rPr>
          <w:rFonts w:ascii="Times New Roman" w:hAnsi="Times New Roman"/>
          <w:b/>
          <w:sz w:val="24"/>
          <w:szCs w:val="24"/>
          <w:lang w:val="ru-RU"/>
        </w:rPr>
        <w:t>е</w:t>
      </w:r>
    </w:p>
    <w:p w:rsidR="00581A92" w:rsidRDefault="00581A92" w:rsidP="00581A92">
      <w:pPr>
        <w:pStyle w:val="1"/>
        <w:jc w:val="center"/>
        <w:rPr>
          <w:rFonts w:ascii="Times New Roman" w:hAnsi="Times New Roman"/>
          <w:b/>
          <w:sz w:val="24"/>
          <w:szCs w:val="24"/>
          <w:lang w:val="ru-RU"/>
        </w:rPr>
      </w:pPr>
    </w:p>
    <w:p w:rsidR="00581A92" w:rsidRDefault="00581A92" w:rsidP="00581A92">
      <w:pPr>
        <w:pStyle w:val="1"/>
        <w:numPr>
          <w:ilvl w:val="1"/>
          <w:numId w:val="6"/>
        </w:numPr>
        <w:jc w:val="center"/>
        <w:rPr>
          <w:rFonts w:ascii="Times New Roman" w:hAnsi="Times New Roman"/>
          <w:sz w:val="24"/>
          <w:szCs w:val="24"/>
          <w:lang w:val="ru-RU"/>
        </w:rPr>
      </w:pPr>
      <w:r>
        <w:rPr>
          <w:rFonts w:ascii="Times New Roman" w:hAnsi="Times New Roman"/>
          <w:sz w:val="24"/>
          <w:szCs w:val="24"/>
          <w:lang w:val="ru-RU"/>
        </w:rPr>
        <w:t>Наименование муниципальной функции</w:t>
      </w:r>
    </w:p>
    <w:p w:rsidR="00581A92" w:rsidRDefault="00581A92" w:rsidP="00581A92">
      <w:pPr>
        <w:pStyle w:val="1"/>
        <w:jc w:val="both"/>
        <w:rPr>
          <w:rFonts w:ascii="Times New Roman" w:hAnsi="Times New Roman"/>
          <w:sz w:val="24"/>
          <w:szCs w:val="24"/>
        </w:rPr>
      </w:pPr>
    </w:p>
    <w:p w:rsidR="00581A92" w:rsidRDefault="00581A92" w:rsidP="00581A92">
      <w:pPr>
        <w:pStyle w:val="1"/>
        <w:jc w:val="both"/>
        <w:rPr>
          <w:rFonts w:ascii="Times New Roman" w:hAnsi="Times New Roman"/>
          <w:sz w:val="24"/>
          <w:szCs w:val="24"/>
          <w:lang w:val="ru-RU"/>
        </w:rPr>
      </w:pPr>
      <w:r>
        <w:rPr>
          <w:rFonts w:ascii="Times New Roman" w:hAnsi="Times New Roman"/>
          <w:sz w:val="24"/>
          <w:szCs w:val="24"/>
          <w:lang w:val="ru-RU"/>
        </w:rPr>
        <w:t xml:space="preserve">         Муниципальная функция по осуществлению муниципального земельного контроля за использованием земель на территории муниципального образования с</w:t>
      </w:r>
      <w:r w:rsidR="00BB3DBB">
        <w:rPr>
          <w:rFonts w:ascii="Times New Roman" w:hAnsi="Times New Roman"/>
          <w:sz w:val="24"/>
          <w:szCs w:val="24"/>
          <w:lang w:val="ru-RU"/>
        </w:rPr>
        <w:t>ельское поселение «Шаралдайское</w:t>
      </w:r>
      <w:r>
        <w:rPr>
          <w:rFonts w:ascii="Times New Roman" w:hAnsi="Times New Roman"/>
          <w:sz w:val="24"/>
          <w:szCs w:val="24"/>
          <w:lang w:val="ru-RU"/>
        </w:rPr>
        <w:t>» (далее – муниципальная функция).</w:t>
      </w:r>
    </w:p>
    <w:p w:rsidR="00581A92" w:rsidRDefault="00581A92" w:rsidP="00581A92">
      <w:pPr>
        <w:pStyle w:val="1"/>
        <w:jc w:val="both"/>
        <w:rPr>
          <w:rFonts w:ascii="Times New Roman" w:hAnsi="Times New Roman"/>
          <w:sz w:val="24"/>
          <w:szCs w:val="24"/>
          <w:lang w:val="ru-RU"/>
        </w:rPr>
      </w:pPr>
    </w:p>
    <w:p w:rsidR="00581A92" w:rsidRDefault="00581A92" w:rsidP="00581A92">
      <w:pPr>
        <w:widowControl w:val="0"/>
        <w:numPr>
          <w:ilvl w:val="1"/>
          <w:numId w:val="6"/>
        </w:numPr>
        <w:autoSpaceDE w:val="0"/>
        <w:autoSpaceDN w:val="0"/>
        <w:adjustRightInd w:val="0"/>
        <w:jc w:val="center"/>
        <w:outlineLvl w:val="2"/>
      </w:pPr>
      <w:r>
        <w:t>Наименование органа местного самоуправления, исполняющего</w:t>
      </w:r>
    </w:p>
    <w:p w:rsidR="00581A92" w:rsidRDefault="00581A92" w:rsidP="00581A92">
      <w:pPr>
        <w:widowControl w:val="0"/>
        <w:autoSpaceDE w:val="0"/>
        <w:autoSpaceDN w:val="0"/>
        <w:adjustRightInd w:val="0"/>
        <w:ind w:left="720"/>
        <w:jc w:val="center"/>
        <w:outlineLvl w:val="2"/>
      </w:pPr>
      <w:r>
        <w:t>муниципальную функцию</w:t>
      </w:r>
    </w:p>
    <w:p w:rsidR="00581A92" w:rsidRDefault="00581A92" w:rsidP="00581A92">
      <w:pPr>
        <w:widowControl w:val="0"/>
        <w:autoSpaceDE w:val="0"/>
        <w:autoSpaceDN w:val="0"/>
        <w:adjustRightInd w:val="0"/>
        <w:ind w:left="360"/>
        <w:jc w:val="center"/>
      </w:pPr>
    </w:p>
    <w:p w:rsidR="00581A92" w:rsidRDefault="00581A92" w:rsidP="00581A92">
      <w:pPr>
        <w:widowControl w:val="0"/>
        <w:autoSpaceDE w:val="0"/>
        <w:autoSpaceDN w:val="0"/>
        <w:adjustRightInd w:val="0"/>
        <w:ind w:firstLine="360"/>
        <w:jc w:val="both"/>
      </w:pPr>
      <w:r>
        <w:t xml:space="preserve">    Исполнение муниципальной функции осуществляется Администрацией муниципального образования с</w:t>
      </w:r>
      <w:r w:rsidR="00BB3DBB">
        <w:t>ельское поселение «Шаралдайское</w:t>
      </w:r>
      <w:r>
        <w:t>» (далее – Администрация).</w:t>
      </w:r>
    </w:p>
    <w:p w:rsidR="00581A92" w:rsidRDefault="00581A92" w:rsidP="00581A92">
      <w:pPr>
        <w:widowControl w:val="0"/>
        <w:autoSpaceDE w:val="0"/>
        <w:autoSpaceDN w:val="0"/>
        <w:adjustRightInd w:val="0"/>
        <w:ind w:firstLine="540"/>
        <w:jc w:val="both"/>
      </w:pPr>
      <w:r>
        <w:t xml:space="preserve">При исполнении муниципальной функции </w:t>
      </w:r>
      <w:r w:rsidR="005269BE">
        <w:t>Администрац</w:t>
      </w:r>
      <w:r w:rsidR="008828CD">
        <w:t xml:space="preserve">ия </w:t>
      </w:r>
      <w:r>
        <w:t>взаимодействует с:</w:t>
      </w:r>
    </w:p>
    <w:p w:rsidR="00581A92" w:rsidRDefault="00581A92" w:rsidP="00581A92">
      <w:pPr>
        <w:widowControl w:val="0"/>
        <w:autoSpaceDE w:val="0"/>
        <w:autoSpaceDN w:val="0"/>
        <w:adjustRightInd w:val="0"/>
        <w:ind w:firstLine="540"/>
        <w:jc w:val="both"/>
      </w:pPr>
      <w:r>
        <w:t>- органами Прокуратуры Республики Бурятия;</w:t>
      </w:r>
    </w:p>
    <w:p w:rsidR="00581A92" w:rsidRDefault="00581A92" w:rsidP="00581A92">
      <w:pPr>
        <w:widowControl w:val="0"/>
        <w:autoSpaceDE w:val="0"/>
        <w:autoSpaceDN w:val="0"/>
        <w:adjustRightInd w:val="0"/>
        <w:ind w:firstLine="540"/>
        <w:jc w:val="both"/>
      </w:pPr>
      <w:r>
        <w:t>- ФГУП "Ростехинвентаризация" - Федеральное БТИ, филиал по РБ;</w:t>
      </w:r>
    </w:p>
    <w:p w:rsidR="00581A92" w:rsidRDefault="00581A92" w:rsidP="00581A92">
      <w:pPr>
        <w:widowControl w:val="0"/>
        <w:autoSpaceDE w:val="0"/>
        <w:autoSpaceDN w:val="0"/>
        <w:adjustRightInd w:val="0"/>
        <w:ind w:firstLine="540"/>
        <w:jc w:val="both"/>
      </w:pPr>
      <w:r>
        <w:t>- БУ РБ "Гостехинвентаризация" - Республиканское БТИ;</w:t>
      </w:r>
    </w:p>
    <w:p w:rsidR="00581A92" w:rsidRDefault="00581A92" w:rsidP="00581A92">
      <w:pPr>
        <w:widowControl w:val="0"/>
        <w:autoSpaceDE w:val="0"/>
        <w:autoSpaceDN w:val="0"/>
        <w:adjustRightInd w:val="0"/>
        <w:ind w:firstLine="360"/>
        <w:jc w:val="both"/>
      </w:pPr>
      <w:r>
        <w:t xml:space="preserve">   - Управление Федеральной службы государственной регистрации, кадастра и картографии по Республике Бурятия.</w:t>
      </w:r>
    </w:p>
    <w:p w:rsidR="00581A92" w:rsidRDefault="00581A92" w:rsidP="00581A92">
      <w:pPr>
        <w:widowControl w:val="0"/>
        <w:autoSpaceDE w:val="0"/>
        <w:autoSpaceDN w:val="0"/>
        <w:adjustRightInd w:val="0"/>
        <w:ind w:left="360"/>
        <w:jc w:val="center"/>
        <w:rPr>
          <w:rFonts w:ascii="Calibri" w:hAnsi="Calibri" w:cs="Calibri"/>
        </w:rPr>
      </w:pPr>
    </w:p>
    <w:p w:rsidR="00581A92" w:rsidRDefault="00581A92" w:rsidP="00581A92">
      <w:pPr>
        <w:widowControl w:val="0"/>
        <w:numPr>
          <w:ilvl w:val="1"/>
          <w:numId w:val="6"/>
        </w:numPr>
        <w:autoSpaceDE w:val="0"/>
        <w:autoSpaceDN w:val="0"/>
        <w:adjustRightInd w:val="0"/>
        <w:jc w:val="center"/>
        <w:rPr>
          <w:lang w:eastAsia="en-US"/>
        </w:rPr>
      </w:pPr>
      <w:r>
        <w:t>Перечень нормативных правовых актов, регулирующих исполнение государственной функции, с указанием их реквизитов и источников официального опубликования</w:t>
      </w:r>
    </w:p>
    <w:p w:rsidR="00581A92" w:rsidRDefault="00581A92" w:rsidP="00581A92">
      <w:pPr>
        <w:widowControl w:val="0"/>
        <w:autoSpaceDE w:val="0"/>
        <w:autoSpaceDN w:val="0"/>
        <w:adjustRightInd w:val="0"/>
        <w:ind w:left="720"/>
      </w:pPr>
    </w:p>
    <w:p w:rsidR="00581A92" w:rsidRDefault="00581A92" w:rsidP="00581A92">
      <w:pPr>
        <w:widowControl w:val="0"/>
        <w:autoSpaceDE w:val="0"/>
        <w:autoSpaceDN w:val="0"/>
        <w:adjustRightInd w:val="0"/>
        <w:ind w:firstLine="540"/>
        <w:jc w:val="both"/>
        <w:rPr>
          <w:lang w:eastAsia="en-US"/>
        </w:rPr>
      </w:pPr>
      <w:r>
        <w:t>Исполнение муниципальной функции осуществляется в соответствии со следующими нормативными правовыми актами:</w:t>
      </w:r>
    </w:p>
    <w:p w:rsidR="00581A92" w:rsidRDefault="00581A92" w:rsidP="00581A92">
      <w:pPr>
        <w:widowControl w:val="0"/>
        <w:autoSpaceDE w:val="0"/>
        <w:autoSpaceDN w:val="0"/>
        <w:adjustRightInd w:val="0"/>
        <w:ind w:firstLine="540"/>
        <w:jc w:val="both"/>
      </w:pPr>
      <w:r>
        <w:t xml:space="preserve">- Земельным </w:t>
      </w:r>
      <w:hyperlink r:id="rId6" w:history="1">
        <w:r>
          <w:rPr>
            <w:rStyle w:val="a3"/>
          </w:rPr>
          <w:t>кодексом</w:t>
        </w:r>
      </w:hyperlink>
      <w:r>
        <w:t xml:space="preserve"> Российской Федерации от 25.10.2001 N 136-ФЗ. (Собрание законодательства РФ, 29.10.2001, N 44, ст. 4147);</w:t>
      </w:r>
    </w:p>
    <w:p w:rsidR="00581A92" w:rsidRDefault="00FD7D1C" w:rsidP="00581A92">
      <w:pPr>
        <w:pStyle w:val="ConsPlusNormal"/>
        <w:ind w:firstLine="540"/>
        <w:jc w:val="both"/>
        <w:rPr>
          <w:rFonts w:ascii="Times New Roman" w:hAnsi="Times New Roman" w:cs="Times New Roman"/>
          <w:sz w:val="24"/>
          <w:szCs w:val="24"/>
        </w:rPr>
      </w:pPr>
      <w:hyperlink r:id="rId7" w:history="1">
        <w:r w:rsidR="00581A92">
          <w:rPr>
            <w:rStyle w:val="a3"/>
            <w:sz w:val="24"/>
          </w:rPr>
          <w:t>Кодексом</w:t>
        </w:r>
      </w:hyperlink>
      <w:r w:rsidR="00581A92">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N 1, ст. 1);</w:t>
      </w:r>
    </w:p>
    <w:p w:rsidR="00581A92" w:rsidRDefault="00581A92" w:rsidP="00581A92">
      <w:pPr>
        <w:widowControl w:val="0"/>
        <w:autoSpaceDE w:val="0"/>
        <w:autoSpaceDN w:val="0"/>
        <w:adjustRightInd w:val="0"/>
        <w:ind w:firstLine="540"/>
        <w:jc w:val="both"/>
      </w:pPr>
      <w:r>
        <w:t xml:space="preserve">- Федеральным </w:t>
      </w:r>
      <w:hyperlink r:id="rId8" w:history="1">
        <w:r>
          <w:rPr>
            <w:rStyle w:val="a3"/>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 1), ст. 6249);</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9" w:history="1">
        <w:r>
          <w:rPr>
            <w:rStyle w:val="a3"/>
            <w:sz w:val="24"/>
          </w:rPr>
          <w:t>постановлением</w:t>
        </w:r>
      </w:hyperlink>
      <w:r>
        <w:rPr>
          <w:rFonts w:ascii="Times New Roman" w:hAnsi="Times New Roman" w:cs="Times New Roman"/>
          <w:sz w:val="24"/>
          <w:szCs w:val="24"/>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rPr>
          <w:rFonts w:ascii="Times New Roman" w:hAnsi="Times New Roman" w:cs="Times New Roman"/>
          <w:sz w:val="24"/>
          <w:szCs w:val="24"/>
        </w:rPr>
        <w:lastRenderedPageBreak/>
        <w:t>юридических лиц и индивидуальных предпринимателей" (Собрание законодательства Российской Федерации, 2010, N 28, ст. 3706);</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муниципального образования с</w:t>
      </w:r>
      <w:r w:rsidR="00BB3DBB">
        <w:rPr>
          <w:rFonts w:ascii="Times New Roman" w:hAnsi="Times New Roman" w:cs="Times New Roman"/>
          <w:sz w:val="24"/>
          <w:szCs w:val="24"/>
        </w:rPr>
        <w:t>ельское поселение «Шаралдайское</w:t>
      </w:r>
      <w:r w:rsidR="009843F0">
        <w:rPr>
          <w:rFonts w:ascii="Times New Roman" w:hAnsi="Times New Roman" w:cs="Times New Roman"/>
          <w:sz w:val="24"/>
          <w:szCs w:val="24"/>
        </w:rPr>
        <w:t>» от 01.03.2016 г. № 1</w:t>
      </w:r>
      <w:r>
        <w:rPr>
          <w:rFonts w:ascii="Times New Roman" w:hAnsi="Times New Roman" w:cs="Times New Roman"/>
          <w:sz w:val="24"/>
          <w:szCs w:val="24"/>
        </w:rPr>
        <w:t xml:space="preserve"> «Об утверждении Положения о порядке осуществления муниципального земельного контроля».</w:t>
      </w:r>
    </w:p>
    <w:p w:rsidR="00581A92" w:rsidRDefault="00581A92" w:rsidP="00581A92">
      <w:pPr>
        <w:widowControl w:val="0"/>
        <w:autoSpaceDE w:val="0"/>
        <w:autoSpaceDN w:val="0"/>
        <w:adjustRightInd w:val="0"/>
        <w:ind w:firstLine="540"/>
        <w:jc w:val="both"/>
      </w:pPr>
    </w:p>
    <w:p w:rsidR="00581A92" w:rsidRDefault="00581A92" w:rsidP="00581A92">
      <w:pPr>
        <w:widowControl w:val="0"/>
        <w:autoSpaceDE w:val="0"/>
        <w:autoSpaceDN w:val="0"/>
        <w:adjustRightInd w:val="0"/>
        <w:ind w:left="720"/>
      </w:pPr>
    </w:p>
    <w:p w:rsidR="00581A92" w:rsidRDefault="00581A92" w:rsidP="00581A92">
      <w:pPr>
        <w:pStyle w:val="1"/>
        <w:numPr>
          <w:ilvl w:val="1"/>
          <w:numId w:val="6"/>
        </w:numPr>
        <w:jc w:val="center"/>
        <w:rPr>
          <w:rFonts w:ascii="Times New Roman" w:hAnsi="Times New Roman"/>
          <w:sz w:val="24"/>
          <w:szCs w:val="24"/>
          <w:lang w:val="ru-RU"/>
        </w:rPr>
      </w:pPr>
      <w:r>
        <w:rPr>
          <w:rFonts w:ascii="Times New Roman" w:hAnsi="Times New Roman"/>
          <w:sz w:val="24"/>
          <w:szCs w:val="24"/>
          <w:lang w:val="ru-RU"/>
        </w:rPr>
        <w:t>Предмет муниципального земельного контроля</w:t>
      </w:r>
    </w:p>
    <w:p w:rsidR="00581A92" w:rsidRDefault="00581A92" w:rsidP="00581A92">
      <w:pPr>
        <w:pStyle w:val="1"/>
        <w:ind w:left="720"/>
        <w:jc w:val="center"/>
        <w:rPr>
          <w:rFonts w:ascii="Times New Roman" w:hAnsi="Times New Roman"/>
          <w:sz w:val="24"/>
          <w:szCs w:val="24"/>
          <w:lang w:val="ru-RU"/>
        </w:rPr>
      </w:pPr>
    </w:p>
    <w:p w:rsidR="00581A92" w:rsidRDefault="00581A92" w:rsidP="00581A92">
      <w:pPr>
        <w:widowControl w:val="0"/>
        <w:autoSpaceDE w:val="0"/>
        <w:autoSpaceDN w:val="0"/>
        <w:adjustRightInd w:val="0"/>
        <w:ind w:firstLine="720"/>
        <w:jc w:val="both"/>
      </w:pPr>
      <w: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81A92" w:rsidRDefault="00581A92" w:rsidP="00581A92">
      <w:pPr>
        <w:widowControl w:val="0"/>
        <w:autoSpaceDE w:val="0"/>
        <w:autoSpaceDN w:val="0"/>
        <w:adjustRightInd w:val="0"/>
        <w:ind w:firstLine="720"/>
        <w:jc w:val="both"/>
      </w:pPr>
      <w:r>
        <w:t>К предмету контроля относятся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 а также соответствие состояния используемых указанными лицами при осуществлении деятельности территорий, зданий, строений, сооружений, помещений, оборудования, подобных объектов, выполняемых работ, предоставляемых услуг и принимаемые ими меры по исполнению обязательных требований и требований, установленных муниципальными правовыми актами.</w:t>
      </w:r>
    </w:p>
    <w:p w:rsidR="00581A92" w:rsidRDefault="00581A92" w:rsidP="00581A92">
      <w:pPr>
        <w:widowControl w:val="0"/>
        <w:autoSpaceDE w:val="0"/>
        <w:autoSpaceDN w:val="0"/>
        <w:adjustRightInd w:val="0"/>
        <w:ind w:firstLine="720"/>
        <w:jc w:val="both"/>
      </w:pPr>
    </w:p>
    <w:p w:rsidR="00581A92" w:rsidRDefault="00581A92" w:rsidP="00581A92">
      <w:pPr>
        <w:widowControl w:val="0"/>
        <w:autoSpaceDE w:val="0"/>
        <w:autoSpaceDN w:val="0"/>
        <w:adjustRightInd w:val="0"/>
        <w:jc w:val="center"/>
        <w:outlineLvl w:val="2"/>
      </w:pPr>
      <w:r>
        <w:t>1.5. Права и обязанности должностных лиц при осуществлении</w:t>
      </w:r>
    </w:p>
    <w:p w:rsidR="00581A92" w:rsidRDefault="00581A92" w:rsidP="00581A92">
      <w:pPr>
        <w:widowControl w:val="0"/>
        <w:autoSpaceDE w:val="0"/>
        <w:autoSpaceDN w:val="0"/>
        <w:adjustRightInd w:val="0"/>
        <w:jc w:val="center"/>
      </w:pPr>
      <w:r>
        <w:t>муниципального земельного контроля</w:t>
      </w:r>
    </w:p>
    <w:p w:rsidR="00581A92" w:rsidRDefault="00581A92" w:rsidP="00581A92">
      <w:pPr>
        <w:widowControl w:val="0"/>
        <w:autoSpaceDE w:val="0"/>
        <w:autoSpaceDN w:val="0"/>
        <w:adjustRightInd w:val="0"/>
        <w:jc w:val="both"/>
      </w:pPr>
    </w:p>
    <w:p w:rsidR="00581A92" w:rsidRDefault="00581A92" w:rsidP="00581A92">
      <w:pPr>
        <w:pStyle w:val="1"/>
        <w:jc w:val="both"/>
        <w:rPr>
          <w:rFonts w:ascii="Times New Roman" w:hAnsi="Times New Roman"/>
          <w:lang w:val="ru-RU"/>
        </w:rPr>
      </w:pPr>
      <w:r>
        <w:rPr>
          <w:rFonts w:ascii="Times New Roman" w:hAnsi="Times New Roman"/>
          <w:lang w:val="ru-RU"/>
        </w:rPr>
        <w:t xml:space="preserve">            Организация и координация деятельности по муниципальному земельному контролю возлагается на руководителя органа по муниципальному контролю – главу администрации муниципального образования с</w:t>
      </w:r>
      <w:r w:rsidR="00BB3DBB">
        <w:rPr>
          <w:rFonts w:ascii="Times New Roman" w:hAnsi="Times New Roman"/>
          <w:lang w:val="ru-RU"/>
        </w:rPr>
        <w:t>ельское поселение «Шаралдайское</w:t>
      </w:r>
      <w:r>
        <w:rPr>
          <w:rFonts w:ascii="Times New Roman" w:hAnsi="Times New Roman"/>
          <w:lang w:val="ru-RU"/>
        </w:rPr>
        <w:t>» (далее – глава)</w:t>
      </w:r>
    </w:p>
    <w:p w:rsidR="00581A92" w:rsidRDefault="00581A92" w:rsidP="00581A92">
      <w:pPr>
        <w:pStyle w:val="1"/>
        <w:jc w:val="both"/>
        <w:rPr>
          <w:rFonts w:ascii="Times New Roman" w:hAnsi="Times New Roman"/>
          <w:lang w:val="ru-RU"/>
        </w:rPr>
      </w:pPr>
      <w:r>
        <w:rPr>
          <w:rFonts w:ascii="Times New Roman" w:hAnsi="Times New Roman"/>
          <w:lang w:val="ru-RU"/>
        </w:rPr>
        <w:t xml:space="preserve">          Должностными лицами, осуществляющими муниципальный земельный контроль, являются специалисты администрации.</w:t>
      </w:r>
    </w:p>
    <w:p w:rsidR="00581A92" w:rsidRDefault="00581A92" w:rsidP="00581A92">
      <w:pPr>
        <w:widowControl w:val="0"/>
        <w:autoSpaceDE w:val="0"/>
        <w:autoSpaceDN w:val="0"/>
        <w:adjustRightInd w:val="0"/>
        <w:ind w:firstLine="540"/>
        <w:jc w:val="both"/>
      </w:pPr>
      <w:r>
        <w:t>Должностные лица органа муниципального земельного контроля при проведении проверки обязаны:</w:t>
      </w:r>
    </w:p>
    <w:p w:rsidR="00581A92" w:rsidRDefault="00581A92" w:rsidP="00581A92">
      <w:pPr>
        <w:widowControl w:val="0"/>
        <w:autoSpaceDE w:val="0"/>
        <w:autoSpaceDN w:val="0"/>
        <w:adjustRightInd w:val="0"/>
        <w:ind w:firstLine="540"/>
        <w:jc w:val="both"/>
      </w:pPr>
      <w: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81A92" w:rsidRDefault="00581A92" w:rsidP="00581A92">
      <w:pPr>
        <w:widowControl w:val="0"/>
        <w:autoSpaceDE w:val="0"/>
        <w:autoSpaceDN w:val="0"/>
        <w:adjustRightInd w:val="0"/>
        <w:ind w:firstLine="540"/>
        <w:jc w:val="both"/>
      </w:pPr>
      <w: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81A92" w:rsidRDefault="00581A92" w:rsidP="00581A92">
      <w:pPr>
        <w:widowControl w:val="0"/>
        <w:autoSpaceDE w:val="0"/>
        <w:autoSpaceDN w:val="0"/>
        <w:adjustRightInd w:val="0"/>
        <w:ind w:firstLine="540"/>
        <w:jc w:val="both"/>
      </w:pPr>
      <w:r>
        <w:t>- проводить проверку на основании постановления Главы о ее проведении в соответствии с ее назначением;</w:t>
      </w:r>
    </w:p>
    <w:p w:rsidR="00581A92" w:rsidRDefault="00581A92" w:rsidP="00581A92">
      <w:pPr>
        <w:widowControl w:val="0"/>
        <w:autoSpaceDE w:val="0"/>
        <w:autoSpaceDN w:val="0"/>
        <w:adjustRightInd w:val="0"/>
        <w:ind w:firstLine="540"/>
        <w:jc w:val="both"/>
      </w:pPr>
      <w:r>
        <w:t>-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и в случае проведения внеплановой выездной проверки - копии документа о согласовании проведения проверки;</w:t>
      </w:r>
    </w:p>
    <w:p w:rsidR="00581A92" w:rsidRDefault="00581A92" w:rsidP="00581A92">
      <w:pPr>
        <w:widowControl w:val="0"/>
        <w:autoSpaceDE w:val="0"/>
        <w:autoSpaceDN w:val="0"/>
        <w:adjustRightInd w:val="0"/>
        <w:ind w:firstLine="540"/>
        <w:jc w:val="both"/>
      </w:pPr>
      <w: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81A92" w:rsidRDefault="00581A92" w:rsidP="00581A92">
      <w:pPr>
        <w:widowControl w:val="0"/>
        <w:autoSpaceDE w:val="0"/>
        <w:autoSpaceDN w:val="0"/>
        <w:adjustRightInd w:val="0"/>
        <w:ind w:firstLine="540"/>
        <w:jc w:val="both"/>
      </w:pPr>
      <w:r>
        <w:lastRenderedPageBreak/>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81A92" w:rsidRDefault="00581A92" w:rsidP="00581A92">
      <w:pPr>
        <w:widowControl w:val="0"/>
        <w:autoSpaceDE w:val="0"/>
        <w:autoSpaceDN w:val="0"/>
        <w:adjustRightInd w:val="0"/>
        <w:ind w:firstLine="540"/>
        <w:jc w:val="both"/>
      </w:pPr>
      <w: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81A92" w:rsidRDefault="00581A92" w:rsidP="00581A92">
      <w:pPr>
        <w:widowControl w:val="0"/>
        <w:autoSpaceDE w:val="0"/>
        <w:autoSpaceDN w:val="0"/>
        <w:adjustRightInd w:val="0"/>
        <w:ind w:firstLine="540"/>
        <w:jc w:val="both"/>
      </w:pPr>
      <w: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81A92" w:rsidRDefault="00581A92" w:rsidP="00581A92">
      <w:pPr>
        <w:widowControl w:val="0"/>
        <w:autoSpaceDE w:val="0"/>
        <w:autoSpaceDN w:val="0"/>
        <w:adjustRightInd w:val="0"/>
        <w:ind w:firstLine="540"/>
        <w:jc w:val="both"/>
      </w:pPr>
      <w: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81A92" w:rsidRDefault="00581A92" w:rsidP="00581A92">
      <w:pPr>
        <w:widowControl w:val="0"/>
        <w:autoSpaceDE w:val="0"/>
        <w:autoSpaceDN w:val="0"/>
        <w:adjustRightInd w:val="0"/>
        <w:ind w:firstLine="540"/>
        <w:jc w:val="both"/>
      </w:pPr>
      <w:r>
        <w:t>- соблюдать сроки проведения проверки;</w:t>
      </w:r>
    </w:p>
    <w:p w:rsidR="00581A92" w:rsidRDefault="00581A92" w:rsidP="00581A92">
      <w:pPr>
        <w:widowControl w:val="0"/>
        <w:autoSpaceDE w:val="0"/>
        <w:autoSpaceDN w:val="0"/>
        <w:adjustRightInd w:val="0"/>
        <w:ind w:firstLine="540"/>
        <w:jc w:val="both"/>
      </w:pPr>
      <w: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81A92" w:rsidRDefault="00581A92" w:rsidP="00581A92">
      <w:pPr>
        <w:widowControl w:val="0"/>
        <w:autoSpaceDE w:val="0"/>
        <w:autoSpaceDN w:val="0"/>
        <w:adjustRightInd w:val="0"/>
        <w:ind w:firstLine="540"/>
        <w:jc w:val="both"/>
      </w:pPr>
      <w: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81A92" w:rsidRDefault="00581A92" w:rsidP="00581A92">
      <w:pPr>
        <w:widowControl w:val="0"/>
        <w:autoSpaceDE w:val="0"/>
        <w:autoSpaceDN w:val="0"/>
        <w:adjustRightInd w:val="0"/>
        <w:ind w:firstLine="540"/>
        <w:jc w:val="both"/>
      </w:pPr>
      <w:r>
        <w:t>- осуществлять запись о проведенной проверке в журнале учета проверок.</w:t>
      </w:r>
    </w:p>
    <w:p w:rsidR="00581A92" w:rsidRDefault="00581A92" w:rsidP="00581A92">
      <w:pPr>
        <w:widowControl w:val="0"/>
        <w:autoSpaceDE w:val="0"/>
        <w:autoSpaceDN w:val="0"/>
        <w:adjustRightInd w:val="0"/>
        <w:ind w:firstLine="540"/>
        <w:jc w:val="both"/>
      </w:pPr>
    </w:p>
    <w:p w:rsidR="00581A92" w:rsidRDefault="00581A92" w:rsidP="00581A92">
      <w:pPr>
        <w:widowControl w:val="0"/>
        <w:autoSpaceDE w:val="0"/>
        <w:autoSpaceDN w:val="0"/>
        <w:adjustRightInd w:val="0"/>
        <w:ind w:firstLine="540"/>
        <w:jc w:val="both"/>
      </w:pPr>
      <w:r>
        <w:t>Должностные лица органа муниципального земельного контроля при проведении проверки имеют право:</w:t>
      </w:r>
    </w:p>
    <w:p w:rsidR="00581A92" w:rsidRDefault="00581A92" w:rsidP="00581A92">
      <w:pPr>
        <w:autoSpaceDE w:val="0"/>
        <w:autoSpaceDN w:val="0"/>
        <w:adjustRightInd w:val="0"/>
        <w:ind w:firstLine="709"/>
        <w:jc w:val="both"/>
        <w:outlineLvl w:val="1"/>
        <w:rPr>
          <w:bCs/>
        </w:rPr>
      </w:pPr>
      <w:r>
        <w:rPr>
          <w:bCs/>
        </w:rPr>
        <w:t xml:space="preserve">- </w:t>
      </w:r>
      <w:r>
        <w:t>беспрепятственно (при предъявлении служебного удостоверения и копии приказа (распоряжения) органа муниципального земельного контроля о назначения проверки) получать доступ на земельные участки и осматривать такие земельные участки для осуществления муниципального земельного контроля</w:t>
      </w:r>
      <w:r>
        <w:rPr>
          <w:bCs/>
        </w:rPr>
        <w:t>;</w:t>
      </w:r>
    </w:p>
    <w:p w:rsidR="00581A92" w:rsidRDefault="00581A92" w:rsidP="00581A92">
      <w:pPr>
        <w:autoSpaceDE w:val="0"/>
        <w:autoSpaceDN w:val="0"/>
        <w:adjustRightInd w:val="0"/>
        <w:ind w:firstLine="709"/>
        <w:jc w:val="both"/>
        <w:outlineLvl w:val="1"/>
        <w:rPr>
          <w:bCs/>
        </w:rPr>
      </w:pPr>
      <w:r>
        <w:rPr>
          <w:bCs/>
        </w:rPr>
        <w:t>- давать юридическим, должностным лицам и гражданам рекомендации об устранении нарушений, выявленных в ходе проверок, в пределах своих полномочий;</w:t>
      </w:r>
    </w:p>
    <w:p w:rsidR="00581A92" w:rsidRDefault="00581A92" w:rsidP="00581A92">
      <w:pPr>
        <w:autoSpaceDE w:val="0"/>
        <w:autoSpaceDN w:val="0"/>
        <w:adjustRightInd w:val="0"/>
        <w:ind w:firstLine="709"/>
        <w:jc w:val="both"/>
        <w:outlineLvl w:val="1"/>
        <w:rPr>
          <w:bCs/>
        </w:rPr>
      </w:pPr>
      <w:r>
        <w:rPr>
          <w:bCs/>
        </w:rPr>
        <w:t>- организовывать совместные мероприятия с территориальными органами федеральных органов исполнительной власти, в том числе осуществляющими государственный земельный надзор, органами внутренних дел, для проведения проверок земельных участков, проверок выполнения мероприятий по охране земель;</w:t>
      </w:r>
    </w:p>
    <w:p w:rsidR="00581A92" w:rsidRDefault="00581A92" w:rsidP="00581A92">
      <w:pPr>
        <w:autoSpaceDE w:val="0"/>
        <w:autoSpaceDN w:val="0"/>
        <w:adjustRightInd w:val="0"/>
        <w:ind w:firstLine="709"/>
        <w:jc w:val="both"/>
        <w:outlineLvl w:val="1"/>
        <w:rPr>
          <w:bCs/>
        </w:rPr>
      </w:pPr>
      <w:r>
        <w:rPr>
          <w:bCs/>
        </w:rPr>
        <w:t>-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
    <w:p w:rsidR="00581A92" w:rsidRDefault="00581A92" w:rsidP="00581A92">
      <w:pPr>
        <w:autoSpaceDE w:val="0"/>
        <w:autoSpaceDN w:val="0"/>
        <w:adjustRightInd w:val="0"/>
        <w:ind w:firstLine="709"/>
        <w:jc w:val="both"/>
        <w:outlineLvl w:val="1"/>
        <w:rPr>
          <w:bCs/>
        </w:rPr>
      </w:pPr>
      <w:r>
        <w:rPr>
          <w:bCs/>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личности граждан, виновных в нарушении земельного законодательства;</w:t>
      </w:r>
    </w:p>
    <w:p w:rsidR="00581A92" w:rsidRDefault="00581A92" w:rsidP="00581A92">
      <w:pPr>
        <w:autoSpaceDE w:val="0"/>
        <w:autoSpaceDN w:val="0"/>
        <w:adjustRightInd w:val="0"/>
        <w:ind w:firstLine="709"/>
        <w:jc w:val="both"/>
        <w:outlineLvl w:val="1"/>
        <w:rPr>
          <w:bCs/>
        </w:rPr>
      </w:pPr>
      <w:r>
        <w:rPr>
          <w:bCs/>
        </w:rPr>
        <w:t>- запрашивать от лиц, использующих земельные участки, документы, подтверждающие право пользования земельными участками, объяснения, сведения, и другие материалы, связанные с использованием земельных участков.</w:t>
      </w:r>
    </w:p>
    <w:p w:rsidR="00581A92" w:rsidRDefault="00581A92" w:rsidP="00581A92">
      <w:pPr>
        <w:widowControl w:val="0"/>
        <w:autoSpaceDE w:val="0"/>
        <w:autoSpaceDN w:val="0"/>
        <w:adjustRightInd w:val="0"/>
        <w:ind w:firstLine="540"/>
        <w:jc w:val="both"/>
      </w:pPr>
    </w:p>
    <w:p w:rsidR="00581A92" w:rsidRDefault="00581A92" w:rsidP="00581A92">
      <w:pPr>
        <w:widowControl w:val="0"/>
        <w:autoSpaceDE w:val="0"/>
        <w:autoSpaceDN w:val="0"/>
        <w:adjustRightInd w:val="0"/>
        <w:ind w:firstLine="540"/>
        <w:jc w:val="both"/>
      </w:pPr>
    </w:p>
    <w:p w:rsidR="00581A92" w:rsidRDefault="00581A92" w:rsidP="00581A92">
      <w:pPr>
        <w:widowControl w:val="0"/>
        <w:autoSpaceDE w:val="0"/>
        <w:autoSpaceDN w:val="0"/>
        <w:adjustRightInd w:val="0"/>
        <w:jc w:val="center"/>
        <w:outlineLvl w:val="2"/>
      </w:pPr>
      <w:r>
        <w:t>1.6. Права и обязанности лиц, в отношении которых</w:t>
      </w:r>
    </w:p>
    <w:p w:rsidR="00581A92" w:rsidRDefault="00581A92" w:rsidP="00581A92">
      <w:pPr>
        <w:widowControl w:val="0"/>
        <w:autoSpaceDE w:val="0"/>
        <w:autoSpaceDN w:val="0"/>
        <w:adjustRightInd w:val="0"/>
        <w:jc w:val="center"/>
      </w:pPr>
      <w:r>
        <w:t>осуществляются мероприятия по контролю</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81A92" w:rsidRDefault="00581A92" w:rsidP="00581A92">
      <w:pPr>
        <w:widowControl w:val="0"/>
        <w:autoSpaceDE w:val="0"/>
        <w:autoSpaceDN w:val="0"/>
        <w:adjustRightInd w:val="0"/>
        <w:ind w:firstLine="540"/>
        <w:jc w:val="both"/>
      </w:pPr>
      <w:r>
        <w:t>- непосредственно присутствовать при проведении проверки, давать объяснения по вопросам, относящимся к предмету проверки;</w:t>
      </w:r>
    </w:p>
    <w:p w:rsidR="00581A92" w:rsidRDefault="00581A92" w:rsidP="00581A92">
      <w:pPr>
        <w:widowControl w:val="0"/>
        <w:autoSpaceDE w:val="0"/>
        <w:autoSpaceDN w:val="0"/>
        <w:adjustRightInd w:val="0"/>
        <w:ind w:firstLine="540"/>
        <w:jc w:val="both"/>
      </w:pPr>
      <w: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81A92" w:rsidRDefault="00581A92" w:rsidP="00581A92">
      <w:pPr>
        <w:widowControl w:val="0"/>
        <w:autoSpaceDE w:val="0"/>
        <w:autoSpaceDN w:val="0"/>
        <w:adjustRightInd w:val="0"/>
        <w:ind w:firstLine="540"/>
        <w:jc w:val="both"/>
      </w:pPr>
      <w: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581A92" w:rsidRDefault="00581A92" w:rsidP="00581A92">
      <w:pPr>
        <w:widowControl w:val="0"/>
        <w:autoSpaceDE w:val="0"/>
        <w:autoSpaceDN w:val="0"/>
        <w:adjustRightInd w:val="0"/>
        <w:ind w:firstLine="540"/>
        <w:jc w:val="both"/>
      </w:pPr>
      <w:r>
        <w:t>-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81A92" w:rsidRDefault="00581A92" w:rsidP="00581A92">
      <w:pPr>
        <w:widowControl w:val="0"/>
        <w:autoSpaceDE w:val="0"/>
        <w:autoSpaceDN w:val="0"/>
        <w:adjustRightInd w:val="0"/>
        <w:ind w:firstLine="540"/>
        <w:jc w:val="both"/>
      </w:pPr>
      <w: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w:t>
      </w:r>
    </w:p>
    <w:p w:rsidR="00581A92" w:rsidRDefault="00581A92" w:rsidP="00581A92">
      <w:pPr>
        <w:widowControl w:val="0"/>
        <w:autoSpaceDE w:val="0"/>
        <w:autoSpaceDN w:val="0"/>
        <w:adjustRightInd w:val="0"/>
        <w:ind w:firstLine="540"/>
        <w:jc w:val="both"/>
      </w:pPr>
      <w: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81A92" w:rsidRDefault="00581A92" w:rsidP="00581A92">
      <w:pPr>
        <w:widowControl w:val="0"/>
        <w:autoSpaceDE w:val="0"/>
        <w:autoSpaceDN w:val="0"/>
        <w:adjustRightInd w:val="0"/>
        <w:ind w:firstLine="540"/>
        <w:jc w:val="both"/>
      </w:pPr>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81A92" w:rsidRDefault="00581A92" w:rsidP="00581A92">
      <w:pPr>
        <w:widowControl w:val="0"/>
        <w:autoSpaceDE w:val="0"/>
        <w:autoSpaceDN w:val="0"/>
        <w:adjustRightInd w:val="0"/>
        <w:ind w:firstLine="540"/>
        <w:jc w:val="both"/>
      </w:pPr>
    </w:p>
    <w:p w:rsidR="00581A92" w:rsidRDefault="00581A92" w:rsidP="00581A92">
      <w:pPr>
        <w:widowControl w:val="0"/>
        <w:autoSpaceDE w:val="0"/>
        <w:autoSpaceDN w:val="0"/>
        <w:adjustRightInd w:val="0"/>
        <w:ind w:firstLine="720"/>
        <w:jc w:val="both"/>
      </w:pPr>
    </w:p>
    <w:p w:rsidR="00581A92" w:rsidRDefault="00581A92" w:rsidP="00581A92">
      <w:pPr>
        <w:widowControl w:val="0"/>
        <w:autoSpaceDE w:val="0"/>
        <w:autoSpaceDN w:val="0"/>
        <w:adjustRightInd w:val="0"/>
        <w:jc w:val="center"/>
        <w:outlineLvl w:val="2"/>
      </w:pPr>
      <w:r>
        <w:t>1.7. Описание результата исполнения муниципальной функции</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ind w:firstLine="540"/>
        <w:jc w:val="both"/>
      </w:pPr>
      <w:r>
        <w:t>Проведение проверок соблюдения земельного законодательства заканчивается:</w:t>
      </w:r>
    </w:p>
    <w:p w:rsidR="00581A92" w:rsidRDefault="00581A92" w:rsidP="00581A92">
      <w:pPr>
        <w:widowControl w:val="0"/>
        <w:autoSpaceDE w:val="0"/>
        <w:autoSpaceDN w:val="0"/>
        <w:adjustRightInd w:val="0"/>
        <w:ind w:firstLine="540"/>
        <w:jc w:val="both"/>
      </w:pPr>
      <w:r>
        <w:t>- составлением актов проверки соблюдения земельного законодательства.</w:t>
      </w:r>
    </w:p>
    <w:p w:rsidR="00581A92" w:rsidRDefault="00581A92" w:rsidP="00581A92">
      <w:pPr>
        <w:widowControl w:val="0"/>
        <w:autoSpaceDE w:val="0"/>
        <w:autoSpaceDN w:val="0"/>
        <w:adjustRightInd w:val="0"/>
        <w:ind w:firstLine="540"/>
        <w:jc w:val="both"/>
      </w:pPr>
      <w:r>
        <w:t>В случае выявления фактов нарушений земельного законодательства:</w:t>
      </w:r>
    </w:p>
    <w:p w:rsidR="00581A92" w:rsidRDefault="00581A92" w:rsidP="00581A92">
      <w:pPr>
        <w:widowControl w:val="0"/>
        <w:autoSpaceDE w:val="0"/>
        <w:autoSpaceDN w:val="0"/>
        <w:adjustRightInd w:val="0"/>
        <w:ind w:firstLine="540"/>
        <w:jc w:val="both"/>
      </w:pPr>
      <w:r>
        <w:t>-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581A92" w:rsidRDefault="00581A92" w:rsidP="00581A92">
      <w:pPr>
        <w:widowControl w:val="0"/>
        <w:autoSpaceDE w:val="0"/>
        <w:autoSpaceDN w:val="0"/>
        <w:adjustRightInd w:val="0"/>
        <w:ind w:firstLine="540"/>
        <w:jc w:val="both"/>
      </w:pPr>
      <w:r>
        <w:t xml:space="preserve">- контроль за устранением выявленных нарушений, их предупреждение, предотвращение возможного причинения вреда жизни, здоровью граждан, вреда животным, растениям, окружающей среде, обеспечение безопасности государства, предупреждение возникновения чрезвычайных ситуаций природного и техногенного характера, а также меры по привлечению лиц, допустивших выявленные нарушения, к </w:t>
      </w:r>
      <w:r>
        <w:lastRenderedPageBreak/>
        <w:t>ответственности.</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jc w:val="center"/>
        <w:outlineLvl w:val="1"/>
        <w:rPr>
          <w:b/>
        </w:rPr>
      </w:pPr>
      <w:bookmarkStart w:id="0" w:name="Par125"/>
      <w:bookmarkEnd w:id="0"/>
      <w:r>
        <w:rPr>
          <w:b/>
          <w:lang w:val="en-US"/>
        </w:rPr>
        <w:t>II</w:t>
      </w:r>
      <w:r>
        <w:rPr>
          <w:b/>
        </w:rPr>
        <w:t>. Требования к порядку исполнения муниципальной функции</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jc w:val="center"/>
        <w:outlineLvl w:val="2"/>
      </w:pPr>
      <w:bookmarkStart w:id="1" w:name="Par127"/>
      <w:bookmarkEnd w:id="1"/>
      <w:r>
        <w:t>2.1. Порядок информирования о порядке исполнения</w:t>
      </w:r>
    </w:p>
    <w:p w:rsidR="00581A92" w:rsidRDefault="00581A92" w:rsidP="00581A92">
      <w:pPr>
        <w:widowControl w:val="0"/>
        <w:autoSpaceDE w:val="0"/>
        <w:autoSpaceDN w:val="0"/>
        <w:adjustRightInd w:val="0"/>
        <w:jc w:val="center"/>
      </w:pPr>
      <w:r>
        <w:t>муниципальной функции</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ind w:firstLine="540"/>
        <w:jc w:val="both"/>
      </w:pPr>
      <w:r>
        <w:t>Консультации по вопросам исполнения муниципальной функции предоставляются специалистами Администрации.</w:t>
      </w:r>
    </w:p>
    <w:p w:rsidR="00581A92" w:rsidRDefault="00581A92" w:rsidP="00581A92">
      <w:pPr>
        <w:widowControl w:val="0"/>
        <w:autoSpaceDE w:val="0"/>
        <w:autoSpaceDN w:val="0"/>
        <w:adjustRightInd w:val="0"/>
        <w:ind w:firstLine="540"/>
        <w:jc w:val="both"/>
      </w:pPr>
      <w:r>
        <w:t>Консультации предоставляются по вопросам:</w:t>
      </w:r>
    </w:p>
    <w:p w:rsidR="00581A92" w:rsidRDefault="00581A92" w:rsidP="00581A92">
      <w:pPr>
        <w:widowControl w:val="0"/>
        <w:autoSpaceDE w:val="0"/>
        <w:autoSpaceDN w:val="0"/>
        <w:adjustRightInd w:val="0"/>
        <w:ind w:firstLine="540"/>
        <w:jc w:val="both"/>
      </w:pPr>
      <w:r>
        <w:t>- сроков проведения плановых проверок;</w:t>
      </w:r>
    </w:p>
    <w:p w:rsidR="00581A92" w:rsidRDefault="00581A92" w:rsidP="00581A92">
      <w:pPr>
        <w:widowControl w:val="0"/>
        <w:autoSpaceDE w:val="0"/>
        <w:autoSpaceDN w:val="0"/>
        <w:adjustRightInd w:val="0"/>
        <w:ind w:firstLine="540"/>
        <w:jc w:val="both"/>
      </w:pPr>
      <w:r>
        <w:t>- условий проведения внеплановой проверки;</w:t>
      </w:r>
    </w:p>
    <w:p w:rsidR="00581A92" w:rsidRDefault="00581A92" w:rsidP="00581A92">
      <w:pPr>
        <w:widowControl w:val="0"/>
        <w:autoSpaceDE w:val="0"/>
        <w:autoSpaceDN w:val="0"/>
        <w:adjustRightInd w:val="0"/>
        <w:ind w:firstLine="540"/>
        <w:jc w:val="both"/>
      </w:pPr>
      <w:r>
        <w:t>- процедуры проведения проверок.</w:t>
      </w:r>
    </w:p>
    <w:p w:rsidR="00581A92" w:rsidRDefault="00581A92" w:rsidP="00581A92">
      <w:pPr>
        <w:widowControl w:val="0"/>
        <w:autoSpaceDE w:val="0"/>
        <w:autoSpaceDN w:val="0"/>
        <w:adjustRightInd w:val="0"/>
        <w:ind w:firstLine="540"/>
        <w:jc w:val="both"/>
      </w:pPr>
      <w:r>
        <w:t>Консультации предоставляются при личном обращении, посредством телефона или почты.</w:t>
      </w:r>
    </w:p>
    <w:p w:rsidR="00581A92" w:rsidRDefault="00581A92" w:rsidP="00581A92">
      <w:pPr>
        <w:widowControl w:val="0"/>
        <w:autoSpaceDE w:val="0"/>
        <w:autoSpaceDN w:val="0"/>
        <w:adjustRightInd w:val="0"/>
        <w:ind w:firstLine="540"/>
        <w:jc w:val="both"/>
      </w:pPr>
    </w:p>
    <w:p w:rsidR="00581A92" w:rsidRDefault="00581A92" w:rsidP="00581A92">
      <w:pPr>
        <w:widowControl w:val="0"/>
        <w:autoSpaceDE w:val="0"/>
        <w:autoSpaceDN w:val="0"/>
        <w:adjustRightInd w:val="0"/>
        <w:ind w:firstLine="540"/>
        <w:jc w:val="both"/>
      </w:pPr>
      <w:r>
        <w:t>2.1.1. Информация о месте нахождения органа исполнения муниципальной функции:</w:t>
      </w:r>
    </w:p>
    <w:p w:rsidR="00581A92" w:rsidRDefault="00581A92" w:rsidP="00581A92">
      <w:pPr>
        <w:pStyle w:val="1"/>
        <w:ind w:left="720"/>
        <w:rPr>
          <w:rFonts w:ascii="Times New Roman" w:hAnsi="Times New Roman"/>
          <w:sz w:val="24"/>
          <w:szCs w:val="24"/>
          <w:lang w:val="ru-RU"/>
        </w:rPr>
      </w:pPr>
    </w:p>
    <w:p w:rsidR="00581A92" w:rsidRDefault="00581A92" w:rsidP="00581A92">
      <w:pPr>
        <w:pStyle w:val="1"/>
        <w:rPr>
          <w:rFonts w:ascii="Times New Roman" w:hAnsi="Times New Roman"/>
          <w:sz w:val="24"/>
          <w:szCs w:val="24"/>
          <w:lang w:val="ru-RU"/>
        </w:rPr>
      </w:pPr>
      <w:r>
        <w:rPr>
          <w:rFonts w:ascii="Times New Roman" w:hAnsi="Times New Roman"/>
          <w:sz w:val="24"/>
          <w:szCs w:val="24"/>
          <w:lang w:val="ru-RU"/>
        </w:rPr>
        <w:t xml:space="preserve">       Место нахожден</w:t>
      </w:r>
      <w:r w:rsidR="00BB3DBB">
        <w:rPr>
          <w:rFonts w:ascii="Times New Roman" w:hAnsi="Times New Roman"/>
          <w:sz w:val="24"/>
          <w:szCs w:val="24"/>
          <w:lang w:val="ru-RU"/>
        </w:rPr>
        <w:t>ия Администрации : с.Шаралдай, ул.И.Калашникова, 104</w:t>
      </w:r>
    </w:p>
    <w:p w:rsidR="00581A92" w:rsidRDefault="009843F0" w:rsidP="00581A92">
      <w:pPr>
        <w:pStyle w:val="1"/>
        <w:rPr>
          <w:rFonts w:ascii="Times New Roman" w:hAnsi="Times New Roman"/>
          <w:sz w:val="24"/>
          <w:szCs w:val="24"/>
          <w:lang w:val="ru-RU"/>
        </w:rPr>
      </w:pPr>
      <w:r>
        <w:rPr>
          <w:rFonts w:ascii="Times New Roman" w:hAnsi="Times New Roman"/>
          <w:sz w:val="24"/>
          <w:szCs w:val="24"/>
          <w:lang w:val="ru-RU"/>
        </w:rPr>
        <w:t xml:space="preserve">       Почтовый адрес Администрации: 671342</w:t>
      </w:r>
      <w:r w:rsidR="00581A92">
        <w:rPr>
          <w:rFonts w:ascii="Times New Roman" w:hAnsi="Times New Roman"/>
          <w:sz w:val="24"/>
          <w:szCs w:val="24"/>
          <w:lang w:val="ru-RU"/>
        </w:rPr>
        <w:t>, Республика Бурятия, Мух</w:t>
      </w:r>
      <w:r w:rsidR="00BB3DBB">
        <w:rPr>
          <w:rFonts w:ascii="Times New Roman" w:hAnsi="Times New Roman"/>
          <w:sz w:val="24"/>
          <w:szCs w:val="24"/>
          <w:lang w:val="ru-RU"/>
        </w:rPr>
        <w:t>оршибирский район, с.Шаралдай, ул.И. Калашникова,104</w:t>
      </w:r>
    </w:p>
    <w:p w:rsidR="00581A92" w:rsidRDefault="00581A92" w:rsidP="00581A92">
      <w:pPr>
        <w:autoSpaceDE w:val="0"/>
        <w:autoSpaceDN w:val="0"/>
        <w:adjustRightInd w:val="0"/>
        <w:jc w:val="both"/>
      </w:pPr>
      <w:r>
        <w:t xml:space="preserve">     Телефон: </w:t>
      </w:r>
      <w:r>
        <w:rPr>
          <w:u w:val="single"/>
        </w:rPr>
        <w:t>8301432</w:t>
      </w:r>
      <w:r w:rsidR="00BB3DBB">
        <w:rPr>
          <w:u w:val="single"/>
        </w:rPr>
        <w:t>6318</w:t>
      </w:r>
      <w:r>
        <w:t xml:space="preserve">.  </w:t>
      </w:r>
    </w:p>
    <w:p w:rsidR="00581A92" w:rsidRDefault="00581A92" w:rsidP="00581A92">
      <w:pPr>
        <w:autoSpaceDE w:val="0"/>
        <w:autoSpaceDN w:val="0"/>
        <w:adjustRightInd w:val="0"/>
        <w:jc w:val="both"/>
      </w:pPr>
      <w:r>
        <w:t xml:space="preserve">     Факс: </w:t>
      </w:r>
      <w:r>
        <w:rPr>
          <w:u w:val="single"/>
        </w:rPr>
        <w:t>8301432</w:t>
      </w:r>
      <w:r w:rsidR="00BB3DBB">
        <w:rPr>
          <w:u w:val="single"/>
        </w:rPr>
        <w:t>6318</w:t>
      </w:r>
      <w:r>
        <w:t>.</w:t>
      </w:r>
    </w:p>
    <w:p w:rsidR="00581A92" w:rsidRDefault="00581A92" w:rsidP="00581A92">
      <w:pPr>
        <w:autoSpaceDE w:val="0"/>
        <w:autoSpaceDN w:val="0"/>
        <w:adjustRightInd w:val="0"/>
        <w:jc w:val="both"/>
      </w:pPr>
      <w:r>
        <w:t xml:space="preserve">     Электронный адрес: </w:t>
      </w:r>
      <w:r w:rsidR="00BB3DBB">
        <w:rPr>
          <w:lang w:val="en-US"/>
        </w:rPr>
        <w:t>adm</w:t>
      </w:r>
      <w:r w:rsidR="00BB3DBB" w:rsidRPr="00BB3DBB">
        <w:t>-</w:t>
      </w:r>
      <w:r w:rsidR="00BB3DBB">
        <w:rPr>
          <w:lang w:val="en-US"/>
        </w:rPr>
        <w:t>sharaldai</w:t>
      </w:r>
      <w:r>
        <w:t>@</w:t>
      </w:r>
      <w:r>
        <w:rPr>
          <w:lang w:val="en-US"/>
        </w:rPr>
        <w:t>mail</w:t>
      </w:r>
      <w:r>
        <w:t>.</w:t>
      </w:r>
      <w:r>
        <w:rPr>
          <w:lang w:val="en-US"/>
        </w:rPr>
        <w:t>ru</w:t>
      </w:r>
    </w:p>
    <w:p w:rsidR="00581A92" w:rsidRDefault="00581A92" w:rsidP="00581A92">
      <w:pPr>
        <w:autoSpaceDE w:val="0"/>
        <w:autoSpaceDN w:val="0"/>
        <w:adjustRightInd w:val="0"/>
        <w:jc w:val="both"/>
        <w:rPr>
          <w:u w:val="single"/>
        </w:rPr>
      </w:pPr>
      <w:r>
        <w:t xml:space="preserve">     Официальный сайт в сети Интернет: </w:t>
      </w:r>
      <w:r>
        <w:rPr>
          <w:u w:val="single"/>
        </w:rPr>
        <w:t>Мухоршибирский- район.рф</w:t>
      </w:r>
    </w:p>
    <w:p w:rsidR="00581A92" w:rsidRDefault="00581A92" w:rsidP="00581A92">
      <w:pPr>
        <w:autoSpaceDE w:val="0"/>
        <w:autoSpaceDN w:val="0"/>
        <w:adjustRightInd w:val="0"/>
        <w:jc w:val="both"/>
      </w:pPr>
      <w:r>
        <w:t xml:space="preserve">      Часы работы Администрации: с понедельника по четверг - с </w:t>
      </w:r>
      <w:r>
        <w:rPr>
          <w:u w:val="single"/>
        </w:rPr>
        <w:t>8</w:t>
      </w:r>
      <w:r>
        <w:t xml:space="preserve"> час. </w:t>
      </w:r>
      <w:r>
        <w:rPr>
          <w:u w:val="single"/>
        </w:rPr>
        <w:t>00</w:t>
      </w:r>
      <w:r>
        <w:t xml:space="preserve"> мин.  до </w:t>
      </w:r>
      <w:r>
        <w:rPr>
          <w:u w:val="single"/>
        </w:rPr>
        <w:t>16</w:t>
      </w:r>
      <w:r>
        <w:t xml:space="preserve"> час. </w:t>
      </w:r>
      <w:r>
        <w:rPr>
          <w:u w:val="single"/>
        </w:rPr>
        <w:t>15</w:t>
      </w:r>
      <w:r>
        <w:t xml:space="preserve"> мин., пятница - с </w:t>
      </w:r>
      <w:r>
        <w:rPr>
          <w:u w:val="single"/>
        </w:rPr>
        <w:t>8</w:t>
      </w:r>
      <w:r>
        <w:t xml:space="preserve"> час. </w:t>
      </w:r>
      <w:r>
        <w:rPr>
          <w:u w:val="single"/>
        </w:rPr>
        <w:t>00</w:t>
      </w:r>
      <w:r>
        <w:t xml:space="preserve"> мин. до </w:t>
      </w:r>
      <w:r>
        <w:rPr>
          <w:u w:val="single"/>
        </w:rPr>
        <w:t>16</w:t>
      </w:r>
      <w:r>
        <w:t xml:space="preserve"> час.</w:t>
      </w:r>
      <w:r>
        <w:rPr>
          <w:u w:val="single"/>
        </w:rPr>
        <w:t>00</w:t>
      </w:r>
      <w:r>
        <w:t xml:space="preserve"> мин., перерыв на обед - с </w:t>
      </w:r>
      <w:r>
        <w:rPr>
          <w:u w:val="single"/>
        </w:rPr>
        <w:t>12</w:t>
      </w:r>
      <w:r>
        <w:t xml:space="preserve"> час. </w:t>
      </w:r>
      <w:r>
        <w:rPr>
          <w:u w:val="single"/>
        </w:rPr>
        <w:t>00</w:t>
      </w:r>
      <w:r>
        <w:t xml:space="preserve"> мин.  до </w:t>
      </w:r>
      <w:r>
        <w:rPr>
          <w:u w:val="single"/>
        </w:rPr>
        <w:t xml:space="preserve">13 </w:t>
      </w:r>
      <w:r>
        <w:t xml:space="preserve">час. </w:t>
      </w:r>
      <w:r>
        <w:rPr>
          <w:u w:val="single"/>
        </w:rPr>
        <w:t>00</w:t>
      </w:r>
      <w:r>
        <w:t xml:space="preserve"> мин., выходные дни - суббота, воскресенье.</w:t>
      </w:r>
    </w:p>
    <w:p w:rsidR="00581A92" w:rsidRDefault="00581A92" w:rsidP="00581A92">
      <w:pPr>
        <w:widowControl w:val="0"/>
        <w:autoSpaceDE w:val="0"/>
        <w:autoSpaceDN w:val="0"/>
        <w:adjustRightInd w:val="0"/>
        <w:ind w:firstLine="540"/>
        <w:jc w:val="both"/>
        <w:rPr>
          <w:rFonts w:ascii="Calibri" w:hAnsi="Calibri" w:cs="Calibri"/>
          <w:sz w:val="22"/>
          <w:szCs w:val="22"/>
          <w:lang w:eastAsia="en-US"/>
        </w:rPr>
      </w:pPr>
    </w:p>
    <w:p w:rsidR="00581A92" w:rsidRDefault="00581A92" w:rsidP="00581A92">
      <w:pPr>
        <w:widowControl w:val="0"/>
        <w:autoSpaceDE w:val="0"/>
        <w:autoSpaceDN w:val="0"/>
        <w:adjustRightInd w:val="0"/>
        <w:ind w:firstLine="540"/>
        <w:jc w:val="both"/>
      </w:pPr>
      <w:r>
        <w:t>2.1.2. Информация о порядке исполнения муниципальной функции</w:t>
      </w:r>
    </w:p>
    <w:p w:rsidR="00581A92" w:rsidRDefault="00581A92" w:rsidP="00581A92">
      <w:pPr>
        <w:widowControl w:val="0"/>
        <w:autoSpaceDE w:val="0"/>
        <w:autoSpaceDN w:val="0"/>
        <w:adjustRightInd w:val="0"/>
        <w:ind w:firstLine="540"/>
        <w:jc w:val="both"/>
      </w:pPr>
    </w:p>
    <w:p w:rsidR="00581A92" w:rsidRDefault="00581A92" w:rsidP="00581A92">
      <w:pPr>
        <w:widowControl w:val="0"/>
        <w:autoSpaceDE w:val="0"/>
        <w:autoSpaceDN w:val="0"/>
        <w:adjustRightInd w:val="0"/>
        <w:ind w:firstLine="540"/>
        <w:jc w:val="both"/>
      </w:pPr>
      <w:r>
        <w:t>Для получения информации о порядке исполнения муниципальной функции юридические лица, индивидуальные предприниматели обращаются в Комитет:</w:t>
      </w:r>
    </w:p>
    <w:p w:rsidR="00581A92" w:rsidRDefault="00581A92" w:rsidP="00581A92">
      <w:pPr>
        <w:widowControl w:val="0"/>
        <w:autoSpaceDE w:val="0"/>
        <w:autoSpaceDN w:val="0"/>
        <w:adjustRightInd w:val="0"/>
        <w:ind w:firstLine="540"/>
        <w:jc w:val="both"/>
      </w:pPr>
      <w:r>
        <w:t>лично;</w:t>
      </w:r>
    </w:p>
    <w:p w:rsidR="00581A92" w:rsidRDefault="00581A92" w:rsidP="00581A92">
      <w:pPr>
        <w:widowControl w:val="0"/>
        <w:autoSpaceDE w:val="0"/>
        <w:autoSpaceDN w:val="0"/>
        <w:adjustRightInd w:val="0"/>
        <w:ind w:firstLine="540"/>
        <w:jc w:val="both"/>
      </w:pPr>
      <w:r>
        <w:t>по телефону;</w:t>
      </w:r>
    </w:p>
    <w:p w:rsidR="00581A92" w:rsidRDefault="00581A92" w:rsidP="00581A92">
      <w:pPr>
        <w:widowControl w:val="0"/>
        <w:autoSpaceDE w:val="0"/>
        <w:autoSpaceDN w:val="0"/>
        <w:adjustRightInd w:val="0"/>
        <w:ind w:firstLine="540"/>
        <w:jc w:val="both"/>
      </w:pPr>
      <w:r>
        <w:t>в письменном виде почтой;</w:t>
      </w:r>
    </w:p>
    <w:p w:rsidR="00581A92" w:rsidRDefault="00581A92" w:rsidP="00581A92">
      <w:pPr>
        <w:widowControl w:val="0"/>
        <w:autoSpaceDE w:val="0"/>
        <w:autoSpaceDN w:val="0"/>
        <w:adjustRightInd w:val="0"/>
        <w:ind w:firstLine="540"/>
        <w:jc w:val="both"/>
      </w:pPr>
      <w:r>
        <w:t>электронной почтой.</w:t>
      </w:r>
    </w:p>
    <w:p w:rsidR="00581A92" w:rsidRDefault="00581A92" w:rsidP="00581A92">
      <w:pPr>
        <w:widowControl w:val="0"/>
        <w:autoSpaceDE w:val="0"/>
        <w:autoSpaceDN w:val="0"/>
        <w:adjustRightInd w:val="0"/>
        <w:ind w:firstLine="540"/>
        <w:jc w:val="both"/>
      </w:pPr>
      <w:r>
        <w:t>Информирование юридических лиц, индивидуальных предпринимателей организуется следующим образом:</w:t>
      </w:r>
    </w:p>
    <w:p w:rsidR="00581A92" w:rsidRDefault="00581A92" w:rsidP="00581A92">
      <w:pPr>
        <w:widowControl w:val="0"/>
        <w:autoSpaceDE w:val="0"/>
        <w:autoSpaceDN w:val="0"/>
        <w:adjustRightInd w:val="0"/>
        <w:ind w:firstLine="540"/>
        <w:jc w:val="both"/>
      </w:pPr>
      <w:r>
        <w:t>публичное информирование проводится посредством привлечения средств массовой информации (далее - СМИ), а также путем размещения информации на официальном сайте Администрации муниципального образования «Мухоршибирский район» в сети Интернет;</w:t>
      </w:r>
    </w:p>
    <w:p w:rsidR="00581A92" w:rsidRDefault="00581A92" w:rsidP="00581A92">
      <w:pPr>
        <w:widowControl w:val="0"/>
        <w:autoSpaceDE w:val="0"/>
        <w:autoSpaceDN w:val="0"/>
        <w:adjustRightInd w:val="0"/>
        <w:ind w:firstLine="540"/>
        <w:jc w:val="both"/>
      </w:pPr>
      <w:r>
        <w:t>индивидуальное информирование проводится в форме устного информирования (лично или по телефону) и письменного информирования (по почте или по электронной почте).</w:t>
      </w:r>
    </w:p>
    <w:p w:rsidR="00581A92" w:rsidRDefault="00581A92" w:rsidP="00581A92">
      <w:pPr>
        <w:widowControl w:val="0"/>
        <w:autoSpaceDE w:val="0"/>
        <w:autoSpaceDN w:val="0"/>
        <w:adjustRightInd w:val="0"/>
        <w:ind w:firstLine="540"/>
        <w:jc w:val="both"/>
      </w:pPr>
      <w:r>
        <w:t>Настоящий Административный регламент исполнения муниципальной функции размещается на официальном сайте Администрации  муниципального образования «Мухоршибирский район», на информационном портале федеральной государственной информационной системы "Единый портал государственных и муниципальных услуг (функций)", на информационных стендах, размещенных в местах ожидания.</w:t>
      </w:r>
    </w:p>
    <w:p w:rsidR="00581A92" w:rsidRDefault="00581A92" w:rsidP="00581A92">
      <w:pPr>
        <w:widowControl w:val="0"/>
        <w:autoSpaceDE w:val="0"/>
        <w:autoSpaceDN w:val="0"/>
        <w:adjustRightInd w:val="0"/>
        <w:ind w:firstLine="540"/>
        <w:jc w:val="both"/>
      </w:pPr>
      <w:r>
        <w:t xml:space="preserve">Перед началом проведения выездной проверки по просьбе руководителя, иного </w:t>
      </w:r>
      <w: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81A92" w:rsidRDefault="00581A92" w:rsidP="00581A92">
      <w:pPr>
        <w:widowControl w:val="0"/>
        <w:autoSpaceDE w:val="0"/>
        <w:autoSpaceDN w:val="0"/>
        <w:adjustRightInd w:val="0"/>
        <w:ind w:firstLine="540"/>
        <w:jc w:val="both"/>
      </w:pPr>
      <w:r>
        <w:t>Копия утвержденного руководителем Администрации постановления о начале проведения плановой проверки направляется юридическому лицу, индивидуальному предпринимателю заказным почтовым отправлением с уведомлением о вручении или иным доступным способом в течение трех рабочих дней до начала проведения плановой проверки.</w:t>
      </w:r>
    </w:p>
    <w:p w:rsidR="00581A92" w:rsidRDefault="00581A92" w:rsidP="00581A92">
      <w:pPr>
        <w:widowControl w:val="0"/>
        <w:autoSpaceDE w:val="0"/>
        <w:autoSpaceDN w:val="0"/>
        <w:adjustRightInd w:val="0"/>
        <w:ind w:firstLine="540"/>
        <w:jc w:val="both"/>
      </w:pPr>
      <w: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0" w:history="1">
        <w:r>
          <w:rPr>
            <w:rStyle w:val="a3"/>
          </w:rPr>
          <w:t>пункте 2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581A92" w:rsidRDefault="00581A92" w:rsidP="00581A92">
      <w:pPr>
        <w:widowControl w:val="0"/>
        <w:autoSpaceDE w:val="0"/>
        <w:autoSpaceDN w:val="0"/>
        <w:adjustRightInd w:val="0"/>
        <w:jc w:val="center"/>
        <w:outlineLvl w:val="2"/>
      </w:pPr>
    </w:p>
    <w:p w:rsidR="00581A92" w:rsidRDefault="00581A92" w:rsidP="00581A92">
      <w:pPr>
        <w:widowControl w:val="0"/>
        <w:autoSpaceDE w:val="0"/>
        <w:autoSpaceDN w:val="0"/>
        <w:adjustRightInd w:val="0"/>
        <w:jc w:val="center"/>
        <w:outlineLvl w:val="2"/>
      </w:pPr>
      <w:r>
        <w:t>2.2. Срок исполнения муниципальной функции</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ind w:firstLine="540"/>
        <w:jc w:val="both"/>
      </w:pPr>
      <w:r>
        <w:t>Общий срок проведения плановых и внеплановых проверок (документарных или выездных) при осуществлении муниципального земельного контроля не может превышать двадцати рабочих дней.</w:t>
      </w:r>
    </w:p>
    <w:p w:rsidR="00581A92" w:rsidRDefault="00581A92" w:rsidP="00581A92">
      <w:pPr>
        <w:widowControl w:val="0"/>
        <w:autoSpaceDE w:val="0"/>
        <w:autoSpaceDN w:val="0"/>
        <w:adjustRightInd w:val="0"/>
        <w:ind w:firstLine="540"/>
        <w:jc w:val="both"/>
      </w:pPr>
      <w: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81A92" w:rsidRDefault="00581A92" w:rsidP="00581A92">
      <w:pPr>
        <w:widowControl w:val="0"/>
        <w:autoSpaceDE w:val="0"/>
        <w:autoSpaceDN w:val="0"/>
        <w:adjustRightInd w:val="0"/>
        <w:ind w:firstLine="540"/>
        <w:jc w:val="both"/>
      </w:pPr>
      <w:r>
        <w:t>Плановые проверки в отношении юридических лиц и индивидуальных предпринимателей проводятся не чаще чем один раз в три года.</w:t>
      </w:r>
    </w:p>
    <w:p w:rsidR="00581A92" w:rsidRDefault="00581A92" w:rsidP="00581A92">
      <w:pPr>
        <w:widowControl w:val="0"/>
        <w:autoSpaceDE w:val="0"/>
        <w:autoSpaceDN w:val="0"/>
        <w:adjustRightInd w:val="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Председателем комитета, но не более чем на двадцать рабочих дней, в отношении малых предприятий, микропредприятий - не более чем на пятнадцать часов.</w:t>
      </w:r>
    </w:p>
    <w:p w:rsidR="00581A92" w:rsidRDefault="00581A92" w:rsidP="00581A92">
      <w:pPr>
        <w:autoSpaceDE w:val="0"/>
        <w:autoSpaceDN w:val="0"/>
        <w:adjustRightInd w:val="0"/>
        <w:ind w:firstLine="540"/>
        <w:jc w:val="both"/>
      </w:pPr>
      <w:r>
        <w:t>Плата с юридических лиц, индивидуальных предпринимателей за проведение мероприятий по контролю не взимается.</w:t>
      </w:r>
    </w:p>
    <w:p w:rsidR="00581A92" w:rsidRDefault="00581A92" w:rsidP="00581A92">
      <w:pPr>
        <w:widowControl w:val="0"/>
        <w:autoSpaceDE w:val="0"/>
        <w:autoSpaceDN w:val="0"/>
        <w:adjustRightInd w:val="0"/>
        <w:jc w:val="both"/>
        <w:rPr>
          <w:lang w:eastAsia="en-US"/>
        </w:rPr>
      </w:pPr>
    </w:p>
    <w:p w:rsidR="00581A92" w:rsidRDefault="00581A92" w:rsidP="00581A92">
      <w:pPr>
        <w:widowControl w:val="0"/>
        <w:autoSpaceDE w:val="0"/>
        <w:autoSpaceDN w:val="0"/>
        <w:adjustRightInd w:val="0"/>
        <w:jc w:val="both"/>
        <w:rPr>
          <w:rFonts w:ascii="Calibri" w:hAnsi="Calibri" w:cs="Calibri"/>
          <w:sz w:val="22"/>
          <w:szCs w:val="22"/>
        </w:rPr>
      </w:pPr>
    </w:p>
    <w:p w:rsidR="00581A92" w:rsidRDefault="00581A92" w:rsidP="00581A92">
      <w:pPr>
        <w:autoSpaceDE w:val="0"/>
        <w:autoSpaceDN w:val="0"/>
        <w:adjustRightInd w:val="0"/>
        <w:jc w:val="both"/>
      </w:pPr>
    </w:p>
    <w:p w:rsidR="00581A92" w:rsidRDefault="00581A92" w:rsidP="00581A92">
      <w:pPr>
        <w:pStyle w:val="1"/>
        <w:numPr>
          <w:ilvl w:val="0"/>
          <w:numId w:val="8"/>
        </w:numPr>
        <w:jc w:val="center"/>
        <w:rPr>
          <w:rFonts w:ascii="Times New Roman" w:hAnsi="Times New Roman"/>
          <w:b/>
          <w:sz w:val="24"/>
          <w:szCs w:val="24"/>
          <w:lang w:val="ru-RU"/>
        </w:rPr>
      </w:pPr>
      <w:r>
        <w:rPr>
          <w:rFonts w:ascii="Times New Roman" w:hAnsi="Times New Roman"/>
          <w:b/>
          <w:sz w:val="24"/>
          <w:szCs w:val="24"/>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1A92" w:rsidRDefault="00581A92" w:rsidP="00581A92">
      <w:pPr>
        <w:pStyle w:val="1"/>
        <w:ind w:left="1800"/>
        <w:rPr>
          <w:rFonts w:ascii="Times New Roman" w:hAnsi="Times New Roman"/>
          <w:b/>
          <w:sz w:val="24"/>
          <w:szCs w:val="24"/>
          <w:lang w:val="ru-RU"/>
        </w:rPr>
      </w:pPr>
    </w:p>
    <w:p w:rsidR="00581A92" w:rsidRDefault="00581A92" w:rsidP="00581A92">
      <w:pPr>
        <w:widowControl w:val="0"/>
        <w:autoSpaceDE w:val="0"/>
        <w:autoSpaceDN w:val="0"/>
        <w:adjustRightInd w:val="0"/>
        <w:jc w:val="center"/>
        <w:outlineLvl w:val="2"/>
      </w:pPr>
      <w:r>
        <w:t>3.1. Описание последовательности действий при исполнении</w:t>
      </w:r>
    </w:p>
    <w:p w:rsidR="00581A92" w:rsidRDefault="00581A92" w:rsidP="00581A92">
      <w:pPr>
        <w:widowControl w:val="0"/>
        <w:autoSpaceDE w:val="0"/>
        <w:autoSpaceDN w:val="0"/>
        <w:adjustRightInd w:val="0"/>
        <w:jc w:val="center"/>
      </w:pPr>
      <w:r>
        <w:t>муниципальной функции</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ind w:firstLine="540"/>
        <w:jc w:val="both"/>
      </w:pPr>
      <w:r>
        <w:t>3.1.1. Исполнение муниципальной функции включает в себя следующие административные процедуры:</w:t>
      </w:r>
    </w:p>
    <w:p w:rsidR="00581A92" w:rsidRDefault="00581A92" w:rsidP="00581A92">
      <w:pPr>
        <w:widowControl w:val="0"/>
        <w:autoSpaceDE w:val="0"/>
        <w:autoSpaceDN w:val="0"/>
        <w:adjustRightInd w:val="0"/>
        <w:ind w:firstLine="540"/>
        <w:jc w:val="both"/>
      </w:pPr>
      <w:r>
        <w:t>- организация проверки;</w:t>
      </w:r>
    </w:p>
    <w:p w:rsidR="00581A92" w:rsidRDefault="00581A92" w:rsidP="00581A92">
      <w:pPr>
        <w:widowControl w:val="0"/>
        <w:autoSpaceDE w:val="0"/>
        <w:autoSpaceDN w:val="0"/>
        <w:adjustRightInd w:val="0"/>
        <w:ind w:firstLine="540"/>
        <w:jc w:val="both"/>
      </w:pPr>
      <w:r>
        <w:t>- проведение проверки;</w:t>
      </w:r>
    </w:p>
    <w:p w:rsidR="00581A92" w:rsidRDefault="00581A92" w:rsidP="00581A92">
      <w:pPr>
        <w:widowControl w:val="0"/>
        <w:autoSpaceDE w:val="0"/>
        <w:autoSpaceDN w:val="0"/>
        <w:adjustRightInd w:val="0"/>
        <w:ind w:firstLine="540"/>
        <w:jc w:val="both"/>
      </w:pPr>
      <w:r>
        <w:t>- оформление и выдача результатов проверки.</w:t>
      </w:r>
    </w:p>
    <w:p w:rsidR="00581A92" w:rsidRDefault="00581A92" w:rsidP="00581A92">
      <w:pPr>
        <w:widowControl w:val="0"/>
        <w:autoSpaceDE w:val="0"/>
        <w:autoSpaceDN w:val="0"/>
        <w:adjustRightInd w:val="0"/>
        <w:ind w:firstLine="540"/>
        <w:jc w:val="both"/>
      </w:pPr>
      <w:r>
        <w:t>3.1.2. Организация проверки.</w:t>
      </w:r>
    </w:p>
    <w:p w:rsidR="00581A92" w:rsidRDefault="00581A92" w:rsidP="00581A92">
      <w:pPr>
        <w:widowControl w:val="0"/>
        <w:autoSpaceDE w:val="0"/>
        <w:autoSpaceDN w:val="0"/>
        <w:adjustRightInd w:val="0"/>
        <w:ind w:firstLine="540"/>
        <w:jc w:val="both"/>
      </w:pPr>
      <w:r>
        <w:lastRenderedPageBreak/>
        <w:t>3.1.2.1. Организация плановой проверки.</w:t>
      </w:r>
    </w:p>
    <w:p w:rsidR="00581A92" w:rsidRDefault="00581A92" w:rsidP="00581A92">
      <w:pPr>
        <w:widowControl w:val="0"/>
        <w:autoSpaceDE w:val="0"/>
        <w:autoSpaceDN w:val="0"/>
        <w:adjustRightInd w:val="0"/>
        <w:ind w:firstLine="540"/>
        <w:jc w:val="both"/>
      </w:pPr>
      <w:r>
        <w:t>Основанием для начала процедуры организации плановой проверки является истечение трех лет со дня:</w:t>
      </w:r>
    </w:p>
    <w:p w:rsidR="00581A92" w:rsidRDefault="00581A92" w:rsidP="00581A92">
      <w:pPr>
        <w:widowControl w:val="0"/>
        <w:autoSpaceDE w:val="0"/>
        <w:autoSpaceDN w:val="0"/>
        <w:adjustRightInd w:val="0"/>
        <w:ind w:firstLine="540"/>
        <w:jc w:val="both"/>
      </w:pPr>
      <w:r>
        <w:t>1) государственной регистрации юридического лица, индивидуального предпринимателя;</w:t>
      </w:r>
    </w:p>
    <w:p w:rsidR="00581A92" w:rsidRDefault="00581A92" w:rsidP="00581A92">
      <w:pPr>
        <w:widowControl w:val="0"/>
        <w:autoSpaceDE w:val="0"/>
        <w:autoSpaceDN w:val="0"/>
        <w:adjustRightInd w:val="0"/>
        <w:ind w:firstLine="540"/>
        <w:jc w:val="both"/>
      </w:pPr>
      <w:r>
        <w:t>2) окончания проведения последней плановой проверки юридического лица, индивидуального предпринимателя;</w:t>
      </w:r>
    </w:p>
    <w:p w:rsidR="00581A92" w:rsidRDefault="00581A92" w:rsidP="00581A92">
      <w:pPr>
        <w:widowControl w:val="0"/>
        <w:autoSpaceDE w:val="0"/>
        <w:autoSpaceDN w:val="0"/>
        <w:adjustRightInd w:val="0"/>
        <w:ind w:firstLine="540"/>
        <w:jc w:val="both"/>
      </w:pPr>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81A92" w:rsidRDefault="009843F0" w:rsidP="00581A92">
      <w:pPr>
        <w:widowControl w:val="0"/>
        <w:autoSpaceDE w:val="0"/>
        <w:autoSpaceDN w:val="0"/>
        <w:adjustRightInd w:val="0"/>
        <w:ind w:firstLine="540"/>
        <w:jc w:val="both"/>
      </w:pPr>
      <w:r>
        <w:t>Админи</w:t>
      </w:r>
      <w:r w:rsidR="00581A92">
        <w:t>с</w:t>
      </w:r>
      <w:r>
        <w:t>т</w:t>
      </w:r>
      <w:r w:rsidR="00581A92">
        <w:t xml:space="preserve">рация разрабатывает проект ежегодного плана проверок в соответствии с требованиями, установленными в </w:t>
      </w:r>
      <w:hyperlink r:id="rId11" w:history="1">
        <w:r w:rsidR="00581A92">
          <w:rPr>
            <w:rStyle w:val="a3"/>
          </w:rPr>
          <w:t>статье 9</w:t>
        </w:r>
      </w:hyperlink>
      <w:r w:rsidR="00581A92">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81A92" w:rsidRDefault="00581A92" w:rsidP="00581A92">
      <w:pPr>
        <w:widowControl w:val="0"/>
        <w:autoSpaceDE w:val="0"/>
        <w:autoSpaceDN w:val="0"/>
        <w:adjustRightInd w:val="0"/>
        <w:ind w:firstLine="540"/>
        <w:jc w:val="both"/>
      </w:pPr>
      <w:r>
        <w:t>Проект ежегодного плана проведения проверок направляется в срок до 1 сентября года, предшествующего году проведения плановых проверок, в органы прокуратуры.</w:t>
      </w:r>
    </w:p>
    <w:p w:rsidR="00581A92" w:rsidRDefault="00581A92" w:rsidP="00581A92">
      <w:pPr>
        <w:widowControl w:val="0"/>
        <w:autoSpaceDE w:val="0"/>
        <w:autoSpaceDN w:val="0"/>
        <w:adjustRightInd w:val="0"/>
        <w:ind w:firstLine="540"/>
        <w:jc w:val="both"/>
      </w:pPr>
      <w:r>
        <w:t>Администрация рассматривает предложения прокуратуры о проведении совместных плановых проверок и по итогам их рассмотрения направляет для утверждения Главе ежегодный план проведения плановых проверок.</w:t>
      </w:r>
    </w:p>
    <w:p w:rsidR="00581A92" w:rsidRDefault="00581A92" w:rsidP="00581A92">
      <w:pPr>
        <w:autoSpaceDE w:val="0"/>
        <w:autoSpaceDN w:val="0"/>
        <w:adjustRightInd w:val="0"/>
        <w:ind w:firstLine="540"/>
        <w:jc w:val="both"/>
      </w:pPr>
      <w:r>
        <w:t>Комитет  в срок до 1 ноября года, предшествующего году проведения плановых проверок, направляет в органы прокуратуры утвержденные ежегодные планы проведения плановых проверок.</w:t>
      </w:r>
    </w:p>
    <w:p w:rsidR="00581A92" w:rsidRDefault="00581A92" w:rsidP="00581A92">
      <w:pPr>
        <w:widowControl w:val="0"/>
        <w:autoSpaceDE w:val="0"/>
        <w:autoSpaceDN w:val="0"/>
        <w:adjustRightInd w:val="0"/>
        <w:ind w:firstLine="540"/>
        <w:jc w:val="both"/>
        <w:rPr>
          <w:lang w:eastAsia="en-US"/>
        </w:rPr>
      </w:pPr>
      <w:r>
        <w:t>Утвержденный ежегодный план проведения плановых проверок доводится до сведения заинтересованных лиц посредством размещения на официальном сайте Администрации муниципального образования «Мухоршибирский район».</w:t>
      </w:r>
    </w:p>
    <w:p w:rsidR="00581A92" w:rsidRDefault="00581A92" w:rsidP="00581A92">
      <w:pPr>
        <w:widowControl w:val="0"/>
        <w:autoSpaceDE w:val="0"/>
        <w:autoSpaceDN w:val="0"/>
        <w:adjustRightInd w:val="0"/>
        <w:ind w:firstLine="540"/>
        <w:jc w:val="both"/>
      </w:pPr>
      <w:r>
        <w:t xml:space="preserve">Должностное лицо,  уполномоченное на проведение проверки (далее – Должностное лицо), на основании утвержденного ежегодного плана проверок готовит проект постановления о проведении плановой проверки и направляет </w:t>
      </w:r>
      <w:r w:rsidR="00760527">
        <w:t>для утверждения  Главе Админист</w:t>
      </w:r>
      <w:r>
        <w:t xml:space="preserve">рации, либо лицу, исполняющему его обязанности, (согласно </w:t>
      </w:r>
      <w:hyperlink r:id="rId12" w:anchor="Par406" w:history="1">
        <w:r>
          <w:rPr>
            <w:rStyle w:val="a3"/>
          </w:rPr>
          <w:t>приложению 1</w:t>
        </w:r>
      </w:hyperlink>
      <w:r>
        <w:t xml:space="preserve"> к настоящему Административному регламенту).</w:t>
      </w:r>
    </w:p>
    <w:p w:rsidR="00581A92" w:rsidRDefault="00581A92" w:rsidP="00581A92">
      <w:pPr>
        <w:pStyle w:val="ConsPlusNormal"/>
        <w:ind w:firstLine="540"/>
        <w:jc w:val="both"/>
        <w:rPr>
          <w:rFonts w:ascii="Calibri" w:hAnsi="Calibri"/>
          <w:sz w:val="22"/>
          <w:szCs w:val="22"/>
        </w:rPr>
      </w:pPr>
      <w:r>
        <w:rPr>
          <w:rFonts w:ascii="Times New Roman" w:hAnsi="Times New Roman"/>
          <w:sz w:val="24"/>
          <w:szCs w:val="24"/>
        </w:rPr>
        <w:t>Копия утвержденного Главой Администрации</w:t>
      </w:r>
      <w:r w:rsidR="00760527">
        <w:rPr>
          <w:rFonts w:ascii="Times New Roman" w:hAnsi="Times New Roman"/>
          <w:sz w:val="24"/>
          <w:szCs w:val="24"/>
        </w:rPr>
        <w:t xml:space="preserve"> постанов</w:t>
      </w:r>
      <w:r>
        <w:rPr>
          <w:rFonts w:ascii="Times New Roman" w:hAnsi="Times New Roman"/>
          <w:sz w:val="24"/>
          <w:szCs w:val="24"/>
        </w:rPr>
        <w:t xml:space="preserve">ления о начале проведения плановой проверки направляется юридическому лицу, индивидуальному предпринимателю заказным почтовым отправлением с уведомлением о вручении или иным доступным </w:t>
      </w:r>
      <w:r>
        <w:rPr>
          <w:rFonts w:ascii="Times New Roman" w:hAnsi="Times New Roman" w:cs="Times New Roman"/>
          <w:sz w:val="24"/>
          <w:szCs w:val="24"/>
        </w:rPr>
        <w:t>способом не позднее чем в течение</w:t>
      </w:r>
      <w:r>
        <w:rPr>
          <w:rFonts w:ascii="Times New Roman" w:hAnsi="Times New Roman"/>
          <w:sz w:val="24"/>
          <w:szCs w:val="24"/>
        </w:rPr>
        <w:t xml:space="preserve"> трех рабочих дней до начала проведения плановой проверки.</w:t>
      </w:r>
    </w:p>
    <w:p w:rsidR="00581A92" w:rsidRDefault="00581A92" w:rsidP="00581A92">
      <w:pPr>
        <w:widowControl w:val="0"/>
        <w:autoSpaceDE w:val="0"/>
        <w:autoSpaceDN w:val="0"/>
        <w:adjustRightInd w:val="0"/>
        <w:ind w:firstLine="540"/>
        <w:jc w:val="both"/>
      </w:pPr>
      <w:r>
        <w:t>3.1.2.2. Организация внеплановой проверки.</w:t>
      </w:r>
    </w:p>
    <w:p w:rsidR="00581A92" w:rsidRDefault="00581A92" w:rsidP="00581A92">
      <w:pPr>
        <w:widowControl w:val="0"/>
        <w:autoSpaceDE w:val="0"/>
        <w:autoSpaceDN w:val="0"/>
        <w:adjustRightInd w:val="0"/>
        <w:ind w:firstLine="540"/>
        <w:jc w:val="both"/>
      </w:pPr>
      <w:r>
        <w:t>Основанием для начала процедуры организации внеплановой проверки является:</w:t>
      </w:r>
    </w:p>
    <w:p w:rsidR="00581A92" w:rsidRDefault="00581A92" w:rsidP="00581A92">
      <w:pPr>
        <w:pStyle w:val="ConsPlusNormal"/>
        <w:ind w:firstLine="540"/>
        <w:jc w:val="both"/>
        <w:rPr>
          <w:rFonts w:ascii="Times New Roman" w:hAnsi="Times New Roman" w:cs="Times New Roman"/>
          <w:sz w:val="24"/>
          <w:szCs w:val="24"/>
        </w:rPr>
      </w:pPr>
      <w:bookmarkStart w:id="2" w:name="Par225"/>
      <w:bookmarkEnd w:id="2"/>
      <w:r>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t xml:space="preserve"> </w:t>
      </w:r>
    </w:p>
    <w:p w:rsidR="00581A92" w:rsidRDefault="00581A92" w:rsidP="00581A92">
      <w:pPr>
        <w:autoSpaceDE w:val="0"/>
        <w:autoSpaceDN w:val="0"/>
        <w:adjustRightInd w:val="0"/>
        <w:jc w:val="both"/>
      </w:pPr>
      <w:r>
        <w:t xml:space="preserve">        2) поступление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81A92" w:rsidRDefault="00581A92" w:rsidP="00581A92">
      <w:pPr>
        <w:autoSpaceDE w:val="0"/>
        <w:autoSpaceDN w:val="0"/>
        <w:adjustRightInd w:val="0"/>
        <w:ind w:firstLine="709"/>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81A92" w:rsidRDefault="00581A92" w:rsidP="00581A92">
      <w:pPr>
        <w:autoSpaceDE w:val="0"/>
        <w:autoSpaceDN w:val="0"/>
        <w:adjustRightInd w:val="0"/>
        <w:ind w:firstLine="709"/>
        <w:jc w:val="both"/>
      </w:pPr>
      <w: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81A92" w:rsidRDefault="00581A92" w:rsidP="00581A92">
      <w:pPr>
        <w:autoSpaceDE w:val="0"/>
        <w:autoSpaceDN w:val="0"/>
        <w:adjustRightInd w:val="0"/>
        <w:ind w:firstLine="709"/>
        <w:jc w:val="both"/>
      </w:pPr>
      <w:r>
        <w:t>в) нарушение прав потребителей (в случае обращения граждан, права которых нарушены).</w:t>
      </w:r>
    </w:p>
    <w:p w:rsidR="00581A92" w:rsidRDefault="00581A92" w:rsidP="00581A92">
      <w:pPr>
        <w:autoSpaceDE w:val="0"/>
        <w:autoSpaceDN w:val="0"/>
        <w:adjustRightInd w:val="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81A92" w:rsidRDefault="00581A92" w:rsidP="00581A92">
      <w:pPr>
        <w:widowControl w:val="0"/>
        <w:autoSpaceDE w:val="0"/>
        <w:autoSpaceDN w:val="0"/>
        <w:adjustRightInd w:val="0"/>
        <w:ind w:firstLine="540"/>
        <w:jc w:val="both"/>
        <w:rPr>
          <w:lang w:eastAsia="en-US"/>
        </w:rPr>
      </w:pPr>
      <w:r>
        <w:t xml:space="preserve">Должностное лицо на основании поступившей информации готовит и направляет для утверждения руководителю Главе администрации  проект постановления о проведении внеплановой проверки и заявление о согласовании проведения выездной проверки. Заявление о согласовании проведения выездной проверки готовится, в случае если основанием для организации внеплановой проверки был </w:t>
      </w:r>
      <w:hyperlink r:id="rId13" w:anchor="Par225" w:history="1">
        <w:r>
          <w:rPr>
            <w:rStyle w:val="a3"/>
          </w:rPr>
          <w:t>пп. 1 п. 3.1.2.2</w:t>
        </w:r>
      </w:hyperlink>
      <w:r>
        <w:t>.</w:t>
      </w:r>
    </w:p>
    <w:p w:rsidR="00581A92" w:rsidRDefault="00581A92" w:rsidP="00581A92">
      <w:pPr>
        <w:widowControl w:val="0"/>
        <w:autoSpaceDE w:val="0"/>
        <w:autoSpaceDN w:val="0"/>
        <w:adjustRightInd w:val="0"/>
        <w:ind w:firstLine="540"/>
        <w:jc w:val="both"/>
      </w:pPr>
      <w:r>
        <w:t>В день подписания приказа о проведении внеплановой выездной проверки юридического лица, индивидуального предпринимателя заявление о согласовании проведения внеплановой выездной проверки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юридических лиц и индивидуальных предпринимателей. К этому заявлению прилагаются копия приказ о проведении внеплановой выездной проверки и документы, которые содержат сведения, послужившие основанием ее проведения.</w:t>
      </w:r>
    </w:p>
    <w:p w:rsidR="00581A92" w:rsidRDefault="00581A92" w:rsidP="00581A92">
      <w:pPr>
        <w:widowControl w:val="0"/>
        <w:autoSpaceDE w:val="0"/>
        <w:autoSpaceDN w:val="0"/>
        <w:adjustRightInd w:val="0"/>
        <w:ind w:firstLine="540"/>
        <w:jc w:val="both"/>
      </w:pPr>
      <w:r>
        <w:t xml:space="preserve">О проведении внеплановой выездной проверки, в случае если основанием для организации внеплановой проверки был </w:t>
      </w:r>
      <w:hyperlink r:id="rId14" w:anchor="Par228" w:history="1">
        <w:r>
          <w:rPr>
            <w:rStyle w:val="a3"/>
          </w:rPr>
          <w:t>пп. 2 п. 3.1.2.2</w:t>
        </w:r>
      </w:hyperlink>
      <w:r>
        <w:t>,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581A92" w:rsidRDefault="00581A92" w:rsidP="00581A92">
      <w:pPr>
        <w:widowControl w:val="0"/>
        <w:autoSpaceDE w:val="0"/>
        <w:autoSpaceDN w:val="0"/>
        <w:adjustRightInd w:val="0"/>
        <w:ind w:firstLine="540"/>
        <w:jc w:val="both"/>
      </w:pPr>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должностные лица Комитета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в органы прокуратуры в течение двадцати четырех часов.</w:t>
      </w:r>
    </w:p>
    <w:p w:rsidR="00581A92" w:rsidRDefault="00581A92" w:rsidP="00581A92">
      <w:pPr>
        <w:widowControl w:val="0"/>
        <w:autoSpaceDE w:val="0"/>
        <w:autoSpaceDN w:val="0"/>
        <w:adjustRightInd w:val="0"/>
        <w:ind w:firstLine="540"/>
        <w:jc w:val="both"/>
      </w:pPr>
      <w:r>
        <w:t>3.1.3. Проведение проверки.</w:t>
      </w:r>
    </w:p>
    <w:p w:rsidR="00581A92" w:rsidRDefault="00581A92" w:rsidP="00581A92">
      <w:pPr>
        <w:widowControl w:val="0"/>
        <w:autoSpaceDE w:val="0"/>
        <w:autoSpaceDN w:val="0"/>
        <w:adjustRightInd w:val="0"/>
        <w:ind w:firstLine="540"/>
        <w:jc w:val="both"/>
      </w:pPr>
      <w:r>
        <w:t>Основанием для начала процедуры проведения проверки является приказ о проведении плановой (внеплановой) проверки.</w:t>
      </w:r>
    </w:p>
    <w:p w:rsidR="00581A92" w:rsidRDefault="00581A92" w:rsidP="00581A92">
      <w:pPr>
        <w:widowControl w:val="0"/>
        <w:autoSpaceDE w:val="0"/>
        <w:autoSpaceDN w:val="0"/>
        <w:adjustRightInd w:val="0"/>
        <w:ind w:firstLine="540"/>
        <w:jc w:val="both"/>
      </w:pPr>
      <w:r>
        <w:t>Проверка проводится должностными лицами, указанными в приказе о проведении проверки.</w:t>
      </w:r>
    </w:p>
    <w:p w:rsidR="00581A92" w:rsidRDefault="00581A92" w:rsidP="00581A92">
      <w:pPr>
        <w:widowControl w:val="0"/>
        <w:autoSpaceDE w:val="0"/>
        <w:autoSpaceDN w:val="0"/>
        <w:adjustRightInd w:val="0"/>
        <w:ind w:firstLine="540"/>
        <w:jc w:val="both"/>
      </w:pPr>
      <w:r>
        <w:t>3.1.3.1. Документарная проверка.</w:t>
      </w:r>
    </w:p>
    <w:p w:rsidR="00581A92" w:rsidRDefault="00581A92" w:rsidP="00581A92">
      <w:pPr>
        <w:widowControl w:val="0"/>
        <w:autoSpaceDE w:val="0"/>
        <w:autoSpaceDN w:val="0"/>
        <w:adjustRightInd w:val="0"/>
        <w:ind w:firstLine="540"/>
        <w:jc w:val="both"/>
      </w:pPr>
      <w:r>
        <w:t>Предметом документарной проверки являются сведения, содержащиеся в документах индивидуального предпринимателя или юридического лица, связанные с исполнением ими требований, установленных муниципальными правовыми актами в области земельных отношений.</w:t>
      </w:r>
    </w:p>
    <w:p w:rsidR="00581A92" w:rsidRDefault="00581A92" w:rsidP="00581A92">
      <w:pPr>
        <w:widowControl w:val="0"/>
        <w:autoSpaceDE w:val="0"/>
        <w:autoSpaceDN w:val="0"/>
        <w:adjustRightInd w:val="0"/>
        <w:ind w:firstLine="540"/>
        <w:jc w:val="both"/>
      </w:pPr>
      <w:r>
        <w:lastRenderedPageBreak/>
        <w:t>Организация документарной проверки осуществляется по месту нахождения органа муниципального земельного контроля.</w:t>
      </w:r>
    </w:p>
    <w:p w:rsidR="00581A92" w:rsidRDefault="00581A92" w:rsidP="00581A92">
      <w:pPr>
        <w:widowControl w:val="0"/>
        <w:autoSpaceDE w:val="0"/>
        <w:autoSpaceDN w:val="0"/>
        <w:adjustRightInd w:val="0"/>
        <w:ind w:firstLine="540"/>
        <w:jc w:val="both"/>
      </w:pPr>
      <w:r>
        <w:t>В процессе проведения документарной проверки лицами, осуществляющими муниципальный земельный контроль,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индивидуального предпринимателя или юридического лица проверок муниципального земельного контроля.</w:t>
      </w:r>
    </w:p>
    <w:p w:rsidR="00581A92" w:rsidRDefault="00581A92" w:rsidP="00581A92">
      <w:pPr>
        <w:autoSpaceDE w:val="0"/>
        <w:autoSpaceDN w:val="0"/>
        <w:adjustRightInd w:val="0"/>
        <w:ind w:firstLine="540"/>
        <w:jc w:val="both"/>
      </w:pPr>
      <w: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581A92" w:rsidRDefault="00581A92" w:rsidP="00581A92">
      <w:pPr>
        <w:widowControl w:val="0"/>
        <w:autoSpaceDE w:val="0"/>
        <w:autoSpaceDN w:val="0"/>
        <w:adjustRightInd w:val="0"/>
        <w:ind w:firstLine="540"/>
        <w:jc w:val="both"/>
        <w:rPr>
          <w:lang w:eastAsia="en-US"/>
        </w:rPr>
      </w:pPr>
      <w: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81A92" w:rsidRDefault="00581A92" w:rsidP="00581A92">
      <w:pPr>
        <w:widowControl w:val="0"/>
        <w:autoSpaceDE w:val="0"/>
        <w:autoSpaceDN w:val="0"/>
        <w:adjustRightInd w:val="0"/>
        <w:ind w:firstLine="540"/>
        <w:jc w:val="both"/>
      </w:pPr>
      <w: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81A92" w:rsidRDefault="00581A92" w:rsidP="00581A92">
      <w:pPr>
        <w:widowControl w:val="0"/>
        <w:autoSpaceDE w:val="0"/>
        <w:autoSpaceDN w:val="0"/>
        <w:adjustRightInd w:val="0"/>
        <w:ind w:firstLine="540"/>
        <w:jc w:val="both"/>
      </w:pPr>
      <w:r>
        <w:t>В случае если в ходе документарной проверки выявлены ошибки и (или) противоречия в представленных индивидуальным предпринимателем или юридическим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контроля, информация об этом направляется индивидуальному предпринимателю или юридическому лицу с требованием представить в течение десяти рабочих дней необходимые пояснения в письменной форме.</w:t>
      </w:r>
    </w:p>
    <w:p w:rsidR="00581A92" w:rsidRDefault="00581A92" w:rsidP="00581A92">
      <w:pPr>
        <w:autoSpaceDE w:val="0"/>
        <w:autoSpaceDN w:val="0"/>
        <w:adjustRightInd w:val="0"/>
        <w:ind w:firstLine="540"/>
        <w:jc w:val="both"/>
      </w:pPr>
      <w: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581A92" w:rsidRDefault="00581A92" w:rsidP="00581A92">
      <w:pPr>
        <w:widowControl w:val="0"/>
        <w:autoSpaceDE w:val="0"/>
        <w:autoSpaceDN w:val="0"/>
        <w:adjustRightInd w:val="0"/>
        <w:ind w:firstLine="540"/>
        <w:jc w:val="both"/>
        <w:rPr>
          <w:lang w:eastAsia="en-US"/>
        </w:rPr>
      </w:pPr>
    </w:p>
    <w:p w:rsidR="00581A92" w:rsidRDefault="00581A92" w:rsidP="00581A92">
      <w:pPr>
        <w:widowControl w:val="0"/>
        <w:autoSpaceDE w:val="0"/>
        <w:autoSpaceDN w:val="0"/>
        <w:adjustRightInd w:val="0"/>
        <w:ind w:firstLine="540"/>
        <w:jc w:val="both"/>
      </w:pPr>
      <w:r>
        <w:t>3.1.3.2. Выездная проверка.</w:t>
      </w:r>
    </w:p>
    <w:p w:rsidR="00581A92" w:rsidRDefault="00581A92" w:rsidP="00581A92">
      <w:pPr>
        <w:widowControl w:val="0"/>
        <w:autoSpaceDE w:val="0"/>
        <w:autoSpaceDN w:val="0"/>
        <w:adjustRightInd w:val="0"/>
        <w:ind w:firstLine="540"/>
        <w:jc w:val="both"/>
      </w:pPr>
      <w:r>
        <w:t>Предметом выездной проверки являются содержащиеся в документах индивидуального предпринимателя или юридического лица сведения, а также состояние используемых указанными лицами при осуществлении деятельности земельных участков и принимаемые ими меры по исполнению требований, установленных муниципальными правовыми актами в области использования земель.</w:t>
      </w:r>
    </w:p>
    <w:p w:rsidR="00581A92" w:rsidRDefault="00581A92" w:rsidP="00581A92">
      <w:pPr>
        <w:widowControl w:val="0"/>
        <w:autoSpaceDE w:val="0"/>
        <w:autoSpaceDN w:val="0"/>
        <w:adjustRightInd w:val="0"/>
        <w:ind w:firstLine="540"/>
        <w:jc w:val="both"/>
      </w:pPr>
      <w:r>
        <w:t>Выездная проверка проводится по месту нахождения земельного участка.</w:t>
      </w:r>
    </w:p>
    <w:p w:rsidR="00581A92" w:rsidRDefault="00581A92" w:rsidP="00581A92">
      <w:pPr>
        <w:widowControl w:val="0"/>
        <w:autoSpaceDE w:val="0"/>
        <w:autoSpaceDN w:val="0"/>
        <w:adjustRightInd w:val="0"/>
        <w:ind w:firstLine="540"/>
        <w:jc w:val="both"/>
      </w:pPr>
      <w:r>
        <w:t>Выездная проверка проводится в случае, если при документарной проверке не представилось возможным:</w:t>
      </w:r>
    </w:p>
    <w:p w:rsidR="00581A92" w:rsidRDefault="00581A92" w:rsidP="00581A92">
      <w:pPr>
        <w:widowControl w:val="0"/>
        <w:autoSpaceDE w:val="0"/>
        <w:autoSpaceDN w:val="0"/>
        <w:adjustRightInd w:val="0"/>
        <w:ind w:firstLine="540"/>
        <w:jc w:val="both"/>
      </w:pPr>
      <w:r>
        <w:t xml:space="preserve">- удостовериться в полноте и достоверности сведений, содержащихся в имеющихся в </w:t>
      </w:r>
      <w:r>
        <w:lastRenderedPageBreak/>
        <w:t>распоряжении органа муниципального земельного контроля документах индивидуального предпринимателя или юридического лица;</w:t>
      </w:r>
    </w:p>
    <w:p w:rsidR="00581A92" w:rsidRDefault="00581A92" w:rsidP="00581A92">
      <w:pPr>
        <w:widowControl w:val="0"/>
        <w:autoSpaceDE w:val="0"/>
        <w:autoSpaceDN w:val="0"/>
        <w:adjustRightInd w:val="0"/>
        <w:ind w:firstLine="540"/>
        <w:jc w:val="both"/>
      </w:pPr>
      <w:r>
        <w:t>- оценить соответствие использования земельного участка индивидуальным предпринимателем или юридическим лицом требованиям, установленным муниципальными правовыми актами, без проведения соответствующего мероприятия по контролю.</w:t>
      </w:r>
    </w:p>
    <w:p w:rsidR="00581A92" w:rsidRDefault="00581A92" w:rsidP="00581A92">
      <w:pPr>
        <w:widowControl w:val="0"/>
        <w:autoSpaceDE w:val="0"/>
        <w:autoSpaceDN w:val="0"/>
        <w:adjustRightInd w:val="0"/>
        <w:ind w:firstLine="540"/>
        <w:jc w:val="both"/>
      </w:pPr>
      <w:r>
        <w:t>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руководителя юридического лица, индивидуального предпринимателя, его уполномоченного представителя с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581A92" w:rsidRDefault="00581A92" w:rsidP="00581A92">
      <w:pPr>
        <w:widowControl w:val="0"/>
        <w:autoSpaceDE w:val="0"/>
        <w:autoSpaceDN w:val="0"/>
        <w:adjustRightInd w:val="0"/>
        <w:ind w:firstLine="540"/>
        <w:jc w:val="both"/>
      </w:pPr>
      <w: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w:t>
      </w:r>
      <w:r w:rsidR="00760527">
        <w:t xml:space="preserve"> проверка, и не являющиеся аффин</w:t>
      </w:r>
      <w:r>
        <w:t>ированными лицами проверяемых лиц.</w:t>
      </w:r>
    </w:p>
    <w:p w:rsidR="00581A92" w:rsidRDefault="00581A92" w:rsidP="00581A92">
      <w:pPr>
        <w:widowControl w:val="0"/>
        <w:autoSpaceDE w:val="0"/>
        <w:autoSpaceDN w:val="0"/>
        <w:adjustRightInd w:val="0"/>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581A92" w:rsidRDefault="00581A92" w:rsidP="00581A92">
      <w:pPr>
        <w:widowControl w:val="0"/>
        <w:autoSpaceDE w:val="0"/>
        <w:autoSpaceDN w:val="0"/>
        <w:adjustRightInd w:val="0"/>
        <w:ind w:firstLine="540"/>
        <w:jc w:val="both"/>
      </w:pPr>
      <w:r>
        <w:t>При проведении выездной проверки по месту нахождения земельного участка выполняются следующие мероприятия:</w:t>
      </w:r>
    </w:p>
    <w:p w:rsidR="00581A92" w:rsidRDefault="00581A92" w:rsidP="00581A92">
      <w:pPr>
        <w:widowControl w:val="0"/>
        <w:autoSpaceDE w:val="0"/>
        <w:autoSpaceDN w:val="0"/>
        <w:adjustRightInd w:val="0"/>
        <w:ind w:firstLine="540"/>
        <w:jc w:val="both"/>
      </w:pPr>
      <w:r>
        <w:t>1) установление наличия документов, удостоверяющих права на земельные участки и находящиеся на них объекты;</w:t>
      </w:r>
    </w:p>
    <w:p w:rsidR="00581A92" w:rsidRDefault="00581A92" w:rsidP="00581A92">
      <w:pPr>
        <w:widowControl w:val="0"/>
        <w:autoSpaceDE w:val="0"/>
        <w:autoSpaceDN w:val="0"/>
        <w:adjustRightInd w:val="0"/>
        <w:ind w:firstLine="540"/>
        <w:jc w:val="both"/>
      </w:pPr>
      <w:r>
        <w:t>2) осмотр земельных участков на местности;</w:t>
      </w:r>
    </w:p>
    <w:p w:rsidR="00581A92" w:rsidRDefault="00581A92" w:rsidP="00581A92">
      <w:pPr>
        <w:widowControl w:val="0"/>
        <w:autoSpaceDE w:val="0"/>
        <w:autoSpaceDN w:val="0"/>
        <w:adjustRightInd w:val="0"/>
        <w:ind w:firstLine="540"/>
        <w:jc w:val="both"/>
      </w:pPr>
      <w:r>
        <w:t>3) проведение необходимых измерений, обследований, экспертиз, фотосъемки;</w:t>
      </w:r>
    </w:p>
    <w:p w:rsidR="00581A92" w:rsidRDefault="00581A92" w:rsidP="00581A92">
      <w:pPr>
        <w:widowControl w:val="0"/>
        <w:autoSpaceDE w:val="0"/>
        <w:autoSpaceDN w:val="0"/>
        <w:adjustRightInd w:val="0"/>
        <w:ind w:firstLine="540"/>
        <w:jc w:val="both"/>
      </w:pPr>
      <w:r>
        <w:t>4) проверка использования земельных участков в соответствии с видом разрешенного использования;</w:t>
      </w:r>
    </w:p>
    <w:p w:rsidR="00581A92" w:rsidRDefault="00581A92" w:rsidP="00581A92">
      <w:pPr>
        <w:widowControl w:val="0"/>
        <w:autoSpaceDE w:val="0"/>
        <w:autoSpaceDN w:val="0"/>
        <w:adjustRightInd w:val="0"/>
        <w:ind w:firstLine="540"/>
        <w:jc w:val="both"/>
      </w:pPr>
      <w:r>
        <w:t>5) установление исполнения предписаний по вопросам соблюдения земельного законодательства и устранение нарушений в области земельных отношений.</w:t>
      </w:r>
    </w:p>
    <w:p w:rsidR="00581A92" w:rsidRDefault="00581A92" w:rsidP="00581A92">
      <w:pPr>
        <w:widowControl w:val="0"/>
        <w:autoSpaceDE w:val="0"/>
        <w:autoSpaceDN w:val="0"/>
        <w:adjustRightInd w:val="0"/>
        <w:ind w:firstLine="540"/>
        <w:jc w:val="both"/>
      </w:pPr>
      <w: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81A92" w:rsidRDefault="00581A92" w:rsidP="00581A92">
      <w:pPr>
        <w:widowControl w:val="0"/>
        <w:autoSpaceDE w:val="0"/>
        <w:autoSpaceDN w:val="0"/>
        <w:adjustRightInd w:val="0"/>
        <w:ind w:firstLine="540"/>
        <w:jc w:val="both"/>
      </w:pPr>
      <w:r>
        <w:t>3.1.4. Оформление результатов проверки.</w:t>
      </w:r>
    </w:p>
    <w:p w:rsidR="00581A92" w:rsidRDefault="00FD7D1C" w:rsidP="00581A92">
      <w:pPr>
        <w:widowControl w:val="0"/>
        <w:autoSpaceDE w:val="0"/>
        <w:autoSpaceDN w:val="0"/>
        <w:adjustRightInd w:val="0"/>
        <w:ind w:firstLine="540"/>
        <w:jc w:val="both"/>
      </w:pPr>
      <w:hyperlink r:id="rId15" w:anchor="Par508" w:history="1">
        <w:r w:rsidR="00581A92">
          <w:rPr>
            <w:rStyle w:val="a3"/>
          </w:rPr>
          <w:t>Акт</w:t>
        </w:r>
      </w:hyperlink>
      <w:r w:rsidR="00581A92">
        <w:t xml:space="preserve"> проверки оформляется непосредственно после ее завершения в двух экземплярах (согласно приложению 2 к Административному регламенту),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w:t>
      </w:r>
      <w:r w:rsidR="00581A92">
        <w:lastRenderedPageBreak/>
        <w:t>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81A92" w:rsidRDefault="00581A92" w:rsidP="00581A92">
      <w:pPr>
        <w:widowControl w:val="0"/>
        <w:autoSpaceDE w:val="0"/>
        <w:autoSpaceDN w:val="0"/>
        <w:adjustRightInd w:val="0"/>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81A92" w:rsidRDefault="00581A92" w:rsidP="00581A92">
      <w:pPr>
        <w:widowControl w:val="0"/>
        <w:autoSpaceDE w:val="0"/>
        <w:autoSpaceDN w:val="0"/>
        <w:adjustRightInd w:val="0"/>
        <w:ind w:firstLine="54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81A92" w:rsidRDefault="00581A92" w:rsidP="00581A92">
      <w:pPr>
        <w:widowControl w:val="0"/>
        <w:autoSpaceDE w:val="0"/>
        <w:autoSpaceDN w:val="0"/>
        <w:adjustRightInd w:val="0"/>
        <w:ind w:firstLine="540"/>
        <w:jc w:val="both"/>
      </w:pPr>
      <w:r>
        <w:t>В акте проверки указываются:</w:t>
      </w:r>
    </w:p>
    <w:p w:rsidR="00581A92" w:rsidRDefault="00581A92" w:rsidP="00581A92">
      <w:pPr>
        <w:autoSpaceDE w:val="0"/>
        <w:autoSpaceDN w:val="0"/>
        <w:adjustRightInd w:val="0"/>
        <w:ind w:firstLine="709"/>
        <w:jc w:val="both"/>
        <w:outlineLvl w:val="1"/>
        <w:rPr>
          <w:bCs/>
        </w:rPr>
      </w:pPr>
      <w:r>
        <w:rPr>
          <w:bCs/>
        </w:rPr>
        <w:t>- дата, время и место составления акта проверки;</w:t>
      </w:r>
    </w:p>
    <w:p w:rsidR="00581A92" w:rsidRDefault="00581A92" w:rsidP="00581A92">
      <w:pPr>
        <w:autoSpaceDE w:val="0"/>
        <w:autoSpaceDN w:val="0"/>
        <w:adjustRightInd w:val="0"/>
        <w:ind w:firstLine="709"/>
        <w:jc w:val="both"/>
        <w:outlineLvl w:val="1"/>
        <w:rPr>
          <w:bCs/>
        </w:rPr>
      </w:pPr>
      <w:r>
        <w:rPr>
          <w:bCs/>
        </w:rPr>
        <w:t>- наименование органа муниципального контроля;</w:t>
      </w:r>
    </w:p>
    <w:p w:rsidR="00581A92" w:rsidRDefault="00581A92" w:rsidP="00581A92">
      <w:pPr>
        <w:autoSpaceDE w:val="0"/>
        <w:autoSpaceDN w:val="0"/>
        <w:adjustRightInd w:val="0"/>
        <w:ind w:firstLine="709"/>
        <w:jc w:val="both"/>
        <w:outlineLvl w:val="1"/>
        <w:rPr>
          <w:bCs/>
        </w:rPr>
      </w:pPr>
      <w:r>
        <w:rPr>
          <w:bCs/>
        </w:rPr>
        <w:t>- дата и номер распоряжения или приказа руководителя, заместителя руководителя органа муниципального контроля;</w:t>
      </w:r>
    </w:p>
    <w:p w:rsidR="00581A92" w:rsidRDefault="00581A92" w:rsidP="00581A92">
      <w:pPr>
        <w:autoSpaceDE w:val="0"/>
        <w:autoSpaceDN w:val="0"/>
        <w:adjustRightInd w:val="0"/>
        <w:ind w:firstLine="709"/>
        <w:jc w:val="both"/>
        <w:outlineLvl w:val="1"/>
        <w:rPr>
          <w:bCs/>
        </w:rPr>
      </w:pPr>
      <w:r>
        <w:rPr>
          <w:bCs/>
        </w:rPr>
        <w:t>- фамилии, имена, отчества и должности должностного лица или должностных лиц, проводивших проверку;</w:t>
      </w:r>
    </w:p>
    <w:p w:rsidR="00581A92" w:rsidRDefault="00581A92" w:rsidP="00581A92">
      <w:pPr>
        <w:autoSpaceDE w:val="0"/>
        <w:autoSpaceDN w:val="0"/>
        <w:adjustRightInd w:val="0"/>
        <w:ind w:firstLine="709"/>
        <w:jc w:val="both"/>
        <w:outlineLvl w:val="1"/>
        <w:rPr>
          <w:bCs/>
        </w:rPr>
      </w:pPr>
      <w:r>
        <w:rPr>
          <w:bCs/>
        </w:rPr>
        <w:t>- наименование проверяемого юридического лица или фамилия, имя и отчество индивидуального предпринимателя, фамилия, имя, отчество проверяемого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581A92" w:rsidRDefault="00581A92" w:rsidP="00581A92">
      <w:pPr>
        <w:autoSpaceDE w:val="0"/>
        <w:autoSpaceDN w:val="0"/>
        <w:adjustRightInd w:val="0"/>
        <w:ind w:firstLine="709"/>
        <w:jc w:val="both"/>
        <w:outlineLvl w:val="1"/>
        <w:rPr>
          <w:bCs/>
        </w:rPr>
      </w:pPr>
      <w:r>
        <w:rPr>
          <w:bCs/>
        </w:rPr>
        <w:t>- дата, время, продолжительность и место проведения проверки;</w:t>
      </w:r>
    </w:p>
    <w:p w:rsidR="00581A92" w:rsidRDefault="00581A92" w:rsidP="00581A92">
      <w:pPr>
        <w:autoSpaceDE w:val="0"/>
        <w:autoSpaceDN w:val="0"/>
        <w:adjustRightInd w:val="0"/>
        <w:ind w:firstLine="709"/>
        <w:jc w:val="both"/>
        <w:outlineLvl w:val="1"/>
        <w:rPr>
          <w:bCs/>
        </w:rPr>
      </w:pPr>
      <w:r>
        <w:rPr>
          <w:bCs/>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81A92" w:rsidRDefault="00581A92" w:rsidP="00581A92">
      <w:pPr>
        <w:autoSpaceDE w:val="0"/>
        <w:autoSpaceDN w:val="0"/>
        <w:adjustRightInd w:val="0"/>
        <w:ind w:firstLine="709"/>
        <w:jc w:val="both"/>
        <w:outlineLvl w:val="1"/>
        <w:rPr>
          <w:bCs/>
        </w:rPr>
      </w:pPr>
      <w:r>
        <w:rPr>
          <w:bCs/>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гражданина указанного журнала;</w:t>
      </w:r>
    </w:p>
    <w:p w:rsidR="00581A92" w:rsidRDefault="00581A92" w:rsidP="00581A92">
      <w:pPr>
        <w:autoSpaceDE w:val="0"/>
        <w:autoSpaceDN w:val="0"/>
        <w:adjustRightInd w:val="0"/>
        <w:ind w:firstLine="709"/>
        <w:jc w:val="both"/>
        <w:outlineLvl w:val="1"/>
        <w:rPr>
          <w:bCs/>
        </w:rPr>
      </w:pPr>
      <w:r>
        <w:rPr>
          <w:bCs/>
        </w:rPr>
        <w:t>- подписи должностного лица или должностных лиц, проводивших проверку.</w:t>
      </w:r>
    </w:p>
    <w:p w:rsidR="00581A92" w:rsidRDefault="00581A92" w:rsidP="00581A92">
      <w:pPr>
        <w:widowControl w:val="0"/>
        <w:autoSpaceDE w:val="0"/>
        <w:autoSpaceDN w:val="0"/>
        <w:adjustRightInd w:val="0"/>
        <w:ind w:firstLine="540"/>
        <w:jc w:val="both"/>
        <w:rPr>
          <w:bCs/>
        </w:rPr>
      </w:pPr>
      <w:r>
        <w:rPr>
          <w:bCs/>
        </w:rPr>
        <w:t xml:space="preserve">К акту проверки прилагаются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проверки документы или их копии. </w:t>
      </w:r>
    </w:p>
    <w:p w:rsidR="00581A92" w:rsidRDefault="00581A92" w:rsidP="00581A92">
      <w:pPr>
        <w:widowControl w:val="0"/>
        <w:autoSpaceDE w:val="0"/>
        <w:autoSpaceDN w:val="0"/>
        <w:adjustRightInd w:val="0"/>
        <w:ind w:firstLine="540"/>
        <w:jc w:val="both"/>
      </w:pPr>
      <w:r>
        <w:t>Акт проверки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81A92" w:rsidRDefault="00581A92" w:rsidP="00581A92">
      <w:pPr>
        <w:widowControl w:val="0"/>
        <w:autoSpaceDE w:val="0"/>
        <w:autoSpaceDN w:val="0"/>
        <w:adjustRightInd w:val="0"/>
        <w:ind w:firstLine="540"/>
        <w:jc w:val="both"/>
      </w:pPr>
      <w:r>
        <w:lastRenderedPageBreak/>
        <w:t>В случае если по результатам проверки выявлены нарушения земельного законодательства одновременно с актом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вручается предписание об устранении нарушения.</w:t>
      </w:r>
    </w:p>
    <w:p w:rsidR="00581A92" w:rsidRDefault="00581A92" w:rsidP="00581A92">
      <w:pPr>
        <w:widowControl w:val="0"/>
        <w:autoSpaceDE w:val="0"/>
        <w:autoSpaceDN w:val="0"/>
        <w:adjustRightInd w:val="0"/>
        <w:ind w:firstLine="540"/>
        <w:jc w:val="both"/>
      </w:pPr>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района.</w:t>
      </w:r>
    </w:p>
    <w:p w:rsidR="00581A92" w:rsidRDefault="00581A92" w:rsidP="00581A92">
      <w:pPr>
        <w:widowControl w:val="0"/>
        <w:autoSpaceDE w:val="0"/>
        <w:autoSpaceDN w:val="0"/>
        <w:adjustRightInd w:val="0"/>
        <w:ind w:firstLine="540"/>
        <w:jc w:val="both"/>
      </w:pPr>
      <w:r>
        <w:t>Должностными лицами Администрации осуществляется запись о проведенной проверке в журнале учета проверок. При отсутствии журнала учета проверок в акте проверки делается соответствующая запись.</w:t>
      </w:r>
    </w:p>
    <w:p w:rsidR="00581A92" w:rsidRDefault="00581A92" w:rsidP="00581A92">
      <w:pPr>
        <w:widowControl w:val="0"/>
        <w:autoSpaceDE w:val="0"/>
        <w:autoSpaceDN w:val="0"/>
        <w:adjustRightInd w:val="0"/>
        <w:ind w:firstLine="540"/>
        <w:jc w:val="both"/>
      </w:pPr>
      <w: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Управление Федеральной службы государственной регистрации, кадастра и картографии  по РБ для привлечения лиц, допустивших выявленные нарушения, к административной ответственности.</w:t>
      </w:r>
    </w:p>
    <w:p w:rsidR="00581A92" w:rsidRDefault="00581A92" w:rsidP="00581A92">
      <w:pPr>
        <w:widowControl w:val="0"/>
        <w:autoSpaceDE w:val="0"/>
        <w:autoSpaceDN w:val="0"/>
        <w:adjustRightInd w:val="0"/>
        <w:ind w:firstLine="540"/>
        <w:jc w:val="both"/>
      </w:pPr>
      <w:r>
        <w:t xml:space="preserve">В случае выдачи предписания об устранении фактов нарушений земельного законодательства в течение 5 рабочих дней по истечении срока, указанного в предписании, Должностное лицо готовит и направляет для утверждения Главой Администрации проект постановления о проведении внеплановой проверки. </w:t>
      </w:r>
    </w:p>
    <w:p w:rsidR="00581A92" w:rsidRDefault="00581A92" w:rsidP="00581A92">
      <w:pPr>
        <w:widowControl w:val="0"/>
        <w:autoSpaceDE w:val="0"/>
        <w:autoSpaceDN w:val="0"/>
        <w:adjustRightInd w:val="0"/>
        <w:ind w:firstLine="54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81A92" w:rsidRDefault="00581A92" w:rsidP="00581A92">
      <w:pPr>
        <w:widowControl w:val="0"/>
        <w:autoSpaceDE w:val="0"/>
        <w:autoSpaceDN w:val="0"/>
        <w:adjustRightInd w:val="0"/>
        <w:jc w:val="center"/>
        <w:outlineLvl w:val="1"/>
        <w:rPr>
          <w:rFonts w:ascii="Calibri" w:hAnsi="Calibri" w:cs="Calibri"/>
          <w:sz w:val="22"/>
          <w:szCs w:val="22"/>
        </w:rPr>
      </w:pPr>
    </w:p>
    <w:p w:rsidR="00581A92" w:rsidRDefault="00581A92" w:rsidP="00581A92">
      <w:pPr>
        <w:widowControl w:val="0"/>
        <w:autoSpaceDE w:val="0"/>
        <w:autoSpaceDN w:val="0"/>
        <w:adjustRightInd w:val="0"/>
        <w:jc w:val="center"/>
        <w:outlineLvl w:val="1"/>
        <w:rPr>
          <w:b/>
        </w:rPr>
      </w:pPr>
      <w:r>
        <w:rPr>
          <w:b/>
          <w:lang w:val="en-US"/>
        </w:rPr>
        <w:t>IV</w:t>
      </w:r>
      <w:r>
        <w:rPr>
          <w:b/>
        </w:rPr>
        <w:t>. Порядок и формы контроля за исполнением муниципальной</w:t>
      </w:r>
    </w:p>
    <w:p w:rsidR="00581A92" w:rsidRDefault="00581A92" w:rsidP="00581A92">
      <w:pPr>
        <w:widowControl w:val="0"/>
        <w:autoSpaceDE w:val="0"/>
        <w:autoSpaceDN w:val="0"/>
        <w:adjustRightInd w:val="0"/>
        <w:jc w:val="center"/>
        <w:rPr>
          <w:b/>
        </w:rPr>
      </w:pPr>
      <w:r>
        <w:rPr>
          <w:b/>
        </w:rPr>
        <w:t>функции</w:t>
      </w:r>
    </w:p>
    <w:p w:rsidR="00581A92" w:rsidRDefault="00581A92" w:rsidP="00581A92">
      <w:pPr>
        <w:widowControl w:val="0"/>
        <w:autoSpaceDE w:val="0"/>
        <w:autoSpaceDN w:val="0"/>
        <w:adjustRightInd w:val="0"/>
        <w:jc w:val="both"/>
        <w:rPr>
          <w:b/>
        </w:rPr>
      </w:pPr>
    </w:p>
    <w:p w:rsidR="00581A92" w:rsidRDefault="00581A92" w:rsidP="00581A92">
      <w:pPr>
        <w:pStyle w:val="ConsPlusNormal"/>
        <w:ind w:firstLine="540"/>
        <w:jc w:val="both"/>
        <w:rPr>
          <w:rFonts w:ascii="Calibri" w:hAnsi="Calibri"/>
          <w:sz w:val="22"/>
          <w:szCs w:val="22"/>
        </w:rPr>
      </w:pPr>
      <w:r>
        <w:rPr>
          <w:rFonts w:ascii="Times New Roman" w:hAnsi="Times New Roman" w:cs="Times New Roman"/>
          <w:sz w:val="24"/>
          <w:szCs w:val="24"/>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Главой Администрацией.</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Контроль за полнотой и качеством исполнения муниципальной функции осуществляется в формах проведения проверок и рассмотрения жалоб на действия (бездействие) должностных лиц Администрации, ответственных за исполнение муниципальной функции</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4.2.1. Проверки могут быть плановыми и внеплановыми. Порядок и периодичность осуществления плановых проверок устанавливается планом работы Администрации.</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4.2.2.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 ответственных за исполнение муниципальной функции.</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4.2.3. По окончании проверки полноты и качества исполнения муниципальной функции составляется акт проверки.</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4.2.4.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уполномоченные на проведение проверки, несут персональную ответственность за решения и действия (бездействие), принимаемые (осуществляемые) в ходе исполнения муниципальной функции.</w:t>
      </w:r>
    </w:p>
    <w:p w:rsidR="00581A92" w:rsidRDefault="00581A92" w:rsidP="00581A92">
      <w:pPr>
        <w:pStyle w:val="1"/>
        <w:jc w:val="both"/>
        <w:rPr>
          <w:rFonts w:ascii="Times New Roman" w:hAnsi="Times New Roman"/>
          <w:lang w:val="ru-RU"/>
        </w:rPr>
      </w:pPr>
      <w:r>
        <w:rPr>
          <w:rFonts w:ascii="Times New Roman" w:hAnsi="Times New Roman"/>
          <w:lang w:val="ru-RU"/>
        </w:rPr>
        <w:t xml:space="preserve">        4.2.5. Персональная ответственность должностных лиц Администрации закрепляется в их должностных инструкциях.</w:t>
      </w:r>
    </w:p>
    <w:p w:rsidR="00581A92" w:rsidRDefault="00581A92" w:rsidP="00581A92">
      <w:pPr>
        <w:widowControl w:val="0"/>
        <w:autoSpaceDE w:val="0"/>
        <w:autoSpaceDN w:val="0"/>
        <w:adjustRightInd w:val="0"/>
        <w:ind w:firstLine="540"/>
        <w:jc w:val="both"/>
      </w:pPr>
      <w:r>
        <w:t>4.3. Для осуществления контроля за осуществлением муниципальной функции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земельного контроля.</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jc w:val="center"/>
        <w:outlineLvl w:val="1"/>
        <w:rPr>
          <w:b/>
        </w:rPr>
      </w:pPr>
      <w:bookmarkStart w:id="3" w:name="Par297"/>
      <w:bookmarkEnd w:id="3"/>
      <w:r>
        <w:rPr>
          <w:b/>
          <w:lang w:val="en-US"/>
        </w:rPr>
        <w:t>V</w:t>
      </w:r>
      <w:r>
        <w:rPr>
          <w:b/>
        </w:rPr>
        <w:t>. Досудебный (внесудебный) порядок обжалования решений и</w:t>
      </w:r>
    </w:p>
    <w:p w:rsidR="00581A92" w:rsidRDefault="00581A92" w:rsidP="00581A92">
      <w:pPr>
        <w:widowControl w:val="0"/>
        <w:autoSpaceDE w:val="0"/>
        <w:autoSpaceDN w:val="0"/>
        <w:adjustRightInd w:val="0"/>
        <w:jc w:val="center"/>
        <w:rPr>
          <w:b/>
        </w:rPr>
      </w:pPr>
      <w:r>
        <w:rPr>
          <w:b/>
        </w:rPr>
        <w:t>действий (бездействия) органа, исполняющего муниципальную</w:t>
      </w:r>
    </w:p>
    <w:p w:rsidR="00581A92" w:rsidRDefault="00581A92" w:rsidP="00581A92">
      <w:pPr>
        <w:widowControl w:val="0"/>
        <w:autoSpaceDE w:val="0"/>
        <w:autoSpaceDN w:val="0"/>
        <w:adjustRightInd w:val="0"/>
        <w:jc w:val="center"/>
        <w:rPr>
          <w:b/>
        </w:rPr>
      </w:pPr>
      <w:r>
        <w:rPr>
          <w:b/>
        </w:rPr>
        <w:t>функцию, а также их должностных лиц</w:t>
      </w:r>
    </w:p>
    <w:p w:rsidR="00581A92" w:rsidRDefault="00581A92" w:rsidP="00581A92">
      <w:pPr>
        <w:widowControl w:val="0"/>
        <w:autoSpaceDE w:val="0"/>
        <w:autoSpaceDN w:val="0"/>
        <w:adjustRightInd w:val="0"/>
        <w:jc w:val="both"/>
      </w:pPr>
    </w:p>
    <w:p w:rsidR="00581A92" w:rsidRDefault="00581A92" w:rsidP="00581A92">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Информация для заявителя</w:t>
      </w:r>
    </w:p>
    <w:p w:rsidR="00581A92" w:rsidRDefault="00581A92" w:rsidP="00581A92">
      <w:pPr>
        <w:pStyle w:val="ConsPlusNormal"/>
        <w:jc w:val="center"/>
        <w:rPr>
          <w:rFonts w:ascii="Times New Roman" w:hAnsi="Times New Roman" w:cs="Times New Roman"/>
          <w:sz w:val="24"/>
          <w:szCs w:val="24"/>
        </w:rPr>
      </w:pPr>
      <w:r>
        <w:rPr>
          <w:rFonts w:ascii="Times New Roman" w:hAnsi="Times New Roman" w:cs="Times New Roman"/>
          <w:sz w:val="24"/>
          <w:szCs w:val="24"/>
        </w:rPr>
        <w:t>о его праве на досудебное (внесудебное) обжалование</w:t>
      </w:r>
    </w:p>
    <w:p w:rsidR="00581A92" w:rsidRDefault="00581A92" w:rsidP="00581A92">
      <w:pPr>
        <w:pStyle w:val="ConsPlusNormal"/>
        <w:jc w:val="center"/>
        <w:rPr>
          <w:rFonts w:ascii="Times New Roman" w:hAnsi="Times New Roman" w:cs="Times New Roman"/>
          <w:sz w:val="24"/>
          <w:szCs w:val="24"/>
        </w:rPr>
      </w:pPr>
      <w:r>
        <w:rPr>
          <w:rFonts w:ascii="Times New Roman" w:hAnsi="Times New Roman" w:cs="Times New Roman"/>
          <w:sz w:val="24"/>
          <w:szCs w:val="24"/>
        </w:rPr>
        <w:t>действий (бездействия) и решений, принятых (осуществляемых)</w:t>
      </w:r>
    </w:p>
    <w:p w:rsidR="00581A92" w:rsidRDefault="00581A92" w:rsidP="00581A92">
      <w:pPr>
        <w:pStyle w:val="ConsPlusNormal"/>
        <w:jc w:val="center"/>
        <w:rPr>
          <w:rFonts w:ascii="Times New Roman" w:hAnsi="Times New Roman" w:cs="Times New Roman"/>
          <w:sz w:val="24"/>
          <w:szCs w:val="24"/>
        </w:rPr>
      </w:pPr>
      <w:r>
        <w:rPr>
          <w:rFonts w:ascii="Times New Roman" w:hAnsi="Times New Roman" w:cs="Times New Roman"/>
          <w:sz w:val="24"/>
          <w:szCs w:val="24"/>
        </w:rPr>
        <w:t>в ходе исполнения муниципальной функции</w:t>
      </w:r>
    </w:p>
    <w:p w:rsidR="00581A92" w:rsidRDefault="00581A92" w:rsidP="00581A92">
      <w:pPr>
        <w:pStyle w:val="ConsPlusNormal"/>
        <w:jc w:val="both"/>
        <w:rPr>
          <w:rFonts w:ascii="Times New Roman" w:hAnsi="Times New Roman" w:cs="Times New Roman"/>
          <w:sz w:val="24"/>
          <w:szCs w:val="24"/>
        </w:rPr>
      </w:pP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Заявитель имеет право на досудебное (внесудебное) обжалование принятых и осуществляемых в ходе исполнения муниципальной функции решений и (или) действий (бездействия) Администрации, его должностных лиц.</w:t>
      </w:r>
    </w:p>
    <w:p w:rsidR="00581A92" w:rsidRDefault="00581A92" w:rsidP="00581A92">
      <w:pPr>
        <w:pStyle w:val="ConsPlusNormal"/>
        <w:jc w:val="both"/>
        <w:rPr>
          <w:rFonts w:ascii="Times New Roman" w:hAnsi="Times New Roman" w:cs="Times New Roman"/>
          <w:sz w:val="24"/>
          <w:szCs w:val="24"/>
        </w:rPr>
      </w:pPr>
    </w:p>
    <w:p w:rsidR="00581A92" w:rsidRDefault="00581A92" w:rsidP="00581A92">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Предмет досудебного (внесудебного) обжалования</w:t>
      </w:r>
    </w:p>
    <w:p w:rsidR="00581A92" w:rsidRDefault="00581A92" w:rsidP="00581A92">
      <w:pPr>
        <w:pStyle w:val="ConsPlusNormal"/>
        <w:jc w:val="both"/>
        <w:rPr>
          <w:rFonts w:ascii="Times New Roman" w:hAnsi="Times New Roman" w:cs="Times New Roman"/>
          <w:sz w:val="24"/>
          <w:szCs w:val="24"/>
        </w:rPr>
      </w:pP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являются действия (бездействие) Администрации, его должностных лиц и принятые (осуществляемые) ими решения в ходе исполнения муниципальной функции.</w:t>
      </w:r>
    </w:p>
    <w:p w:rsidR="00581A92" w:rsidRDefault="00581A92" w:rsidP="00581A92">
      <w:pPr>
        <w:widowControl w:val="0"/>
        <w:autoSpaceDE w:val="0"/>
        <w:autoSpaceDN w:val="0"/>
        <w:adjustRightInd w:val="0"/>
        <w:ind w:firstLine="540"/>
        <w:jc w:val="both"/>
      </w:pPr>
      <w:r>
        <w:t xml:space="preserve"> </w:t>
      </w:r>
    </w:p>
    <w:p w:rsidR="00581A92" w:rsidRDefault="00581A92" w:rsidP="00581A92">
      <w:pPr>
        <w:widowControl w:val="0"/>
        <w:autoSpaceDE w:val="0"/>
        <w:autoSpaceDN w:val="0"/>
        <w:adjustRightInd w:val="0"/>
        <w:jc w:val="both"/>
      </w:pPr>
    </w:p>
    <w:p w:rsidR="00581A92" w:rsidRDefault="00581A92" w:rsidP="00581A92">
      <w:pPr>
        <w:autoSpaceDE w:val="0"/>
        <w:autoSpaceDN w:val="0"/>
        <w:adjustRightInd w:val="0"/>
        <w:jc w:val="center"/>
        <w:outlineLvl w:val="0"/>
      </w:pPr>
      <w:bookmarkStart w:id="4" w:name="Par304"/>
      <w:bookmarkEnd w:id="4"/>
      <w:r>
        <w:t>Исчерпывающий перечень оснований</w:t>
      </w:r>
    </w:p>
    <w:p w:rsidR="00581A92" w:rsidRDefault="00581A92" w:rsidP="00581A92">
      <w:pPr>
        <w:autoSpaceDE w:val="0"/>
        <w:autoSpaceDN w:val="0"/>
        <w:adjustRightInd w:val="0"/>
        <w:jc w:val="center"/>
      </w:pPr>
      <w:r>
        <w:t>для приостановления рассмотрения жалобы и случаев,</w:t>
      </w:r>
    </w:p>
    <w:p w:rsidR="00581A92" w:rsidRDefault="00581A92" w:rsidP="00581A92">
      <w:pPr>
        <w:autoSpaceDE w:val="0"/>
        <w:autoSpaceDN w:val="0"/>
        <w:adjustRightInd w:val="0"/>
        <w:jc w:val="center"/>
      </w:pPr>
      <w:r>
        <w:t>в которых ответ на жалобу не дается</w:t>
      </w:r>
    </w:p>
    <w:p w:rsidR="00581A92" w:rsidRDefault="00581A92" w:rsidP="00581A92">
      <w:pPr>
        <w:autoSpaceDE w:val="0"/>
        <w:autoSpaceDN w:val="0"/>
        <w:adjustRightInd w:val="0"/>
        <w:jc w:val="both"/>
      </w:pPr>
    </w:p>
    <w:p w:rsidR="00581A92" w:rsidRDefault="00581A92" w:rsidP="00581A92">
      <w:pPr>
        <w:autoSpaceDE w:val="0"/>
        <w:autoSpaceDN w:val="0"/>
        <w:adjustRightInd w:val="0"/>
        <w:ind w:firstLine="540"/>
        <w:jc w:val="both"/>
      </w:pPr>
      <w:r>
        <w:t>Основания для приостановления рассмотрения жалобы отсутствуют.</w:t>
      </w:r>
    </w:p>
    <w:p w:rsidR="00581A92" w:rsidRDefault="00581A92" w:rsidP="00581A92">
      <w:pPr>
        <w:autoSpaceDE w:val="0"/>
        <w:autoSpaceDN w:val="0"/>
        <w:adjustRightInd w:val="0"/>
        <w:ind w:firstLine="540"/>
        <w:jc w:val="both"/>
      </w:pPr>
      <w:r>
        <w:t>В случае если в письменной жалобе не указаны фамилия лица (в случае, если заявитель - физическое лицо) или наименование юридического лица, направившего жалобу, и почтовый адрес, по которому должен быть направлен ответ, ответ на жалобу не дается.</w:t>
      </w:r>
    </w:p>
    <w:p w:rsidR="00581A92" w:rsidRDefault="00581A92" w:rsidP="00581A92">
      <w:pPr>
        <w:autoSpaceDE w:val="0"/>
        <w:autoSpaceDN w:val="0"/>
        <w:adjustRightInd w:val="0"/>
        <w:ind w:firstLine="540"/>
        <w:jc w:val="both"/>
      </w:pPr>
      <w: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81A92" w:rsidRDefault="00581A92" w:rsidP="00581A92">
      <w:pPr>
        <w:autoSpaceDE w:val="0"/>
        <w:autoSpaceDN w:val="0"/>
        <w:adjustRightInd w:val="0"/>
        <w:ind w:firstLine="540"/>
        <w:jc w:val="both"/>
      </w:pPr>
      <w:r>
        <w:t>При получении жалобы, в котором содержатся нецензурные либо оскорбительные выражения, угрозы жизни, здоровью и имуществу должностного лица, а также членов его семьи, она остается без ответа по существу поставленных в ней вопросов, при этом заявителю сообщается о недопустимости злоупотребления правом.</w:t>
      </w:r>
    </w:p>
    <w:p w:rsidR="00581A92" w:rsidRDefault="00581A92" w:rsidP="00581A92">
      <w:pPr>
        <w:autoSpaceDE w:val="0"/>
        <w:autoSpaceDN w:val="0"/>
        <w:adjustRightInd w:val="0"/>
        <w:ind w:firstLine="540"/>
        <w:jc w:val="both"/>
      </w:pPr>
      <w:r>
        <w:t xml:space="preserve">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w:t>
      </w:r>
      <w:r>
        <w:lastRenderedPageBreak/>
        <w:t>чем в течение семи дней со дня регистрации жалобы сообщается заявителю, направившему жалобу, если его фамилия (в случае, если заявитель - физическое лицо) или наименование юридического лица и почтовый адрес поддаются прочтению.</w:t>
      </w:r>
    </w:p>
    <w:p w:rsidR="00581A92" w:rsidRDefault="00581A92" w:rsidP="00581A92">
      <w:pPr>
        <w:autoSpaceDE w:val="0"/>
        <w:autoSpaceDN w:val="0"/>
        <w:adjustRightInd w:val="0"/>
        <w:ind w:firstLine="540"/>
        <w:jc w:val="both"/>
      </w:pPr>
      <w: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должностное лицо Админи</w:t>
      </w:r>
      <w:r w:rsidR="008C34F1">
        <w:t>с</w:t>
      </w:r>
      <w:r>
        <w:t>трации,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w:t>
      </w:r>
      <w:r w:rsidR="008C34F1">
        <w:t>с</w:t>
      </w:r>
      <w:r>
        <w:t>трацию или одному и тому же должностному лицу. О данном решении уведомляется заявитель, направивший жалобу.</w:t>
      </w:r>
    </w:p>
    <w:p w:rsidR="00581A92" w:rsidRDefault="00581A92" w:rsidP="00581A92">
      <w:pPr>
        <w:autoSpaceDE w:val="0"/>
        <w:autoSpaceDN w:val="0"/>
        <w:adjustRightInd w:val="0"/>
        <w:ind w:firstLine="540"/>
        <w:jc w:val="both"/>
      </w:pPr>
      <w: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81A92" w:rsidRDefault="00581A92" w:rsidP="00581A92">
      <w:pPr>
        <w:autoSpaceDE w:val="0"/>
        <w:autoSpaceDN w:val="0"/>
        <w:adjustRightInd w:val="0"/>
        <w:ind w:firstLine="540"/>
        <w:jc w:val="both"/>
      </w:pPr>
      <w: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81A92" w:rsidRDefault="00581A92" w:rsidP="00581A92">
      <w:pPr>
        <w:autoSpaceDE w:val="0"/>
        <w:autoSpaceDN w:val="0"/>
        <w:adjustRightInd w:val="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государственный орган, орган местного самоуправления или соответствующему должностному лицу.</w:t>
      </w:r>
    </w:p>
    <w:p w:rsidR="00581A92" w:rsidRDefault="00581A92" w:rsidP="00581A92">
      <w:pPr>
        <w:pStyle w:val="ConsPlusNormal"/>
        <w:jc w:val="center"/>
        <w:outlineLvl w:val="0"/>
        <w:rPr>
          <w:rFonts w:ascii="Times New Roman" w:hAnsi="Times New Roman" w:cs="Times New Roman"/>
          <w:sz w:val="24"/>
          <w:szCs w:val="24"/>
        </w:rPr>
      </w:pPr>
      <w:bookmarkStart w:id="5" w:name="Par308"/>
      <w:bookmarkEnd w:id="5"/>
    </w:p>
    <w:p w:rsidR="00581A92" w:rsidRDefault="00581A92" w:rsidP="00581A92">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Основания для начала процедуры досудебного</w:t>
      </w:r>
    </w:p>
    <w:p w:rsidR="00581A92" w:rsidRDefault="00581A92" w:rsidP="00581A92">
      <w:pPr>
        <w:pStyle w:val="ConsPlusNormal"/>
        <w:jc w:val="center"/>
        <w:rPr>
          <w:rFonts w:ascii="Times New Roman" w:hAnsi="Times New Roman" w:cs="Times New Roman"/>
          <w:sz w:val="24"/>
          <w:szCs w:val="24"/>
        </w:rPr>
      </w:pPr>
      <w:r>
        <w:rPr>
          <w:rFonts w:ascii="Times New Roman" w:hAnsi="Times New Roman" w:cs="Times New Roman"/>
          <w:sz w:val="24"/>
          <w:szCs w:val="24"/>
        </w:rPr>
        <w:t>(внесудебного) обжалования</w:t>
      </w:r>
    </w:p>
    <w:p w:rsidR="00581A92" w:rsidRDefault="00581A92" w:rsidP="00581A92">
      <w:pPr>
        <w:pStyle w:val="ConsPlusNormal"/>
        <w:jc w:val="both"/>
        <w:rPr>
          <w:rFonts w:ascii="Times New Roman" w:hAnsi="Times New Roman" w:cs="Times New Roman"/>
          <w:sz w:val="24"/>
          <w:szCs w:val="24"/>
        </w:rPr>
      </w:pP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досудебного (внесудебного) обжалования является жалоба на действия (бездействие) Администрации, должностного лица Администрации, принятые (осуществляемые) ими решения в ходе исполнения муниципальной функции, поступившая в Администрацию.</w:t>
      </w:r>
    </w:p>
    <w:p w:rsidR="00581A92" w:rsidRDefault="00581A92" w:rsidP="00581A92">
      <w:pPr>
        <w:widowControl w:val="0"/>
        <w:autoSpaceDE w:val="0"/>
        <w:autoSpaceDN w:val="0"/>
        <w:adjustRightInd w:val="0"/>
        <w:ind w:firstLine="567"/>
        <w:jc w:val="both"/>
      </w:pPr>
      <w: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 а также может быть принята при личном приеме Заявителя.</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Жалоба должна содержать:</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муниципального органа, в который направляется жалоба, либо должность, фамилию, имя, отчество (последнее - при наличии) соответствующего должностного лица;</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наименование органа, исполняющего муниципальную функцию, фамилию, имя, отчество (последнее - при наличии) должностного лица органа, исполняющего муниципальную функцию, решения и действия (бездействие) которых обжалуются;</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сведения об обжалуемых решениях и (или) действиях (бездействии) органа, исполняющего муниципальную функцию, должностного лица органа, исполняющего муниципальную функцию;</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личную подпись заявителя и дату.</w:t>
      </w:r>
    </w:p>
    <w:p w:rsidR="00581A92" w:rsidRDefault="00581A92" w:rsidP="00581A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 жалобе могут быть приложены документы (при наличии), подтверждающие доводы заявителя, либо их копии.</w:t>
      </w:r>
    </w:p>
    <w:p w:rsidR="00581A92" w:rsidRDefault="00581A92" w:rsidP="00581A92">
      <w:pPr>
        <w:pStyle w:val="ConsPlusNormal"/>
        <w:ind w:firstLine="540"/>
        <w:jc w:val="both"/>
        <w:rPr>
          <w:rFonts w:ascii="Times New Roman" w:hAnsi="Times New Roman" w:cs="Times New Roman"/>
          <w:sz w:val="24"/>
          <w:szCs w:val="24"/>
        </w:rPr>
      </w:pPr>
    </w:p>
    <w:p w:rsidR="00581A92" w:rsidRDefault="00581A92" w:rsidP="00581A92">
      <w:pPr>
        <w:autoSpaceDE w:val="0"/>
        <w:autoSpaceDN w:val="0"/>
        <w:adjustRightInd w:val="0"/>
        <w:jc w:val="center"/>
        <w:outlineLvl w:val="0"/>
      </w:pPr>
      <w:r>
        <w:t>Права заинтересованных лиц на получение</w:t>
      </w:r>
    </w:p>
    <w:p w:rsidR="00581A92" w:rsidRDefault="00581A92" w:rsidP="00581A92">
      <w:pPr>
        <w:autoSpaceDE w:val="0"/>
        <w:autoSpaceDN w:val="0"/>
        <w:adjustRightInd w:val="0"/>
        <w:jc w:val="center"/>
      </w:pPr>
      <w:r>
        <w:t>информации и документов, необходимых для обоснования</w:t>
      </w:r>
    </w:p>
    <w:p w:rsidR="00581A92" w:rsidRDefault="00581A92" w:rsidP="00581A92">
      <w:pPr>
        <w:autoSpaceDE w:val="0"/>
        <w:autoSpaceDN w:val="0"/>
        <w:adjustRightInd w:val="0"/>
        <w:jc w:val="center"/>
      </w:pPr>
      <w:r>
        <w:t>и рассмотрения жалобы</w:t>
      </w:r>
    </w:p>
    <w:p w:rsidR="00581A92" w:rsidRDefault="00581A92" w:rsidP="00581A92">
      <w:pPr>
        <w:autoSpaceDE w:val="0"/>
        <w:autoSpaceDN w:val="0"/>
        <w:adjustRightInd w:val="0"/>
        <w:jc w:val="both"/>
      </w:pPr>
    </w:p>
    <w:p w:rsidR="00581A92" w:rsidRDefault="00581A92" w:rsidP="00581A92">
      <w:pPr>
        <w:autoSpaceDE w:val="0"/>
        <w:autoSpaceDN w:val="0"/>
        <w:adjustRightInd w:val="0"/>
        <w:ind w:firstLine="540"/>
        <w:jc w:val="both"/>
      </w:pPr>
      <w:r>
        <w:t>При рассмотрении жалобы заявители имеют право:</w:t>
      </w:r>
    </w:p>
    <w:p w:rsidR="00581A92" w:rsidRDefault="00581A92" w:rsidP="00581A92">
      <w:pPr>
        <w:autoSpaceDE w:val="0"/>
        <w:autoSpaceDN w:val="0"/>
        <w:adjustRightInd w:val="0"/>
        <w:ind w:firstLine="540"/>
        <w:jc w:val="both"/>
      </w:pPr>
      <w:r>
        <w:t>1) представлять дополнительные документы и материалы либо обращаться с просьбой об их истребовании, в том числе в электронной форме;</w:t>
      </w:r>
    </w:p>
    <w:p w:rsidR="00581A92" w:rsidRDefault="00581A92" w:rsidP="00581A92">
      <w:pPr>
        <w:autoSpaceDE w:val="0"/>
        <w:autoSpaceDN w:val="0"/>
        <w:adjustRightInd w:val="0"/>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81A92" w:rsidRDefault="00581A92" w:rsidP="00581A92">
      <w:pPr>
        <w:autoSpaceDE w:val="0"/>
        <w:autoSpaceDN w:val="0"/>
        <w:adjustRightInd w:val="0"/>
        <w:ind w:firstLine="540"/>
        <w:jc w:val="both"/>
      </w:pPr>
      <w:r>
        <w:t>3) получать письменный ответ по существу поставленных в жалобе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81A92" w:rsidRDefault="00581A92" w:rsidP="00581A92">
      <w:pPr>
        <w:autoSpaceDE w:val="0"/>
        <w:autoSpaceDN w:val="0"/>
        <w:adjustRightInd w:val="0"/>
        <w:ind w:firstLine="540"/>
        <w:jc w:val="both"/>
      </w:pPr>
      <w:r>
        <w:t>4) обращаться с жалобой на принятое по жалобе решение или на действие (бездействие) в связи с рассмотрением жалобы в административном порядке в соответствии с законодательством Российской Федерации;</w:t>
      </w:r>
    </w:p>
    <w:p w:rsidR="00581A92" w:rsidRDefault="00581A92" w:rsidP="00581A92">
      <w:pPr>
        <w:autoSpaceDE w:val="0"/>
        <w:autoSpaceDN w:val="0"/>
        <w:adjustRightInd w:val="0"/>
        <w:ind w:firstLine="540"/>
        <w:jc w:val="both"/>
      </w:pPr>
      <w:r>
        <w:t>5) обращаться с заявлением о прекращении рассмотрения жалобы;</w:t>
      </w:r>
    </w:p>
    <w:p w:rsidR="00581A92" w:rsidRDefault="00581A92" w:rsidP="00581A92">
      <w:pPr>
        <w:autoSpaceDE w:val="0"/>
        <w:autoSpaceDN w:val="0"/>
        <w:adjustRightInd w:val="0"/>
        <w:ind w:firstLine="540"/>
        <w:jc w:val="both"/>
      </w:pPr>
      <w:r>
        <w:t>6) на получение копий документов и материалов, касающихся существа его жалобы, подтверждающих правоту и достоверность фактов, изложенных в его обращении и необходимых для обоснования и рассмотрения жалобы.</w:t>
      </w:r>
    </w:p>
    <w:p w:rsidR="00581A92" w:rsidRDefault="00581A92" w:rsidP="00581A92">
      <w:pPr>
        <w:pStyle w:val="ConsPlusNormal"/>
        <w:ind w:firstLine="540"/>
        <w:jc w:val="both"/>
        <w:rPr>
          <w:rFonts w:ascii="Times New Roman" w:hAnsi="Times New Roman" w:cs="Times New Roman"/>
          <w:sz w:val="24"/>
          <w:szCs w:val="24"/>
        </w:rPr>
      </w:pPr>
    </w:p>
    <w:p w:rsidR="00581A92" w:rsidRDefault="00581A92" w:rsidP="00581A92">
      <w:pPr>
        <w:pStyle w:val="ConsPlusNormal"/>
        <w:ind w:firstLine="540"/>
        <w:jc w:val="both"/>
        <w:rPr>
          <w:rFonts w:ascii="Times New Roman" w:hAnsi="Times New Roman" w:cs="Times New Roman"/>
          <w:sz w:val="24"/>
          <w:szCs w:val="24"/>
        </w:rPr>
      </w:pPr>
    </w:p>
    <w:p w:rsidR="00581A92" w:rsidRDefault="00581A92" w:rsidP="00581A92">
      <w:pPr>
        <w:widowControl w:val="0"/>
        <w:autoSpaceDE w:val="0"/>
        <w:autoSpaceDN w:val="0"/>
        <w:adjustRightInd w:val="0"/>
        <w:jc w:val="center"/>
        <w:outlineLvl w:val="2"/>
      </w:pPr>
      <w:r>
        <w:t xml:space="preserve"> Орган и уполномоченные на рассмотрение жалобы должностные</w:t>
      </w:r>
    </w:p>
    <w:p w:rsidR="00581A92" w:rsidRDefault="00581A92" w:rsidP="00581A92">
      <w:pPr>
        <w:widowControl w:val="0"/>
        <w:autoSpaceDE w:val="0"/>
        <w:autoSpaceDN w:val="0"/>
        <w:adjustRightInd w:val="0"/>
        <w:jc w:val="center"/>
      </w:pPr>
      <w:r>
        <w:t>лица, которым может быть направлена жалоба</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ind w:firstLine="540"/>
        <w:jc w:val="both"/>
      </w:pPr>
      <w:r>
        <w:t>Должностным лицом Администрации, уполномоченным на рассмотрение жалоб, является Глава Администрации.</w:t>
      </w:r>
    </w:p>
    <w:p w:rsidR="00581A92" w:rsidRDefault="00581A92" w:rsidP="00581A92">
      <w:pPr>
        <w:widowControl w:val="0"/>
        <w:autoSpaceDE w:val="0"/>
        <w:autoSpaceDN w:val="0"/>
        <w:adjustRightInd w:val="0"/>
        <w:ind w:firstLine="540"/>
        <w:jc w:val="both"/>
      </w:pPr>
      <w:r>
        <w:t>В случае отсутствия Главы Администрации должностное лицо, уполномоченное на рассмотрение жалоб, назначается приказом.</w:t>
      </w:r>
    </w:p>
    <w:p w:rsidR="00581A92" w:rsidRDefault="00581A92" w:rsidP="00581A92">
      <w:pPr>
        <w:widowControl w:val="0"/>
        <w:autoSpaceDE w:val="0"/>
        <w:autoSpaceDN w:val="0"/>
        <w:adjustRightInd w:val="0"/>
        <w:ind w:firstLine="540"/>
        <w:jc w:val="both"/>
      </w:pPr>
      <w:r>
        <w:t xml:space="preserve">Жалоба на решения и действия (бездействие) должностных лиц Администрации подается Главе Администрации. </w:t>
      </w:r>
    </w:p>
    <w:p w:rsidR="00581A92" w:rsidRDefault="00581A92" w:rsidP="00581A92">
      <w:pPr>
        <w:widowControl w:val="0"/>
        <w:autoSpaceDE w:val="0"/>
        <w:autoSpaceDN w:val="0"/>
        <w:adjustRightInd w:val="0"/>
        <w:jc w:val="center"/>
        <w:outlineLvl w:val="2"/>
      </w:pPr>
      <w:bookmarkStart w:id="6" w:name="Par315"/>
      <w:bookmarkStart w:id="7" w:name="Par342"/>
      <w:bookmarkEnd w:id="6"/>
      <w:bookmarkEnd w:id="7"/>
      <w:r>
        <w:t>Сроки рассмотрения жалобы</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ind w:firstLine="540"/>
        <w:jc w:val="both"/>
      </w:pPr>
      <w:bookmarkStart w:id="8" w:name="Par344"/>
      <w:bookmarkEnd w:id="8"/>
      <w:r>
        <w:t>Жалоба, поступившая в Администрацию муниципального образования с</w:t>
      </w:r>
      <w:r w:rsidR="008C34F1">
        <w:t>ельское поселение» Шаралдайское</w:t>
      </w:r>
      <w:r>
        <w:t>», подлежит регистрации в течение одного рабочего дня со дня ее поступления. Жалоба рассматривается в течение 30 дней со дня ее регистрации.</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jc w:val="both"/>
      </w:pPr>
      <w:bookmarkStart w:id="9" w:name="Par346"/>
      <w:bookmarkEnd w:id="9"/>
    </w:p>
    <w:p w:rsidR="00581A92" w:rsidRDefault="00581A92" w:rsidP="00581A92">
      <w:pPr>
        <w:widowControl w:val="0"/>
        <w:autoSpaceDE w:val="0"/>
        <w:autoSpaceDN w:val="0"/>
        <w:adjustRightInd w:val="0"/>
        <w:jc w:val="center"/>
        <w:outlineLvl w:val="2"/>
      </w:pPr>
      <w:bookmarkStart w:id="10" w:name="Par352"/>
      <w:bookmarkEnd w:id="10"/>
      <w:r>
        <w:t xml:space="preserve">Результат досудебного (внесудебного) обжалования применительно к каждой процедуре либо инстанции обжалования </w:t>
      </w: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ind w:firstLine="540"/>
        <w:jc w:val="both"/>
      </w:pPr>
      <w:r>
        <w:t xml:space="preserve">По результатам рассмотрения Главы Администрации (в случае его отсутствия - должностное лицо, назначенное распоряжением) принимает решение об удовлетворении </w:t>
      </w:r>
      <w:r>
        <w:lastRenderedPageBreak/>
        <w:t>жалобы либо об отказе в ее удовлетворении.</w:t>
      </w:r>
    </w:p>
    <w:p w:rsidR="00581A92" w:rsidRDefault="00581A92" w:rsidP="00581A92">
      <w:pPr>
        <w:widowControl w:val="0"/>
        <w:autoSpaceDE w:val="0"/>
        <w:autoSpaceDN w:val="0"/>
        <w:adjustRightInd w:val="0"/>
        <w:ind w:firstLine="540"/>
        <w:jc w:val="both"/>
      </w:pPr>
      <w:r>
        <w:t>При удовлетворении жалобы Администрация принимает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581A92" w:rsidRDefault="00581A92" w:rsidP="00581A92">
      <w:pPr>
        <w:widowControl w:val="0"/>
        <w:autoSpaceDE w:val="0"/>
        <w:autoSpaceDN w:val="0"/>
        <w:adjustRightInd w:val="0"/>
        <w:ind w:firstLine="540"/>
        <w:jc w:val="both"/>
      </w:pPr>
      <w:r>
        <w:t>Ответ по результатам рассмотрения жалобы направляется заявителю не позднее дня, следующего за днем принятия решения.</w:t>
      </w:r>
    </w:p>
    <w:p w:rsidR="00581A92" w:rsidRDefault="00581A92" w:rsidP="00581A92">
      <w:pPr>
        <w:widowControl w:val="0"/>
        <w:autoSpaceDE w:val="0"/>
        <w:autoSpaceDN w:val="0"/>
        <w:adjustRightInd w:val="0"/>
        <w:ind w:firstLine="540"/>
        <w:jc w:val="both"/>
      </w:pPr>
      <w:r>
        <w:t>В ответе по результатам рассмотрения жалобы указываются:</w:t>
      </w:r>
    </w:p>
    <w:p w:rsidR="00581A92" w:rsidRDefault="00581A92" w:rsidP="00581A92">
      <w:pPr>
        <w:widowControl w:val="0"/>
        <w:autoSpaceDE w:val="0"/>
        <w:autoSpaceDN w:val="0"/>
        <w:adjustRightInd w:val="0"/>
        <w:ind w:firstLine="540"/>
        <w:jc w:val="both"/>
      </w:pPr>
      <w:r>
        <w:t>- наименование органа муниципального контроля, должность, фамилия, имя, отчество (при наличии) его должностного лица, принявшего решение по жалобе;</w:t>
      </w:r>
    </w:p>
    <w:p w:rsidR="00581A92" w:rsidRDefault="00581A92" w:rsidP="00581A92">
      <w:pPr>
        <w:widowControl w:val="0"/>
        <w:autoSpaceDE w:val="0"/>
        <w:autoSpaceDN w:val="0"/>
        <w:adjustRightInd w:val="0"/>
        <w:ind w:firstLine="540"/>
        <w:jc w:val="both"/>
      </w:pPr>
      <w:r>
        <w:t>- номер, дата, место принятия решения, включая сведения о должностном лице, решение или действие (бездействие) которого обжалуется;</w:t>
      </w:r>
    </w:p>
    <w:p w:rsidR="00581A92" w:rsidRDefault="00581A92" w:rsidP="00581A92">
      <w:pPr>
        <w:widowControl w:val="0"/>
        <w:autoSpaceDE w:val="0"/>
        <w:autoSpaceDN w:val="0"/>
        <w:adjustRightInd w:val="0"/>
        <w:ind w:firstLine="540"/>
        <w:jc w:val="both"/>
      </w:pPr>
      <w:r>
        <w:t>- фамилия, имя, отчество (при наличии) заявителя;</w:t>
      </w:r>
    </w:p>
    <w:p w:rsidR="00581A92" w:rsidRDefault="00581A92" w:rsidP="00581A92">
      <w:pPr>
        <w:widowControl w:val="0"/>
        <w:autoSpaceDE w:val="0"/>
        <w:autoSpaceDN w:val="0"/>
        <w:adjustRightInd w:val="0"/>
        <w:ind w:firstLine="540"/>
        <w:jc w:val="both"/>
      </w:pPr>
      <w:r>
        <w:t>- основания для принятия решения по жалобе;</w:t>
      </w:r>
    </w:p>
    <w:p w:rsidR="00581A92" w:rsidRDefault="00581A92" w:rsidP="00581A92">
      <w:pPr>
        <w:widowControl w:val="0"/>
        <w:autoSpaceDE w:val="0"/>
        <w:autoSpaceDN w:val="0"/>
        <w:adjustRightInd w:val="0"/>
        <w:ind w:firstLine="540"/>
        <w:jc w:val="both"/>
      </w:pPr>
      <w:r>
        <w:t>- принятое по жалобе решение;</w:t>
      </w:r>
    </w:p>
    <w:p w:rsidR="00581A92" w:rsidRDefault="00581A92" w:rsidP="00581A92">
      <w:pPr>
        <w:widowControl w:val="0"/>
        <w:autoSpaceDE w:val="0"/>
        <w:autoSpaceDN w:val="0"/>
        <w:adjustRightInd w:val="0"/>
        <w:ind w:firstLine="540"/>
        <w:jc w:val="both"/>
      </w:pPr>
      <w:r>
        <w:t>- в случае, если жалоба признана обоснованной, - сроки устранения выявленных нарушений;</w:t>
      </w:r>
    </w:p>
    <w:p w:rsidR="00581A92" w:rsidRDefault="00581A92" w:rsidP="00581A92">
      <w:pPr>
        <w:widowControl w:val="0"/>
        <w:autoSpaceDE w:val="0"/>
        <w:autoSpaceDN w:val="0"/>
        <w:adjustRightInd w:val="0"/>
        <w:ind w:firstLine="540"/>
        <w:jc w:val="both"/>
      </w:pPr>
      <w:r>
        <w:t>- сведения о порядке обжалования принятого по жалобе решения.</w:t>
      </w:r>
    </w:p>
    <w:p w:rsidR="00581A92" w:rsidRDefault="00581A92" w:rsidP="00581A92">
      <w:pPr>
        <w:widowControl w:val="0"/>
        <w:autoSpaceDE w:val="0"/>
        <w:autoSpaceDN w:val="0"/>
        <w:adjustRightInd w:val="0"/>
        <w:ind w:firstLine="540"/>
        <w:jc w:val="both"/>
      </w:pPr>
      <w: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581A92" w:rsidRDefault="00581A92" w:rsidP="00581A92">
      <w:pPr>
        <w:widowControl w:val="0"/>
        <w:autoSpaceDE w:val="0"/>
        <w:autoSpaceDN w:val="0"/>
        <w:adjustRightInd w:val="0"/>
        <w:jc w:val="both"/>
      </w:pPr>
      <w:bookmarkStart w:id="11" w:name="Par375"/>
      <w:bookmarkEnd w:id="11"/>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jc w:val="right"/>
        <w:outlineLvl w:val="1"/>
      </w:pPr>
      <w:bookmarkStart w:id="12" w:name="Par397"/>
      <w:bookmarkEnd w:id="12"/>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r>
        <w:t>Приложение 1</w:t>
      </w:r>
    </w:p>
    <w:p w:rsidR="00581A92" w:rsidRDefault="00581A92" w:rsidP="00581A92">
      <w:pPr>
        <w:widowControl w:val="0"/>
        <w:autoSpaceDE w:val="0"/>
        <w:autoSpaceDN w:val="0"/>
        <w:adjustRightInd w:val="0"/>
        <w:jc w:val="right"/>
      </w:pPr>
      <w:r>
        <w:t>к Административному регламенту</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исполнения Администрацией</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 xml:space="preserve">муниципального образования сельское поселение </w:t>
      </w:r>
    </w:p>
    <w:p w:rsidR="00581A92" w:rsidRDefault="00BB3DBB" w:rsidP="00581A92">
      <w:pPr>
        <w:pStyle w:val="1"/>
        <w:jc w:val="right"/>
        <w:rPr>
          <w:rFonts w:ascii="Times New Roman" w:hAnsi="Times New Roman"/>
          <w:sz w:val="24"/>
          <w:szCs w:val="24"/>
          <w:lang w:val="ru-RU"/>
        </w:rPr>
      </w:pPr>
      <w:r>
        <w:rPr>
          <w:rFonts w:ascii="Times New Roman" w:hAnsi="Times New Roman"/>
          <w:sz w:val="24"/>
          <w:szCs w:val="24"/>
          <w:lang w:val="ru-RU"/>
        </w:rPr>
        <w:t>«</w:t>
      </w:r>
      <w:r w:rsidRPr="009843F0">
        <w:rPr>
          <w:rFonts w:ascii="Times New Roman" w:hAnsi="Times New Roman"/>
          <w:sz w:val="24"/>
          <w:szCs w:val="24"/>
          <w:lang w:val="ru-RU"/>
        </w:rPr>
        <w:t>Шар</w:t>
      </w:r>
      <w:r w:rsidR="008C34F1">
        <w:rPr>
          <w:rFonts w:ascii="Times New Roman" w:hAnsi="Times New Roman"/>
          <w:sz w:val="24"/>
          <w:szCs w:val="24"/>
          <w:lang w:val="ru-RU"/>
        </w:rPr>
        <w:t>а</w:t>
      </w:r>
      <w:r w:rsidRPr="009843F0">
        <w:rPr>
          <w:rFonts w:ascii="Times New Roman" w:hAnsi="Times New Roman"/>
          <w:sz w:val="24"/>
          <w:szCs w:val="24"/>
          <w:lang w:val="ru-RU"/>
        </w:rPr>
        <w:t>лдайское</w:t>
      </w:r>
      <w:r w:rsidR="00581A92">
        <w:rPr>
          <w:rFonts w:ascii="Times New Roman" w:hAnsi="Times New Roman"/>
          <w:sz w:val="24"/>
          <w:szCs w:val="24"/>
          <w:lang w:val="ru-RU"/>
        </w:rPr>
        <w:t>» муниципальной</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lastRenderedPageBreak/>
        <w:t>функции по осуществление муниципального</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земельного контроля  за использованием земель</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на территории муниципального образования сельское поселение</w:t>
      </w:r>
    </w:p>
    <w:p w:rsidR="00581A92" w:rsidRDefault="00BB3DBB" w:rsidP="00581A92">
      <w:pPr>
        <w:pStyle w:val="1"/>
        <w:jc w:val="right"/>
        <w:rPr>
          <w:rFonts w:ascii="Times New Roman" w:hAnsi="Times New Roman"/>
          <w:sz w:val="24"/>
          <w:szCs w:val="24"/>
          <w:lang w:val="ru-RU"/>
        </w:rPr>
      </w:pPr>
      <w:r>
        <w:rPr>
          <w:rFonts w:ascii="Times New Roman" w:hAnsi="Times New Roman"/>
          <w:sz w:val="24"/>
          <w:szCs w:val="24"/>
          <w:lang w:val="ru-RU"/>
        </w:rPr>
        <w:t xml:space="preserve"> «Шаралдайское</w:t>
      </w:r>
      <w:r w:rsidR="00581A92">
        <w:rPr>
          <w:rFonts w:ascii="Times New Roman" w:hAnsi="Times New Roman"/>
          <w:sz w:val="24"/>
          <w:szCs w:val="24"/>
          <w:lang w:val="ru-RU"/>
        </w:rPr>
        <w:t>»</w:t>
      </w:r>
    </w:p>
    <w:p w:rsidR="00581A92" w:rsidRDefault="00581A92" w:rsidP="00581A92">
      <w:pPr>
        <w:widowControl w:val="0"/>
        <w:autoSpaceDE w:val="0"/>
        <w:autoSpaceDN w:val="0"/>
        <w:adjustRightInd w:val="0"/>
        <w:jc w:val="both"/>
      </w:pPr>
    </w:p>
    <w:p w:rsidR="00581A92" w:rsidRDefault="00581A92" w:rsidP="00581A92">
      <w:pPr>
        <w:pStyle w:val="ConsPlusNonformat"/>
      </w:pPr>
      <w:bookmarkStart w:id="13" w:name="Par406"/>
      <w:bookmarkEnd w:id="13"/>
    </w:p>
    <w:p w:rsidR="00581A92" w:rsidRDefault="00581A92" w:rsidP="00581A92">
      <w:pPr>
        <w:pStyle w:val="ConsPlusNonformat"/>
        <w:jc w:val="both"/>
      </w:pPr>
      <w:r>
        <w:t xml:space="preserve">                                 ПОСТАНОВЛЕНИЕ</w:t>
      </w:r>
    </w:p>
    <w:p w:rsidR="00581A92" w:rsidRDefault="00581A92" w:rsidP="00581A92">
      <w:pPr>
        <w:pStyle w:val="ConsPlusNonformat"/>
        <w:jc w:val="both"/>
      </w:pPr>
      <w:r>
        <w:t xml:space="preserve">            (наименование органа муниципального контроля) о проведении</w:t>
      </w:r>
    </w:p>
    <w:p w:rsidR="00581A92" w:rsidRDefault="00581A92" w:rsidP="00581A92">
      <w:pPr>
        <w:pStyle w:val="ConsPlusNonformat"/>
        <w:jc w:val="both"/>
      </w:pPr>
      <w:r>
        <w:t xml:space="preserve">         ________________________________________________ проверки</w:t>
      </w:r>
    </w:p>
    <w:p w:rsidR="00581A92" w:rsidRDefault="00581A92" w:rsidP="00581A92">
      <w:pPr>
        <w:pStyle w:val="ConsPlusNonformat"/>
        <w:jc w:val="both"/>
      </w:pPr>
      <w:r>
        <w:t xml:space="preserve">              (плановой/внеплановой, документарной/выездной)</w:t>
      </w:r>
    </w:p>
    <w:p w:rsidR="00581A92" w:rsidRDefault="00581A92" w:rsidP="00581A92">
      <w:pPr>
        <w:pStyle w:val="ConsPlusNonformat"/>
        <w:jc w:val="both"/>
      </w:pPr>
      <w:r>
        <w:t xml:space="preserve">            юридического лица, индивидуального предпринимателя</w:t>
      </w:r>
    </w:p>
    <w:p w:rsidR="00581A92" w:rsidRDefault="00581A92" w:rsidP="00581A92">
      <w:pPr>
        <w:pStyle w:val="ConsPlusNonformat"/>
        <w:jc w:val="both"/>
      </w:pPr>
      <w:r>
        <w:t xml:space="preserve">                     от "__" ______________ г. N _____</w:t>
      </w:r>
    </w:p>
    <w:p w:rsidR="00581A92" w:rsidRDefault="00581A92" w:rsidP="00581A92">
      <w:pPr>
        <w:pStyle w:val="ConsPlusNonformat"/>
        <w:jc w:val="both"/>
      </w:pPr>
    </w:p>
    <w:p w:rsidR="00581A92" w:rsidRDefault="00581A92" w:rsidP="00581A92">
      <w:pPr>
        <w:pStyle w:val="ConsPlusNonformat"/>
        <w:jc w:val="both"/>
      </w:pPr>
      <w:r>
        <w:t>1. Провести проверку в отношении 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(наименование юридического лица, фамилия, имя, отчество</w:t>
      </w:r>
    </w:p>
    <w:p w:rsidR="00581A92" w:rsidRDefault="00581A92" w:rsidP="00581A92">
      <w:pPr>
        <w:pStyle w:val="ConsPlusNonformat"/>
        <w:jc w:val="both"/>
      </w:pPr>
      <w:r>
        <w:t xml:space="preserve">        (последнее - при наличии) индивидуального предпринимателя)</w:t>
      </w:r>
    </w:p>
    <w:p w:rsidR="00581A92" w:rsidRDefault="00581A92" w:rsidP="00581A92">
      <w:pPr>
        <w:pStyle w:val="ConsPlusNonformat"/>
        <w:jc w:val="both"/>
      </w:pPr>
      <w:r>
        <w:t>2. Место нахождения: 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(юридического лица (их филиалов, представительств, обособленных</w:t>
      </w:r>
    </w:p>
    <w:p w:rsidR="00581A92" w:rsidRDefault="00581A92" w:rsidP="00581A92">
      <w:pPr>
        <w:pStyle w:val="ConsPlusNonformat"/>
        <w:jc w:val="both"/>
      </w:pPr>
      <w:r>
        <w:t xml:space="preserve">      структурных подразделений) или место жительства индивидуального</w:t>
      </w:r>
    </w:p>
    <w:p w:rsidR="00581A92" w:rsidRDefault="00581A92" w:rsidP="00581A92">
      <w:pPr>
        <w:pStyle w:val="ConsPlusNonformat"/>
        <w:jc w:val="both"/>
      </w:pPr>
      <w:r>
        <w:t xml:space="preserve">  предпринимателя и место(а) фактического осуществления им деятельности)</w:t>
      </w:r>
    </w:p>
    <w:p w:rsidR="00581A92" w:rsidRDefault="00581A92" w:rsidP="00581A92">
      <w:pPr>
        <w:pStyle w:val="ConsPlusNonformat"/>
        <w:jc w:val="both"/>
      </w:pPr>
      <w:r>
        <w:t>3. Назначить лицом(ми), уполномоченным(ми) на проведение проверки: 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(фамилия, имя, отчество (последнее - при наличии), должность должностного</w:t>
      </w:r>
    </w:p>
    <w:p w:rsidR="00581A92" w:rsidRDefault="00581A92" w:rsidP="00581A92">
      <w:pPr>
        <w:pStyle w:val="ConsPlusNonformat"/>
        <w:jc w:val="both"/>
      </w:pPr>
      <w:r>
        <w:t xml:space="preserve">    лица (должностных лиц), уполномоченного(ых) на проведение проверки)</w:t>
      </w:r>
    </w:p>
    <w:p w:rsidR="00581A92" w:rsidRDefault="00581A92" w:rsidP="00581A92">
      <w:pPr>
        <w:pStyle w:val="ConsPlusNonformat"/>
        <w:jc w:val="both"/>
      </w:pPr>
      <w:r>
        <w:t>4. Привлечь к проведению  проверки  в  качестве  экспертов,  представителей</w:t>
      </w:r>
    </w:p>
    <w:p w:rsidR="00581A92" w:rsidRDefault="00581A92" w:rsidP="00581A92">
      <w:pPr>
        <w:pStyle w:val="ConsPlusNonformat"/>
        <w:jc w:val="both"/>
      </w:pPr>
      <w:r>
        <w:t>экспертных организаций следующих лиц: 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(фамилия, имя, отчество (последнее - при наличии), должности</w:t>
      </w:r>
    </w:p>
    <w:p w:rsidR="00581A92" w:rsidRDefault="00581A92" w:rsidP="00581A92">
      <w:pPr>
        <w:pStyle w:val="ConsPlusNonformat"/>
        <w:jc w:val="both"/>
      </w:pPr>
      <w:r>
        <w:t xml:space="preserve">     привлекаемых к проведению проверки экспертов и (или) наименование</w:t>
      </w:r>
    </w:p>
    <w:p w:rsidR="00581A92" w:rsidRDefault="00581A92" w:rsidP="00581A92">
      <w:pPr>
        <w:pStyle w:val="ConsPlusNonformat"/>
        <w:jc w:val="both"/>
      </w:pPr>
      <w:r>
        <w:t xml:space="preserve">        экспертной организации с указанием реквизитов свидетельства</w:t>
      </w:r>
    </w:p>
    <w:p w:rsidR="00581A92" w:rsidRDefault="00581A92" w:rsidP="00581A92">
      <w:pPr>
        <w:pStyle w:val="ConsPlusNonformat"/>
        <w:jc w:val="both"/>
      </w:pPr>
      <w:r>
        <w:t xml:space="preserve">     об аккредитации и наименования органа по аккредитации, выдавшего</w:t>
      </w:r>
    </w:p>
    <w:p w:rsidR="00581A92" w:rsidRDefault="00581A92" w:rsidP="00581A92">
      <w:pPr>
        <w:pStyle w:val="ConsPlusNonformat"/>
        <w:jc w:val="both"/>
      </w:pPr>
      <w:r>
        <w:t xml:space="preserve">                      свидетельство об аккредитации)</w:t>
      </w:r>
    </w:p>
    <w:p w:rsidR="00581A92" w:rsidRDefault="00581A92" w:rsidP="00581A92">
      <w:pPr>
        <w:pStyle w:val="ConsPlusNonformat"/>
        <w:jc w:val="both"/>
      </w:pPr>
      <w:r>
        <w:t>5. Установить, что:</w:t>
      </w:r>
    </w:p>
    <w:p w:rsidR="00581A92" w:rsidRDefault="00581A92" w:rsidP="00581A92">
      <w:pPr>
        <w:pStyle w:val="ConsPlusNonformat"/>
        <w:jc w:val="both"/>
      </w:pPr>
      <w:r>
        <w:t xml:space="preserve">    настоящая проверка проводится с целью: 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При   установлении  целей  проводимой  проверки  указывается  следующая</w:t>
      </w:r>
    </w:p>
    <w:p w:rsidR="00581A92" w:rsidRDefault="00581A92" w:rsidP="00581A92">
      <w:pPr>
        <w:pStyle w:val="ConsPlusNonformat"/>
        <w:jc w:val="both"/>
      </w:pPr>
      <w:r>
        <w:t>информация:</w:t>
      </w:r>
    </w:p>
    <w:p w:rsidR="00581A92" w:rsidRDefault="00581A92" w:rsidP="00581A92">
      <w:pPr>
        <w:pStyle w:val="ConsPlusNonformat"/>
        <w:jc w:val="both"/>
      </w:pPr>
      <w:r>
        <w:t xml:space="preserve">    а) в случае проведения плановой проверки:</w:t>
      </w:r>
    </w:p>
    <w:p w:rsidR="00581A92" w:rsidRDefault="00581A92" w:rsidP="00581A92">
      <w:pPr>
        <w:pStyle w:val="ConsPlusNonformat"/>
        <w:jc w:val="both"/>
      </w:pPr>
      <w:r>
        <w:t xml:space="preserve">    - ссылка на утвержденный ежегодный план проведения плановых проверок;</w:t>
      </w:r>
    </w:p>
    <w:p w:rsidR="00581A92" w:rsidRDefault="00581A92" w:rsidP="00581A92">
      <w:pPr>
        <w:pStyle w:val="ConsPlusNonformat"/>
        <w:jc w:val="both"/>
      </w:pPr>
      <w:r>
        <w:t xml:space="preserve">    б) в случае проведения внеплановой выездной проверки:</w:t>
      </w:r>
    </w:p>
    <w:p w:rsidR="00581A92" w:rsidRDefault="00581A92" w:rsidP="00581A92">
      <w:pPr>
        <w:pStyle w:val="ConsPlusNonformat"/>
        <w:jc w:val="both"/>
      </w:pPr>
      <w:r>
        <w:t xml:space="preserve">    - реквизиты ранее выданного проверяемому лицу предписания об устранении</w:t>
      </w:r>
    </w:p>
    <w:p w:rsidR="00581A92" w:rsidRDefault="00581A92" w:rsidP="00581A92">
      <w:pPr>
        <w:pStyle w:val="ConsPlusNonformat"/>
        <w:jc w:val="both"/>
      </w:pPr>
      <w:r>
        <w:t>выявленного нарушения, срок для исполнения которого истек;</w:t>
      </w:r>
    </w:p>
    <w:p w:rsidR="00581A92" w:rsidRDefault="00581A92" w:rsidP="00581A92">
      <w:pPr>
        <w:pStyle w:val="ConsPlusNonformat"/>
        <w:jc w:val="both"/>
      </w:pPr>
      <w:r>
        <w:t xml:space="preserve">    -   реквизиты   обращений   и   заявлений   граждан,  юридических  лиц,</w:t>
      </w:r>
    </w:p>
    <w:p w:rsidR="00581A92" w:rsidRDefault="00581A92" w:rsidP="00581A92">
      <w:pPr>
        <w:pStyle w:val="ConsPlusNonformat"/>
        <w:jc w:val="both"/>
      </w:pPr>
      <w:r>
        <w:t>индивидуальных  предпринимателей,  поступивших  в  органы  государственного</w:t>
      </w:r>
    </w:p>
    <w:p w:rsidR="00581A92" w:rsidRDefault="00581A92" w:rsidP="00581A92">
      <w:pPr>
        <w:pStyle w:val="ConsPlusNonformat"/>
        <w:jc w:val="both"/>
      </w:pPr>
      <w:r>
        <w:t>контроля (надзора), органы муниципального контроля;</w:t>
      </w:r>
    </w:p>
    <w:p w:rsidR="00581A92" w:rsidRDefault="00581A92" w:rsidP="00581A92">
      <w:pPr>
        <w:pStyle w:val="ConsPlusNonformat"/>
        <w:jc w:val="both"/>
      </w:pPr>
      <w:r>
        <w:t xml:space="preserve">    - реквизиты приказа (распоряжения) руководителя органа государственного</w:t>
      </w:r>
    </w:p>
    <w:p w:rsidR="00581A92" w:rsidRDefault="00581A92" w:rsidP="00581A92">
      <w:pPr>
        <w:pStyle w:val="ConsPlusNonformat"/>
        <w:jc w:val="both"/>
      </w:pPr>
      <w:r>
        <w:t>контроля  (надзора),  изданного  в  соответствии  с  поручениями Президента</w:t>
      </w:r>
    </w:p>
    <w:p w:rsidR="00581A92" w:rsidRDefault="00581A92" w:rsidP="00581A92">
      <w:pPr>
        <w:pStyle w:val="ConsPlusNonformat"/>
        <w:jc w:val="both"/>
      </w:pPr>
      <w:r>
        <w:t>Российской Федерации, Правительства Российской Федерации;</w:t>
      </w:r>
    </w:p>
    <w:p w:rsidR="00581A92" w:rsidRDefault="00581A92" w:rsidP="00581A92">
      <w:pPr>
        <w:pStyle w:val="ConsPlusNonformat"/>
        <w:jc w:val="both"/>
      </w:pPr>
      <w:r>
        <w:t xml:space="preserve">    -  реквизиты  требования  прокурора о проведении внеплановой проверки в</w:t>
      </w:r>
    </w:p>
    <w:p w:rsidR="00581A92" w:rsidRDefault="00581A92" w:rsidP="00581A92">
      <w:pPr>
        <w:pStyle w:val="ConsPlusNonformat"/>
        <w:jc w:val="both"/>
      </w:pPr>
      <w:r>
        <w:t>рамках  надзора за исполнением законов и реквизиты прилагаемых к требованию</w:t>
      </w:r>
    </w:p>
    <w:p w:rsidR="00581A92" w:rsidRDefault="00581A92" w:rsidP="00581A92">
      <w:pPr>
        <w:pStyle w:val="ConsPlusNonformat"/>
        <w:jc w:val="both"/>
      </w:pPr>
      <w:r>
        <w:t>материалов и обращений;</w:t>
      </w:r>
    </w:p>
    <w:p w:rsidR="00581A92" w:rsidRDefault="00581A92" w:rsidP="00581A92">
      <w:pPr>
        <w:pStyle w:val="ConsPlusNonformat"/>
        <w:jc w:val="both"/>
      </w:pPr>
      <w:r>
        <w:t xml:space="preserve">    в)  в случае проведения внеплановой выездной проверки, которая подлежит</w:t>
      </w:r>
    </w:p>
    <w:p w:rsidR="00581A92" w:rsidRDefault="00581A92" w:rsidP="00581A92">
      <w:pPr>
        <w:pStyle w:val="ConsPlusNonformat"/>
        <w:jc w:val="both"/>
      </w:pPr>
      <w:r>
        <w:t>согласованию  органами  прокуратуры,  но  в  целях  принятия неотложных мер</w:t>
      </w:r>
    </w:p>
    <w:p w:rsidR="00581A92" w:rsidRDefault="00581A92" w:rsidP="00581A92">
      <w:pPr>
        <w:pStyle w:val="ConsPlusNonformat"/>
        <w:jc w:val="both"/>
      </w:pPr>
      <w:r>
        <w:t>должна  быть  проведена  незамедлительно  в  связи с причинением вреда либо</w:t>
      </w:r>
    </w:p>
    <w:p w:rsidR="00581A92" w:rsidRDefault="00581A92" w:rsidP="00581A92">
      <w:pPr>
        <w:pStyle w:val="ConsPlusNonformat"/>
        <w:jc w:val="both"/>
      </w:pPr>
      <w:r>
        <w:t>нарушением   проверяемых  требований,  если  такое  причинение  вреда  либо</w:t>
      </w:r>
    </w:p>
    <w:p w:rsidR="00581A92" w:rsidRDefault="00581A92" w:rsidP="00581A92">
      <w:pPr>
        <w:pStyle w:val="ConsPlusNonformat"/>
        <w:jc w:val="both"/>
      </w:pPr>
      <w:r>
        <w:t>нарушение требований обнаружено непосредственно в момент его совершения:</w:t>
      </w:r>
    </w:p>
    <w:p w:rsidR="00581A92" w:rsidRDefault="00581A92" w:rsidP="00581A92">
      <w:pPr>
        <w:pStyle w:val="ConsPlusNonformat"/>
        <w:jc w:val="both"/>
      </w:pPr>
      <w:r>
        <w:lastRenderedPageBreak/>
        <w:t xml:space="preserve">    -  реквизиты  прилагаемой копии документа (рапорта, докладной записки и</w:t>
      </w:r>
    </w:p>
    <w:p w:rsidR="00581A92" w:rsidRDefault="00581A92" w:rsidP="00581A92">
      <w:pPr>
        <w:pStyle w:val="ConsPlusNonformat"/>
        <w:jc w:val="both"/>
      </w:pPr>
      <w:r>
        <w:t>другие), представленного должностным лицом, обнаружившим нарушение;</w:t>
      </w:r>
    </w:p>
    <w:p w:rsidR="00581A92" w:rsidRDefault="00581A92" w:rsidP="00581A92">
      <w:pPr>
        <w:pStyle w:val="ConsPlusNonformat"/>
        <w:jc w:val="both"/>
      </w:pPr>
      <w:r>
        <w:t xml:space="preserve">    задачами настоящей проверки являются: 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6. Предметом настоящей проверки является (отметить нужное):</w:t>
      </w:r>
    </w:p>
    <w:p w:rsidR="00581A92" w:rsidRDefault="00581A92" w:rsidP="00581A92">
      <w:pPr>
        <w:pStyle w:val="ConsPlusNonformat"/>
        <w:jc w:val="both"/>
      </w:pPr>
      <w:r>
        <w:t xml:space="preserve">    соблюдение   обязательных   требований  или  требований,  установленных</w:t>
      </w:r>
    </w:p>
    <w:p w:rsidR="00581A92" w:rsidRDefault="00581A92" w:rsidP="00581A92">
      <w:pPr>
        <w:pStyle w:val="ConsPlusNonformat"/>
        <w:jc w:val="both"/>
      </w:pPr>
      <w:r>
        <w:t>муниципальными правовыми актами;</w:t>
      </w:r>
    </w:p>
    <w:p w:rsidR="00581A92" w:rsidRDefault="00581A92" w:rsidP="00581A92">
      <w:pPr>
        <w:pStyle w:val="ConsPlusNonformat"/>
        <w:jc w:val="both"/>
      </w:pPr>
      <w:r>
        <w:t xml:space="preserve">    соответствие    сведений,   содержащихся   в   уведомлении   о   начале</w:t>
      </w:r>
    </w:p>
    <w:p w:rsidR="00581A92" w:rsidRDefault="00581A92" w:rsidP="00581A92">
      <w:pPr>
        <w:pStyle w:val="ConsPlusNonformat"/>
        <w:jc w:val="both"/>
      </w:pPr>
      <w:r>
        <w:t>осуществления    отдельных    видов    предпринимательской    деятельности,</w:t>
      </w:r>
    </w:p>
    <w:p w:rsidR="00581A92" w:rsidRDefault="00581A92" w:rsidP="00581A92">
      <w:pPr>
        <w:pStyle w:val="ConsPlusNonformat"/>
        <w:jc w:val="both"/>
      </w:pPr>
      <w:r>
        <w:t>обязательным требованиям;</w:t>
      </w:r>
    </w:p>
    <w:p w:rsidR="00581A92" w:rsidRDefault="00581A92" w:rsidP="00581A92">
      <w:pPr>
        <w:pStyle w:val="ConsPlusNonformat"/>
        <w:jc w:val="both"/>
      </w:pPr>
      <w:r>
        <w:t xml:space="preserve">    выполнение  предписаний  органов  государственного  контроля (надзора),</w:t>
      </w:r>
    </w:p>
    <w:p w:rsidR="00581A92" w:rsidRDefault="00581A92" w:rsidP="00581A92">
      <w:pPr>
        <w:pStyle w:val="ConsPlusNonformat"/>
        <w:jc w:val="both"/>
      </w:pPr>
      <w:r>
        <w:t>органов муниципального контроля;</w:t>
      </w:r>
    </w:p>
    <w:p w:rsidR="00581A92" w:rsidRDefault="00581A92" w:rsidP="00581A92">
      <w:pPr>
        <w:pStyle w:val="ConsPlusNonformat"/>
        <w:jc w:val="both"/>
      </w:pPr>
      <w:r>
        <w:t xml:space="preserve">    проведение мероприятий:</w:t>
      </w:r>
    </w:p>
    <w:p w:rsidR="00581A92" w:rsidRDefault="00581A92" w:rsidP="00581A92">
      <w:pPr>
        <w:pStyle w:val="ConsPlusNonformat"/>
        <w:jc w:val="both"/>
      </w:pPr>
      <w:r>
        <w:t xml:space="preserve">    по  предотвращению  причинения  вреда  жизни,  здоровью  граждан, вреда</w:t>
      </w:r>
    </w:p>
    <w:p w:rsidR="00581A92" w:rsidRDefault="00581A92" w:rsidP="00581A92">
      <w:pPr>
        <w:pStyle w:val="ConsPlusNonformat"/>
        <w:jc w:val="both"/>
      </w:pPr>
      <w:r>
        <w:t>животным, растениям, окружающей среде;</w:t>
      </w:r>
    </w:p>
    <w:p w:rsidR="00581A92" w:rsidRDefault="00581A92" w:rsidP="00581A92">
      <w:pPr>
        <w:pStyle w:val="ConsPlusNonformat"/>
        <w:jc w:val="both"/>
      </w:pPr>
      <w:r>
        <w:t xml:space="preserve">    по  предупреждению  возникновения  чрезвычайных  ситуаций  природного и</w:t>
      </w:r>
    </w:p>
    <w:p w:rsidR="00581A92" w:rsidRDefault="00581A92" w:rsidP="00581A92">
      <w:pPr>
        <w:pStyle w:val="ConsPlusNonformat"/>
        <w:jc w:val="both"/>
      </w:pPr>
      <w:r>
        <w:t>техногенного характера;</w:t>
      </w:r>
    </w:p>
    <w:p w:rsidR="00581A92" w:rsidRDefault="00581A92" w:rsidP="00581A92">
      <w:pPr>
        <w:pStyle w:val="ConsPlusNonformat"/>
        <w:jc w:val="both"/>
      </w:pPr>
      <w:r>
        <w:t xml:space="preserve">    по обеспечению безопасности государства;</w:t>
      </w:r>
    </w:p>
    <w:p w:rsidR="00581A92" w:rsidRDefault="00581A92" w:rsidP="00581A92">
      <w:pPr>
        <w:pStyle w:val="ConsPlusNonformat"/>
        <w:jc w:val="both"/>
      </w:pPr>
      <w:r>
        <w:t xml:space="preserve">    по ликвидации последствий причинения такого вреда.</w:t>
      </w:r>
    </w:p>
    <w:p w:rsidR="00581A92" w:rsidRDefault="00581A92" w:rsidP="00581A92">
      <w:pPr>
        <w:pStyle w:val="ConsPlusNonformat"/>
        <w:jc w:val="both"/>
      </w:pPr>
      <w:r>
        <w:t>7. Срок проведения проверки: ______________________________________________</w:t>
      </w:r>
    </w:p>
    <w:p w:rsidR="00581A92" w:rsidRDefault="00581A92" w:rsidP="00581A92">
      <w:pPr>
        <w:pStyle w:val="ConsPlusNonformat"/>
        <w:jc w:val="both"/>
      </w:pPr>
      <w:r>
        <w:t xml:space="preserve">    К проведению проверки приступить</w:t>
      </w:r>
    </w:p>
    <w:p w:rsidR="00581A92" w:rsidRDefault="00581A92" w:rsidP="00581A92">
      <w:pPr>
        <w:pStyle w:val="ConsPlusNonformat"/>
        <w:jc w:val="both"/>
      </w:pPr>
      <w:r>
        <w:t xml:space="preserve">    с "__" ____________ 20__ г.</w:t>
      </w:r>
    </w:p>
    <w:p w:rsidR="00581A92" w:rsidRDefault="00581A92" w:rsidP="00581A92">
      <w:pPr>
        <w:pStyle w:val="ConsPlusNonformat"/>
        <w:jc w:val="both"/>
      </w:pPr>
      <w:r>
        <w:t xml:space="preserve">    Проверку окончить не позднее</w:t>
      </w:r>
    </w:p>
    <w:p w:rsidR="00581A92" w:rsidRDefault="00581A92" w:rsidP="00581A92">
      <w:pPr>
        <w:pStyle w:val="ConsPlusNonformat"/>
        <w:jc w:val="both"/>
      </w:pPr>
      <w:r>
        <w:t xml:space="preserve">    "__" ____________ 20__ г.</w:t>
      </w:r>
    </w:p>
    <w:p w:rsidR="00581A92" w:rsidRDefault="00581A92" w:rsidP="00581A92">
      <w:pPr>
        <w:pStyle w:val="ConsPlusNonformat"/>
        <w:jc w:val="both"/>
      </w:pPr>
      <w:r>
        <w:t>8. Правовые основания проведения проверки: 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(ссылка на положение нормативного правового акта, в соответствии</w:t>
      </w:r>
    </w:p>
    <w:p w:rsidR="00581A92" w:rsidRDefault="00581A92" w:rsidP="00581A92">
      <w:pPr>
        <w:pStyle w:val="ConsPlusNonformat"/>
        <w:jc w:val="both"/>
      </w:pPr>
      <w:r>
        <w:t xml:space="preserve">   с которым осуществляется проверка; ссылка на положения (нормативных)</w:t>
      </w:r>
    </w:p>
    <w:p w:rsidR="00581A92" w:rsidRDefault="00581A92" w:rsidP="00581A92">
      <w:pPr>
        <w:pStyle w:val="ConsPlusNonformat"/>
        <w:jc w:val="both"/>
      </w:pPr>
      <w:r>
        <w:t xml:space="preserve">       правовых актов, устанавливающих требования, которые являются</w:t>
      </w:r>
    </w:p>
    <w:p w:rsidR="00581A92" w:rsidRDefault="00581A92" w:rsidP="00581A92">
      <w:pPr>
        <w:pStyle w:val="ConsPlusNonformat"/>
        <w:jc w:val="both"/>
      </w:pPr>
      <w:r>
        <w:t xml:space="preserve">                            предметом проверки)</w:t>
      </w:r>
    </w:p>
    <w:p w:rsidR="00581A92" w:rsidRDefault="00581A92" w:rsidP="00581A92">
      <w:pPr>
        <w:pStyle w:val="ConsPlusNonformat"/>
        <w:jc w:val="both"/>
      </w:pPr>
      <w:r>
        <w:t>9. В  процессе   проверки   провести  следующие  мероприятия  по  контролю,</w:t>
      </w:r>
    </w:p>
    <w:p w:rsidR="00581A92" w:rsidRDefault="00581A92" w:rsidP="00581A92">
      <w:pPr>
        <w:pStyle w:val="ConsPlusNonformat"/>
        <w:jc w:val="both"/>
      </w:pPr>
      <w:r>
        <w:t>необходимые для достижения целей и задач проведения проверки: 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10. Перечень административных регламентов по осуществлению   муниципального контроля (при их наличии):</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(с указанием наименований, номеров и дат их принятия)</w:t>
      </w:r>
    </w:p>
    <w:p w:rsidR="00581A92" w:rsidRDefault="00581A92" w:rsidP="00581A92">
      <w:pPr>
        <w:pStyle w:val="ConsPlusNonformat"/>
        <w:jc w:val="both"/>
      </w:pPr>
      <w:r>
        <w:t>11.  Перечень  документов,   представление   которых   юридическим   лицом,</w:t>
      </w:r>
    </w:p>
    <w:p w:rsidR="00581A92" w:rsidRDefault="00581A92" w:rsidP="00581A92">
      <w:pPr>
        <w:pStyle w:val="ConsPlusNonformat"/>
        <w:jc w:val="both"/>
      </w:pPr>
      <w:r>
        <w:t>индивидуальным  предпринимателем  необходимо  для  достижения целей и задач</w:t>
      </w:r>
    </w:p>
    <w:p w:rsidR="00581A92" w:rsidRDefault="00581A92" w:rsidP="00581A92">
      <w:pPr>
        <w:pStyle w:val="ConsPlusNonformat"/>
        <w:jc w:val="both"/>
      </w:pPr>
      <w:r>
        <w:t>проведения проверки: 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p>
    <w:p w:rsidR="00581A92" w:rsidRDefault="00581A92" w:rsidP="00581A92">
      <w:pPr>
        <w:pStyle w:val="ConsPlusNonformat"/>
        <w:jc w:val="both"/>
      </w:pPr>
      <w:r>
        <w:t>__________________________________________________</w:t>
      </w:r>
    </w:p>
    <w:p w:rsidR="00581A92" w:rsidRDefault="00581A92" w:rsidP="00581A92">
      <w:pPr>
        <w:pStyle w:val="ConsPlusNonformat"/>
        <w:jc w:val="both"/>
      </w:pPr>
      <w:r>
        <w:t>__________________________________________________</w:t>
      </w:r>
    </w:p>
    <w:p w:rsidR="00581A92" w:rsidRDefault="00581A92" w:rsidP="00581A92">
      <w:pPr>
        <w:pStyle w:val="ConsPlusNonformat"/>
        <w:jc w:val="both"/>
      </w:pPr>
      <w:r>
        <w:t xml:space="preserve">    (должность, фамилия, инициалы руководителя,</w:t>
      </w:r>
    </w:p>
    <w:p w:rsidR="00581A92" w:rsidRDefault="00581A92" w:rsidP="00581A92">
      <w:pPr>
        <w:pStyle w:val="ConsPlusNonformat"/>
        <w:jc w:val="both"/>
      </w:pPr>
      <w:r>
        <w:t xml:space="preserve"> заместителя руководителя органа государственного</w:t>
      </w:r>
    </w:p>
    <w:p w:rsidR="00581A92" w:rsidRDefault="00581A92" w:rsidP="00581A92">
      <w:pPr>
        <w:pStyle w:val="ConsPlusNonformat"/>
        <w:jc w:val="both"/>
      </w:pPr>
      <w:r>
        <w:t xml:space="preserve">     контроля (надзора), органа муниципального</w:t>
      </w:r>
    </w:p>
    <w:p w:rsidR="00581A92" w:rsidRDefault="00581A92" w:rsidP="00581A92">
      <w:pPr>
        <w:pStyle w:val="ConsPlusNonformat"/>
        <w:jc w:val="both"/>
      </w:pPr>
      <w:r>
        <w:t xml:space="preserve">   контроля, издавшего распоряжение или приказ</w:t>
      </w:r>
    </w:p>
    <w:p w:rsidR="00581A92" w:rsidRDefault="00581A92" w:rsidP="00581A92">
      <w:pPr>
        <w:pStyle w:val="ConsPlusNonformat"/>
        <w:jc w:val="both"/>
      </w:pPr>
      <w:r>
        <w:t xml:space="preserve">                о проведении проверки)</w:t>
      </w:r>
    </w:p>
    <w:p w:rsidR="00581A92" w:rsidRDefault="00581A92" w:rsidP="00581A92">
      <w:pPr>
        <w:pStyle w:val="ConsPlusNonformat"/>
        <w:jc w:val="both"/>
      </w:pPr>
    </w:p>
    <w:p w:rsidR="00581A92" w:rsidRDefault="00581A92" w:rsidP="00581A92">
      <w:pPr>
        <w:pStyle w:val="ConsPlusNonformat"/>
        <w:jc w:val="both"/>
      </w:pPr>
      <w:r>
        <w:t xml:space="preserve">                                            _______________________________</w:t>
      </w:r>
    </w:p>
    <w:p w:rsidR="00581A92" w:rsidRDefault="00581A92" w:rsidP="00581A92">
      <w:pPr>
        <w:pStyle w:val="ConsPlusNonformat"/>
        <w:jc w:val="both"/>
      </w:pPr>
      <w:r>
        <w:t xml:space="preserve">                                             (подпись, заверенная печатью)</w:t>
      </w:r>
    </w:p>
    <w:p w:rsidR="00581A92" w:rsidRDefault="00581A92" w:rsidP="00581A92">
      <w:pPr>
        <w:pStyle w:val="ConsPlusNonformat"/>
        <w:jc w:val="both"/>
      </w:pP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(фамилия, имя, отчество (последнее - при наличии) и должность</w:t>
      </w:r>
    </w:p>
    <w:p w:rsidR="00581A92" w:rsidRDefault="00581A92" w:rsidP="00581A92">
      <w:pPr>
        <w:pStyle w:val="ConsPlusNonformat"/>
        <w:jc w:val="both"/>
      </w:pPr>
      <w:r>
        <w:t xml:space="preserve">   должностного лица, непосредственно подготовившего проект распоряжения</w:t>
      </w:r>
    </w:p>
    <w:p w:rsidR="00581A92" w:rsidRDefault="00581A92" w:rsidP="00581A92">
      <w:pPr>
        <w:pStyle w:val="ConsPlusNonformat"/>
        <w:jc w:val="both"/>
      </w:pPr>
      <w:r>
        <w:t xml:space="preserve">      (приказа), контактный телефон, электронный адрес (при наличии)</w:t>
      </w:r>
    </w:p>
    <w:p w:rsidR="00581A92" w:rsidRDefault="00581A92" w:rsidP="00581A92">
      <w:pPr>
        <w:pStyle w:val="ConsPlusNormal"/>
        <w:jc w:val="both"/>
      </w:pPr>
    </w:p>
    <w:p w:rsidR="00581A92" w:rsidRDefault="00581A92" w:rsidP="00581A92">
      <w:pPr>
        <w:pStyle w:val="ConsPlusNonformat"/>
      </w:pPr>
    </w:p>
    <w:p w:rsidR="00581A92" w:rsidRDefault="00581A92" w:rsidP="00581A92">
      <w:pPr>
        <w:widowControl w:val="0"/>
        <w:autoSpaceDE w:val="0"/>
        <w:autoSpaceDN w:val="0"/>
        <w:adjustRightInd w:val="0"/>
        <w:jc w:val="both"/>
        <w:rPr>
          <w:rFonts w:cs="Calibri"/>
        </w:rPr>
      </w:pPr>
    </w:p>
    <w:p w:rsidR="00581A92" w:rsidRDefault="00581A92" w:rsidP="00581A92">
      <w:pPr>
        <w:widowControl w:val="0"/>
        <w:autoSpaceDE w:val="0"/>
        <w:autoSpaceDN w:val="0"/>
        <w:adjustRightInd w:val="0"/>
        <w:jc w:val="both"/>
        <w:rPr>
          <w:rFonts w:cs="Calibri"/>
        </w:rPr>
      </w:pPr>
    </w:p>
    <w:p w:rsidR="00581A92" w:rsidRDefault="00581A92" w:rsidP="00581A92">
      <w:pPr>
        <w:widowControl w:val="0"/>
        <w:autoSpaceDE w:val="0"/>
        <w:autoSpaceDN w:val="0"/>
        <w:adjustRightInd w:val="0"/>
        <w:jc w:val="both"/>
        <w:rPr>
          <w:rFonts w:cs="Calibri"/>
        </w:rPr>
      </w:pPr>
    </w:p>
    <w:p w:rsidR="00581A92" w:rsidRDefault="00581A92" w:rsidP="00581A92">
      <w:pPr>
        <w:widowControl w:val="0"/>
        <w:autoSpaceDE w:val="0"/>
        <w:autoSpaceDN w:val="0"/>
        <w:adjustRightInd w:val="0"/>
        <w:jc w:val="both"/>
        <w:rPr>
          <w:rFonts w:cs="Calibri"/>
        </w:rPr>
      </w:pP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jc w:val="right"/>
        <w:outlineLvl w:val="1"/>
      </w:pPr>
      <w:bookmarkStart w:id="14" w:name="Par494"/>
      <w:bookmarkEnd w:id="14"/>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r>
        <w:t>Приложение 2</w:t>
      </w:r>
    </w:p>
    <w:p w:rsidR="00581A92" w:rsidRDefault="00581A92" w:rsidP="00581A92">
      <w:pPr>
        <w:widowControl w:val="0"/>
        <w:autoSpaceDE w:val="0"/>
        <w:autoSpaceDN w:val="0"/>
        <w:adjustRightInd w:val="0"/>
        <w:jc w:val="right"/>
      </w:pPr>
      <w:r>
        <w:t>к Административному регламенту</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исполнения Администрацией</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муниципального образования сельское поселение</w:t>
      </w:r>
    </w:p>
    <w:p w:rsidR="00581A92" w:rsidRDefault="00BB3DBB" w:rsidP="00581A92">
      <w:pPr>
        <w:pStyle w:val="1"/>
        <w:jc w:val="right"/>
        <w:rPr>
          <w:rFonts w:ascii="Times New Roman" w:hAnsi="Times New Roman"/>
          <w:sz w:val="24"/>
          <w:szCs w:val="24"/>
          <w:lang w:val="ru-RU"/>
        </w:rPr>
      </w:pPr>
      <w:r>
        <w:rPr>
          <w:rFonts w:ascii="Times New Roman" w:hAnsi="Times New Roman"/>
          <w:sz w:val="24"/>
          <w:szCs w:val="24"/>
          <w:lang w:val="ru-RU"/>
        </w:rPr>
        <w:t>«</w:t>
      </w:r>
      <w:r w:rsidR="008C34F1">
        <w:rPr>
          <w:rFonts w:ascii="Times New Roman" w:hAnsi="Times New Roman"/>
          <w:sz w:val="24"/>
          <w:szCs w:val="24"/>
          <w:lang w:val="ru-RU"/>
        </w:rPr>
        <w:t>Шаралдайское</w:t>
      </w:r>
      <w:r w:rsidR="00581A92">
        <w:rPr>
          <w:rFonts w:ascii="Times New Roman" w:hAnsi="Times New Roman"/>
          <w:sz w:val="24"/>
          <w:szCs w:val="24"/>
          <w:lang w:val="ru-RU"/>
        </w:rPr>
        <w:t>» муниципальной</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функции по осуществление муниципального</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lastRenderedPageBreak/>
        <w:t>земельного контроля  за использованием земель</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на территории муниципального образования сельское поселение</w:t>
      </w:r>
    </w:p>
    <w:p w:rsidR="00581A92" w:rsidRDefault="008C34F1" w:rsidP="00581A92">
      <w:pPr>
        <w:pStyle w:val="1"/>
        <w:jc w:val="right"/>
        <w:rPr>
          <w:rFonts w:ascii="Times New Roman" w:hAnsi="Times New Roman"/>
          <w:sz w:val="24"/>
          <w:szCs w:val="24"/>
          <w:lang w:val="ru-RU"/>
        </w:rPr>
      </w:pPr>
      <w:r>
        <w:rPr>
          <w:rFonts w:ascii="Times New Roman" w:hAnsi="Times New Roman"/>
          <w:sz w:val="24"/>
          <w:szCs w:val="24"/>
          <w:lang w:val="ru-RU"/>
        </w:rPr>
        <w:t xml:space="preserve"> «Шаралдайское</w:t>
      </w:r>
      <w:r w:rsidR="00581A92">
        <w:rPr>
          <w:rFonts w:ascii="Times New Roman" w:hAnsi="Times New Roman"/>
          <w:sz w:val="24"/>
          <w:szCs w:val="24"/>
          <w:lang w:val="ru-RU"/>
        </w:rPr>
        <w:t>»</w:t>
      </w:r>
    </w:p>
    <w:p w:rsidR="00581A92" w:rsidRDefault="00581A92" w:rsidP="00581A92">
      <w:pPr>
        <w:widowControl w:val="0"/>
        <w:autoSpaceDE w:val="0"/>
        <w:autoSpaceDN w:val="0"/>
        <w:adjustRightInd w:val="0"/>
        <w:jc w:val="both"/>
        <w:rPr>
          <w:rFonts w:ascii="Calibri" w:hAnsi="Calibri" w:cs="Calibri"/>
          <w:sz w:val="22"/>
          <w:szCs w:val="22"/>
        </w:rPr>
      </w:pPr>
    </w:p>
    <w:p w:rsidR="00581A92" w:rsidRDefault="00581A92" w:rsidP="00581A92">
      <w:pPr>
        <w:pStyle w:val="ConsPlusNonformat"/>
      </w:pPr>
      <w:r>
        <w:t xml:space="preserve">                        ___________________________</w:t>
      </w:r>
    </w:p>
    <w:p w:rsidR="00581A92" w:rsidRDefault="00581A92" w:rsidP="00581A92">
      <w:pPr>
        <w:pStyle w:val="ConsPlusNonformat"/>
      </w:pPr>
      <w:r>
        <w:t xml:space="preserve">                         (место составления акта)</w:t>
      </w:r>
    </w:p>
    <w:p w:rsidR="00581A92" w:rsidRDefault="00581A92" w:rsidP="00581A92">
      <w:pPr>
        <w:pStyle w:val="ConsPlusNonformat"/>
      </w:pPr>
      <w:r>
        <w:t xml:space="preserve">                                                   ________________________</w:t>
      </w:r>
    </w:p>
    <w:p w:rsidR="00581A92" w:rsidRDefault="00581A92" w:rsidP="00581A92">
      <w:pPr>
        <w:pStyle w:val="ConsPlusNonformat"/>
      </w:pPr>
      <w:r>
        <w:t xml:space="preserve">                                                   (время составления акта)</w:t>
      </w:r>
    </w:p>
    <w:p w:rsidR="00581A92" w:rsidRDefault="00581A92" w:rsidP="00581A92">
      <w:pPr>
        <w:pStyle w:val="ConsPlusNonformat"/>
      </w:pPr>
    </w:p>
    <w:p w:rsidR="00581A92" w:rsidRDefault="00581A92" w:rsidP="00581A92">
      <w:pPr>
        <w:pStyle w:val="ConsPlusNonformat"/>
        <w:jc w:val="both"/>
      </w:pPr>
      <w:bookmarkStart w:id="15" w:name="Par508"/>
      <w:bookmarkEnd w:id="15"/>
      <w:r>
        <w:t xml:space="preserve">                               АКТ ПРОВЕРКИ</w:t>
      </w:r>
    </w:p>
    <w:p w:rsidR="00581A92" w:rsidRDefault="00581A92" w:rsidP="00581A92">
      <w:pPr>
        <w:pStyle w:val="ConsPlusNonformat"/>
        <w:jc w:val="both"/>
      </w:pPr>
      <w:r>
        <w:t xml:space="preserve">            органом муниципального контроля юридического лица,</w:t>
      </w:r>
    </w:p>
    <w:p w:rsidR="00581A92" w:rsidRDefault="00581A92" w:rsidP="00581A92">
      <w:pPr>
        <w:pStyle w:val="ConsPlusNonformat"/>
        <w:jc w:val="both"/>
      </w:pPr>
      <w:r>
        <w:t xml:space="preserve">                      индивидуального предпринимателя</w:t>
      </w:r>
    </w:p>
    <w:p w:rsidR="00581A92" w:rsidRDefault="00581A92" w:rsidP="00581A92">
      <w:pPr>
        <w:pStyle w:val="ConsPlusNonformat"/>
        <w:jc w:val="both"/>
      </w:pPr>
      <w:r>
        <w:t xml:space="preserve">                               N __________</w:t>
      </w:r>
    </w:p>
    <w:p w:rsidR="00581A92" w:rsidRDefault="00581A92" w:rsidP="00581A92">
      <w:pPr>
        <w:pStyle w:val="ConsPlusNonformat"/>
        <w:jc w:val="both"/>
      </w:pPr>
    </w:p>
    <w:p w:rsidR="00581A92" w:rsidRDefault="00581A92" w:rsidP="00581A92">
      <w:pPr>
        <w:pStyle w:val="ConsPlusNonformat"/>
        <w:jc w:val="both"/>
      </w:pPr>
      <w:r>
        <w:t>По адресу/адресам: ________________________________________________________</w:t>
      </w:r>
    </w:p>
    <w:p w:rsidR="00581A92" w:rsidRDefault="00581A92" w:rsidP="00581A92">
      <w:pPr>
        <w:pStyle w:val="ConsPlusNonformat"/>
        <w:jc w:val="both"/>
      </w:pPr>
      <w:r>
        <w:t xml:space="preserve">                                (место проведения проверки)</w:t>
      </w:r>
    </w:p>
    <w:p w:rsidR="00581A92" w:rsidRDefault="00581A92" w:rsidP="00581A92">
      <w:pPr>
        <w:pStyle w:val="ConsPlusNonformat"/>
        <w:jc w:val="both"/>
      </w:pPr>
      <w:r>
        <w:t>На основании: 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(вид документа с указанием реквизитов (номер, дата))</w:t>
      </w:r>
    </w:p>
    <w:p w:rsidR="00581A92" w:rsidRDefault="00581A92" w:rsidP="00581A92">
      <w:pPr>
        <w:pStyle w:val="ConsPlusNonformat"/>
        <w:jc w:val="both"/>
      </w:pPr>
      <w:r>
        <w:t>была проведена ______________________________________ проверка в отношении:</w:t>
      </w:r>
    </w:p>
    <w:p w:rsidR="00581A92" w:rsidRDefault="00581A92" w:rsidP="00581A92">
      <w:pPr>
        <w:pStyle w:val="ConsPlusNonformat"/>
        <w:jc w:val="both"/>
      </w:pPr>
      <w:r>
        <w:t xml:space="preserve">                       (плановая/внеплановая,</w:t>
      </w:r>
    </w:p>
    <w:p w:rsidR="00581A92" w:rsidRDefault="00581A92" w:rsidP="00581A92">
      <w:pPr>
        <w:pStyle w:val="ConsPlusNonformat"/>
        <w:jc w:val="both"/>
      </w:pPr>
      <w:r>
        <w:t xml:space="preserve">                       документарная/выездная)</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(наименование юридического лица, фамилия, имя, отчество</w:t>
      </w:r>
    </w:p>
    <w:p w:rsidR="00581A92" w:rsidRDefault="00581A92" w:rsidP="00581A92">
      <w:pPr>
        <w:pStyle w:val="ConsPlusNonformat"/>
        <w:jc w:val="both"/>
      </w:pPr>
      <w:r>
        <w:t xml:space="preserve">        (последнее - при наличии) индивидуального предпринимателя)</w:t>
      </w:r>
    </w:p>
    <w:p w:rsidR="00581A92" w:rsidRDefault="00581A92" w:rsidP="00581A92">
      <w:pPr>
        <w:pStyle w:val="ConsPlusNonformat"/>
        <w:jc w:val="both"/>
      </w:pPr>
    </w:p>
    <w:p w:rsidR="00581A92" w:rsidRDefault="00581A92" w:rsidP="00581A92">
      <w:pPr>
        <w:pStyle w:val="ConsPlusNonformat"/>
        <w:jc w:val="both"/>
      </w:pPr>
      <w:r>
        <w:t>Дата и время проведения проверки:</w:t>
      </w:r>
    </w:p>
    <w:p w:rsidR="00581A92" w:rsidRDefault="00581A92" w:rsidP="00581A92">
      <w:pPr>
        <w:pStyle w:val="ConsPlusNonformat"/>
        <w:jc w:val="both"/>
      </w:pPr>
    </w:p>
    <w:p w:rsidR="00581A92" w:rsidRDefault="00581A92" w:rsidP="00581A92">
      <w:pPr>
        <w:pStyle w:val="ConsPlusNonformat"/>
        <w:jc w:val="both"/>
      </w:pPr>
      <w:r>
        <w:t>"__" ___ 20__ г. с __ час. __ мин. до __ час. __ мин. Продолжительность ___</w:t>
      </w:r>
    </w:p>
    <w:p w:rsidR="00581A92" w:rsidRDefault="00581A92" w:rsidP="00581A92">
      <w:pPr>
        <w:pStyle w:val="ConsPlusNonformat"/>
        <w:jc w:val="both"/>
      </w:pPr>
      <w:r>
        <w:t>"__" ___ 20__ г. с __ час. __ мин. до __ час. __ мин. Продолжительность ___</w:t>
      </w:r>
    </w:p>
    <w:p w:rsidR="00581A92" w:rsidRDefault="00581A92" w:rsidP="00581A92">
      <w:pPr>
        <w:pStyle w:val="ConsPlusNonformat"/>
        <w:jc w:val="both"/>
      </w:pPr>
      <w:r>
        <w:t xml:space="preserve">   (заполняется в случае проведения проверок филиалов, представительств,</w:t>
      </w:r>
    </w:p>
    <w:p w:rsidR="00581A92" w:rsidRDefault="00581A92" w:rsidP="00581A92">
      <w:pPr>
        <w:pStyle w:val="ConsPlusNonformat"/>
        <w:jc w:val="both"/>
      </w:pPr>
      <w:r>
        <w:t xml:space="preserve">       обособленных структурных подразделений юридического лица или</w:t>
      </w:r>
    </w:p>
    <w:p w:rsidR="00581A92" w:rsidRDefault="00581A92" w:rsidP="00581A92">
      <w:pPr>
        <w:pStyle w:val="ConsPlusNonformat"/>
        <w:jc w:val="both"/>
      </w:pPr>
      <w:r>
        <w:t xml:space="preserve">      при осуществлении деятельности индивидуального предпринимателя</w:t>
      </w:r>
    </w:p>
    <w:p w:rsidR="00581A92" w:rsidRDefault="00581A92" w:rsidP="00581A92">
      <w:pPr>
        <w:pStyle w:val="ConsPlusNonformat"/>
        <w:jc w:val="both"/>
      </w:pPr>
      <w:r>
        <w:t xml:space="preserve">                          по нескольким адресам)</w:t>
      </w:r>
    </w:p>
    <w:p w:rsidR="00581A92" w:rsidRDefault="00581A92" w:rsidP="00581A92">
      <w:pPr>
        <w:pStyle w:val="ConsPlusNonformat"/>
        <w:jc w:val="both"/>
      </w:pPr>
      <w:r>
        <w:t>Общая продолжительность проверки: _________________________________________</w:t>
      </w:r>
    </w:p>
    <w:p w:rsidR="00581A92" w:rsidRDefault="00581A92" w:rsidP="00581A92">
      <w:pPr>
        <w:pStyle w:val="ConsPlusNonformat"/>
        <w:jc w:val="both"/>
      </w:pPr>
      <w:r>
        <w:t xml:space="preserve">                                           (рабочих дней/часов)</w:t>
      </w:r>
    </w:p>
    <w:p w:rsidR="00581A92" w:rsidRDefault="00581A92" w:rsidP="00581A92">
      <w:pPr>
        <w:pStyle w:val="ConsPlusNonformat"/>
        <w:jc w:val="both"/>
      </w:pPr>
      <w:r>
        <w:t>Акт составлен: 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(наименование органа государственного контроля (надзора) или органа</w:t>
      </w:r>
    </w:p>
    <w:p w:rsidR="00581A92" w:rsidRDefault="00581A92" w:rsidP="00581A92">
      <w:pPr>
        <w:pStyle w:val="ConsPlusNonformat"/>
        <w:jc w:val="both"/>
      </w:pPr>
      <w:r>
        <w:t xml:space="preserve">                         муниципального контроля)</w:t>
      </w:r>
    </w:p>
    <w:p w:rsidR="00581A92" w:rsidRDefault="00581A92" w:rsidP="00581A92">
      <w:pPr>
        <w:pStyle w:val="ConsPlusNonformat"/>
        <w:jc w:val="both"/>
      </w:pPr>
      <w:r>
        <w:t>С   копией   распоряжения/приказа   о   проведении  проверки ознакомлен(ы):</w:t>
      </w:r>
    </w:p>
    <w:p w:rsidR="00581A92" w:rsidRDefault="00581A92" w:rsidP="00581A92">
      <w:pPr>
        <w:pStyle w:val="ConsPlusNonformat"/>
        <w:jc w:val="both"/>
      </w:pPr>
      <w:r>
        <w:t>(заполняется при проведении выездной проверки)</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(фамилии, инициалы, подпись, дата, время)</w:t>
      </w:r>
    </w:p>
    <w:p w:rsidR="00581A92" w:rsidRDefault="00581A92" w:rsidP="00581A92">
      <w:pPr>
        <w:pStyle w:val="ConsPlusNonformat"/>
        <w:jc w:val="both"/>
      </w:pPr>
      <w:r>
        <w:t>Дата и номер решения прокурора (его заместителя) о согласовании  проведения</w:t>
      </w:r>
    </w:p>
    <w:p w:rsidR="00581A92" w:rsidRDefault="00581A92" w:rsidP="00581A92">
      <w:pPr>
        <w:pStyle w:val="ConsPlusNonformat"/>
        <w:jc w:val="both"/>
      </w:pPr>
      <w:r>
        <w:t>проверки: 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(заполняется в случае необходимости согласования проверки</w:t>
      </w:r>
    </w:p>
    <w:p w:rsidR="00581A92" w:rsidRDefault="00581A92" w:rsidP="00581A92">
      <w:pPr>
        <w:pStyle w:val="ConsPlusNonformat"/>
        <w:jc w:val="both"/>
      </w:pPr>
      <w:r>
        <w:t xml:space="preserve">                          с органами прокуратуры)</w:t>
      </w:r>
    </w:p>
    <w:p w:rsidR="00581A92" w:rsidRDefault="00581A92" w:rsidP="00581A92">
      <w:pPr>
        <w:pStyle w:val="ConsPlusNonformat"/>
        <w:jc w:val="both"/>
      </w:pPr>
      <w:r>
        <w:t>Лицо(а), проводившее проверку: 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(фамилия, имя, отчество (последнее - при наличии), должность</w:t>
      </w:r>
    </w:p>
    <w:p w:rsidR="00581A92" w:rsidRDefault="00581A92" w:rsidP="00581A92">
      <w:pPr>
        <w:pStyle w:val="ConsPlusNonformat"/>
        <w:jc w:val="both"/>
      </w:pPr>
      <w:r>
        <w:t xml:space="preserve"> должностного лица (должностных лиц), проводившего(их) проверку; в случае</w:t>
      </w:r>
    </w:p>
    <w:p w:rsidR="00581A92" w:rsidRDefault="00581A92" w:rsidP="00581A92">
      <w:pPr>
        <w:pStyle w:val="ConsPlusNonformat"/>
        <w:jc w:val="both"/>
      </w:pPr>
      <w:r>
        <w:t xml:space="preserve">    привлечения к участию в проверке экспертов, экспертных организаций</w:t>
      </w:r>
    </w:p>
    <w:p w:rsidR="00581A92" w:rsidRDefault="00581A92" w:rsidP="00581A92">
      <w:pPr>
        <w:pStyle w:val="ConsPlusNonformat"/>
        <w:jc w:val="both"/>
      </w:pPr>
      <w:r>
        <w:t xml:space="preserve">      указываются фамилии, имена, отчества (последнее - при наличии),</w:t>
      </w:r>
    </w:p>
    <w:p w:rsidR="00581A92" w:rsidRDefault="00581A92" w:rsidP="00581A92">
      <w:pPr>
        <w:pStyle w:val="ConsPlusNonformat"/>
        <w:jc w:val="both"/>
      </w:pPr>
      <w:r>
        <w:t xml:space="preserve"> должности экспертов и/или наименования экспертных организаций с указанием</w:t>
      </w:r>
    </w:p>
    <w:p w:rsidR="00581A92" w:rsidRDefault="00581A92" w:rsidP="00581A92">
      <w:pPr>
        <w:pStyle w:val="ConsPlusNonformat"/>
        <w:jc w:val="both"/>
      </w:pPr>
      <w:r>
        <w:t xml:space="preserve">      реквизитов свидетельства об аккредитации и наименование органа</w:t>
      </w:r>
    </w:p>
    <w:p w:rsidR="00581A92" w:rsidRDefault="00581A92" w:rsidP="00581A92">
      <w:pPr>
        <w:pStyle w:val="ConsPlusNonformat"/>
        <w:jc w:val="both"/>
      </w:pPr>
      <w:r>
        <w:t xml:space="preserve">                 по аккредитации, выдавшего свидетельство)</w:t>
      </w:r>
    </w:p>
    <w:p w:rsidR="00581A92" w:rsidRDefault="00581A92" w:rsidP="00581A92">
      <w:pPr>
        <w:pStyle w:val="ConsPlusNonformat"/>
        <w:jc w:val="both"/>
      </w:pPr>
      <w:r>
        <w:t>При проведении проверки присутствовали: 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lastRenderedPageBreak/>
        <w:t>___________________________________________________________________________</w:t>
      </w:r>
    </w:p>
    <w:p w:rsidR="00581A92" w:rsidRDefault="00581A92" w:rsidP="00581A92">
      <w:pPr>
        <w:pStyle w:val="ConsPlusNonformat"/>
        <w:jc w:val="both"/>
      </w:pPr>
      <w:r>
        <w:t xml:space="preserve">       (фамилия, имя, отчество (последнее - при наличии), должность</w:t>
      </w:r>
    </w:p>
    <w:p w:rsidR="00581A92" w:rsidRDefault="00581A92" w:rsidP="00581A92">
      <w:pPr>
        <w:pStyle w:val="ConsPlusNonformat"/>
        <w:jc w:val="both"/>
      </w:pPr>
      <w:r>
        <w:t xml:space="preserve">        руководителя, иного должностного лица (должностных лиц) или</w:t>
      </w:r>
    </w:p>
    <w:p w:rsidR="00581A92" w:rsidRDefault="00581A92" w:rsidP="00581A92">
      <w:pPr>
        <w:pStyle w:val="ConsPlusNonformat"/>
        <w:jc w:val="both"/>
      </w:pPr>
      <w:r>
        <w:t xml:space="preserve">     уполномоченного представителя юридического лица, уполномоченного</w:t>
      </w:r>
    </w:p>
    <w:p w:rsidR="00581A92" w:rsidRDefault="00581A92" w:rsidP="00581A92">
      <w:pPr>
        <w:pStyle w:val="ConsPlusNonformat"/>
        <w:jc w:val="both"/>
      </w:pPr>
      <w:r>
        <w:t xml:space="preserve">      представителя индивидуального предпринимателя, уполномоченного</w:t>
      </w:r>
    </w:p>
    <w:p w:rsidR="00581A92" w:rsidRDefault="00581A92" w:rsidP="00581A92">
      <w:pPr>
        <w:pStyle w:val="ConsPlusNonformat"/>
        <w:jc w:val="both"/>
      </w:pPr>
      <w:r>
        <w:t xml:space="preserve">      представителя саморегулируемой организации (в случае проведения</w:t>
      </w:r>
    </w:p>
    <w:p w:rsidR="00581A92" w:rsidRDefault="00581A92" w:rsidP="00581A92">
      <w:pPr>
        <w:pStyle w:val="ConsPlusNonformat"/>
        <w:jc w:val="both"/>
      </w:pPr>
      <w:r>
        <w:t xml:space="preserve">      проверки члена саморегулируемой организации), присутствовавших</w:t>
      </w:r>
    </w:p>
    <w:p w:rsidR="00581A92" w:rsidRDefault="00581A92" w:rsidP="00581A92">
      <w:pPr>
        <w:pStyle w:val="ConsPlusNonformat"/>
        <w:jc w:val="both"/>
      </w:pPr>
      <w:r>
        <w:t xml:space="preserve">                  при проведении мероприятий по проверке)</w:t>
      </w:r>
    </w:p>
    <w:p w:rsidR="00581A92" w:rsidRDefault="00581A92" w:rsidP="00581A92">
      <w:pPr>
        <w:pStyle w:val="ConsPlusNonformat"/>
        <w:jc w:val="both"/>
      </w:pPr>
      <w:r>
        <w:t xml:space="preserve">    В ходе проведения проверки:</w:t>
      </w:r>
    </w:p>
    <w:p w:rsidR="00581A92" w:rsidRDefault="00581A92" w:rsidP="00581A92">
      <w:pPr>
        <w:pStyle w:val="ConsPlusNonformat"/>
        <w:jc w:val="both"/>
      </w:pPr>
      <w:r>
        <w:t xml:space="preserve">    выявлены    нарушения    обязательных    требований   или   требований,</w:t>
      </w:r>
    </w:p>
    <w:p w:rsidR="00581A92" w:rsidRDefault="00581A92" w:rsidP="00581A92">
      <w:pPr>
        <w:pStyle w:val="ConsPlusNonformat"/>
        <w:jc w:val="both"/>
      </w:pPr>
      <w:r>
        <w:t>установленных   муниципальными  правовыми  актами  (с  указанием  положений</w:t>
      </w:r>
    </w:p>
    <w:p w:rsidR="00581A92" w:rsidRDefault="00581A92" w:rsidP="00581A92">
      <w:pPr>
        <w:pStyle w:val="ConsPlusNonformat"/>
        <w:jc w:val="both"/>
      </w:pPr>
      <w:r>
        <w:t>(нормативных) правовых актов): 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(с указанием характера нарушений; лиц, допустивших нарушения)</w:t>
      </w:r>
    </w:p>
    <w:p w:rsidR="00581A92" w:rsidRDefault="00581A92" w:rsidP="00581A92">
      <w:pPr>
        <w:pStyle w:val="ConsPlusNonformat"/>
        <w:jc w:val="both"/>
      </w:pPr>
      <w:r>
        <w:t xml:space="preserve">    выявлены  несоответствия  сведений, содержащихся в уведомлении о начале</w:t>
      </w:r>
    </w:p>
    <w:p w:rsidR="00581A92" w:rsidRDefault="00581A92" w:rsidP="00581A92">
      <w:pPr>
        <w:pStyle w:val="ConsPlusNonformat"/>
        <w:jc w:val="both"/>
      </w:pPr>
      <w:r>
        <w:t>осуществления    отдельных    видов    предпринимательской    деятельности,</w:t>
      </w:r>
    </w:p>
    <w:p w:rsidR="00581A92" w:rsidRDefault="00581A92" w:rsidP="00581A92">
      <w:pPr>
        <w:pStyle w:val="ConsPlusNonformat"/>
        <w:jc w:val="both"/>
      </w:pPr>
      <w:r>
        <w:t>обязательным  требованиям  (с  указанием  положений  (нормативных) правовых</w:t>
      </w:r>
    </w:p>
    <w:p w:rsidR="00581A92" w:rsidRDefault="00581A92" w:rsidP="00581A92">
      <w:pPr>
        <w:pStyle w:val="ConsPlusNonformat"/>
        <w:jc w:val="both"/>
      </w:pPr>
      <w:r>
        <w:t>актов): 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выявлены   факты   невыполнения  предписаний  органов  государственного</w:t>
      </w:r>
    </w:p>
    <w:p w:rsidR="00581A92" w:rsidRDefault="00581A92" w:rsidP="00581A92">
      <w:pPr>
        <w:pStyle w:val="ConsPlusNonformat"/>
        <w:jc w:val="both"/>
      </w:pPr>
      <w:r>
        <w:t>контроля (надзора), органов муниципального контроля (с указанием реквизитов</w:t>
      </w:r>
    </w:p>
    <w:p w:rsidR="00581A92" w:rsidRDefault="00581A92" w:rsidP="00581A92">
      <w:pPr>
        <w:pStyle w:val="ConsPlusNonformat"/>
        <w:jc w:val="both"/>
      </w:pPr>
      <w:r>
        <w:t>выданных предписаний):</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 xml:space="preserve">    нарушений не выявлено 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p>
    <w:p w:rsidR="00581A92" w:rsidRDefault="00581A92" w:rsidP="00581A92">
      <w:pPr>
        <w:pStyle w:val="ConsPlusNonformat"/>
        <w:jc w:val="both"/>
      </w:pPr>
      <w:r>
        <w:t>Запись   в   Журнал   учета   проверок  юридического  лица, индивидуального</w:t>
      </w:r>
    </w:p>
    <w:p w:rsidR="00581A92" w:rsidRDefault="00581A92" w:rsidP="00581A92">
      <w:pPr>
        <w:pStyle w:val="ConsPlusNonformat"/>
        <w:jc w:val="both"/>
      </w:pPr>
      <w:r>
        <w:t>предпринимателя,  проводимых  органами  муниципального  контроля,  внесена  (заполняется  при  проведении</w:t>
      </w:r>
    </w:p>
    <w:p w:rsidR="00581A92" w:rsidRDefault="00581A92" w:rsidP="00581A92">
      <w:pPr>
        <w:pStyle w:val="ConsPlusNonformat"/>
        <w:jc w:val="both"/>
      </w:pPr>
      <w:r>
        <w:t>выездной проверки):</w:t>
      </w:r>
    </w:p>
    <w:p w:rsidR="00581A92" w:rsidRDefault="00581A92" w:rsidP="00581A92">
      <w:pPr>
        <w:pStyle w:val="ConsPlusNonformat"/>
        <w:jc w:val="both"/>
      </w:pPr>
    </w:p>
    <w:p w:rsidR="00581A92" w:rsidRDefault="00581A92" w:rsidP="00581A92">
      <w:pPr>
        <w:pStyle w:val="ConsPlusNonformat"/>
        <w:jc w:val="both"/>
      </w:pPr>
      <w:r>
        <w:t>________________________       ____________________________________________</w:t>
      </w:r>
    </w:p>
    <w:p w:rsidR="00581A92" w:rsidRDefault="00581A92" w:rsidP="00581A92">
      <w:pPr>
        <w:pStyle w:val="ConsPlusNonformat"/>
        <w:jc w:val="both"/>
      </w:pPr>
      <w:r>
        <w:t xml:space="preserve"> (подпись проверяющего)           (подпись уполномоченного представителя</w:t>
      </w:r>
    </w:p>
    <w:p w:rsidR="00581A92" w:rsidRDefault="00581A92" w:rsidP="00581A92">
      <w:pPr>
        <w:pStyle w:val="ConsPlusNonformat"/>
        <w:jc w:val="both"/>
      </w:pPr>
      <w:r>
        <w:t xml:space="preserve">                                     юридического лица, индивидуального</w:t>
      </w:r>
    </w:p>
    <w:p w:rsidR="00581A92" w:rsidRDefault="00581A92" w:rsidP="00581A92">
      <w:pPr>
        <w:pStyle w:val="ConsPlusNonformat"/>
        <w:jc w:val="both"/>
      </w:pPr>
      <w:r>
        <w:t xml:space="preserve">                                   предпринимателя, его уполномоченного</w:t>
      </w:r>
    </w:p>
    <w:p w:rsidR="00581A92" w:rsidRDefault="00581A92" w:rsidP="00581A92">
      <w:pPr>
        <w:pStyle w:val="ConsPlusNonformat"/>
        <w:jc w:val="both"/>
      </w:pPr>
      <w:r>
        <w:t xml:space="preserve">                                               представителя)</w:t>
      </w:r>
    </w:p>
    <w:p w:rsidR="00581A92" w:rsidRDefault="00581A92" w:rsidP="00581A92">
      <w:pPr>
        <w:pStyle w:val="ConsPlusNonformat"/>
        <w:jc w:val="both"/>
      </w:pPr>
    </w:p>
    <w:p w:rsidR="00581A92" w:rsidRDefault="00581A92" w:rsidP="00581A92">
      <w:pPr>
        <w:pStyle w:val="ConsPlusNonformat"/>
        <w:jc w:val="both"/>
      </w:pPr>
      <w:r>
        <w:t>Журнал    учета     проверок     юридического     лица,     индивидуального</w:t>
      </w:r>
    </w:p>
    <w:p w:rsidR="00581A92" w:rsidRDefault="00581A92" w:rsidP="00581A92">
      <w:pPr>
        <w:pStyle w:val="ConsPlusNonformat"/>
        <w:jc w:val="both"/>
      </w:pPr>
      <w:r>
        <w:t>предпринимателя,  проводимых органами  муниципального  контроля, отсутствует (заполняется при проведении</w:t>
      </w:r>
    </w:p>
    <w:p w:rsidR="00581A92" w:rsidRDefault="00581A92" w:rsidP="00581A92">
      <w:pPr>
        <w:pStyle w:val="ConsPlusNonformat"/>
        <w:jc w:val="both"/>
      </w:pPr>
      <w:r>
        <w:t>выездной проверки):</w:t>
      </w:r>
    </w:p>
    <w:p w:rsidR="00581A92" w:rsidRDefault="00581A92" w:rsidP="00581A92">
      <w:pPr>
        <w:pStyle w:val="ConsPlusNonformat"/>
        <w:jc w:val="both"/>
      </w:pPr>
    </w:p>
    <w:p w:rsidR="00581A92" w:rsidRDefault="00581A92" w:rsidP="00581A92">
      <w:pPr>
        <w:pStyle w:val="ConsPlusNonformat"/>
        <w:jc w:val="both"/>
      </w:pPr>
      <w:r>
        <w:t>________________________       ____________________________________________</w:t>
      </w:r>
    </w:p>
    <w:p w:rsidR="00581A92" w:rsidRDefault="00581A92" w:rsidP="00581A92">
      <w:pPr>
        <w:pStyle w:val="ConsPlusNonformat"/>
        <w:jc w:val="both"/>
      </w:pPr>
      <w:r>
        <w:t xml:space="preserve"> (подпись проверяющего)           (подпись уполномоченного представителя</w:t>
      </w:r>
    </w:p>
    <w:p w:rsidR="00581A92" w:rsidRDefault="00581A92" w:rsidP="00581A92">
      <w:pPr>
        <w:pStyle w:val="ConsPlusNonformat"/>
        <w:jc w:val="both"/>
      </w:pPr>
      <w:r>
        <w:t xml:space="preserve">                                     юридического лица, индивидуального</w:t>
      </w:r>
    </w:p>
    <w:p w:rsidR="00581A92" w:rsidRDefault="00581A92" w:rsidP="00581A92">
      <w:pPr>
        <w:pStyle w:val="ConsPlusNonformat"/>
        <w:jc w:val="both"/>
      </w:pPr>
      <w:r>
        <w:t xml:space="preserve">                                    предпринимателя, его уполномоченного</w:t>
      </w:r>
    </w:p>
    <w:p w:rsidR="00581A92" w:rsidRDefault="00581A92" w:rsidP="00581A92">
      <w:pPr>
        <w:pStyle w:val="ConsPlusNonformat"/>
        <w:jc w:val="both"/>
      </w:pPr>
      <w:r>
        <w:t xml:space="preserve">                                               представителя)</w:t>
      </w:r>
    </w:p>
    <w:p w:rsidR="00581A92" w:rsidRDefault="00581A92" w:rsidP="00581A92">
      <w:pPr>
        <w:pStyle w:val="ConsPlusNonformat"/>
        <w:jc w:val="both"/>
      </w:pPr>
    </w:p>
    <w:p w:rsidR="00581A92" w:rsidRDefault="00581A92" w:rsidP="00581A92">
      <w:pPr>
        <w:pStyle w:val="ConsPlusNonformat"/>
        <w:jc w:val="both"/>
      </w:pPr>
      <w:r>
        <w:t>Прилагаемые к акту документы: 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p>
    <w:p w:rsidR="00581A92" w:rsidRDefault="00581A92" w:rsidP="00581A92">
      <w:pPr>
        <w:pStyle w:val="ConsPlusNonformat"/>
        <w:jc w:val="both"/>
      </w:pPr>
      <w:r>
        <w:t>Подписи лиц, проводивших проверку: ________________________________________</w:t>
      </w:r>
    </w:p>
    <w:p w:rsidR="00581A92" w:rsidRDefault="00581A92" w:rsidP="00581A92">
      <w:pPr>
        <w:pStyle w:val="ConsPlusNonformat"/>
        <w:jc w:val="both"/>
      </w:pPr>
      <w:r>
        <w:t xml:space="preserve">                                   ________________________________________</w:t>
      </w:r>
    </w:p>
    <w:p w:rsidR="00581A92" w:rsidRDefault="00581A92" w:rsidP="00581A92">
      <w:pPr>
        <w:pStyle w:val="ConsPlusNonformat"/>
        <w:jc w:val="both"/>
      </w:pPr>
    </w:p>
    <w:p w:rsidR="00581A92" w:rsidRDefault="00581A92" w:rsidP="00581A92">
      <w:pPr>
        <w:pStyle w:val="ConsPlusNonformat"/>
        <w:jc w:val="both"/>
      </w:pPr>
      <w:r>
        <w:t>С  актом  проверки  ознакомлен(а),  копию   акта   со   всеми  приложениями</w:t>
      </w:r>
    </w:p>
    <w:p w:rsidR="00581A92" w:rsidRDefault="00581A92" w:rsidP="00581A92">
      <w:pPr>
        <w:pStyle w:val="ConsPlusNonformat"/>
        <w:jc w:val="both"/>
      </w:pPr>
      <w:r>
        <w:t>получил(а): _______________________________________________________________</w:t>
      </w:r>
    </w:p>
    <w:p w:rsidR="00581A92" w:rsidRDefault="00581A92" w:rsidP="00581A92">
      <w:pPr>
        <w:pStyle w:val="ConsPlusNonformat"/>
        <w:jc w:val="both"/>
      </w:pPr>
      <w:r>
        <w:t>___________________________________________________________________________</w:t>
      </w:r>
    </w:p>
    <w:p w:rsidR="00581A92" w:rsidRDefault="00581A92" w:rsidP="00581A92">
      <w:pPr>
        <w:pStyle w:val="ConsPlusNonformat"/>
        <w:jc w:val="both"/>
      </w:pPr>
      <w:r>
        <w:t>(фамилия, имя, отчество (последнее - при наличии), должность руководителя,</w:t>
      </w:r>
    </w:p>
    <w:p w:rsidR="00581A92" w:rsidRDefault="00581A92" w:rsidP="00581A92">
      <w:pPr>
        <w:pStyle w:val="ConsPlusNonformat"/>
        <w:jc w:val="both"/>
      </w:pPr>
      <w:r>
        <w:t xml:space="preserve">  иного должностного лица или уполномоченного представителя юридического</w:t>
      </w:r>
    </w:p>
    <w:p w:rsidR="00581A92" w:rsidRDefault="00581A92" w:rsidP="00581A92">
      <w:pPr>
        <w:pStyle w:val="ConsPlusNonformat"/>
        <w:jc w:val="both"/>
      </w:pPr>
      <w:r>
        <w:t xml:space="preserve"> лица, индивидуального предпринимателя, его уполномоченного представителя)</w:t>
      </w:r>
    </w:p>
    <w:p w:rsidR="00581A92" w:rsidRDefault="00581A92" w:rsidP="00581A92">
      <w:pPr>
        <w:pStyle w:val="ConsPlusNonformat"/>
        <w:jc w:val="both"/>
      </w:pPr>
    </w:p>
    <w:p w:rsidR="00581A92" w:rsidRDefault="00581A92" w:rsidP="00581A92">
      <w:pPr>
        <w:pStyle w:val="ConsPlusNonformat"/>
        <w:jc w:val="both"/>
      </w:pPr>
      <w:r>
        <w:lastRenderedPageBreak/>
        <w:t xml:space="preserve">                                                "__" ______________ 20__ г.</w:t>
      </w:r>
    </w:p>
    <w:p w:rsidR="00581A92" w:rsidRDefault="00581A92" w:rsidP="00581A92">
      <w:pPr>
        <w:pStyle w:val="ConsPlusNonformat"/>
        <w:jc w:val="both"/>
      </w:pPr>
    </w:p>
    <w:p w:rsidR="00581A92" w:rsidRDefault="00581A92" w:rsidP="00581A92">
      <w:pPr>
        <w:pStyle w:val="ConsPlusNonformat"/>
        <w:jc w:val="both"/>
      </w:pPr>
      <w:r>
        <w:t xml:space="preserve">                                                            _______________</w:t>
      </w:r>
    </w:p>
    <w:p w:rsidR="00581A92" w:rsidRDefault="00581A92" w:rsidP="00581A92">
      <w:pPr>
        <w:pStyle w:val="ConsPlusNonformat"/>
        <w:jc w:val="both"/>
      </w:pPr>
      <w:r>
        <w:t xml:space="preserve">                                                               (подпись)</w:t>
      </w:r>
    </w:p>
    <w:p w:rsidR="00581A92" w:rsidRDefault="00581A92" w:rsidP="00581A92">
      <w:pPr>
        <w:pStyle w:val="ConsPlusNonformat"/>
        <w:jc w:val="both"/>
      </w:pPr>
    </w:p>
    <w:p w:rsidR="00581A92" w:rsidRDefault="00581A92" w:rsidP="00581A92">
      <w:pPr>
        <w:pStyle w:val="ConsPlusNonformat"/>
        <w:jc w:val="both"/>
      </w:pPr>
      <w:r>
        <w:t>Пометка об отказе ознакомления с актом проверки: __________________________</w:t>
      </w:r>
    </w:p>
    <w:p w:rsidR="00581A92" w:rsidRDefault="00581A92" w:rsidP="00581A92">
      <w:pPr>
        <w:pStyle w:val="ConsPlusNonformat"/>
        <w:jc w:val="both"/>
      </w:pPr>
      <w:r>
        <w:t xml:space="preserve">                                                  (подпись уполномоченного</w:t>
      </w:r>
    </w:p>
    <w:p w:rsidR="00581A92" w:rsidRDefault="00581A92" w:rsidP="00581A92">
      <w:pPr>
        <w:pStyle w:val="ConsPlusNonformat"/>
        <w:jc w:val="both"/>
      </w:pPr>
      <w:r>
        <w:t xml:space="preserve">                                                  должностного лица (лиц),</w:t>
      </w:r>
    </w:p>
    <w:p w:rsidR="00581A92" w:rsidRDefault="00581A92" w:rsidP="00581A92">
      <w:pPr>
        <w:pStyle w:val="ConsPlusNonformat"/>
        <w:jc w:val="both"/>
      </w:pPr>
      <w:r>
        <w:t xml:space="preserve">                                                   проводившего проверку)</w:t>
      </w:r>
    </w:p>
    <w:p w:rsidR="00581A92" w:rsidRDefault="00581A92" w:rsidP="00581A92">
      <w:pPr>
        <w:pStyle w:val="ConsPlusNormal"/>
        <w:jc w:val="both"/>
      </w:pPr>
    </w:p>
    <w:p w:rsidR="00581A92" w:rsidRDefault="00581A92" w:rsidP="00581A92">
      <w:pPr>
        <w:pStyle w:val="ConsPlusNormal"/>
        <w:jc w:val="both"/>
      </w:pPr>
    </w:p>
    <w:p w:rsidR="00581A92" w:rsidRDefault="00581A92" w:rsidP="00581A92">
      <w:pPr>
        <w:widowControl w:val="0"/>
        <w:autoSpaceDE w:val="0"/>
        <w:autoSpaceDN w:val="0"/>
        <w:adjustRightInd w:val="0"/>
        <w:jc w:val="both"/>
        <w:rPr>
          <w:rFonts w:cs="Calibri"/>
        </w:rPr>
      </w:pPr>
    </w:p>
    <w:p w:rsidR="00581A92" w:rsidRDefault="00581A92" w:rsidP="00581A92">
      <w:pPr>
        <w:widowControl w:val="0"/>
        <w:autoSpaceDE w:val="0"/>
        <w:autoSpaceDN w:val="0"/>
        <w:adjustRightInd w:val="0"/>
        <w:jc w:val="both"/>
      </w:pPr>
    </w:p>
    <w:p w:rsidR="00581A92" w:rsidRDefault="00581A92" w:rsidP="00581A92">
      <w:pPr>
        <w:widowControl w:val="0"/>
        <w:autoSpaceDE w:val="0"/>
        <w:autoSpaceDN w:val="0"/>
        <w:adjustRightInd w:val="0"/>
        <w:jc w:val="right"/>
        <w:outlineLvl w:val="1"/>
      </w:pPr>
      <w:bookmarkStart w:id="16" w:name="Par626"/>
      <w:bookmarkEnd w:id="16"/>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p>
    <w:p w:rsidR="00581A92" w:rsidRDefault="00581A92" w:rsidP="00581A92">
      <w:pPr>
        <w:widowControl w:val="0"/>
        <w:autoSpaceDE w:val="0"/>
        <w:autoSpaceDN w:val="0"/>
        <w:adjustRightInd w:val="0"/>
        <w:jc w:val="right"/>
        <w:outlineLvl w:val="1"/>
      </w:pPr>
      <w:r>
        <w:t>Приложение 3</w:t>
      </w:r>
    </w:p>
    <w:p w:rsidR="00581A92" w:rsidRDefault="00581A92" w:rsidP="00581A92">
      <w:pPr>
        <w:widowControl w:val="0"/>
        <w:autoSpaceDE w:val="0"/>
        <w:autoSpaceDN w:val="0"/>
        <w:adjustRightInd w:val="0"/>
        <w:jc w:val="right"/>
      </w:pPr>
      <w:r>
        <w:t>к Административному регламенту</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исполнения Администрацией</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муниципального образования  сельское поселение</w:t>
      </w:r>
    </w:p>
    <w:p w:rsidR="00581A92" w:rsidRDefault="008C34F1" w:rsidP="00581A92">
      <w:pPr>
        <w:pStyle w:val="1"/>
        <w:jc w:val="right"/>
        <w:rPr>
          <w:rFonts w:ascii="Times New Roman" w:hAnsi="Times New Roman"/>
          <w:sz w:val="24"/>
          <w:szCs w:val="24"/>
          <w:lang w:val="ru-RU"/>
        </w:rPr>
      </w:pPr>
      <w:r>
        <w:rPr>
          <w:rFonts w:ascii="Times New Roman" w:hAnsi="Times New Roman"/>
          <w:sz w:val="24"/>
          <w:szCs w:val="24"/>
          <w:lang w:val="ru-RU"/>
        </w:rPr>
        <w:t>«Шаралдайское</w:t>
      </w:r>
      <w:r w:rsidR="00581A92">
        <w:rPr>
          <w:rFonts w:ascii="Times New Roman" w:hAnsi="Times New Roman"/>
          <w:sz w:val="24"/>
          <w:szCs w:val="24"/>
          <w:lang w:val="ru-RU"/>
        </w:rPr>
        <w:t>» муниципальной</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lastRenderedPageBreak/>
        <w:t>функции по осуществление муниципального</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земельного контроля  за использованием земель</w:t>
      </w:r>
    </w:p>
    <w:p w:rsidR="00581A92" w:rsidRDefault="00581A92" w:rsidP="00581A92">
      <w:pPr>
        <w:pStyle w:val="1"/>
        <w:jc w:val="right"/>
        <w:rPr>
          <w:rFonts w:ascii="Times New Roman" w:hAnsi="Times New Roman"/>
          <w:sz w:val="24"/>
          <w:szCs w:val="24"/>
          <w:lang w:val="ru-RU"/>
        </w:rPr>
      </w:pPr>
      <w:r>
        <w:rPr>
          <w:rFonts w:ascii="Times New Roman" w:hAnsi="Times New Roman"/>
          <w:sz w:val="24"/>
          <w:szCs w:val="24"/>
          <w:lang w:val="ru-RU"/>
        </w:rPr>
        <w:t xml:space="preserve">на территории муниципального образования сельское поселение </w:t>
      </w:r>
    </w:p>
    <w:p w:rsidR="00581A92" w:rsidRDefault="008C34F1" w:rsidP="00581A92">
      <w:pPr>
        <w:pStyle w:val="1"/>
        <w:jc w:val="right"/>
        <w:rPr>
          <w:rFonts w:ascii="Times New Roman" w:hAnsi="Times New Roman"/>
          <w:sz w:val="24"/>
          <w:szCs w:val="24"/>
          <w:lang w:val="ru-RU"/>
        </w:rPr>
      </w:pPr>
      <w:r>
        <w:rPr>
          <w:rFonts w:ascii="Times New Roman" w:hAnsi="Times New Roman"/>
          <w:sz w:val="24"/>
          <w:szCs w:val="24"/>
          <w:lang w:val="ru-RU"/>
        </w:rPr>
        <w:t xml:space="preserve"> «Шаралдайское</w:t>
      </w:r>
      <w:r w:rsidR="00581A92">
        <w:rPr>
          <w:rFonts w:ascii="Times New Roman" w:hAnsi="Times New Roman"/>
          <w:sz w:val="24"/>
          <w:szCs w:val="24"/>
          <w:lang w:val="ru-RU"/>
        </w:rPr>
        <w:t>»</w:t>
      </w:r>
    </w:p>
    <w:p w:rsidR="00581A92" w:rsidRDefault="00581A92" w:rsidP="00581A92">
      <w:pPr>
        <w:widowControl w:val="0"/>
        <w:autoSpaceDE w:val="0"/>
        <w:autoSpaceDN w:val="0"/>
        <w:adjustRightInd w:val="0"/>
        <w:jc w:val="right"/>
        <w:rPr>
          <w:rFonts w:ascii="Calibri" w:hAnsi="Calibri" w:cs="Calibri"/>
          <w:sz w:val="22"/>
          <w:szCs w:val="22"/>
        </w:rPr>
      </w:pPr>
    </w:p>
    <w:p w:rsidR="00581A92" w:rsidRDefault="00581A92" w:rsidP="00581A92">
      <w:pPr>
        <w:widowControl w:val="0"/>
        <w:autoSpaceDE w:val="0"/>
        <w:autoSpaceDN w:val="0"/>
        <w:adjustRightInd w:val="0"/>
        <w:jc w:val="right"/>
        <w:rPr>
          <w:rFonts w:cs="Calibri"/>
        </w:rPr>
      </w:pPr>
    </w:p>
    <w:p w:rsidR="00581A92" w:rsidRDefault="00581A92" w:rsidP="00581A92">
      <w:pPr>
        <w:widowControl w:val="0"/>
        <w:autoSpaceDE w:val="0"/>
        <w:autoSpaceDN w:val="0"/>
        <w:adjustRightInd w:val="0"/>
        <w:jc w:val="both"/>
        <w:rPr>
          <w:rFonts w:cs="Calibri"/>
        </w:rPr>
      </w:pPr>
    </w:p>
    <w:p w:rsidR="00581A92" w:rsidRDefault="00581A92" w:rsidP="00581A92">
      <w:pPr>
        <w:widowControl w:val="0"/>
        <w:autoSpaceDE w:val="0"/>
        <w:autoSpaceDN w:val="0"/>
        <w:adjustRightInd w:val="0"/>
        <w:jc w:val="center"/>
        <w:rPr>
          <w:rFonts w:cs="Calibri"/>
          <w:b/>
          <w:bCs/>
        </w:rPr>
      </w:pPr>
      <w:r>
        <w:rPr>
          <w:rFonts w:cs="Calibri"/>
          <w:b/>
          <w:bCs/>
        </w:rPr>
        <w:t>БЛОК-СХЕМА ИСПОЛНЕНИЯ МУНИЦИПАЛЬНОЙ ФУНКЦИИ</w:t>
      </w:r>
    </w:p>
    <w:p w:rsidR="00581A92" w:rsidRDefault="00581A92" w:rsidP="00581A92">
      <w:pPr>
        <w:widowControl w:val="0"/>
        <w:autoSpaceDE w:val="0"/>
        <w:autoSpaceDN w:val="0"/>
        <w:adjustRightInd w:val="0"/>
        <w:jc w:val="both"/>
        <w:rPr>
          <w:rFonts w:cs="Calibri"/>
        </w:rPr>
      </w:pPr>
    </w:p>
    <w:p w:rsidR="00581A92" w:rsidRDefault="00581A92" w:rsidP="00581A92">
      <w:pPr>
        <w:pStyle w:val="1"/>
        <w:ind w:left="1800"/>
        <w:rPr>
          <w:rFonts w:ascii="Times New Roman" w:hAnsi="Times New Roman"/>
          <w:b/>
          <w:sz w:val="24"/>
          <w:szCs w:val="24"/>
          <w:lang w:val="ru-RU"/>
        </w:rPr>
      </w:pPr>
    </w:p>
    <w:p w:rsidR="00581A92" w:rsidRDefault="00FD7D1C" w:rsidP="00581A92">
      <w:r>
        <w:pict>
          <v:shapetype id="_x0000_t109" coordsize="21600,21600" o:spt="109" path="m,l,21600r21600,l21600,xe">
            <v:stroke joinstyle="miter"/>
            <v:path gradientshapeok="t" o:connecttype="rect"/>
          </v:shapetype>
          <v:shape id="_x0000_s1026" type="#_x0000_t109" style="position:absolute;margin-left:109.95pt;margin-top:20.25pt;width:201pt;height:48pt;z-index:251646976">
            <v:textbox>
              <w:txbxContent>
                <w:p w:rsidR="009843F0" w:rsidRDefault="009843F0" w:rsidP="00581A92">
                  <w:r>
                    <w:t xml:space="preserve">               </w:t>
                  </w:r>
                </w:p>
                <w:p w:rsidR="009843F0" w:rsidRDefault="009843F0" w:rsidP="00581A92">
                  <w:pPr>
                    <w:jc w:val="center"/>
                  </w:pPr>
                  <w:r>
                    <w:t>Организация проверки</w:t>
                  </w:r>
                </w:p>
              </w:txbxContent>
            </v:textbox>
          </v:shape>
        </w:pict>
      </w:r>
      <w:r>
        <w:pict>
          <v:shape id="_x0000_s1030" type="#_x0000_t109" style="position:absolute;margin-left:-10.05pt;margin-top:174.75pt;width:189.75pt;height:49.5pt;z-index:251648000">
            <v:textbox>
              <w:txbxContent>
                <w:p w:rsidR="009843F0" w:rsidRDefault="009843F0" w:rsidP="00581A92">
                  <w:pPr>
                    <w:jc w:val="center"/>
                  </w:pPr>
                  <w:r>
                    <w:t>Разработка ежегодного плана проверок</w:t>
                  </w:r>
                </w:p>
              </w:txbxContent>
            </v:textbox>
          </v:shape>
        </w:pict>
      </w:r>
      <w:r>
        <w:pict>
          <v:shapetype id="_x0000_t32" coordsize="21600,21600" o:spt="32" o:oned="t" path="m,l21600,21600e" filled="f">
            <v:path arrowok="t" fillok="f" o:connecttype="none"/>
            <o:lock v:ext="edit" shapetype="t"/>
          </v:shapetype>
          <v:shape id="_x0000_s1031" type="#_x0000_t32" style="position:absolute;margin-left:79.95pt;margin-top:224.25pt;width:0;height:21pt;z-index:251649024" o:connectortype="straight">
            <v:stroke endarrow="block"/>
          </v:shape>
        </w:pict>
      </w:r>
      <w:r>
        <w:pict>
          <v:shape id="_x0000_s1041" type="#_x0000_t32" style="position:absolute;margin-left:205.95pt;margin-top:482.25pt;width:0;height:16.5pt;z-index:251650048" o:connectortype="straight">
            <v:stroke endarrow="block"/>
          </v:shape>
        </w:pict>
      </w:r>
      <w:r>
        <w:pict>
          <v:shape id="_x0000_s1044" type="#_x0000_t109" style="position:absolute;margin-left:256.2pt;margin-top:98.25pt;width:206.25pt;height:48.75pt;z-index:251651072">
            <v:textbox>
              <w:txbxContent>
                <w:p w:rsidR="009843F0" w:rsidRDefault="009843F0" w:rsidP="00581A92">
                  <w:pPr>
                    <w:jc w:val="center"/>
                  </w:pPr>
                </w:p>
                <w:p w:rsidR="009843F0" w:rsidRDefault="009843F0" w:rsidP="00581A92">
                  <w:pPr>
                    <w:jc w:val="center"/>
                  </w:pPr>
                  <w:r>
                    <w:t>Внеплановая проверка</w:t>
                  </w:r>
                </w:p>
              </w:txbxContent>
            </v:textbox>
          </v:shape>
        </w:pict>
      </w:r>
      <w:r>
        <w:pict>
          <v:shape id="_x0000_s1045" type="#_x0000_t32" style="position:absolute;margin-left:256.2pt;margin-top:1in;width:48pt;height:21pt;z-index:251652096" o:connectortype="straight">
            <v:stroke endarrow="block"/>
          </v:shape>
        </w:pict>
      </w:r>
      <w:r>
        <w:pict>
          <v:shape id="_x0000_s1046" type="#_x0000_t32" style="position:absolute;margin-left:363.45pt;margin-top:147pt;width:.75pt;height:21pt;z-index:251653120" o:connectortype="straight">
            <v:stroke endarrow="block"/>
          </v:shape>
        </w:pict>
      </w:r>
      <w:r>
        <w:pict>
          <v:shape id="_x0000_s1047" type="#_x0000_t109" style="position:absolute;margin-left:79.95pt;margin-top:504.75pt;width:246.75pt;height:39.75pt;z-index:251654144">
            <v:textbox>
              <w:txbxContent>
                <w:p w:rsidR="009843F0" w:rsidRDefault="009843F0" w:rsidP="00581A92">
                  <w:pPr>
                    <w:jc w:val="center"/>
                  </w:pPr>
                  <w:r>
                    <w:t>Вынесение предписания (в случае выявления нарушения)</w:t>
                  </w:r>
                </w:p>
              </w:txbxContent>
            </v:textbox>
          </v:shape>
        </w:pict>
      </w:r>
      <w:r>
        <w:pict>
          <v:shape id="_x0000_s1042" type="#_x0000_t109" style="position:absolute;margin-left:256.2pt;margin-top:174.75pt;width:210pt;height:49.5pt;z-index:251655168">
            <v:textbox>
              <w:txbxContent>
                <w:p w:rsidR="009843F0" w:rsidRDefault="009843F0" w:rsidP="00581A92">
                  <w:pPr>
                    <w:jc w:val="center"/>
                  </w:pPr>
                  <w:r>
                    <w:t>Издание постановления Главы Администрации</w:t>
                  </w:r>
                </w:p>
              </w:txbxContent>
            </v:textbox>
          </v:shape>
        </w:pict>
      </w:r>
      <w:r>
        <w:pict>
          <v:shape id="_x0000_s1043" type="#_x0000_t32" style="position:absolute;margin-left:376.95pt;margin-top:224.25pt;width:1.5pt;height:21pt;z-index:251656192" o:connectortype="straight">
            <v:stroke endarrow="block"/>
          </v:shape>
        </w:pict>
      </w:r>
      <w:r>
        <w:pict>
          <v:shape id="_x0000_s1032" type="#_x0000_t109" style="position:absolute;margin-left:-10.05pt;margin-top:252pt;width:189.75pt;height:39.75pt;z-index:251657216">
            <v:textbox>
              <w:txbxContent>
                <w:p w:rsidR="009843F0" w:rsidRDefault="009843F0" w:rsidP="00581A92">
                  <w:pPr>
                    <w:jc w:val="center"/>
                  </w:pPr>
                  <w:r>
                    <w:t>Издание постановления главы Администрации</w:t>
                  </w:r>
                </w:p>
              </w:txbxContent>
            </v:textbox>
          </v:shape>
        </w:pict>
      </w:r>
      <w:r>
        <w:pict>
          <v:shape id="_x0000_s1033" type="#_x0000_t109" style="position:absolute;margin-left:256.2pt;margin-top:252pt;width:210pt;height:39.75pt;z-index:251658240">
            <v:textbox>
              <w:txbxContent>
                <w:p w:rsidR="009843F0" w:rsidRDefault="009843F0" w:rsidP="00581A92">
                  <w:pPr>
                    <w:jc w:val="center"/>
                  </w:pPr>
                  <w:r>
                    <w:t>Согласование проверки с органами прокуратуры</w:t>
                  </w:r>
                </w:p>
              </w:txbxContent>
            </v:textbox>
          </v:shape>
        </w:pict>
      </w:r>
      <w:r>
        <w:pict>
          <v:shape id="_x0000_s1034" type="#_x0000_t109" style="position:absolute;margin-left:79.95pt;margin-top:315pt;width:240pt;height:37.5pt;z-index:251659264">
            <v:textbox>
              <w:txbxContent>
                <w:p w:rsidR="009843F0" w:rsidRDefault="009843F0" w:rsidP="00581A92">
                  <w:pPr>
                    <w:jc w:val="center"/>
                  </w:pPr>
                  <w:r>
                    <w:t>Уведомление субъекта проверки о проведении проверки</w:t>
                  </w:r>
                </w:p>
              </w:txbxContent>
            </v:textbox>
          </v:shape>
        </w:pict>
      </w:r>
      <w:r>
        <w:pict>
          <v:shape id="_x0000_s1035" type="#_x0000_t109" style="position:absolute;margin-left:79.95pt;margin-top:382.5pt;width:240pt;height:34.5pt;z-index:251660288">
            <v:textbox>
              <w:txbxContent>
                <w:p w:rsidR="009843F0" w:rsidRDefault="009843F0" w:rsidP="00581A92">
                  <w:pPr>
                    <w:jc w:val="center"/>
                  </w:pPr>
                  <w:r>
                    <w:t>Проведение проверки</w:t>
                  </w:r>
                </w:p>
              </w:txbxContent>
            </v:textbox>
          </v:shape>
        </w:pict>
      </w:r>
      <w:r>
        <w:pict>
          <v:shape id="_x0000_s1036" type="#_x0000_t109" style="position:absolute;margin-left:79.95pt;margin-top:442.5pt;width:246.75pt;height:36pt;z-index:251661312">
            <v:textbox>
              <w:txbxContent>
                <w:p w:rsidR="009843F0" w:rsidRDefault="009843F0" w:rsidP="00581A92">
                  <w:pPr>
                    <w:jc w:val="center"/>
                  </w:pPr>
                  <w:r>
                    <w:t>Составление акта проверки</w:t>
                  </w:r>
                </w:p>
              </w:txbxContent>
            </v:textbox>
          </v:shape>
        </w:pict>
      </w:r>
      <w:r>
        <w:pict>
          <v:shape id="_x0000_s1037" type="#_x0000_t32" style="position:absolute;margin-left:105.45pt;margin-top:291.75pt;width:55.5pt;height:23.25pt;z-index:251662336" o:connectortype="straight">
            <v:stroke endarrow="block"/>
          </v:shape>
        </w:pict>
      </w:r>
      <w:r>
        <w:pict>
          <v:shape id="_x0000_s1038" type="#_x0000_t32" style="position:absolute;margin-left:280.2pt;margin-top:291.75pt;width:69pt;height:23.25pt;flip:x;z-index:251663360" o:connectortype="straight">
            <v:stroke endarrow="block"/>
          </v:shape>
        </w:pict>
      </w:r>
      <w:r>
        <w:pict>
          <v:shape id="_x0000_s1039" type="#_x0000_t32" style="position:absolute;margin-left:205.95pt;margin-top:352.5pt;width:0;height:26.25pt;z-index:251664384" o:connectortype="straight">
            <v:stroke endarrow="block"/>
          </v:shape>
        </w:pict>
      </w:r>
      <w:r>
        <w:pict>
          <v:shape id="_x0000_s1040" type="#_x0000_t32" style="position:absolute;margin-left:205.95pt;margin-top:417pt;width:0;height:21.75pt;z-index:251665408" o:connectortype="straight">
            <v:stroke endarrow="block"/>
          </v:shape>
        </w:pict>
      </w:r>
      <w:r>
        <w:pict>
          <v:shape id="_x0000_s1027" type="#_x0000_t109" style="position:absolute;margin-left:-10.05pt;margin-top:98.25pt;width:189.75pt;height:48pt;z-index:251666432">
            <v:textbox>
              <w:txbxContent>
                <w:p w:rsidR="009843F0" w:rsidRDefault="009843F0" w:rsidP="00581A92">
                  <w:r>
                    <w:t xml:space="preserve">                     </w:t>
                  </w:r>
                </w:p>
                <w:p w:rsidR="009843F0" w:rsidRDefault="009843F0" w:rsidP="00581A92">
                  <w:r>
                    <w:t xml:space="preserve">                     Плановая проверка</w:t>
                  </w:r>
                </w:p>
              </w:txbxContent>
            </v:textbox>
          </v:shape>
        </w:pict>
      </w:r>
      <w:r>
        <w:pict>
          <v:shape id="_x0000_s1028" type="#_x0000_t32" style="position:absolute;margin-left:109.95pt;margin-top:1in;width:61.5pt;height:21pt;flip:x;z-index:251667456" o:connectortype="straight">
            <v:stroke endarrow="block"/>
          </v:shape>
        </w:pict>
      </w:r>
      <w:r>
        <w:pict>
          <v:shape id="_x0000_s1029" type="#_x0000_t32" style="position:absolute;margin-left:79.95pt;margin-top:147pt;width:0;height:21pt;z-index:251668480" o:connectortype="straight">
            <v:stroke endarrow="block"/>
          </v:shape>
        </w:pict>
      </w:r>
    </w:p>
    <w:p w:rsidR="00581A92" w:rsidRDefault="00581A92" w:rsidP="00581A92">
      <w:pPr>
        <w:autoSpaceDE w:val="0"/>
        <w:autoSpaceDN w:val="0"/>
        <w:adjustRightInd w:val="0"/>
        <w:ind w:firstLine="709"/>
        <w:jc w:val="both"/>
      </w:pPr>
    </w:p>
    <w:p w:rsidR="00581A92" w:rsidRDefault="00581A92" w:rsidP="00581A92">
      <w:pPr>
        <w:autoSpaceDE w:val="0"/>
        <w:autoSpaceDN w:val="0"/>
        <w:adjustRightInd w:val="0"/>
        <w:ind w:firstLine="709"/>
        <w:jc w:val="both"/>
      </w:pPr>
    </w:p>
    <w:p w:rsidR="00581A92" w:rsidRDefault="00581A92" w:rsidP="00581A92">
      <w:pPr>
        <w:autoSpaceDE w:val="0"/>
        <w:autoSpaceDN w:val="0"/>
        <w:adjustRightInd w:val="0"/>
        <w:ind w:firstLine="709"/>
        <w:jc w:val="both"/>
      </w:pPr>
    </w:p>
    <w:p w:rsidR="00581A92" w:rsidRDefault="00581A92" w:rsidP="00581A92">
      <w:pPr>
        <w:autoSpaceDE w:val="0"/>
        <w:autoSpaceDN w:val="0"/>
        <w:adjustRightInd w:val="0"/>
        <w:ind w:firstLine="709"/>
        <w:jc w:val="both"/>
      </w:pPr>
    </w:p>
    <w:p w:rsidR="00581A92" w:rsidRDefault="00581A92" w:rsidP="00581A92">
      <w:pPr>
        <w:autoSpaceDE w:val="0"/>
        <w:autoSpaceDN w:val="0"/>
        <w:adjustRightInd w:val="0"/>
        <w:ind w:firstLine="709"/>
        <w:jc w:val="both"/>
      </w:pPr>
    </w:p>
    <w:p w:rsidR="00581A92" w:rsidRDefault="00581A92" w:rsidP="00581A92">
      <w:pPr>
        <w:autoSpaceDE w:val="0"/>
        <w:autoSpaceDN w:val="0"/>
        <w:adjustRightInd w:val="0"/>
        <w:ind w:firstLine="709"/>
        <w:jc w:val="both"/>
      </w:pPr>
    </w:p>
    <w:p w:rsidR="00581A92" w:rsidRDefault="00581A92" w:rsidP="00581A92">
      <w:pPr>
        <w:autoSpaceDE w:val="0"/>
        <w:autoSpaceDN w:val="0"/>
        <w:adjustRightInd w:val="0"/>
        <w:ind w:firstLine="709"/>
        <w:jc w:val="both"/>
      </w:pPr>
    </w:p>
    <w:p w:rsidR="00581A92" w:rsidRDefault="00581A92" w:rsidP="00581A92">
      <w:pPr>
        <w:autoSpaceDE w:val="0"/>
        <w:autoSpaceDN w:val="0"/>
        <w:adjustRightInd w:val="0"/>
        <w:ind w:firstLine="709"/>
        <w:jc w:val="both"/>
      </w:pPr>
    </w:p>
    <w:p w:rsidR="00581A92" w:rsidRDefault="00581A92" w:rsidP="00581A92">
      <w:pPr>
        <w:autoSpaceDE w:val="0"/>
        <w:autoSpaceDN w:val="0"/>
        <w:adjustRightInd w:val="0"/>
        <w:ind w:firstLine="709"/>
        <w:jc w:val="both"/>
      </w:pPr>
    </w:p>
    <w:p w:rsidR="00581A92" w:rsidRDefault="00581A92" w:rsidP="00581A92">
      <w:pPr>
        <w:autoSpaceDE w:val="0"/>
        <w:autoSpaceDN w:val="0"/>
        <w:adjustRightInd w:val="0"/>
        <w:spacing w:before="240"/>
        <w:ind w:firstLine="709"/>
        <w:jc w:val="both"/>
      </w:pPr>
    </w:p>
    <w:p w:rsidR="00581A92" w:rsidRDefault="00581A92" w:rsidP="00581A92">
      <w:pPr>
        <w:pStyle w:val="ConsPlusNonformat"/>
        <w:widowControl/>
        <w:spacing w:before="240"/>
        <w:ind w:firstLine="709"/>
        <w:contextualSpacing/>
        <w:jc w:val="center"/>
        <w:rPr>
          <w:rFonts w:ascii="Times New Roman" w:hAnsi="Times New Roman" w:cs="Times New Roman"/>
          <w:sz w:val="24"/>
          <w:szCs w:val="24"/>
        </w:rPr>
      </w:pPr>
    </w:p>
    <w:p w:rsidR="00581A92" w:rsidRDefault="00581A92" w:rsidP="00581A92">
      <w:pPr>
        <w:rPr>
          <w:b/>
        </w:rPr>
      </w:pPr>
    </w:p>
    <w:p w:rsidR="00B10D3C" w:rsidRDefault="00B10D3C"/>
    <w:sectPr w:rsidR="00B10D3C" w:rsidSect="00B10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4AE9"/>
    <w:multiLevelType w:val="multilevel"/>
    <w:tmpl w:val="3EACAAA8"/>
    <w:lvl w:ilvl="0">
      <w:start w:val="1"/>
      <w:numFmt w:val="upperRoman"/>
      <w:lvlText w:val="%1."/>
      <w:lvlJc w:val="left"/>
      <w:pPr>
        <w:ind w:left="1080" w:hanging="720"/>
      </w:pPr>
      <w:rPr>
        <w:rFonts w:cs="Times New Roman"/>
      </w:rPr>
    </w:lvl>
    <w:lvl w:ilvl="1">
      <w:start w:val="1"/>
      <w:numFmt w:val="decimal"/>
      <w:isLgl/>
      <w:lvlText w:val="%1.%2."/>
      <w:lvlJc w:val="left"/>
      <w:pPr>
        <w:ind w:left="927" w:hanging="36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1">
    <w:nsid w:val="53603DF0"/>
    <w:multiLevelType w:val="hybridMultilevel"/>
    <w:tmpl w:val="B2DA094E"/>
    <w:lvl w:ilvl="0" w:tplc="B35092D0">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E410C2"/>
    <w:multiLevelType w:val="hybridMultilevel"/>
    <w:tmpl w:val="67B2B4B2"/>
    <w:lvl w:ilvl="0" w:tplc="121E6D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6FA2FC2"/>
    <w:multiLevelType w:val="hybridMultilevel"/>
    <w:tmpl w:val="B15A4C6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1A92"/>
    <w:rsid w:val="001928F5"/>
    <w:rsid w:val="003A5A45"/>
    <w:rsid w:val="004835F3"/>
    <w:rsid w:val="005269BE"/>
    <w:rsid w:val="00581A92"/>
    <w:rsid w:val="00667BD9"/>
    <w:rsid w:val="00760527"/>
    <w:rsid w:val="00786136"/>
    <w:rsid w:val="0081220C"/>
    <w:rsid w:val="0084106E"/>
    <w:rsid w:val="008828CD"/>
    <w:rsid w:val="008C34F1"/>
    <w:rsid w:val="009843F0"/>
    <w:rsid w:val="00B10D3C"/>
    <w:rsid w:val="00B131CF"/>
    <w:rsid w:val="00BB3DBB"/>
    <w:rsid w:val="00BB6AB9"/>
    <w:rsid w:val="00E761B1"/>
    <w:rsid w:val="00FB2322"/>
    <w:rsid w:val="00FD7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2" type="connector" idref="#_x0000_s1037"/>
        <o:r id="V:Rule13" type="connector" idref="#_x0000_s1043"/>
        <o:r id="V:Rule14" type="connector" idref="#_x0000_s1040"/>
        <o:r id="V:Rule15" type="connector" idref="#_x0000_s1039"/>
        <o:r id="V:Rule16" type="connector" idref="#_x0000_s1041"/>
        <o:r id="V:Rule17" type="connector" idref="#_x0000_s1038"/>
        <o:r id="V:Rule18" type="connector" idref="#_x0000_s1028"/>
        <o:r id="V:Rule19" type="connector" idref="#_x0000_s1045"/>
        <o:r id="V:Rule20" type="connector" idref="#_x0000_s1031"/>
        <o:r id="V:Rule21" type="connector" idref="#_x0000_s1029"/>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81A92"/>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81A92"/>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581A92"/>
    <w:rPr>
      <w:color w:val="0000FF"/>
      <w:u w:val="single"/>
    </w:rPr>
  </w:style>
  <w:style w:type="character" w:styleId="a4">
    <w:name w:val="FollowedHyperlink"/>
    <w:basedOn w:val="a0"/>
    <w:uiPriority w:val="99"/>
    <w:semiHidden/>
    <w:unhideWhenUsed/>
    <w:rsid w:val="00581A92"/>
    <w:rPr>
      <w:color w:val="800080" w:themeColor="followedHyperlink"/>
      <w:u w:val="single"/>
    </w:rPr>
  </w:style>
  <w:style w:type="paragraph" w:styleId="a5">
    <w:name w:val="List Paragraph"/>
    <w:basedOn w:val="a"/>
    <w:uiPriority w:val="34"/>
    <w:qFormat/>
    <w:rsid w:val="00581A92"/>
    <w:pPr>
      <w:ind w:left="720"/>
      <w:contextualSpacing/>
    </w:pPr>
  </w:style>
  <w:style w:type="paragraph" w:customStyle="1" w:styleId="ConsPlusNonformat">
    <w:name w:val="ConsPlusNonformat"/>
    <w:rsid w:val="00581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81A92"/>
    <w:pPr>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Без интервала1"/>
    <w:rsid w:val="00581A92"/>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9065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CC87BCCCDE6D5A4D422CA943281C77E1FC916CCC399AACA96D9764C358GFC" TargetMode="External"/><Relationship Id="rId13" Type="http://schemas.openxmlformats.org/officeDocument/2006/relationships/hyperlink" Target="file:///C:\Users\Admin\Desktop\&#1079;&#1077;&#1084;&#1083;&#1103;\18.02.2016-1.doc" TargetMode="External"/><Relationship Id="rId3" Type="http://schemas.openxmlformats.org/officeDocument/2006/relationships/styles" Target="styles.xml"/><Relationship Id="rId7" Type="http://schemas.openxmlformats.org/officeDocument/2006/relationships/hyperlink" Target="consultantplus://offline/ref=6ECAF174E57AFDE67730756206BE205B5B2352E9ECEEC1D125EBD6ACCCjAj6B" TargetMode="External"/><Relationship Id="rId12" Type="http://schemas.openxmlformats.org/officeDocument/2006/relationships/hyperlink" Target="file:///C:\Users\Admin\Desktop\&#1079;&#1077;&#1084;&#1083;&#1103;\18.02.2016-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ACC87BCCCDE6D5A4D422CA943281C77E1FE9D6CCD399AACA96D9764C358GFC" TargetMode="External"/><Relationship Id="rId11" Type="http://schemas.openxmlformats.org/officeDocument/2006/relationships/hyperlink" Target="consultantplus://offline/ref=3ACC87BCCCDE6D5A4D422CA943281C77E1FC916CCC399AACA96D9764C38FA087E7C644D06916774D54GDC" TargetMode="External"/><Relationship Id="rId5" Type="http://schemas.openxmlformats.org/officeDocument/2006/relationships/webSettings" Target="webSettings.xml"/><Relationship Id="rId15" Type="http://schemas.openxmlformats.org/officeDocument/2006/relationships/hyperlink" Target="file:///C:\Users\Admin\Desktop\&#1079;&#1077;&#1084;&#1083;&#1103;\18.02.2016-1.doc" TargetMode="External"/><Relationship Id="rId10" Type="http://schemas.openxmlformats.org/officeDocument/2006/relationships/hyperlink" Target="consultantplus://offline/ref=3ACC87BCCCDE6D5A4D422CA943281C77E1FC916CCC399AACA96D9764C38FA087E7C644D06851G6C" TargetMode="External"/><Relationship Id="rId4" Type="http://schemas.openxmlformats.org/officeDocument/2006/relationships/settings" Target="settings.xml"/><Relationship Id="rId9" Type="http://schemas.openxmlformats.org/officeDocument/2006/relationships/hyperlink" Target="consultantplus://offline/ref=4B8C1A8BF882147A021D0E7B0023AF17306947EDDA9B4DF481F360ED81sCk5B" TargetMode="External"/><Relationship Id="rId14" Type="http://schemas.openxmlformats.org/officeDocument/2006/relationships/hyperlink" Target="file:///C:\Users\Admin\Desktop\&#1079;&#1077;&#1084;&#1083;&#1103;\18.02.2016-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A5392-88E2-4A21-A731-F12CD7DD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10024</Words>
  <Characters>57143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9</cp:revision>
  <dcterms:created xsi:type="dcterms:W3CDTF">2016-02-23T12:10:00Z</dcterms:created>
  <dcterms:modified xsi:type="dcterms:W3CDTF">2016-04-01T04:04:00Z</dcterms:modified>
</cp:coreProperties>
</file>