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9A" w:rsidRDefault="00AC599A" w:rsidP="00AC599A">
      <w:pPr>
        <w:pStyle w:val="ConsPlusTitlePage"/>
      </w:pPr>
    </w:p>
    <w:p w:rsidR="00AC599A" w:rsidRDefault="00AC599A" w:rsidP="00AC599A">
      <w:pPr>
        <w:pStyle w:val="ConsPlusNormal"/>
        <w:jc w:val="both"/>
      </w:pPr>
    </w:p>
    <w:p w:rsidR="00AC599A" w:rsidRDefault="00C3072A" w:rsidP="00AC599A">
      <w:pPr>
        <w:pStyle w:val="ConsPlusTitle"/>
        <w:jc w:val="center"/>
      </w:pPr>
      <w:r>
        <w:t>МУНИЦИПАЛЬНОЕ ОБРАЗОВАНИЕ СЕЛЬСКОЕ ПОСЕЛЕНИЕ «БАРСКОЕ»</w:t>
      </w:r>
    </w:p>
    <w:p w:rsidR="00C3072A" w:rsidRDefault="00C3072A" w:rsidP="00AC599A">
      <w:pPr>
        <w:pStyle w:val="ConsPlusTitle"/>
        <w:jc w:val="center"/>
      </w:pPr>
    </w:p>
    <w:p w:rsidR="00C3072A" w:rsidRDefault="00C3072A" w:rsidP="00AC599A">
      <w:pPr>
        <w:pStyle w:val="ConsPlusTitle"/>
        <w:jc w:val="center"/>
      </w:pPr>
    </w:p>
    <w:p w:rsidR="00AC599A" w:rsidRDefault="00AC599A" w:rsidP="00AC599A">
      <w:pPr>
        <w:pStyle w:val="ConsPlusTitle"/>
        <w:jc w:val="center"/>
      </w:pPr>
    </w:p>
    <w:p w:rsidR="00AC599A" w:rsidRDefault="00AC599A" w:rsidP="00AC599A">
      <w:pPr>
        <w:pStyle w:val="ConsPlusTitle"/>
        <w:jc w:val="center"/>
      </w:pPr>
      <w:r>
        <w:t>ПОСТАНОВЛЕНИЕ</w:t>
      </w:r>
    </w:p>
    <w:p w:rsidR="00AC599A" w:rsidRDefault="00AC599A" w:rsidP="00AC599A">
      <w:pPr>
        <w:pStyle w:val="ConsPlusTitle"/>
        <w:jc w:val="center"/>
      </w:pPr>
    </w:p>
    <w:p w:rsidR="00AC599A" w:rsidRDefault="00AC599A" w:rsidP="00AC599A">
      <w:pPr>
        <w:pStyle w:val="ConsPlusTitle"/>
      </w:pPr>
      <w:r>
        <w:t>от 16.03.2016г.                                                          №10</w:t>
      </w:r>
    </w:p>
    <w:p w:rsidR="00AC599A" w:rsidRDefault="00AC599A" w:rsidP="00AC599A">
      <w:pPr>
        <w:pStyle w:val="ConsPlusTitle"/>
        <w:jc w:val="center"/>
      </w:pPr>
    </w:p>
    <w:p w:rsidR="00AC599A" w:rsidRDefault="00AC599A" w:rsidP="00AC599A">
      <w:pPr>
        <w:pStyle w:val="ConsPlusTitle"/>
        <w:jc w:val="center"/>
      </w:pPr>
    </w:p>
    <w:p w:rsidR="00AC599A" w:rsidRDefault="00AC599A" w:rsidP="00AC599A">
      <w:pPr>
        <w:pStyle w:val="ConsPlusTitle"/>
        <w:jc w:val="center"/>
      </w:pPr>
    </w:p>
    <w:p w:rsidR="007E4C8C" w:rsidRDefault="00AC599A" w:rsidP="007E4C8C">
      <w:pPr>
        <w:pStyle w:val="ConsPlusTitle"/>
      </w:pPr>
      <w:r>
        <w:t>ОБ УТВЕРЖДЕНИИ ПОЛОЖЕНИЯ О</w:t>
      </w:r>
    </w:p>
    <w:p w:rsidR="00AC599A" w:rsidRDefault="00AC599A" w:rsidP="007E4C8C">
      <w:pPr>
        <w:pStyle w:val="ConsPlusTitle"/>
      </w:pPr>
      <w:r>
        <w:t>МУНИЦИПАЛЬНОМ ЗЕМЕЛЬНОМ КОНТРОЛЕ</w:t>
      </w:r>
    </w:p>
    <w:p w:rsidR="007E4C8C" w:rsidRDefault="00AC599A" w:rsidP="007E4C8C">
      <w:pPr>
        <w:pStyle w:val="ConsPlusTitle"/>
      </w:pPr>
      <w:r>
        <w:t>ЗА ИСПОЛЬЗОВАНИЕМ ЗЕМЕЛЬ НА ТЕРРИТОРИИ</w:t>
      </w:r>
    </w:p>
    <w:p w:rsidR="00AC599A" w:rsidRDefault="00AC599A" w:rsidP="007E4C8C">
      <w:pPr>
        <w:pStyle w:val="ConsPlusTitle"/>
      </w:pPr>
      <w:r>
        <w:t>МО СП «БАРСКОЕ»</w:t>
      </w:r>
    </w:p>
    <w:p w:rsidR="00AC599A" w:rsidRDefault="00AC599A" w:rsidP="00AC599A">
      <w:pPr>
        <w:pStyle w:val="ConsPlusNormal"/>
        <w:ind w:firstLine="540"/>
        <w:jc w:val="both"/>
      </w:pPr>
    </w:p>
    <w:p w:rsidR="00AC599A" w:rsidRDefault="00AC599A" w:rsidP="00AC599A">
      <w:pPr>
        <w:pStyle w:val="ConsPlusNormal"/>
        <w:ind w:firstLine="540"/>
        <w:jc w:val="both"/>
      </w:pPr>
    </w:p>
    <w:p w:rsidR="00AC599A" w:rsidRDefault="00AC599A" w:rsidP="00AC599A">
      <w:pPr>
        <w:pStyle w:val="ConsPlusNormal"/>
        <w:ind w:firstLine="540"/>
        <w:jc w:val="both"/>
      </w:pPr>
      <w:r>
        <w:t xml:space="preserve">В целях приведения порядка организации и осуществления муниципального земельного контроля в соответствие с Федеральным </w:t>
      </w:r>
      <w:hyperlink r:id="rId4" w:history="1">
        <w:r w:rsidRPr="00AC599A">
          <w:rPr>
            <w:rStyle w:val="a3"/>
            <w:color w:val="auto"/>
            <w:u w:val="none"/>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AC599A" w:rsidRDefault="00AC599A" w:rsidP="00AC599A">
      <w:pPr>
        <w:pStyle w:val="ConsPlusNormal"/>
        <w:ind w:firstLine="540"/>
        <w:jc w:val="both"/>
      </w:pPr>
      <w:r>
        <w:t xml:space="preserve">1. Утвердить </w:t>
      </w:r>
      <w:hyperlink r:id="rId5" w:anchor="P34" w:history="1">
        <w:r w:rsidRPr="00AC599A">
          <w:rPr>
            <w:rStyle w:val="a3"/>
            <w:color w:val="auto"/>
            <w:u w:val="none"/>
          </w:rPr>
          <w:t>Положение</w:t>
        </w:r>
      </w:hyperlink>
      <w:r>
        <w:t xml:space="preserve"> о муниципальном земельном контроле за использованием земель на территории МО СП «Барское» (приложение 1).</w:t>
      </w:r>
    </w:p>
    <w:p w:rsidR="00AC599A" w:rsidRDefault="00AC599A" w:rsidP="00AC599A">
      <w:pPr>
        <w:pStyle w:val="ConsPlusNormal"/>
        <w:ind w:firstLine="540"/>
        <w:jc w:val="both"/>
      </w:pPr>
      <w:r>
        <w:t xml:space="preserve">2. Утвердить </w:t>
      </w:r>
      <w:hyperlink r:id="rId6" w:anchor="P226" w:history="1">
        <w:r w:rsidRPr="00AC599A">
          <w:rPr>
            <w:rStyle w:val="a3"/>
            <w:color w:val="auto"/>
            <w:u w:val="none"/>
          </w:rPr>
          <w:t>форму</w:t>
        </w:r>
      </w:hyperlink>
      <w:r>
        <w:t xml:space="preserve"> Акта проверки соблюдения земельного законодательства (приложение 2).</w:t>
      </w:r>
    </w:p>
    <w:p w:rsidR="00AC599A" w:rsidRDefault="00AC599A" w:rsidP="00AC599A">
      <w:pPr>
        <w:pStyle w:val="ConsPlusNormal"/>
        <w:ind w:firstLine="540"/>
        <w:jc w:val="both"/>
      </w:pPr>
      <w:r>
        <w:t xml:space="preserve">3. Утвердить </w:t>
      </w:r>
      <w:hyperlink r:id="rId7" w:anchor="P352" w:history="1">
        <w:r w:rsidRPr="00AC599A">
          <w:rPr>
            <w:rStyle w:val="a3"/>
            <w:color w:val="auto"/>
            <w:u w:val="none"/>
          </w:rPr>
          <w:t>форму</w:t>
        </w:r>
      </w:hyperlink>
      <w:r w:rsidRPr="00AC599A">
        <w:t xml:space="preserve"> </w:t>
      </w:r>
      <w:r>
        <w:t>Акта обмера площади земельного участка (приложение 3).</w:t>
      </w:r>
    </w:p>
    <w:p w:rsidR="00AC599A" w:rsidRDefault="007E4C8C" w:rsidP="00AC599A">
      <w:pPr>
        <w:pStyle w:val="ConsPlusNormal"/>
        <w:ind w:firstLine="540"/>
        <w:jc w:val="both"/>
      </w:pPr>
      <w:r>
        <w:t>4</w:t>
      </w:r>
      <w:r w:rsidR="00AC599A">
        <w:t xml:space="preserve">. Настоящее постановление </w:t>
      </w:r>
      <w:r>
        <w:t>вступает в силу со дня его обнародования.</w:t>
      </w:r>
    </w:p>
    <w:p w:rsidR="00AC599A" w:rsidRDefault="007E4C8C" w:rsidP="00AC599A">
      <w:pPr>
        <w:pStyle w:val="ConsPlusNormal"/>
        <w:ind w:firstLine="540"/>
        <w:jc w:val="both"/>
      </w:pPr>
      <w:r>
        <w:t>5</w:t>
      </w:r>
      <w:r w:rsidR="00AC599A">
        <w:t>. Контроль за исполнением настоящего постановления оставляю за собой.</w:t>
      </w:r>
    </w:p>
    <w:p w:rsidR="007E4C8C" w:rsidRDefault="007E4C8C" w:rsidP="00AC599A">
      <w:pPr>
        <w:pStyle w:val="ConsPlusNormal"/>
        <w:ind w:firstLine="540"/>
        <w:jc w:val="both"/>
      </w:pPr>
    </w:p>
    <w:p w:rsidR="007E4C8C" w:rsidRDefault="007E4C8C" w:rsidP="00AC599A">
      <w:pPr>
        <w:pStyle w:val="ConsPlusNormal"/>
        <w:ind w:firstLine="540"/>
        <w:jc w:val="both"/>
      </w:pPr>
    </w:p>
    <w:p w:rsidR="007E4C8C" w:rsidRDefault="007E4C8C" w:rsidP="00AC599A">
      <w:pPr>
        <w:pStyle w:val="ConsPlusNormal"/>
        <w:ind w:firstLine="540"/>
        <w:jc w:val="both"/>
      </w:pPr>
    </w:p>
    <w:p w:rsidR="00AC599A" w:rsidRDefault="00AC599A" w:rsidP="00AC599A">
      <w:pPr>
        <w:pStyle w:val="ConsPlusNormal"/>
        <w:jc w:val="both"/>
      </w:pPr>
    </w:p>
    <w:p w:rsidR="00AC599A" w:rsidRDefault="00AC599A" w:rsidP="00AC599A">
      <w:pPr>
        <w:pStyle w:val="ConsPlusNormal"/>
      </w:pPr>
      <w:r>
        <w:t>Глава МО СП «</w:t>
      </w:r>
      <w:proofErr w:type="gramStart"/>
      <w:r w:rsidR="007E4C8C">
        <w:t>Барское</w:t>
      </w:r>
      <w:r>
        <w:t xml:space="preserve">»   </w:t>
      </w:r>
      <w:proofErr w:type="gramEnd"/>
      <w:r>
        <w:t xml:space="preserve">                                </w:t>
      </w:r>
      <w:r w:rsidR="007E4C8C">
        <w:t xml:space="preserve">                                                             А.В. Михалёв</w:t>
      </w: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right"/>
      </w:pPr>
      <w:r>
        <w:t>Приложение 1</w:t>
      </w:r>
    </w:p>
    <w:p w:rsidR="00AC599A" w:rsidRDefault="00AC599A" w:rsidP="00AC599A">
      <w:pPr>
        <w:pStyle w:val="ConsPlusNormal"/>
        <w:jc w:val="right"/>
      </w:pPr>
      <w:r>
        <w:t>к Постановлению</w:t>
      </w:r>
    </w:p>
    <w:p w:rsidR="00AC599A" w:rsidRDefault="00AC599A" w:rsidP="00AC599A">
      <w:pPr>
        <w:pStyle w:val="ConsPlusNormal"/>
        <w:jc w:val="right"/>
      </w:pPr>
      <w:r>
        <w:t>Администрации МО СП «</w:t>
      </w:r>
      <w:r w:rsidR="007E4C8C">
        <w:t>Барское</w:t>
      </w:r>
      <w:r>
        <w:t>»</w:t>
      </w:r>
    </w:p>
    <w:p w:rsidR="00AC599A" w:rsidRDefault="00AC599A" w:rsidP="00AC599A">
      <w:pPr>
        <w:pStyle w:val="ConsPlusNormal"/>
        <w:jc w:val="right"/>
      </w:pPr>
      <w:r>
        <w:t xml:space="preserve">от </w:t>
      </w:r>
      <w:r w:rsidR="007E4C8C">
        <w:t xml:space="preserve">16 марта 2016г. </w:t>
      </w:r>
      <w:r>
        <w:t xml:space="preserve"> N </w:t>
      </w:r>
      <w:r w:rsidR="007E4C8C">
        <w:t>10</w:t>
      </w:r>
    </w:p>
    <w:p w:rsidR="00AC599A" w:rsidRDefault="00AC599A" w:rsidP="00AC599A">
      <w:pPr>
        <w:pStyle w:val="ConsPlusNormal"/>
        <w:jc w:val="both"/>
      </w:pPr>
    </w:p>
    <w:p w:rsidR="00AC599A" w:rsidRDefault="00AC599A" w:rsidP="00AC599A">
      <w:pPr>
        <w:pStyle w:val="ConsPlusTitle"/>
        <w:jc w:val="center"/>
      </w:pPr>
      <w:bookmarkStart w:id="0" w:name="P34"/>
      <w:bookmarkEnd w:id="0"/>
      <w:r>
        <w:t>ПОЛОЖЕНИЕ</w:t>
      </w:r>
    </w:p>
    <w:p w:rsidR="00AC599A" w:rsidRDefault="00AC599A" w:rsidP="00AC599A">
      <w:pPr>
        <w:pStyle w:val="ConsPlusTitle"/>
        <w:jc w:val="center"/>
      </w:pPr>
      <w:r>
        <w:t>О МУНИЦИПАЛЬНОМ ЗЕМЕЛЬНОМ КОНТРОЛЕ ЗА ИСПОЛЬЗОВАНИЕМ ЗЕМЕЛЬ</w:t>
      </w:r>
    </w:p>
    <w:p w:rsidR="00AC599A" w:rsidRDefault="00AC599A" w:rsidP="00AC599A">
      <w:pPr>
        <w:pStyle w:val="ConsPlusTitle"/>
        <w:jc w:val="center"/>
      </w:pPr>
      <w:r>
        <w:t>НА ТЕРРИТОРИИ МО СП «</w:t>
      </w:r>
      <w:r w:rsidR="007E4C8C">
        <w:t>Барское</w:t>
      </w:r>
      <w:r>
        <w:t>»</w:t>
      </w:r>
    </w:p>
    <w:p w:rsidR="00AC599A" w:rsidRDefault="00AC599A" w:rsidP="00AC599A">
      <w:pPr>
        <w:pStyle w:val="ConsPlusNormal"/>
        <w:jc w:val="both"/>
      </w:pPr>
    </w:p>
    <w:p w:rsidR="00AC599A" w:rsidRDefault="00AC599A" w:rsidP="00AC599A">
      <w:pPr>
        <w:pStyle w:val="ConsPlusNormal"/>
        <w:jc w:val="center"/>
      </w:pPr>
      <w:r>
        <w:t xml:space="preserve">1. </w:t>
      </w:r>
      <w:r w:rsidRPr="007E4C8C">
        <w:rPr>
          <w:b/>
        </w:rPr>
        <w:t>Общие положения</w:t>
      </w:r>
    </w:p>
    <w:p w:rsidR="00AC599A" w:rsidRDefault="00AC599A" w:rsidP="00AC599A">
      <w:pPr>
        <w:pStyle w:val="ConsPlusNormal"/>
        <w:jc w:val="both"/>
      </w:pPr>
    </w:p>
    <w:p w:rsidR="00AC599A" w:rsidRDefault="00AC599A" w:rsidP="00AC599A">
      <w:pPr>
        <w:pStyle w:val="ConsPlusNormal"/>
        <w:ind w:firstLine="540"/>
        <w:jc w:val="both"/>
      </w:pPr>
      <w:r>
        <w:t xml:space="preserve">1.1. Настоящее Положение разработано в соответствии с Земельным </w:t>
      </w:r>
      <w:hyperlink r:id="rId8" w:history="1">
        <w:r>
          <w:rPr>
            <w:rStyle w:val="a3"/>
            <w:u w:val="none"/>
          </w:rPr>
          <w:t>кодексом</w:t>
        </w:r>
      </w:hyperlink>
      <w:r>
        <w:t xml:space="preserve"> Российской Федерации, Федеральным </w:t>
      </w:r>
      <w:hyperlink r:id="rId9" w:history="1">
        <w:r>
          <w:rPr>
            <w:rStyle w:val="a3"/>
            <w:u w:val="none"/>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history="1">
        <w:r>
          <w:rPr>
            <w:rStyle w:val="a3"/>
            <w:u w:val="none"/>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Pr>
            <w:rStyle w:val="a3"/>
            <w:u w:val="none"/>
          </w:rPr>
          <w:t>Уставом</w:t>
        </w:r>
      </w:hyperlink>
      <w:r>
        <w:t xml:space="preserve"> МО СП «</w:t>
      </w:r>
      <w:r w:rsidR="007E4C8C">
        <w:t>Барское</w:t>
      </w:r>
      <w:r>
        <w:t>» и устанавливает порядок осуществления муниципального земельного контроля за использованием земель на территории МО СП «</w:t>
      </w:r>
      <w:r w:rsidR="007E4C8C">
        <w:t>Барское</w:t>
      </w:r>
      <w:r>
        <w:t>».</w:t>
      </w:r>
    </w:p>
    <w:p w:rsidR="00AC599A" w:rsidRDefault="00AC599A" w:rsidP="00AC599A">
      <w:pPr>
        <w:pStyle w:val="ConsPlusNormal"/>
        <w:ind w:firstLine="540"/>
        <w:jc w:val="both"/>
      </w:pPr>
      <w:r>
        <w:t>1.2. Муниципальный земельный контроль направлен на обеспечение соблюдения организациями независимо от организационно-правовой формы и формы собственности, их руководителями, должностными лицами, а также физическими лицами законодательства РФ, Республики Бурятия, нормативных правовых актов органов местного самоуправления МО СП «</w:t>
      </w:r>
      <w:r w:rsidR="007E4C8C">
        <w:t>Барское</w:t>
      </w:r>
      <w:r>
        <w:t>» в области земельных отношений, требований по использованию земель на территории МО СП «</w:t>
      </w:r>
      <w:r w:rsidR="007E4C8C">
        <w:t>Барское</w:t>
      </w:r>
      <w:r>
        <w:t>», выявление и предупреждение правонарушений в области землепользования.</w:t>
      </w:r>
    </w:p>
    <w:p w:rsidR="00AC599A" w:rsidRDefault="00AC599A" w:rsidP="00AC599A">
      <w:pPr>
        <w:pStyle w:val="ConsPlusNormal"/>
        <w:ind w:firstLine="540"/>
        <w:jc w:val="both"/>
      </w:pPr>
      <w:r>
        <w:t>1.3. Муниципальный земельный контроль на территории МО СП «</w:t>
      </w:r>
      <w:r w:rsidR="007E4C8C">
        <w:t>Барское</w:t>
      </w:r>
      <w:r>
        <w:t>» осуществляет администрация МО СП «</w:t>
      </w:r>
      <w:r w:rsidR="007E4C8C">
        <w:t>Барское</w:t>
      </w:r>
      <w:r>
        <w:t>» (далее - Орган муниципального земельного контроля).</w:t>
      </w:r>
    </w:p>
    <w:p w:rsidR="00AC599A" w:rsidRDefault="00AC599A" w:rsidP="00AC599A">
      <w:pPr>
        <w:pStyle w:val="ConsPlusNormal"/>
        <w:ind w:firstLine="540"/>
        <w:jc w:val="both"/>
      </w:pPr>
      <w:r>
        <w:t>1.4. Функциональные обязанности и права должностных лиц органа местного самоуправления, осуществляющего муниципальный земельный контроль, устанавливаются руководителем Органа муниципального земельного контроля в соответствии с настоящим Положением.</w:t>
      </w:r>
    </w:p>
    <w:p w:rsidR="00AC599A" w:rsidRDefault="00AC599A" w:rsidP="00AC599A">
      <w:pPr>
        <w:pStyle w:val="ConsPlusNormal"/>
        <w:ind w:firstLine="540"/>
        <w:jc w:val="both"/>
      </w:pPr>
      <w:r>
        <w:t>Должностные лица, осуществляющие муниципальный земельный контроль по использованию земельных участков, имеют бланки документов муниципального образования и служебное удостоверение, формы которых устанавливаются распоряжением Администрации МО СП «</w:t>
      </w:r>
      <w:r w:rsidR="007E4C8C">
        <w:t>Барское</w:t>
      </w:r>
      <w:r>
        <w:t>».</w:t>
      </w:r>
    </w:p>
    <w:p w:rsidR="00AC599A" w:rsidRDefault="00AC599A" w:rsidP="00AC599A">
      <w:pPr>
        <w:pStyle w:val="ConsPlusNormal"/>
        <w:ind w:firstLine="540"/>
        <w:jc w:val="both"/>
      </w:pPr>
      <w:r>
        <w:t xml:space="preserve">1.5. Общая </w:t>
      </w:r>
      <w:r w:rsidR="00C3072A">
        <w:t>координация деятельности органа</w:t>
      </w:r>
      <w:r>
        <w:t xml:space="preserve"> муниципального земельного контроля возлагается на главу МО СП «</w:t>
      </w:r>
      <w:r w:rsidR="007E4C8C">
        <w:t>Барское</w:t>
      </w:r>
      <w:r>
        <w:t>».</w:t>
      </w:r>
    </w:p>
    <w:p w:rsidR="00AC599A" w:rsidRDefault="00AC599A" w:rsidP="00AC599A">
      <w:pPr>
        <w:pStyle w:val="ConsPlusNormal"/>
        <w:jc w:val="both"/>
      </w:pPr>
    </w:p>
    <w:p w:rsidR="00AC599A" w:rsidRDefault="00AC599A" w:rsidP="00AC599A">
      <w:pPr>
        <w:pStyle w:val="ConsPlusNormal"/>
        <w:jc w:val="center"/>
      </w:pPr>
      <w:r>
        <w:t xml:space="preserve">2. </w:t>
      </w:r>
      <w:r w:rsidRPr="007E4C8C">
        <w:rPr>
          <w:b/>
        </w:rPr>
        <w:t>Полномочия Органа муниципального земельного контроля</w:t>
      </w:r>
    </w:p>
    <w:p w:rsidR="00AC599A" w:rsidRDefault="00AC599A" w:rsidP="00AC599A">
      <w:pPr>
        <w:pStyle w:val="ConsPlusNormal"/>
        <w:jc w:val="both"/>
      </w:pPr>
    </w:p>
    <w:p w:rsidR="00AC599A" w:rsidRDefault="00AC599A" w:rsidP="00AC599A">
      <w:pPr>
        <w:pStyle w:val="ConsPlusNormal"/>
        <w:ind w:firstLine="540"/>
        <w:jc w:val="both"/>
      </w:pPr>
      <w:r>
        <w:t>2.1. К полномочиям Органа муниципального земельного контроля относятся:</w:t>
      </w:r>
    </w:p>
    <w:p w:rsidR="00AC599A" w:rsidRDefault="00AC599A" w:rsidP="00AC599A">
      <w:pPr>
        <w:pStyle w:val="ConsPlusNormal"/>
        <w:ind w:firstLine="540"/>
        <w:jc w:val="both"/>
      </w:pPr>
      <w:r>
        <w:t>- организация и осуществление муниципального земельного контроля на территории МО СП «</w:t>
      </w:r>
      <w:r w:rsidR="007E4C8C">
        <w:t>Барское</w:t>
      </w:r>
      <w:r>
        <w:t>»;</w:t>
      </w:r>
    </w:p>
    <w:p w:rsidR="00AC599A" w:rsidRDefault="00AC599A" w:rsidP="00AC599A">
      <w:pPr>
        <w:pStyle w:val="ConsPlusNormal"/>
        <w:ind w:firstLine="540"/>
        <w:jc w:val="both"/>
      </w:pPr>
      <w:r>
        <w:t>- разработка и принятие административных регламентов проведения проверок при осуществлении муниципального земельного контроля;</w:t>
      </w:r>
    </w:p>
    <w:p w:rsidR="00AC599A" w:rsidRDefault="00AC599A" w:rsidP="00AC599A">
      <w:pPr>
        <w:pStyle w:val="ConsPlusNormal"/>
        <w:ind w:firstLine="540"/>
        <w:jc w:val="both"/>
      </w:pPr>
      <w:r>
        <w:t>- организация и проведение мониторинга эффективности муниципального земельного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C599A" w:rsidRDefault="00AC599A" w:rsidP="00AC599A">
      <w:pPr>
        <w:pStyle w:val="ConsPlusNormal"/>
        <w:ind w:firstLine="540"/>
        <w:jc w:val="both"/>
      </w:pPr>
      <w:r>
        <w:t>2.2. Формой деятельности по осуществлению муниципального земельного контроля является проведение проверок исполнения юридическими, физическими лицами и индивидуальными предпринимателями требований по использованию земель, установленных муниципальными правовыми актами, в том числе за:</w:t>
      </w:r>
    </w:p>
    <w:p w:rsidR="00AC599A" w:rsidRDefault="00AC599A" w:rsidP="00AC599A">
      <w:pPr>
        <w:pStyle w:val="ConsPlusNormal"/>
        <w:ind w:firstLine="540"/>
        <w:jc w:val="both"/>
      </w:pPr>
      <w:r>
        <w:t>а) соблюдением требований по использованию земель;</w:t>
      </w:r>
    </w:p>
    <w:p w:rsidR="00AC599A" w:rsidRDefault="00AC599A" w:rsidP="00AC599A">
      <w:pPr>
        <w:pStyle w:val="ConsPlusNormal"/>
        <w:ind w:firstLine="540"/>
        <w:jc w:val="both"/>
      </w:pPr>
      <w:r>
        <w:lastRenderedPageBreak/>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AC599A" w:rsidRDefault="00AC599A" w:rsidP="00AC599A">
      <w:pPr>
        <w:pStyle w:val="ConsPlusNormal"/>
        <w:ind w:firstLine="540"/>
        <w:jc w:val="both"/>
      </w:pPr>
      <w:r>
        <w:t>в) соблюдением порядка переуступки права пользования землей;</w:t>
      </w:r>
    </w:p>
    <w:p w:rsidR="00AC599A" w:rsidRDefault="00AC599A" w:rsidP="00AC599A">
      <w:pPr>
        <w:pStyle w:val="ConsPlusNormal"/>
        <w:ind w:firstLine="540"/>
        <w:jc w:val="both"/>
      </w:pPr>
      <w:r>
        <w:t>г) предоставлением достоверных сведений о состоянии земель;</w:t>
      </w:r>
    </w:p>
    <w:p w:rsidR="00AC599A" w:rsidRDefault="00AC599A" w:rsidP="00AC599A">
      <w:pPr>
        <w:pStyle w:val="ConsPlusNormal"/>
        <w:ind w:firstLine="540"/>
        <w:jc w:val="both"/>
      </w:pPr>
      <w:r>
        <w:t>д) использованием земельных участков по целевому назначению;</w:t>
      </w:r>
    </w:p>
    <w:p w:rsidR="00AC599A" w:rsidRDefault="00AC599A" w:rsidP="00AC599A">
      <w:pPr>
        <w:pStyle w:val="ConsPlusNormal"/>
        <w:ind w:firstLine="540"/>
        <w:jc w:val="both"/>
      </w:pPr>
      <w:r>
        <w:t>е) исполнением предписаний по вопросам соблюдения земельного законодательства и устранения нарушений в области земельных отношений.</w:t>
      </w:r>
    </w:p>
    <w:p w:rsidR="00AC599A" w:rsidRDefault="00AC599A" w:rsidP="00AC599A">
      <w:pPr>
        <w:pStyle w:val="ConsPlusNormal"/>
        <w:jc w:val="both"/>
      </w:pPr>
    </w:p>
    <w:p w:rsidR="00AC599A" w:rsidRDefault="00AC599A" w:rsidP="00AC599A">
      <w:pPr>
        <w:pStyle w:val="ConsPlusNormal"/>
        <w:jc w:val="center"/>
      </w:pPr>
      <w:r>
        <w:t xml:space="preserve">3. </w:t>
      </w:r>
      <w:r w:rsidRPr="007E4C8C">
        <w:rPr>
          <w:b/>
        </w:rPr>
        <w:t>Порядок осуществления муниципального земельного контроля</w:t>
      </w:r>
    </w:p>
    <w:p w:rsidR="00AC599A" w:rsidRDefault="00AC599A" w:rsidP="00AC599A">
      <w:pPr>
        <w:pStyle w:val="ConsPlusNormal"/>
        <w:jc w:val="both"/>
      </w:pPr>
    </w:p>
    <w:p w:rsidR="00AC599A" w:rsidRDefault="00AC599A" w:rsidP="00AC599A">
      <w:pPr>
        <w:pStyle w:val="ConsPlusNormal"/>
        <w:ind w:firstLine="540"/>
        <w:jc w:val="both"/>
      </w:pPr>
      <w:r>
        <w:t>3.1. Основанием проведения проверки исполнения физическими лицами требований, установленных муниципальными правовыми актами, является план проверок, обращения физических, юридических лиц, индивидуальных предпринимателей, сообщения средств массовой информации.</w:t>
      </w:r>
    </w:p>
    <w:p w:rsidR="00AC599A" w:rsidRDefault="00AC599A" w:rsidP="00AC599A">
      <w:pPr>
        <w:pStyle w:val="ConsPlusNormal"/>
        <w:ind w:firstLine="540"/>
        <w:jc w:val="both"/>
      </w:pPr>
      <w:r>
        <w:t>В распоряжении Органа муниципального земельного контроля указываются:</w:t>
      </w:r>
    </w:p>
    <w:p w:rsidR="00AC599A" w:rsidRDefault="00AC599A" w:rsidP="00AC599A">
      <w:pPr>
        <w:pStyle w:val="ConsPlusNormal"/>
        <w:ind w:firstLine="540"/>
        <w:jc w:val="both"/>
      </w:pPr>
      <w:r>
        <w:t>1) наименование Органа муниципального земельного контроля;</w:t>
      </w:r>
    </w:p>
    <w:p w:rsidR="00AC599A" w:rsidRDefault="00AC599A" w:rsidP="00AC599A">
      <w:pPr>
        <w:pStyle w:val="ConsPlusNormal"/>
        <w:ind w:firstLine="540"/>
        <w:jc w:val="both"/>
      </w:pPr>
      <w:r>
        <w:t>2)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599A" w:rsidRDefault="00AC599A" w:rsidP="00AC599A">
      <w:pPr>
        <w:pStyle w:val="ConsPlusNormal"/>
        <w:ind w:firstLine="540"/>
        <w:jc w:val="both"/>
      </w:pPr>
      <w:r>
        <w:t>3) местонахождение земельного участка;</w:t>
      </w:r>
    </w:p>
    <w:p w:rsidR="00AC599A" w:rsidRDefault="00AC599A" w:rsidP="00AC599A">
      <w:pPr>
        <w:pStyle w:val="ConsPlusNormal"/>
        <w:ind w:firstLine="540"/>
        <w:jc w:val="both"/>
      </w:pPr>
      <w:r>
        <w:t>4) цели, предмет проверки и срок ее проведения;</w:t>
      </w:r>
    </w:p>
    <w:p w:rsidR="00AC599A" w:rsidRDefault="00AC599A" w:rsidP="00AC599A">
      <w:pPr>
        <w:pStyle w:val="ConsPlusNormal"/>
        <w:ind w:firstLine="540"/>
        <w:jc w:val="both"/>
      </w:pPr>
      <w:r>
        <w:t>5) правовые основания проведения проверки, в том числе подлежащие проверке требования, установленные муниципальными правовыми актами;</w:t>
      </w:r>
    </w:p>
    <w:p w:rsidR="00AC599A" w:rsidRDefault="00AC599A" w:rsidP="00AC599A">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AC599A" w:rsidRDefault="00AC599A" w:rsidP="00AC599A">
      <w:pPr>
        <w:pStyle w:val="ConsPlusNormal"/>
        <w:ind w:firstLine="540"/>
        <w:jc w:val="both"/>
      </w:pPr>
      <w:r>
        <w:t>7) перечень административных регламентов проведения мероприятий по контролю, административных регламентов взаимодействия;</w:t>
      </w:r>
    </w:p>
    <w:p w:rsidR="00AC599A" w:rsidRDefault="00AC599A" w:rsidP="00AC599A">
      <w:pPr>
        <w:pStyle w:val="ConsPlusNormal"/>
        <w:ind w:firstLine="540"/>
        <w:jc w:val="both"/>
      </w:pPr>
      <w:r>
        <w:t>8) перечень документов, представление которых физическими лицами необходимо для достижения целей и задач проведения проверки.</w:t>
      </w:r>
    </w:p>
    <w:p w:rsidR="00AC599A" w:rsidRDefault="00AC599A" w:rsidP="00AC599A">
      <w:pPr>
        <w:pStyle w:val="ConsPlusNormal"/>
        <w:ind w:firstLine="540"/>
        <w:jc w:val="both"/>
      </w:pPr>
      <w:r>
        <w:t xml:space="preserve">Проверка физического лица начинается с предъявления служебного удостоверения должностными лицами Органа муниципального земельного контроля, обязательного ознакомления физического лица с распоряжением руководителя, заместителя руководителя администрации о назначении проверки. Сроки проведения проверки установлены </w:t>
      </w:r>
      <w:hyperlink r:id="rId12" w:anchor="P139" w:history="1">
        <w:r w:rsidRPr="00C43CC8">
          <w:rPr>
            <w:rStyle w:val="a3"/>
            <w:color w:val="auto"/>
            <w:u w:val="none"/>
          </w:rPr>
          <w:t>п. 3.4</w:t>
        </w:r>
      </w:hyperlink>
      <w:r>
        <w:t xml:space="preserve"> настоящего Положения.</w:t>
      </w:r>
    </w:p>
    <w:p w:rsidR="00AC599A" w:rsidRDefault="00AC599A" w:rsidP="00AC599A">
      <w:pPr>
        <w:pStyle w:val="ConsPlusNormal"/>
        <w:ind w:firstLine="540"/>
        <w:jc w:val="both"/>
      </w:pPr>
      <w:r>
        <w:t xml:space="preserve">3.2. Мероприятия по муниципальному земельному контролю в отношении юридических лиц и индивидуальных предпринимателей проводятся в соответствии с требованиями Федерального </w:t>
      </w:r>
      <w:hyperlink r:id="rId13" w:history="1">
        <w:r w:rsidRPr="00C43CC8">
          <w:rPr>
            <w:rStyle w:val="a3"/>
            <w:color w:val="auto"/>
            <w:u w:val="none"/>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AC599A" w:rsidRDefault="00AC599A" w:rsidP="00AC599A">
      <w:pPr>
        <w:pStyle w:val="ConsPlusNormal"/>
        <w:ind w:firstLine="540"/>
        <w:jc w:val="both"/>
      </w:pPr>
      <w:r>
        <w:t>Проверка проводится на основании распоряжения органа муниципального контроля. Типовая форма распоряжения органа муниципального контроля устанавливается приказом Минэкономразвития РФ.</w:t>
      </w:r>
    </w:p>
    <w:p w:rsidR="00AC599A" w:rsidRDefault="00AC599A" w:rsidP="00AC599A">
      <w:pPr>
        <w:pStyle w:val="ConsPlusNormal"/>
        <w:ind w:firstLine="540"/>
        <w:jc w:val="both"/>
      </w:pPr>
      <w:r>
        <w:t>В распоряжении органа муниципального контроля указываются:</w:t>
      </w:r>
    </w:p>
    <w:p w:rsidR="00AC599A" w:rsidRDefault="00AC599A" w:rsidP="00AC599A">
      <w:pPr>
        <w:pStyle w:val="ConsPlusNormal"/>
        <w:ind w:firstLine="540"/>
        <w:jc w:val="both"/>
      </w:pPr>
      <w:r>
        <w:t>1) наименование органа государственного контроля (надзора) или органа муниципального контроля;</w:t>
      </w:r>
    </w:p>
    <w:p w:rsidR="00AC599A" w:rsidRDefault="00AC599A" w:rsidP="00AC599A">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599A" w:rsidRDefault="00AC599A" w:rsidP="00AC599A">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599A" w:rsidRDefault="00AC599A" w:rsidP="00AC599A">
      <w:pPr>
        <w:pStyle w:val="ConsPlusNormal"/>
        <w:ind w:firstLine="540"/>
        <w:jc w:val="both"/>
      </w:pPr>
      <w:r>
        <w:t>4) цели, задачи, предмет проверки и срок ее проведения;</w:t>
      </w:r>
    </w:p>
    <w:p w:rsidR="00AC599A" w:rsidRDefault="00AC599A" w:rsidP="00AC599A">
      <w:pPr>
        <w:pStyle w:val="ConsPlusNormal"/>
        <w:ind w:firstLine="540"/>
        <w:jc w:val="both"/>
      </w:pPr>
      <w:r>
        <w:t xml:space="preserve">5) правовые основания проведения проверки, в том числе подлежащие проверке </w:t>
      </w:r>
      <w:r>
        <w:lastRenderedPageBreak/>
        <w:t>обязательные требования и требования, установленные муниципальными правовыми актами;</w:t>
      </w:r>
    </w:p>
    <w:p w:rsidR="00AC599A" w:rsidRDefault="00AC599A" w:rsidP="00AC599A">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AC599A" w:rsidRDefault="00AC599A" w:rsidP="00AC599A">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C599A" w:rsidRDefault="00AC599A" w:rsidP="00AC599A">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599A" w:rsidRDefault="00AC599A" w:rsidP="00AC599A">
      <w:pPr>
        <w:pStyle w:val="ConsPlusNormal"/>
        <w:ind w:firstLine="540"/>
        <w:jc w:val="both"/>
      </w:pPr>
      <w:r>
        <w:t>9) даты начала и окончания проведения проверки.</w:t>
      </w:r>
    </w:p>
    <w:p w:rsidR="00AC599A" w:rsidRDefault="00AC599A" w:rsidP="00AC599A">
      <w:pPr>
        <w:pStyle w:val="ConsPlusNormal"/>
        <w:ind w:firstLine="540"/>
        <w:jc w:val="both"/>
      </w:pPr>
      <w:r>
        <w:t xml:space="preserve"> Заверенные печатью копии распоряжения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C599A" w:rsidRDefault="00AC599A" w:rsidP="00AC599A">
      <w:pPr>
        <w:pStyle w:val="ConsPlusNormal"/>
        <w:ind w:firstLine="540"/>
        <w:jc w:val="both"/>
      </w:pPr>
      <w:r>
        <w:t>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w:t>
      </w:r>
    </w:p>
    <w:p w:rsidR="00AC599A" w:rsidRDefault="00AC599A" w:rsidP="00AC599A">
      <w:pPr>
        <w:pStyle w:val="ConsPlusNormal"/>
        <w:ind w:firstLine="540"/>
        <w:jc w:val="both"/>
        <w:rPr>
          <w:rFonts w:eastAsia="Calibri"/>
          <w:szCs w:val="22"/>
        </w:rPr>
      </w:pPr>
      <w:r>
        <w:t>3.2.1. Плановые проверки проводятся не чаще одного раза в три года,</w:t>
      </w:r>
      <w:r>
        <w:rPr>
          <w:rFonts w:eastAsia="Calibri"/>
          <w:szCs w:val="22"/>
        </w:rPr>
        <w:t xml:space="preserve"> если иное не предусмотрено федеральным законодательством.</w:t>
      </w:r>
    </w:p>
    <w:p w:rsidR="00AC599A" w:rsidRDefault="00AC599A" w:rsidP="00AC599A">
      <w:pPr>
        <w:pStyle w:val="ConsPlusNormal"/>
        <w:ind w:firstLine="540"/>
        <w:jc w:val="both"/>
      </w:pPr>
      <w:r>
        <w:t xml:space="preserve"> Плановые проверки проводятся согласно утвержденному ежегодному плану проверок соблюдения земельного законодательства.</w:t>
      </w:r>
    </w:p>
    <w:p w:rsidR="00AC599A" w:rsidRDefault="00AC599A" w:rsidP="00AC599A">
      <w:pPr>
        <w:pStyle w:val="ConsPlusNormal"/>
        <w:ind w:firstLine="540"/>
        <w:jc w:val="both"/>
      </w:pPr>
      <w:r>
        <w:t>В ежегодных планах проведения плановых проверок указываются следующие сведения:</w:t>
      </w:r>
    </w:p>
    <w:p w:rsidR="00AC599A" w:rsidRDefault="00AC599A" w:rsidP="00AC599A">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599A" w:rsidRDefault="00AC599A" w:rsidP="00AC599A">
      <w:pPr>
        <w:pStyle w:val="ConsPlusNormal"/>
        <w:ind w:firstLine="540"/>
        <w:jc w:val="both"/>
      </w:pPr>
      <w:r>
        <w:t>2) цель и основание проведения каждой плановой проверки;</w:t>
      </w:r>
    </w:p>
    <w:p w:rsidR="00AC599A" w:rsidRDefault="00AC599A" w:rsidP="00AC599A">
      <w:pPr>
        <w:pStyle w:val="ConsPlusNormal"/>
        <w:ind w:firstLine="540"/>
        <w:jc w:val="both"/>
      </w:pPr>
      <w:r>
        <w:t>3) дата начала и сроки проведения каждой плановой проверки;</w:t>
      </w:r>
    </w:p>
    <w:p w:rsidR="00AC599A" w:rsidRDefault="00AC599A" w:rsidP="00AC599A">
      <w:pPr>
        <w:pStyle w:val="ConsPlusNormal"/>
        <w:ind w:firstLine="540"/>
        <w:jc w:val="both"/>
      </w:pPr>
      <w:r>
        <w:t>4) 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земельного контроля совместно с органами государственного контроля указываются наименования всех участвующих в такой проверке органов.</w:t>
      </w:r>
    </w:p>
    <w:p w:rsidR="00AC599A" w:rsidRDefault="00AC599A" w:rsidP="00AC599A">
      <w:pPr>
        <w:pStyle w:val="ConsPlusNormal"/>
        <w:ind w:firstLine="540"/>
        <w:jc w:val="both"/>
      </w:pPr>
      <w:r>
        <w:t xml:space="preserve">Орган муниципального земельного контроля в срок до 1 сентября года, предшествующего году проведения плановых проверок, направляет в органы прокуратуры проект ежегодного плана проведения плановых проверок.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руководителю Органа муниципального земельного контроля о проведении совместных плановых проверок. Орган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 Утвержденный руководителем Органа муниципального земельного контроля ежегодный план проведения плановых проверок в 10-дневный срок со дня утверждения доводится до сведения заинтересованных лиц посредством его размещения на официальном сайте органов местного самоуправления </w:t>
      </w:r>
      <w:r w:rsidR="007E4C8C">
        <w:t xml:space="preserve">МО «Мухоршибирский район» </w:t>
      </w:r>
      <w:r w:rsidR="00C43CC8">
        <w:t xml:space="preserve">(ссылка – сельские поселения) </w:t>
      </w:r>
      <w:r>
        <w:t>в сети Интернет либо иным доступным способом. При подготовке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AC599A" w:rsidRDefault="00AC599A" w:rsidP="00AC599A">
      <w:pPr>
        <w:pStyle w:val="ConsPlusNormal"/>
        <w:ind w:firstLine="540"/>
        <w:jc w:val="both"/>
      </w:pPr>
      <w:r>
        <w:t xml:space="preserve">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распоряжения Органа муниципального земельного контроля о проведении плановой проверки заказным почтовым </w:t>
      </w:r>
      <w:r>
        <w:lastRenderedPageBreak/>
        <w:t>отправлением с уведомлением о вручении или иным доступным способом.</w:t>
      </w:r>
    </w:p>
    <w:p w:rsidR="00AC599A" w:rsidRDefault="00AC599A" w:rsidP="00AC599A">
      <w:pPr>
        <w:pStyle w:val="ConsPlusNormal"/>
        <w:ind w:firstLine="540"/>
        <w:jc w:val="both"/>
      </w:pPr>
      <w:r>
        <w:t>3.2.2. Основанием для проведения внеплановой проверки юридического лица, индивидуального предпринимателя является:</w:t>
      </w:r>
    </w:p>
    <w:p w:rsidR="00AC599A" w:rsidRDefault="00AC599A" w:rsidP="00AC599A">
      <w:pPr>
        <w:autoSpaceDE w:val="0"/>
        <w:autoSpaceDN w:val="0"/>
        <w:adjustRightInd w:val="0"/>
        <w:ind w:left="0" w:firstLine="540"/>
        <w:jc w:val="both"/>
        <w:rPr>
          <w:rFonts w:cs="Calibri"/>
          <w:lang w:eastAsia="ru-RU"/>
        </w:rPr>
      </w:pPr>
      <w:r>
        <w:rPr>
          <w:rFonts w:cs="Calibri"/>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C599A" w:rsidRDefault="00AC599A" w:rsidP="00AC599A">
      <w:pPr>
        <w:pStyle w:val="ConsPlusNormal"/>
        <w:ind w:firstLine="540"/>
        <w:jc w:val="both"/>
      </w:pPr>
      <w:r>
        <w:t>2) поступление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C599A" w:rsidRDefault="00AC599A" w:rsidP="00AC599A">
      <w:pPr>
        <w:autoSpaceDE w:val="0"/>
        <w:autoSpaceDN w:val="0"/>
        <w:adjustRightInd w:val="0"/>
        <w:ind w:left="0" w:firstLine="540"/>
        <w:jc w:val="both"/>
        <w:rPr>
          <w:rFonts w:cs="Calibri"/>
          <w:lang w:eastAsia="ru-RU"/>
        </w:rPr>
      </w:pPr>
      <w:r>
        <w:rPr>
          <w:rFonts w:cs="Calibri"/>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C599A" w:rsidRDefault="00AC599A" w:rsidP="00AC599A">
      <w:pPr>
        <w:autoSpaceDE w:val="0"/>
        <w:autoSpaceDN w:val="0"/>
        <w:adjustRightInd w:val="0"/>
        <w:ind w:left="0" w:firstLine="540"/>
        <w:jc w:val="both"/>
        <w:rPr>
          <w:rFonts w:cs="Calibri"/>
          <w:lang w:eastAsia="ru-RU"/>
        </w:rPr>
      </w:pPr>
      <w:r>
        <w:rPr>
          <w:rFonts w:cs="Calibri"/>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C599A" w:rsidRDefault="00AC599A" w:rsidP="00AC599A">
      <w:pPr>
        <w:autoSpaceDE w:val="0"/>
        <w:autoSpaceDN w:val="0"/>
        <w:adjustRightInd w:val="0"/>
        <w:ind w:left="0" w:firstLine="540"/>
        <w:jc w:val="both"/>
      </w:pPr>
      <w:r>
        <w:rPr>
          <w:rFonts w:cs="Calibri"/>
          <w:lang w:eastAsia="ru-RU"/>
        </w:rPr>
        <w:t>в) нарушение прав потребителей (в случае обращения граждан, права которых нарушены).</w:t>
      </w:r>
    </w:p>
    <w:p w:rsidR="00AC599A" w:rsidRDefault="00AC599A" w:rsidP="00AC599A">
      <w:pPr>
        <w:pStyle w:val="ConsPlusNormal"/>
        <w:ind w:firstLine="540"/>
        <w:jc w:val="both"/>
      </w:pPr>
      <w: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об указанных выше фактах, не могут служить основанием для проведения внеплановой проверки.</w:t>
      </w:r>
    </w:p>
    <w:p w:rsidR="00AC599A" w:rsidRDefault="00AC599A" w:rsidP="00AC599A">
      <w:pPr>
        <w:pStyle w:val="ConsPlusNormal"/>
        <w:ind w:firstLine="540"/>
        <w:jc w:val="both"/>
      </w:pPr>
      <w:r>
        <w:t xml:space="preserve">Внеплановая выездная проверка юридических лиц, индивидуальных предпринимателей проводится по основаниям, указанным в </w:t>
      </w:r>
      <w:hyperlink r:id="rId14" w:anchor="P116" w:history="1">
        <w:proofErr w:type="spellStart"/>
        <w:r w:rsidRPr="007E4C8C">
          <w:rPr>
            <w:rStyle w:val="a3"/>
            <w:color w:val="auto"/>
            <w:u w:val="none"/>
          </w:rPr>
          <w:t>пп</w:t>
        </w:r>
        <w:proofErr w:type="spellEnd"/>
        <w:r w:rsidRPr="007E4C8C">
          <w:rPr>
            <w:rStyle w:val="a3"/>
            <w:color w:val="auto"/>
            <w:u w:val="none"/>
          </w:rPr>
          <w:t>. "а"</w:t>
        </w:r>
      </w:hyperlink>
      <w:r w:rsidRPr="007E4C8C">
        <w:t xml:space="preserve"> и </w:t>
      </w:r>
      <w:hyperlink r:id="rId15" w:anchor="P117" w:history="1">
        <w:r w:rsidRPr="007E4C8C">
          <w:rPr>
            <w:rStyle w:val="a3"/>
            <w:color w:val="auto"/>
            <w:u w:val="none"/>
          </w:rPr>
          <w:t>"б" п. 2</w:t>
        </w:r>
      </w:hyperlink>
      <w:r>
        <w:t xml:space="preserve"> настоящей нормы, органами муниципального контроля после согласования с органами прокуратуры по месту осуществления деятельности таких юридических лиц, индивидуальных предпринимателей с соблюдением требований и в порядке, предусмотренном Федеральным </w:t>
      </w:r>
      <w:hyperlink r:id="rId16" w:history="1">
        <w:r w:rsidRPr="007E4C8C">
          <w:rPr>
            <w:rStyle w:val="a3"/>
            <w:color w:val="auto"/>
            <w:u w:val="none"/>
          </w:rPr>
          <w:t>законом</w:t>
        </w:r>
      </w:hyperlink>
      <w:r>
        <w:t xml:space="preserve"> N 294-ФЗ.</w:t>
      </w:r>
    </w:p>
    <w:p w:rsidR="00AC599A" w:rsidRDefault="00AC599A" w:rsidP="00AC599A">
      <w:pPr>
        <w:pStyle w:val="ConsPlusNormal"/>
        <w:ind w:firstLine="540"/>
        <w:jc w:val="both"/>
      </w:pPr>
      <w:r>
        <w:t xml:space="preserve">3.2.3. О проведении внеплановой выездной проверки, за исключением внеплановой выездной проверки, основания проведения которой указаны в </w:t>
      </w:r>
      <w:hyperlink r:id="rId17" w:anchor="P115" w:history="1">
        <w:proofErr w:type="spellStart"/>
        <w:r w:rsidRPr="007E4C8C">
          <w:rPr>
            <w:rStyle w:val="a3"/>
            <w:color w:val="auto"/>
            <w:u w:val="none"/>
          </w:rPr>
          <w:t>пп</w:t>
        </w:r>
        <w:proofErr w:type="spellEnd"/>
        <w:r w:rsidRPr="007E4C8C">
          <w:rPr>
            <w:rStyle w:val="a3"/>
            <w:color w:val="auto"/>
            <w:u w:val="none"/>
          </w:rPr>
          <w:t>. 2 п. 3.2.2</w:t>
        </w:r>
      </w:hyperlink>
      <w:r>
        <w:t xml:space="preserve">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C599A" w:rsidRDefault="00AC599A" w:rsidP="00AC599A">
      <w:pPr>
        <w:pStyle w:val="ConsPlusNormal"/>
        <w:ind w:firstLine="540"/>
        <w:jc w:val="both"/>
      </w:pPr>
      <w:r>
        <w:t>3.3. По способу проведения проверочных мероприятий муниципальный земельный контроль в отношении физических лиц, индивидуальных предпринимателей и юридических лиц может проводиться в форме документарной и выездной проверки.</w:t>
      </w:r>
    </w:p>
    <w:p w:rsidR="00AC599A" w:rsidRDefault="00AC599A" w:rsidP="00AC599A">
      <w:pPr>
        <w:pStyle w:val="ConsPlusNormal"/>
        <w:ind w:firstLine="540"/>
        <w:jc w:val="both"/>
      </w:pPr>
      <w:bookmarkStart w:id="1" w:name="P125"/>
      <w:bookmarkEnd w:id="1"/>
      <w:r>
        <w:t>3.3.1. Документарная проверка.</w:t>
      </w:r>
    </w:p>
    <w:p w:rsidR="00AC599A" w:rsidRDefault="00AC599A" w:rsidP="00AC599A">
      <w:pPr>
        <w:pStyle w:val="ConsPlusNormal"/>
        <w:ind w:firstLine="540"/>
        <w:jc w:val="both"/>
      </w:pPr>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C599A" w:rsidRDefault="00AC599A" w:rsidP="00AC599A">
      <w:pPr>
        <w:pStyle w:val="ConsPlusNormal"/>
        <w:ind w:firstLine="540"/>
        <w:jc w:val="both"/>
      </w:pPr>
      <w:r>
        <w:t>Организация документарной проверки осуществляется по месту нахождения Органа муниципального земельного контроля.</w:t>
      </w:r>
    </w:p>
    <w:p w:rsidR="00AC599A" w:rsidRDefault="00AC599A" w:rsidP="00AC599A">
      <w:pPr>
        <w:pStyle w:val="ConsPlusNormal"/>
        <w:ind w:firstLine="540"/>
        <w:jc w:val="both"/>
      </w:pPr>
      <w:r>
        <w:t>В процессе проведения документарной проверки лицами, осуществляющими муниципальный земельный контроль,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физического лица, индивидуального предпринимателя или юридического лица проверок муниципального земельного контроля.</w:t>
      </w:r>
    </w:p>
    <w:p w:rsidR="00AC599A" w:rsidRDefault="00AC599A" w:rsidP="00AC599A">
      <w:pPr>
        <w:pStyle w:val="ConsPlusNormal"/>
        <w:ind w:firstLine="540"/>
        <w:jc w:val="both"/>
      </w:pPr>
      <w:r>
        <w:t xml:space="preserve">В случае если достоверность сведений, содержащихся в документах, имеющихся в распоряжении юридического и физического лица, индивидуального предпринимателя, вызывает обоснованные сомнения либо эти сведения не позволяют оценить исполнение требований, установленных муниципальными правовыми актами, лицо, осуществляющее муниципальный </w:t>
      </w:r>
      <w:r>
        <w:lastRenderedPageBreak/>
        <w:t>земельный контроль, направляет в адрес лица, в отношении которого проводится проверка,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земельного контроля о проведении проверки.</w:t>
      </w:r>
    </w:p>
    <w:p w:rsidR="00AC599A" w:rsidRDefault="00AC599A" w:rsidP="00AC599A">
      <w:pPr>
        <w:pStyle w:val="ConsPlusNormal"/>
        <w:ind w:firstLine="540"/>
        <w:jc w:val="both"/>
      </w:pPr>
      <w:r>
        <w:t>В случае если в ходе документарной проверки выявлены ошибки и (или) противоречия в представленных физическим лицом, индивидуальным предпринимателем или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контроля, информация об этом направляется физическому лицу, индивидуальному предпринимателю или юридическому лицу с требованием представить в течение десяти рабочих дней необходимые пояснения в письменной форме.</w:t>
      </w:r>
    </w:p>
    <w:p w:rsidR="00AC599A" w:rsidRDefault="00AC599A" w:rsidP="00AC599A">
      <w:pPr>
        <w:pStyle w:val="ConsPlusNormal"/>
        <w:ind w:firstLine="540"/>
        <w:jc w:val="both"/>
      </w:pPr>
      <w:bookmarkStart w:id="2" w:name="P132"/>
      <w:bookmarkEnd w:id="2"/>
      <w:r>
        <w:t>3.3.2. Выездная проверка.</w:t>
      </w:r>
    </w:p>
    <w:p w:rsidR="00AC599A" w:rsidRDefault="00AC599A" w:rsidP="00AC599A">
      <w:pPr>
        <w:pStyle w:val="ConsPlusNormal"/>
        <w:ind w:firstLine="540"/>
        <w:jc w:val="both"/>
      </w:pPr>
      <w:r>
        <w:t>Предметом выездной проверки являются содержащиеся в документах физического лица, индивидуального предпринимателя или юридического лица сведения, а также состояние используемых указанными лицами при осуществлении деятельности земельных участков и принимаемые ими меры по исполнению требований, установленных муниципальными правовыми актами в области использования земель.</w:t>
      </w:r>
    </w:p>
    <w:p w:rsidR="00AC599A" w:rsidRDefault="00AC599A" w:rsidP="00AC599A">
      <w:pPr>
        <w:pStyle w:val="ConsPlusNormal"/>
        <w:ind w:firstLine="540"/>
        <w:jc w:val="both"/>
      </w:pPr>
      <w:r>
        <w:t>Выездная проверка проводится по месту нахождения земельного участка.</w:t>
      </w:r>
    </w:p>
    <w:p w:rsidR="00AC599A" w:rsidRDefault="00AC599A" w:rsidP="00AC599A">
      <w:pPr>
        <w:pStyle w:val="ConsPlusNormal"/>
        <w:ind w:firstLine="540"/>
        <w:jc w:val="both"/>
      </w:pPr>
      <w:r>
        <w:t>Выездная проверка проводится в случае, если при документарной проверке не представилось возможным:</w:t>
      </w:r>
    </w:p>
    <w:p w:rsidR="00AC599A" w:rsidRDefault="00AC599A" w:rsidP="00AC599A">
      <w:pPr>
        <w:pStyle w:val="ConsPlusNormal"/>
        <w:ind w:firstLine="540"/>
        <w:jc w:val="both"/>
      </w:pPr>
      <w:r>
        <w:t>- удостовериться в полноте и достоверности сведений, содержащихся в имеющихся в распоряжении Органа муниципального земельного контроля документах физического лица, индивидуального предпринимателя или юридического лица;</w:t>
      </w:r>
    </w:p>
    <w:p w:rsidR="00AC599A" w:rsidRDefault="00AC599A" w:rsidP="00AC599A">
      <w:pPr>
        <w:pStyle w:val="ConsPlusNormal"/>
        <w:ind w:firstLine="540"/>
        <w:jc w:val="both"/>
      </w:pPr>
      <w:r>
        <w:t>- оценить соответствие использования земельного участка физическим лицом, индивидуальным предпринимателем или юридическим лицом требованиям, установленным муниципальными правовыми актами, без проведения соответствующего мероприятия по контролю.</w:t>
      </w:r>
    </w:p>
    <w:p w:rsidR="00AC599A" w:rsidRDefault="00AC599A" w:rsidP="00AC599A">
      <w:pPr>
        <w:pStyle w:val="ConsPlusNormal"/>
        <w:ind w:firstLine="540"/>
        <w:jc w:val="both"/>
      </w:pPr>
      <w:r>
        <w:t>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физического лица, руководителя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AC599A" w:rsidRDefault="00AC599A" w:rsidP="00AC599A">
      <w:pPr>
        <w:pStyle w:val="ConsPlusNormal"/>
        <w:ind w:firstLine="540"/>
        <w:jc w:val="both"/>
      </w:pPr>
      <w:bookmarkStart w:id="3" w:name="P139"/>
      <w:bookmarkEnd w:id="3"/>
      <w:r>
        <w:t>3.4. Сроки проведения проверки:</w:t>
      </w:r>
    </w:p>
    <w:p w:rsidR="00AC599A" w:rsidRDefault="00AC599A" w:rsidP="00AC599A">
      <w:pPr>
        <w:pStyle w:val="ConsPlusNormal"/>
        <w:ind w:firstLine="540"/>
        <w:jc w:val="both"/>
      </w:pPr>
      <w:r>
        <w:t xml:space="preserve">Срок проведения каждой из проверок, предусмотренных </w:t>
      </w:r>
      <w:hyperlink r:id="rId18" w:anchor="P125" w:history="1">
        <w:r w:rsidRPr="00E12EFD">
          <w:rPr>
            <w:rStyle w:val="a3"/>
            <w:color w:val="auto"/>
            <w:u w:val="none"/>
          </w:rPr>
          <w:t>п. 3.3.1</w:t>
        </w:r>
      </w:hyperlink>
      <w:r w:rsidRPr="00E12EFD">
        <w:t xml:space="preserve"> и </w:t>
      </w:r>
      <w:hyperlink r:id="rId19" w:anchor="P132" w:history="1">
        <w:r w:rsidRPr="00E12EFD">
          <w:rPr>
            <w:rStyle w:val="a3"/>
            <w:color w:val="auto"/>
            <w:u w:val="none"/>
          </w:rPr>
          <w:t>п. 3.3.2</w:t>
        </w:r>
      </w:hyperlink>
      <w:r>
        <w:t>, не может превышать двадцать рабочих дней.</w:t>
      </w:r>
    </w:p>
    <w:p w:rsidR="00AC599A" w:rsidRDefault="00AC599A" w:rsidP="00AC599A">
      <w:pPr>
        <w:pStyle w:val="ConsPlusNormal"/>
        <w:ind w:firstLine="540"/>
        <w:jc w:val="both"/>
      </w:pPr>
      <w: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AC599A" w:rsidRDefault="00AC599A" w:rsidP="00AC599A">
      <w:pPr>
        <w:pStyle w:val="ConsPlusNormal"/>
        <w:ind w:firstLine="540"/>
        <w:jc w:val="both"/>
      </w:pPr>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
    <w:p w:rsidR="00AC599A" w:rsidRDefault="00AC599A" w:rsidP="00AC599A">
      <w:pPr>
        <w:pStyle w:val="ConsPlusNormal"/>
        <w:ind w:firstLine="540"/>
        <w:jc w:val="both"/>
      </w:pPr>
      <w:r>
        <w:t xml:space="preserve">Срок проведения каждой из предусмотренных </w:t>
      </w:r>
      <w:hyperlink r:id="rId20" w:anchor="P125" w:history="1">
        <w:r w:rsidRPr="00E12EFD">
          <w:rPr>
            <w:rStyle w:val="a3"/>
            <w:color w:val="auto"/>
            <w:u w:val="none"/>
          </w:rPr>
          <w:t>п. 3.3.1</w:t>
        </w:r>
      </w:hyperlink>
      <w:r w:rsidRPr="00E12EFD">
        <w:t xml:space="preserve"> и </w:t>
      </w:r>
      <w:hyperlink r:id="rId21" w:anchor="P132" w:history="1">
        <w:r w:rsidRPr="00E12EFD">
          <w:rPr>
            <w:rStyle w:val="a3"/>
            <w:color w:val="auto"/>
            <w:u w:val="none"/>
          </w:rPr>
          <w:t>п. 3.3.2</w:t>
        </w:r>
      </w:hyperlink>
      <w: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C599A" w:rsidRDefault="00AC599A" w:rsidP="00AC599A">
      <w:pPr>
        <w:pStyle w:val="ConsPlusNormal"/>
        <w:jc w:val="both"/>
      </w:pPr>
    </w:p>
    <w:p w:rsidR="00AC599A" w:rsidRPr="00E12EFD" w:rsidRDefault="00AC599A" w:rsidP="00AC599A">
      <w:pPr>
        <w:pStyle w:val="ConsPlusNormal"/>
        <w:jc w:val="center"/>
        <w:rPr>
          <w:b/>
        </w:rPr>
      </w:pPr>
      <w:r>
        <w:lastRenderedPageBreak/>
        <w:t xml:space="preserve">4. </w:t>
      </w:r>
      <w:r w:rsidRPr="00E12EFD">
        <w:rPr>
          <w:b/>
        </w:rPr>
        <w:t>Права и обязанности должностных лиц, осуществляющих</w:t>
      </w:r>
    </w:p>
    <w:p w:rsidR="00AC599A" w:rsidRPr="00E12EFD" w:rsidRDefault="00AC599A" w:rsidP="00AC599A">
      <w:pPr>
        <w:pStyle w:val="ConsPlusNormal"/>
        <w:jc w:val="center"/>
        <w:rPr>
          <w:b/>
        </w:rPr>
      </w:pPr>
      <w:r w:rsidRPr="00E12EFD">
        <w:rPr>
          <w:b/>
        </w:rPr>
        <w:t>муниципальный земельный контроль</w:t>
      </w:r>
    </w:p>
    <w:p w:rsidR="00AC599A" w:rsidRDefault="00AC599A" w:rsidP="00AC599A">
      <w:pPr>
        <w:pStyle w:val="ConsPlusNormal"/>
        <w:jc w:val="both"/>
      </w:pPr>
    </w:p>
    <w:p w:rsidR="00AC599A" w:rsidRDefault="00AC599A" w:rsidP="00AC599A">
      <w:pPr>
        <w:pStyle w:val="ConsPlusNormal"/>
        <w:ind w:firstLine="540"/>
        <w:jc w:val="both"/>
      </w:pPr>
      <w:r>
        <w:t>4.1. Должностные лица, осуществляющие муниципальный земельный контроль, при выполнении возложенных на них обязанностей имеют право:</w:t>
      </w:r>
    </w:p>
    <w:p w:rsidR="00AC599A" w:rsidRDefault="00AC599A" w:rsidP="00AC599A">
      <w:pPr>
        <w:pStyle w:val="ConsPlusNormal"/>
        <w:ind w:firstLine="540"/>
        <w:jc w:val="both"/>
      </w:pPr>
      <w:r>
        <w:t>-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w:t>
      </w:r>
    </w:p>
    <w:p w:rsidR="00AC599A" w:rsidRDefault="00AC599A" w:rsidP="00AC599A">
      <w:pPr>
        <w:pStyle w:val="ConsPlusNormal"/>
        <w:ind w:firstLine="540"/>
        <w:jc w:val="both"/>
      </w:pPr>
      <w:r>
        <w:t>- давать обязательные для исполнения предписания по вопросам соблюдения требований, установленных муниципальными правовыми актами, а также об устранении нарушений, выявленных в ходе проведения проверок;</w:t>
      </w:r>
    </w:p>
    <w:p w:rsidR="00AC599A" w:rsidRDefault="00AC599A" w:rsidP="00AC599A">
      <w:pPr>
        <w:pStyle w:val="ConsPlusNormal"/>
        <w:ind w:firstLine="540"/>
        <w:jc w:val="both"/>
      </w:pPr>
      <w:r>
        <w:t>-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AC599A" w:rsidRDefault="00AC599A" w:rsidP="00AC599A">
      <w:pPr>
        <w:pStyle w:val="ConsPlusNormal"/>
        <w:ind w:firstLine="540"/>
        <w:jc w:val="both"/>
      </w:pPr>
      <w:r>
        <w:t>- безвозмездно получать сведения и материалы об использовании земельных участков, в том числе правоустанавливающие (</w:t>
      </w:r>
      <w:proofErr w:type="spellStart"/>
      <w:r>
        <w:t>правоудостоверяющие</w:t>
      </w:r>
      <w:proofErr w:type="spellEnd"/>
      <w:r>
        <w:t>) документы на земельные участки, разрешение на строительство (при нахождении строящегося объекта на земельном участке), правоустанавливающие (</w:t>
      </w:r>
      <w:proofErr w:type="spellStart"/>
      <w:r>
        <w:t>правоудостоверяющие</w:t>
      </w:r>
      <w:proofErr w:type="spellEnd"/>
      <w:r>
        <w:t>) документы на объект недвижимого имущества, расположенного на земельном участке), межевое дело (кадастровый паспорт);</w:t>
      </w:r>
    </w:p>
    <w:p w:rsidR="00AC599A" w:rsidRDefault="00AC599A" w:rsidP="00AC599A">
      <w:pPr>
        <w:pStyle w:val="ConsPlusNormal"/>
        <w:ind w:firstLine="540"/>
        <w:jc w:val="both"/>
      </w:pPr>
      <w:r>
        <w:t>- обращаться в органы прокуратуры, внутренних дел за содействием в предотвращении или пресечении действий, препятствующих осуществлению Органом муниципального земельного контроля законной деятельности, а также в установлении личности граждан, виновных в нарушении требований, установленных муниципальными правовыми актами;</w:t>
      </w:r>
    </w:p>
    <w:p w:rsidR="00AC599A" w:rsidRDefault="00AC599A" w:rsidP="00AC599A">
      <w:pPr>
        <w:pStyle w:val="ConsPlusNormal"/>
        <w:ind w:firstLine="540"/>
        <w:jc w:val="both"/>
      </w:pPr>
      <w:r>
        <w:t>-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AC599A" w:rsidRDefault="00AC599A" w:rsidP="00AC599A">
      <w:pPr>
        <w:pStyle w:val="ConsPlusNormal"/>
        <w:ind w:firstLine="540"/>
        <w:jc w:val="both"/>
      </w:pPr>
      <w:r>
        <w:t>- направлять в государственные органы исполнительной власти или органы местного самоуправления материалы о принудительном прекращении права на земельные участки ввиду их ненадлежащего использования в случаях, предусмотренных земельным законодательством;</w:t>
      </w:r>
    </w:p>
    <w:p w:rsidR="00AC599A" w:rsidRDefault="00AC599A" w:rsidP="00AC599A">
      <w:pPr>
        <w:pStyle w:val="ConsPlusNormal"/>
        <w:ind w:firstLine="540"/>
        <w:jc w:val="both"/>
      </w:pPr>
      <w:r>
        <w:t>-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AC599A" w:rsidRDefault="00AC599A" w:rsidP="00AC599A">
      <w:pPr>
        <w:pStyle w:val="ConsPlusNormal"/>
        <w:ind w:firstLine="540"/>
        <w:jc w:val="both"/>
      </w:pPr>
      <w:r>
        <w:t>4.2. По результатам проверки должностными лицами Органа муниципального земельного контроля, проводящими проверку, составляется акт по форме, установленной приказом Минэкономразвития РФ, в двух экземплярах.</w:t>
      </w:r>
    </w:p>
    <w:p w:rsidR="00AC599A" w:rsidRDefault="00AC599A" w:rsidP="00AC599A">
      <w:pPr>
        <w:pStyle w:val="ConsPlusNormal"/>
        <w:ind w:firstLine="540"/>
        <w:jc w:val="both"/>
      </w:pPr>
      <w:r>
        <w:t>В случае если проверка проводится в отношении юридического лица, индивидуального предпринимателя, в журнале учета проверок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C599A" w:rsidRDefault="00AC599A" w:rsidP="00AC599A">
      <w:pPr>
        <w:pStyle w:val="ConsPlusNormal"/>
        <w:ind w:firstLine="540"/>
        <w:jc w:val="both"/>
      </w:pPr>
      <w:r>
        <w:t>Предписания Органа муниципального земельного контроля в области осуществления муниципального земельного контроля обязательны к исполнению органами местного самоуправления, юридическими лицами, индивидуальными предпринимателями и гражданами, в отношении которого они вынесены.</w:t>
      </w:r>
    </w:p>
    <w:p w:rsidR="00AC599A" w:rsidRDefault="00AC599A" w:rsidP="00AC599A">
      <w:pPr>
        <w:pStyle w:val="ConsPlusNormal"/>
        <w:ind w:firstLine="540"/>
        <w:jc w:val="both"/>
      </w:pPr>
      <w:r>
        <w:t>4.2.1.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C599A" w:rsidRDefault="00AC599A" w:rsidP="00AC599A">
      <w:pPr>
        <w:pStyle w:val="ConsPlusNormal"/>
        <w:ind w:firstLine="540"/>
        <w:jc w:val="both"/>
      </w:pPr>
      <w: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w:t>
      </w:r>
      <w:r>
        <w:lastRenderedPageBreak/>
        <w:t>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C599A" w:rsidRDefault="00AC599A" w:rsidP="00AC599A">
      <w:pPr>
        <w:pStyle w:val="ConsPlusNormal"/>
        <w:ind w:firstLine="540"/>
        <w:jc w:val="both"/>
      </w:pPr>
      <w: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C599A" w:rsidRDefault="00AC599A" w:rsidP="00AC599A">
      <w:pPr>
        <w:pStyle w:val="ConsPlusNormal"/>
        <w:ind w:firstLine="540"/>
        <w:jc w:val="both"/>
      </w:pPr>
      <w:r>
        <w:t>4.3. Проверки проводятся в соответствии с административными регламентами, утвержденными в установленном порядке.</w:t>
      </w:r>
    </w:p>
    <w:p w:rsidR="00AC599A" w:rsidRDefault="00AC599A" w:rsidP="00AC599A">
      <w:pPr>
        <w:pStyle w:val="ConsPlusNormal"/>
        <w:ind w:firstLine="540"/>
        <w:jc w:val="both"/>
      </w:pPr>
      <w:r>
        <w:t>4.4. При проведении проверки должностные лица Органа муниципального земельного контроля не вправе:</w:t>
      </w:r>
    </w:p>
    <w:p w:rsidR="00AC599A" w:rsidRDefault="00AC599A" w:rsidP="00AC599A">
      <w:pPr>
        <w:pStyle w:val="ConsPlusNormal"/>
        <w:ind w:firstLine="540"/>
        <w:jc w:val="both"/>
      </w:pPr>
      <w:r>
        <w:t>-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AC599A" w:rsidRDefault="00AC599A" w:rsidP="00AC599A">
      <w:pPr>
        <w:pStyle w:val="ConsPlusNormal"/>
        <w:ind w:firstLine="540"/>
        <w:jc w:val="both"/>
      </w:pPr>
      <w: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связи с поступлением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AC599A" w:rsidRDefault="00AC599A" w:rsidP="00AC599A">
      <w:pPr>
        <w:pStyle w:val="ConsPlusNormal"/>
        <w:ind w:firstLine="540"/>
        <w:jc w:val="both"/>
      </w:pPr>
      <w: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C599A" w:rsidRDefault="00AC599A" w:rsidP="00AC599A">
      <w:pPr>
        <w:pStyle w:val="ConsPlusNormal"/>
        <w:ind w:firstLine="540"/>
        <w:jc w:val="both"/>
      </w:pPr>
      <w: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C599A" w:rsidRDefault="00AC599A" w:rsidP="00AC599A">
      <w:pPr>
        <w:pStyle w:val="ConsPlusNormal"/>
        <w:ind w:firstLine="540"/>
        <w:jc w:val="both"/>
      </w:pPr>
      <w: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C599A" w:rsidRDefault="00AC599A" w:rsidP="00AC599A">
      <w:pPr>
        <w:pStyle w:val="ConsPlusNormal"/>
        <w:ind w:firstLine="540"/>
        <w:jc w:val="both"/>
      </w:pPr>
      <w:r>
        <w:t>- превышать установленные сроки проведения проверки;</w:t>
      </w:r>
    </w:p>
    <w:p w:rsidR="00AC599A" w:rsidRDefault="00AC599A" w:rsidP="00AC599A">
      <w:pPr>
        <w:pStyle w:val="ConsPlusNormal"/>
        <w:ind w:firstLine="540"/>
        <w:jc w:val="both"/>
      </w:pPr>
      <w:r>
        <w:t>- осуществлять выдачу юридическим, физическим лицам, индивидуальным предпринимателям предписаний или предложений о проведении за их счет мероприятий по контролю.</w:t>
      </w:r>
    </w:p>
    <w:p w:rsidR="00AC599A" w:rsidRDefault="00AC599A" w:rsidP="00AC599A">
      <w:pPr>
        <w:pStyle w:val="ConsPlusNormal"/>
        <w:ind w:firstLine="540"/>
        <w:jc w:val="both"/>
      </w:pPr>
      <w:r>
        <w:t>4.5. Должностные лица Органа муниципального земельного контроля при проведении проверки обязаны:</w:t>
      </w:r>
    </w:p>
    <w:p w:rsidR="00AC599A" w:rsidRDefault="00AC599A" w:rsidP="00AC599A">
      <w:pPr>
        <w:pStyle w:val="ConsPlusNormal"/>
        <w:ind w:firstLine="540"/>
        <w:jc w:val="both"/>
      </w:pPr>
      <w: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AC599A" w:rsidRDefault="00AC599A" w:rsidP="00AC599A">
      <w:pPr>
        <w:pStyle w:val="ConsPlusNormal"/>
        <w:ind w:firstLine="540"/>
        <w:jc w:val="both"/>
      </w:pPr>
      <w: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AC599A" w:rsidRDefault="00AC599A" w:rsidP="00AC599A">
      <w:pPr>
        <w:pStyle w:val="ConsPlusNormal"/>
        <w:ind w:firstLine="540"/>
        <w:jc w:val="both"/>
      </w:pPr>
      <w:r>
        <w:t>- проводить проверку на основании распоряжения руководителя Органа муниципального земельного контроля о ее проведении в соответствии с ее назначением;</w:t>
      </w:r>
    </w:p>
    <w:p w:rsidR="00AC599A" w:rsidRDefault="00AC599A" w:rsidP="00AC599A">
      <w:pPr>
        <w:pStyle w:val="ConsPlusNormal"/>
        <w:ind w:firstLine="540"/>
        <w:jc w:val="both"/>
      </w:pPr>
      <w: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w:t>
      </w:r>
      <w:r>
        <w:lastRenderedPageBreak/>
        <w:t xml:space="preserve">Органа муниципального земельного контроля и в случае, предусмотренном </w:t>
      </w:r>
      <w:hyperlink r:id="rId22" w:history="1">
        <w:r w:rsidRPr="00E12EFD">
          <w:rPr>
            <w:rStyle w:val="a3"/>
            <w:color w:val="auto"/>
            <w:u w:val="none"/>
          </w:rPr>
          <w:t>частью 5 статьи 10</w:t>
        </w:r>
      </w:hyperlink>
      <w:r>
        <w:t xml:space="preserve"> Федерального закона, копии документа о согласовании проведения проверки;</w:t>
      </w:r>
    </w:p>
    <w:p w:rsidR="00AC599A" w:rsidRDefault="00AC599A" w:rsidP="00AC599A">
      <w:pPr>
        <w:pStyle w:val="ConsPlusNormal"/>
        <w:ind w:firstLine="540"/>
        <w:jc w:val="both"/>
      </w:pPr>
      <w: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AC599A" w:rsidRDefault="00AC599A" w:rsidP="00AC599A">
      <w:pPr>
        <w:pStyle w:val="ConsPlusNormal"/>
        <w:ind w:firstLine="540"/>
        <w:jc w:val="both"/>
      </w:pPr>
      <w: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AC599A" w:rsidRDefault="00AC599A" w:rsidP="00AC599A">
      <w:pPr>
        <w:pStyle w:val="ConsPlusNormal"/>
        <w:ind w:firstLine="540"/>
        <w:jc w:val="both"/>
      </w:pPr>
      <w: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AC599A" w:rsidRDefault="00AC599A" w:rsidP="00AC599A">
      <w:pPr>
        <w:pStyle w:val="ConsPlusNormal"/>
        <w:ind w:firstLine="540"/>
        <w:jc w:val="both"/>
      </w:pPr>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C599A" w:rsidRDefault="00AC599A" w:rsidP="00AC599A">
      <w:pPr>
        <w:pStyle w:val="ConsPlusNormal"/>
        <w:ind w:firstLine="540"/>
        <w:jc w:val="both"/>
      </w:pPr>
      <w: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AC599A" w:rsidRDefault="00AC599A" w:rsidP="00AC599A">
      <w:pPr>
        <w:pStyle w:val="ConsPlusNormal"/>
        <w:ind w:firstLine="540"/>
        <w:jc w:val="both"/>
      </w:pPr>
      <w:r>
        <w:t>- соблюдать сроки проведения проверки, установленные федеральным законом;</w:t>
      </w:r>
    </w:p>
    <w:p w:rsidR="00AC599A" w:rsidRDefault="00AC599A" w:rsidP="00AC599A">
      <w:pPr>
        <w:pStyle w:val="ConsPlusNormal"/>
        <w:ind w:firstLine="540"/>
        <w:jc w:val="both"/>
      </w:pPr>
      <w:r>
        <w:t>- не требовать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C599A" w:rsidRDefault="00AC599A" w:rsidP="00AC599A">
      <w:pPr>
        <w:pStyle w:val="ConsPlusNormal"/>
        <w:ind w:firstLine="540"/>
        <w:jc w:val="both"/>
      </w:pPr>
      <w: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AC599A" w:rsidRDefault="00AC599A" w:rsidP="00AC599A">
      <w:pPr>
        <w:pStyle w:val="ConsPlusNormal"/>
        <w:ind w:firstLine="540"/>
        <w:jc w:val="both"/>
      </w:pPr>
      <w:r>
        <w:t>- осуществлять запись о проведенной проверке в журнале учета проверок.</w:t>
      </w:r>
    </w:p>
    <w:p w:rsidR="00AC599A" w:rsidRDefault="00AC599A" w:rsidP="00AC599A">
      <w:pPr>
        <w:pStyle w:val="ConsPlusNormal"/>
        <w:ind w:firstLine="540"/>
        <w:jc w:val="both"/>
      </w:pPr>
      <w:r>
        <w:t>4.6. Орган муниципального земельного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C599A" w:rsidRDefault="00AC599A" w:rsidP="00AC599A">
      <w:pPr>
        <w:pStyle w:val="ConsPlusNormal"/>
        <w:ind w:firstLine="540"/>
        <w:jc w:val="both"/>
      </w:pPr>
      <w:r>
        <w:t>Органы муниципального земельного контроля осуществляют контроль за исполнением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C599A" w:rsidRDefault="00AC599A" w:rsidP="00AC599A">
      <w:pPr>
        <w:pStyle w:val="ConsPlusNormal"/>
        <w:ind w:firstLine="540"/>
        <w:jc w:val="both"/>
      </w:pPr>
      <w: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 сообщить в письменной форме юридическому, физическому лицу, индивидуальному предпринимателю, права и (или) законные интересы которых нарушены.</w:t>
      </w:r>
    </w:p>
    <w:p w:rsidR="00AC599A" w:rsidRDefault="00AC599A" w:rsidP="00AC599A">
      <w:pPr>
        <w:pStyle w:val="ConsPlusNormal"/>
        <w:ind w:firstLine="540"/>
        <w:jc w:val="both"/>
      </w:pPr>
      <w:r>
        <w:t>4.7. Юридические, физические лица, индивидуальные предприниматели имеют право обжаловать действия (бездействие) должностных лиц Органа муниципального земельного контроля, повлекшие за собой нарушение прав юридического,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599A" w:rsidRDefault="00AC599A" w:rsidP="00AC599A">
      <w:pPr>
        <w:pStyle w:val="ConsPlusNormal"/>
        <w:ind w:firstLine="540"/>
        <w:jc w:val="both"/>
      </w:pPr>
      <w:r>
        <w:t xml:space="preserve">4.8. Орган муниципального земельного контроля ежеквартально, в срок не позднее 10 числа месяца, следующего за отчетным периодом, представляет в Комитет по управлению имуществом и землепользованию </w:t>
      </w:r>
      <w:r w:rsidR="00C3072A">
        <w:t>МО «Мухоршибирский район»</w:t>
      </w:r>
      <w:r>
        <w:t xml:space="preserve"> сведения о проведенных проверках и их </w:t>
      </w:r>
      <w:r>
        <w:lastRenderedPageBreak/>
        <w:t xml:space="preserve">результатах. Комитет по управлению имуществом и землепользованию </w:t>
      </w:r>
      <w:r w:rsidR="00C3072A">
        <w:t>МО «Мухоршибирский район»</w:t>
      </w:r>
      <w:r>
        <w:t xml:space="preserve"> обобщает поступившую информацию, анализирует ее и представляет </w:t>
      </w:r>
      <w:r w:rsidR="00C3072A">
        <w:t>главе МО «Мухоршибирский район»</w:t>
      </w:r>
      <w:r>
        <w:t xml:space="preserve"> в срок до 20 числа месяца, следующего за отчетным периодом.</w:t>
      </w:r>
    </w:p>
    <w:p w:rsidR="00AC599A" w:rsidRDefault="00AC599A" w:rsidP="00AC599A">
      <w:pPr>
        <w:pStyle w:val="ConsPlusNormal"/>
        <w:ind w:firstLine="540"/>
        <w:jc w:val="both"/>
      </w:pPr>
      <w:r>
        <w:t>4.9. Орган муниципального земельного контроля ежегодно по итогам своей деятельности подготавливает доклад об осуществлении муниципального земельного контроля и об эффективности такого контроля.</w:t>
      </w:r>
    </w:p>
    <w:p w:rsidR="00AC599A" w:rsidRDefault="00AC599A" w:rsidP="00AC599A">
      <w:pPr>
        <w:pStyle w:val="ConsPlusNormal"/>
        <w:ind w:firstLine="540"/>
        <w:jc w:val="both"/>
      </w:pPr>
      <w:r>
        <w:t>В доклады включаются сведения об организации и проведении муниципального земельного контроля за отчетный год и его эффективности согласно приложению по следующим разделам:</w:t>
      </w:r>
    </w:p>
    <w:p w:rsidR="00AC599A" w:rsidRDefault="00AC599A" w:rsidP="00AC599A">
      <w:pPr>
        <w:pStyle w:val="ConsPlusNormal"/>
        <w:ind w:firstLine="540"/>
        <w:jc w:val="both"/>
      </w:pPr>
      <w:r>
        <w:t>а) состояние нормативно-правового регулирования в соответствующей сфере деятельности;</w:t>
      </w:r>
    </w:p>
    <w:p w:rsidR="00AC599A" w:rsidRDefault="00AC599A" w:rsidP="00AC599A">
      <w:pPr>
        <w:pStyle w:val="ConsPlusNormal"/>
        <w:ind w:firstLine="540"/>
        <w:jc w:val="both"/>
      </w:pPr>
      <w:r>
        <w:t>б) организация муниципального земельного контроля;</w:t>
      </w:r>
    </w:p>
    <w:p w:rsidR="00AC599A" w:rsidRDefault="00AC599A" w:rsidP="00AC599A">
      <w:pPr>
        <w:pStyle w:val="ConsPlusNormal"/>
        <w:ind w:firstLine="540"/>
        <w:jc w:val="both"/>
      </w:pPr>
      <w:r>
        <w:t>в) финансовое и кадровое обеспечение муниципального земельного контроля;</w:t>
      </w:r>
    </w:p>
    <w:p w:rsidR="00AC599A" w:rsidRDefault="00AC599A" w:rsidP="00AC599A">
      <w:pPr>
        <w:pStyle w:val="ConsPlusNormal"/>
        <w:ind w:firstLine="540"/>
        <w:jc w:val="both"/>
      </w:pPr>
      <w:r>
        <w:t>г) проведение муниципального земельного контроля;</w:t>
      </w:r>
    </w:p>
    <w:p w:rsidR="00AC599A" w:rsidRDefault="00AC599A" w:rsidP="00AC599A">
      <w:pPr>
        <w:pStyle w:val="ConsPlusNormal"/>
        <w:ind w:firstLine="540"/>
        <w:jc w:val="both"/>
      </w:pPr>
      <w:r>
        <w:t>д) действия Органа муниципального земельного контроля по пресечению нарушений обязательных требований и (или) устранению последствий таких нарушений;</w:t>
      </w:r>
    </w:p>
    <w:p w:rsidR="00AC599A" w:rsidRDefault="00AC599A" w:rsidP="00AC599A">
      <w:pPr>
        <w:pStyle w:val="ConsPlusNormal"/>
        <w:ind w:firstLine="540"/>
        <w:jc w:val="both"/>
      </w:pPr>
      <w:r>
        <w:t>е) анализ и оценка эффективности муниципального земельного контроля;</w:t>
      </w:r>
    </w:p>
    <w:p w:rsidR="00AC599A" w:rsidRDefault="00AC599A" w:rsidP="00AC599A">
      <w:pPr>
        <w:pStyle w:val="ConsPlusNormal"/>
        <w:ind w:firstLine="540"/>
        <w:jc w:val="both"/>
      </w:pPr>
      <w:r>
        <w:t>ж) выводы и предложения по результатам муниципального земельного контроля.</w:t>
      </w:r>
    </w:p>
    <w:p w:rsidR="00AC599A" w:rsidRDefault="00AC599A" w:rsidP="00AC599A">
      <w:pPr>
        <w:pStyle w:val="ConsPlusNormal"/>
        <w:ind w:firstLine="540"/>
        <w:jc w:val="both"/>
      </w:pPr>
      <w:r>
        <w:t>К докладу прилагается отчет об осуществлении муниципального земельного контроля по утвержденной форме федерального статистического наблюдения.</w:t>
      </w:r>
    </w:p>
    <w:p w:rsidR="00AC599A" w:rsidRDefault="00AC599A" w:rsidP="00AC599A">
      <w:pPr>
        <w:pStyle w:val="ConsPlusNormal"/>
        <w:ind w:firstLine="540"/>
        <w:jc w:val="both"/>
      </w:pPr>
      <w:r>
        <w:t>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Органом муниципального земельного контроля проводятся проверки.</w:t>
      </w:r>
    </w:p>
    <w:p w:rsidR="00AC599A" w:rsidRDefault="00AC599A" w:rsidP="00AC599A">
      <w:pPr>
        <w:pStyle w:val="ConsPlusNormal"/>
        <w:ind w:firstLine="540"/>
        <w:jc w:val="both"/>
      </w:pPr>
      <w:r>
        <w:t>Доклад подписывается руководителем Органа муниципального земельного контроля и представляется Главе МО «</w:t>
      </w:r>
      <w:r w:rsidR="00C3072A">
        <w:t>Мухоршибирский район</w:t>
      </w:r>
      <w:r>
        <w:t>» до 1 февраля года, следующего за отчетным годом, на бумажном носителе. Глава МО СП «</w:t>
      </w:r>
      <w:r w:rsidR="00C3072A">
        <w:t>Барское</w:t>
      </w:r>
      <w:r>
        <w:t>» обязан ежегодно обобщать информацию Органа муниципального земельного контроля и предоставлять депутатам МО СП «</w:t>
      </w:r>
      <w:r w:rsidR="00C3072A">
        <w:t>Барское</w:t>
      </w:r>
      <w:r>
        <w:t>» доклад о результатах осуществления муниципального земельного контроля не позднее 15 февраля года, следующего за отчетным годом.</w:t>
      </w: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AC599A" w:rsidRDefault="00AC599A" w:rsidP="00AC599A">
      <w:pPr>
        <w:pStyle w:val="ConsPlusNormal"/>
        <w:jc w:val="both"/>
      </w:pPr>
    </w:p>
    <w:p w:rsidR="00AC599A" w:rsidRDefault="00AC599A" w:rsidP="00AC599A">
      <w:pPr>
        <w:pStyle w:val="ConsPlusNormal"/>
        <w:jc w:val="right"/>
      </w:pPr>
      <w:r>
        <w:lastRenderedPageBreak/>
        <w:t>Приложение 2</w:t>
      </w:r>
    </w:p>
    <w:p w:rsidR="00AC599A" w:rsidRDefault="00AC599A" w:rsidP="00AC599A">
      <w:pPr>
        <w:pStyle w:val="ConsPlusNormal"/>
        <w:jc w:val="right"/>
      </w:pPr>
      <w:r>
        <w:t>к Постановлению</w:t>
      </w:r>
    </w:p>
    <w:p w:rsidR="00AC599A" w:rsidRDefault="00AC599A" w:rsidP="00AC599A">
      <w:pPr>
        <w:pStyle w:val="ConsPlusNormal"/>
        <w:jc w:val="right"/>
      </w:pPr>
      <w:r>
        <w:t>Администрации МО СП «</w:t>
      </w:r>
      <w:r w:rsidR="00C3072A">
        <w:t>Барское</w:t>
      </w:r>
      <w:r>
        <w:t>»</w:t>
      </w:r>
    </w:p>
    <w:p w:rsidR="00AC599A" w:rsidRDefault="00AC599A" w:rsidP="00AC599A">
      <w:pPr>
        <w:pStyle w:val="ConsPlusNormal"/>
        <w:jc w:val="right"/>
      </w:pPr>
      <w:r>
        <w:t xml:space="preserve">от </w:t>
      </w:r>
      <w:r w:rsidR="00C3072A">
        <w:t xml:space="preserve">16 марта 2016г. </w:t>
      </w:r>
      <w:r>
        <w:t xml:space="preserve"> N </w:t>
      </w:r>
      <w:r w:rsidR="00C3072A">
        <w:t>10</w:t>
      </w:r>
    </w:p>
    <w:p w:rsidR="00AC599A" w:rsidRDefault="00AC599A" w:rsidP="00AC599A">
      <w:pPr>
        <w:pStyle w:val="ConsPlusNormal"/>
        <w:jc w:val="both"/>
      </w:pP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(наименование органа муниципального контроля)</w:t>
      </w:r>
    </w:p>
    <w:p w:rsidR="00AC599A" w:rsidRDefault="00AC599A" w:rsidP="00AC599A">
      <w:pPr>
        <w:pStyle w:val="ConsPlusNonformat"/>
        <w:jc w:val="both"/>
      </w:pPr>
    </w:p>
    <w:p w:rsidR="00AC599A" w:rsidRDefault="00AC599A" w:rsidP="00AC599A">
      <w:pPr>
        <w:pStyle w:val="ConsPlusNonformat"/>
        <w:jc w:val="both"/>
      </w:pPr>
      <w:r>
        <w:t>__________________________                       "__" _____________ 20__ г.</w:t>
      </w:r>
    </w:p>
    <w:p w:rsidR="00AC599A" w:rsidRDefault="00AC599A" w:rsidP="00AC599A">
      <w:pPr>
        <w:pStyle w:val="ConsPlusNonformat"/>
        <w:jc w:val="both"/>
      </w:pPr>
      <w:r>
        <w:t xml:space="preserve"> (место составления </w:t>
      </w:r>
      <w:proofErr w:type="gramStart"/>
      <w:r>
        <w:t xml:space="preserve">акта)   </w:t>
      </w:r>
      <w:proofErr w:type="gramEnd"/>
      <w:r>
        <w:t xml:space="preserve">                       (дата составления акта)</w:t>
      </w:r>
    </w:p>
    <w:p w:rsidR="00AC599A" w:rsidRDefault="00AC599A" w:rsidP="00AC599A">
      <w:pPr>
        <w:pStyle w:val="ConsPlusNonformat"/>
        <w:jc w:val="both"/>
      </w:pPr>
      <w:r>
        <w:t xml:space="preserve">                                                 __________________________</w:t>
      </w:r>
    </w:p>
    <w:p w:rsidR="00AC599A" w:rsidRDefault="00AC599A" w:rsidP="00AC599A">
      <w:pPr>
        <w:pStyle w:val="ConsPlusNonformat"/>
        <w:jc w:val="both"/>
      </w:pPr>
      <w:r>
        <w:t xml:space="preserve">                                                  (время составления акта)</w:t>
      </w:r>
    </w:p>
    <w:p w:rsidR="00AC599A" w:rsidRDefault="00AC599A" w:rsidP="00AC599A">
      <w:pPr>
        <w:pStyle w:val="ConsPlusNonformat"/>
        <w:jc w:val="both"/>
      </w:pPr>
    </w:p>
    <w:p w:rsidR="00AC599A" w:rsidRDefault="00AC599A" w:rsidP="00AC599A">
      <w:pPr>
        <w:pStyle w:val="ConsPlusNonformat"/>
        <w:jc w:val="both"/>
      </w:pPr>
      <w:bookmarkStart w:id="4" w:name="P226"/>
      <w:bookmarkEnd w:id="4"/>
      <w:r>
        <w:t xml:space="preserve">                               АКТ ПРОВЕРКИ</w:t>
      </w:r>
    </w:p>
    <w:p w:rsidR="00AC599A" w:rsidRDefault="00AC599A" w:rsidP="00AC599A">
      <w:pPr>
        <w:pStyle w:val="ConsPlusNonformat"/>
        <w:jc w:val="both"/>
      </w:pPr>
      <w:r>
        <w:t xml:space="preserve">            органом муниципального контроля юридического лица,</w:t>
      </w:r>
    </w:p>
    <w:p w:rsidR="00AC599A" w:rsidRDefault="00AC599A" w:rsidP="00AC599A">
      <w:pPr>
        <w:pStyle w:val="ConsPlusNonformat"/>
        <w:jc w:val="both"/>
      </w:pPr>
      <w:r>
        <w:t xml:space="preserve">                      индивидуального предпринимателя</w:t>
      </w:r>
    </w:p>
    <w:p w:rsidR="00AC599A" w:rsidRDefault="00AC599A" w:rsidP="00AC599A">
      <w:pPr>
        <w:pStyle w:val="ConsPlusNonformat"/>
        <w:jc w:val="both"/>
      </w:pPr>
      <w:r>
        <w:t xml:space="preserve">                               N __________</w:t>
      </w:r>
    </w:p>
    <w:p w:rsidR="00AC599A" w:rsidRDefault="00AC599A" w:rsidP="00AC599A">
      <w:pPr>
        <w:pStyle w:val="ConsPlusNonformat"/>
        <w:jc w:val="both"/>
      </w:pPr>
    </w:p>
    <w:p w:rsidR="00AC599A" w:rsidRDefault="00AC599A" w:rsidP="00AC599A">
      <w:pPr>
        <w:pStyle w:val="ConsPlusNonformat"/>
        <w:jc w:val="both"/>
      </w:pPr>
      <w:r>
        <w:t>По адресу/адресам: ________________________________________________________</w:t>
      </w:r>
    </w:p>
    <w:p w:rsidR="00AC599A" w:rsidRDefault="00AC599A" w:rsidP="00AC599A">
      <w:pPr>
        <w:pStyle w:val="ConsPlusNonformat"/>
        <w:jc w:val="both"/>
      </w:pPr>
      <w:r>
        <w:t xml:space="preserve">                               (место проведения проверки)</w:t>
      </w:r>
    </w:p>
    <w:p w:rsidR="00AC599A" w:rsidRDefault="00AC599A" w:rsidP="00AC599A">
      <w:pPr>
        <w:pStyle w:val="ConsPlusNonformat"/>
        <w:jc w:val="both"/>
      </w:pPr>
      <w:r>
        <w:t>на основании: 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(вид документа с указанием реквизитов (номер, дата))</w:t>
      </w:r>
    </w:p>
    <w:p w:rsidR="00AC599A" w:rsidRDefault="00AC599A" w:rsidP="00AC599A">
      <w:pPr>
        <w:pStyle w:val="ConsPlusNonformat"/>
        <w:jc w:val="both"/>
      </w:pPr>
      <w:r>
        <w:t>была проведена ______________________________________ проверка в отношении:</w:t>
      </w:r>
    </w:p>
    <w:p w:rsidR="00AC599A" w:rsidRDefault="00AC599A" w:rsidP="00AC599A">
      <w:pPr>
        <w:pStyle w:val="ConsPlusNonformat"/>
        <w:jc w:val="both"/>
      </w:pPr>
      <w:r>
        <w:t xml:space="preserve">                     (плановая/внеплановая,</w:t>
      </w:r>
    </w:p>
    <w:p w:rsidR="00AC599A" w:rsidRDefault="00AC599A" w:rsidP="00AC599A">
      <w:pPr>
        <w:pStyle w:val="ConsPlusNonformat"/>
        <w:jc w:val="both"/>
      </w:pPr>
      <w:r>
        <w:t xml:space="preserve">                     документарная/выездная)</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(наименование юридического лица, фамилия, имя, отчество (последнее - при</w:t>
      </w:r>
    </w:p>
    <w:p w:rsidR="00AC599A" w:rsidRDefault="00AC599A" w:rsidP="00AC599A">
      <w:pPr>
        <w:pStyle w:val="ConsPlusNonformat"/>
        <w:jc w:val="both"/>
      </w:pPr>
      <w:r>
        <w:t xml:space="preserve">                 наличии) индивидуального предпринимателя)</w:t>
      </w:r>
    </w:p>
    <w:p w:rsidR="00AC599A" w:rsidRDefault="00AC599A" w:rsidP="00AC599A">
      <w:pPr>
        <w:pStyle w:val="ConsPlusNonformat"/>
        <w:jc w:val="both"/>
      </w:pPr>
      <w:r>
        <w:t>Дата и время проведения проверки:</w:t>
      </w:r>
    </w:p>
    <w:p w:rsidR="00AC599A" w:rsidRDefault="00AC599A" w:rsidP="00AC599A">
      <w:pPr>
        <w:pStyle w:val="ConsPlusNonformat"/>
        <w:jc w:val="both"/>
      </w:pPr>
      <w:r>
        <w:t>"__" ___ 20__ г. с __ час. __ мин. до __ час. __ мин. Продолжительность ___</w:t>
      </w:r>
    </w:p>
    <w:p w:rsidR="00AC599A" w:rsidRDefault="00AC599A" w:rsidP="00AC599A">
      <w:pPr>
        <w:pStyle w:val="ConsPlusNonformat"/>
        <w:jc w:val="both"/>
      </w:pPr>
      <w:r>
        <w:t>"__" ___ 20__ г. с __ час. __ мин. до __ час. __ мин. Продолжительность ___</w:t>
      </w:r>
    </w:p>
    <w:p w:rsidR="00AC599A" w:rsidRDefault="00AC599A" w:rsidP="00AC599A">
      <w:pPr>
        <w:pStyle w:val="ConsPlusNonformat"/>
        <w:jc w:val="both"/>
      </w:pPr>
      <w:r>
        <w:t xml:space="preserve">   (заполняется в случае проведения проверок филиалов, представительств,</w:t>
      </w:r>
    </w:p>
    <w:p w:rsidR="00AC599A" w:rsidRDefault="00AC599A" w:rsidP="00AC599A">
      <w:pPr>
        <w:pStyle w:val="ConsPlusNonformat"/>
        <w:jc w:val="both"/>
      </w:pPr>
      <w:r>
        <w:t xml:space="preserve">       обособленных структурных подразделений юридического лица или</w:t>
      </w:r>
    </w:p>
    <w:p w:rsidR="00AC599A" w:rsidRDefault="00AC599A" w:rsidP="00AC599A">
      <w:pPr>
        <w:pStyle w:val="ConsPlusNonformat"/>
        <w:jc w:val="both"/>
      </w:pPr>
      <w:r>
        <w:t xml:space="preserve">      при осуществлении деятельности индивидуального предпринимателя</w:t>
      </w:r>
    </w:p>
    <w:p w:rsidR="00AC599A" w:rsidRDefault="00AC599A" w:rsidP="00AC599A">
      <w:pPr>
        <w:pStyle w:val="ConsPlusNonformat"/>
        <w:jc w:val="both"/>
      </w:pPr>
      <w:r>
        <w:t xml:space="preserve">                          по нескольким адресам)</w:t>
      </w:r>
    </w:p>
    <w:p w:rsidR="00AC599A" w:rsidRDefault="00AC599A" w:rsidP="00AC599A">
      <w:pPr>
        <w:pStyle w:val="ConsPlusNonformat"/>
        <w:jc w:val="both"/>
      </w:pPr>
      <w:r>
        <w:t>Общая продолжительность проверки: _________________________________________</w:t>
      </w:r>
    </w:p>
    <w:p w:rsidR="00AC599A" w:rsidRDefault="00AC599A" w:rsidP="00AC599A">
      <w:pPr>
        <w:pStyle w:val="ConsPlusNonformat"/>
        <w:jc w:val="both"/>
      </w:pPr>
      <w:r>
        <w:t xml:space="preserve">                                         (рабочих дней/часов)</w:t>
      </w:r>
    </w:p>
    <w:p w:rsidR="00AC599A" w:rsidRDefault="00AC599A" w:rsidP="00AC599A">
      <w:pPr>
        <w:pStyle w:val="ConsPlusNonformat"/>
        <w:jc w:val="both"/>
      </w:pPr>
      <w:r>
        <w:t>Акт составлен: 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(наименование органа муниципального контроля)</w:t>
      </w:r>
    </w:p>
    <w:p w:rsidR="00AC599A" w:rsidRDefault="00AC599A" w:rsidP="00AC599A">
      <w:pPr>
        <w:pStyle w:val="ConsPlusNonformat"/>
        <w:jc w:val="both"/>
      </w:pPr>
      <w:r>
        <w:t xml:space="preserve">С   копией   распоряжения/приказа   </w:t>
      </w:r>
      <w:proofErr w:type="gramStart"/>
      <w:r>
        <w:t>о  проведении</w:t>
      </w:r>
      <w:proofErr w:type="gramEnd"/>
      <w:r>
        <w:t xml:space="preserve">  проверки  ознакомлен(ы):</w:t>
      </w:r>
    </w:p>
    <w:p w:rsidR="00AC599A" w:rsidRDefault="00AC599A" w:rsidP="00AC599A">
      <w:pPr>
        <w:pStyle w:val="ConsPlusNonformat"/>
        <w:jc w:val="both"/>
      </w:pPr>
      <w:r>
        <w:t>(заполняется при проведении выездной проверки)</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(фамилии, инициалы, подпись, дата, время)</w:t>
      </w:r>
    </w:p>
    <w:p w:rsidR="00AC599A" w:rsidRDefault="00AC599A" w:rsidP="00AC599A">
      <w:pPr>
        <w:pStyle w:val="ConsPlusNonformat"/>
        <w:jc w:val="both"/>
      </w:pPr>
      <w:r>
        <w:t xml:space="preserve">Дата и номер решения прокурора (его заместителя) о </w:t>
      </w:r>
      <w:proofErr w:type="gramStart"/>
      <w:r>
        <w:t>согласовании  проведения</w:t>
      </w:r>
      <w:proofErr w:type="gramEnd"/>
    </w:p>
    <w:p w:rsidR="00AC599A" w:rsidRDefault="00AC599A" w:rsidP="00AC599A">
      <w:pPr>
        <w:pStyle w:val="ConsPlusNonformat"/>
        <w:jc w:val="both"/>
      </w:pPr>
      <w:r>
        <w:t>проверки: 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(заполняется в случае необходимости согласования проверки с органами</w:t>
      </w:r>
    </w:p>
    <w:p w:rsidR="00AC599A" w:rsidRDefault="00AC599A" w:rsidP="00AC599A">
      <w:pPr>
        <w:pStyle w:val="ConsPlusNonformat"/>
        <w:jc w:val="both"/>
      </w:pPr>
      <w:r>
        <w:t xml:space="preserve">                               прокуратуры)</w:t>
      </w:r>
    </w:p>
    <w:p w:rsidR="00AC599A" w:rsidRDefault="00AC599A" w:rsidP="00AC599A">
      <w:pPr>
        <w:pStyle w:val="ConsPlusNonformat"/>
        <w:jc w:val="both"/>
      </w:pPr>
      <w:r>
        <w:t>Лицо(а), проводившее проверку: 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(фамилия, имя, отчество (последнее - при наличии), должность должностного</w:t>
      </w:r>
    </w:p>
    <w:p w:rsidR="00AC599A" w:rsidRDefault="00AC599A" w:rsidP="00AC599A">
      <w:pPr>
        <w:pStyle w:val="ConsPlusNonformat"/>
        <w:jc w:val="both"/>
      </w:pPr>
      <w:r>
        <w:t xml:space="preserve"> лица (должностных лиц), проводившего(их) проверку; в случае привлечения к</w:t>
      </w:r>
    </w:p>
    <w:p w:rsidR="00AC599A" w:rsidRDefault="00AC599A" w:rsidP="00AC599A">
      <w:pPr>
        <w:pStyle w:val="ConsPlusNonformat"/>
        <w:jc w:val="both"/>
      </w:pPr>
      <w:r>
        <w:t xml:space="preserve"> участию в проверке экспертов, экспертных организаций указываются фамилии,</w:t>
      </w:r>
    </w:p>
    <w:p w:rsidR="00AC599A" w:rsidRDefault="00AC599A" w:rsidP="00AC599A">
      <w:pPr>
        <w:pStyle w:val="ConsPlusNonformat"/>
        <w:jc w:val="both"/>
      </w:pPr>
      <w:r>
        <w:t xml:space="preserve">   имена, отчества (последнее - при наличии), должности экспертов и/или</w:t>
      </w:r>
    </w:p>
    <w:p w:rsidR="00AC599A" w:rsidRDefault="00AC599A" w:rsidP="00AC599A">
      <w:pPr>
        <w:pStyle w:val="ConsPlusNonformat"/>
        <w:jc w:val="both"/>
      </w:pPr>
      <w:r>
        <w:t>наименования экспертных организаций с указанием реквизитов свидетельства об</w:t>
      </w:r>
    </w:p>
    <w:p w:rsidR="00AC599A" w:rsidRDefault="00AC599A" w:rsidP="00AC599A">
      <w:pPr>
        <w:pStyle w:val="ConsPlusNonformat"/>
        <w:jc w:val="both"/>
      </w:pPr>
      <w:r>
        <w:t xml:space="preserve">      аккредитации и наименование органа по аккредитации, выдавшего</w:t>
      </w:r>
    </w:p>
    <w:p w:rsidR="00AC599A" w:rsidRDefault="00AC599A" w:rsidP="00AC599A">
      <w:pPr>
        <w:pStyle w:val="ConsPlusNonformat"/>
        <w:jc w:val="both"/>
      </w:pPr>
      <w:r>
        <w:t xml:space="preserve">                              свидетельство)</w:t>
      </w:r>
    </w:p>
    <w:p w:rsidR="00AC599A" w:rsidRDefault="00AC599A" w:rsidP="00AC599A">
      <w:pPr>
        <w:pStyle w:val="ConsPlusNonformat"/>
        <w:jc w:val="both"/>
      </w:pPr>
      <w:r>
        <w:t>При проведении проверки присутствовали: ___________________________________</w:t>
      </w:r>
    </w:p>
    <w:p w:rsidR="00AC599A" w:rsidRDefault="00AC599A" w:rsidP="00AC599A">
      <w:pPr>
        <w:pStyle w:val="ConsPlusNonformat"/>
        <w:jc w:val="both"/>
      </w:pPr>
      <w:r>
        <w:lastRenderedPageBreak/>
        <w:t>___________________________________________________________________________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(фамилия, имя, отчество (последнее - при наличии), должность руководителя,</w:t>
      </w:r>
    </w:p>
    <w:p w:rsidR="00AC599A" w:rsidRDefault="00AC599A" w:rsidP="00AC599A">
      <w:pPr>
        <w:pStyle w:val="ConsPlusNonformat"/>
        <w:jc w:val="both"/>
      </w:pPr>
      <w:r>
        <w:t>иного должностного лица (должностных лиц) или уполномоченного представителя</w:t>
      </w:r>
    </w:p>
    <w:p w:rsidR="00AC599A" w:rsidRDefault="00AC599A" w:rsidP="00AC599A">
      <w:pPr>
        <w:pStyle w:val="ConsPlusNonformat"/>
        <w:jc w:val="both"/>
      </w:pPr>
      <w:r>
        <w:t xml:space="preserve">     юридического лица, уполномоченного представителя индивидуального</w:t>
      </w:r>
    </w:p>
    <w:p w:rsidR="00AC599A" w:rsidRDefault="00AC599A" w:rsidP="00AC599A">
      <w:pPr>
        <w:pStyle w:val="ConsPlusNonformat"/>
        <w:jc w:val="both"/>
      </w:pPr>
      <w:r>
        <w:t>предпринимателя, уполномоченного представителя саморегулируемой организации</w:t>
      </w:r>
    </w:p>
    <w:p w:rsidR="00AC599A" w:rsidRDefault="00AC599A" w:rsidP="00AC599A">
      <w:pPr>
        <w:pStyle w:val="ConsPlusNonformat"/>
        <w:jc w:val="both"/>
      </w:pPr>
      <w:r>
        <w:t xml:space="preserve">    (в случае проведения проверки члена саморегулируемой организации),</w:t>
      </w:r>
    </w:p>
    <w:p w:rsidR="00AC599A" w:rsidRDefault="00AC599A" w:rsidP="00AC599A">
      <w:pPr>
        <w:pStyle w:val="ConsPlusNonformat"/>
        <w:jc w:val="both"/>
      </w:pPr>
      <w:r>
        <w:t xml:space="preserve">         присутствовавших при проведении мероприятий по проверке)</w:t>
      </w:r>
    </w:p>
    <w:p w:rsidR="00AC599A" w:rsidRDefault="00AC599A" w:rsidP="00AC599A">
      <w:pPr>
        <w:pStyle w:val="ConsPlusNonformat"/>
        <w:jc w:val="both"/>
      </w:pPr>
      <w:r>
        <w:t xml:space="preserve">    В ходе проведения проверки:</w:t>
      </w:r>
    </w:p>
    <w:p w:rsidR="00AC599A" w:rsidRDefault="00AC599A" w:rsidP="00AC599A">
      <w:pPr>
        <w:pStyle w:val="ConsPlusNonformat"/>
        <w:jc w:val="both"/>
      </w:pPr>
      <w:r>
        <w:t xml:space="preserve">    выявлены    нарушения    обязательных    требований   или   требований,</w:t>
      </w:r>
    </w:p>
    <w:p w:rsidR="00AC599A" w:rsidRDefault="00AC599A" w:rsidP="00AC599A">
      <w:pPr>
        <w:pStyle w:val="ConsPlusNonformat"/>
        <w:jc w:val="both"/>
      </w:pPr>
      <w:r>
        <w:t xml:space="preserve">установленных   </w:t>
      </w:r>
      <w:proofErr w:type="gramStart"/>
      <w:r>
        <w:t>муниципальными  правовыми</w:t>
      </w:r>
      <w:proofErr w:type="gramEnd"/>
      <w:r>
        <w:t xml:space="preserve">  актами  (с  указанием  положений</w:t>
      </w:r>
    </w:p>
    <w:p w:rsidR="00AC599A" w:rsidRDefault="00AC599A" w:rsidP="00AC599A">
      <w:pPr>
        <w:pStyle w:val="ConsPlusNonformat"/>
        <w:jc w:val="both"/>
      </w:pPr>
      <w:r>
        <w:t>(нормативных) правовых актов): 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(с указанием характера нарушений; лиц, допустивших нарушения)</w:t>
      </w:r>
    </w:p>
    <w:p w:rsidR="00AC599A" w:rsidRDefault="00AC599A" w:rsidP="00AC599A">
      <w:pPr>
        <w:pStyle w:val="ConsPlusNonformat"/>
        <w:jc w:val="both"/>
      </w:pPr>
      <w:r>
        <w:t xml:space="preserve">    выявлены   факты   невыполнения   предписаний   </w:t>
      </w:r>
      <w:proofErr w:type="gramStart"/>
      <w:r>
        <w:t>органов  муниципального</w:t>
      </w:r>
      <w:proofErr w:type="gramEnd"/>
    </w:p>
    <w:p w:rsidR="00AC599A" w:rsidRDefault="00AC599A" w:rsidP="00AC599A">
      <w:pPr>
        <w:pStyle w:val="ConsPlusNonformat"/>
        <w:jc w:val="both"/>
      </w:pPr>
      <w:r>
        <w:t>контроля (с указанием реквизитов выданных предписаний):</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 xml:space="preserve">    нарушений не выявлено 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p>
    <w:p w:rsidR="00AC599A" w:rsidRDefault="00AC599A" w:rsidP="00AC599A">
      <w:pPr>
        <w:pStyle w:val="ConsPlusNonformat"/>
        <w:jc w:val="both"/>
      </w:pPr>
      <w:r>
        <w:t xml:space="preserve">Запись   в   Журнал   </w:t>
      </w:r>
      <w:proofErr w:type="gramStart"/>
      <w:r>
        <w:t>учета  проверок</w:t>
      </w:r>
      <w:proofErr w:type="gramEnd"/>
      <w:r>
        <w:t xml:space="preserve">  юридического  лица,  индивидуального</w:t>
      </w:r>
    </w:p>
    <w:p w:rsidR="00AC599A" w:rsidRDefault="00AC599A" w:rsidP="00AC599A">
      <w:pPr>
        <w:pStyle w:val="ConsPlusNonformat"/>
        <w:jc w:val="both"/>
      </w:pPr>
      <w:proofErr w:type="gramStart"/>
      <w:r>
        <w:t>предпринимателя,  проводимых</w:t>
      </w:r>
      <w:proofErr w:type="gramEnd"/>
      <w:r>
        <w:t xml:space="preserve">  органами государственного контроля (надзора),</w:t>
      </w:r>
    </w:p>
    <w:p w:rsidR="00AC599A" w:rsidRDefault="00AC599A" w:rsidP="00AC599A">
      <w:pPr>
        <w:pStyle w:val="ConsPlusNonformat"/>
        <w:jc w:val="both"/>
      </w:pPr>
      <w:proofErr w:type="gramStart"/>
      <w:r>
        <w:t>органами  муниципального</w:t>
      </w:r>
      <w:proofErr w:type="gramEnd"/>
      <w:r>
        <w:t xml:space="preserve">  контроля,  внесена  (заполняется  при  проведении</w:t>
      </w:r>
    </w:p>
    <w:p w:rsidR="00AC599A" w:rsidRDefault="00AC599A" w:rsidP="00AC599A">
      <w:pPr>
        <w:pStyle w:val="ConsPlusNonformat"/>
        <w:jc w:val="both"/>
      </w:pPr>
      <w:r>
        <w:t>выездной проверки):</w:t>
      </w:r>
    </w:p>
    <w:p w:rsidR="00AC599A" w:rsidRDefault="00AC599A" w:rsidP="00AC599A">
      <w:pPr>
        <w:pStyle w:val="ConsPlusNonformat"/>
        <w:jc w:val="both"/>
      </w:pPr>
    </w:p>
    <w:p w:rsidR="00AC599A" w:rsidRDefault="00AC599A" w:rsidP="00AC599A">
      <w:pPr>
        <w:pStyle w:val="ConsPlusNonformat"/>
        <w:jc w:val="both"/>
      </w:pPr>
      <w:r>
        <w:t>________________________       ____________________________________________</w:t>
      </w:r>
    </w:p>
    <w:p w:rsidR="00AC599A" w:rsidRDefault="00AC599A" w:rsidP="00AC599A">
      <w:pPr>
        <w:pStyle w:val="ConsPlusNonformat"/>
        <w:jc w:val="both"/>
      </w:pPr>
      <w:r>
        <w:t xml:space="preserve"> (подпись </w:t>
      </w:r>
      <w:proofErr w:type="gramStart"/>
      <w:r>
        <w:t xml:space="preserve">проверяющего)   </w:t>
      </w:r>
      <w:proofErr w:type="gramEnd"/>
      <w:r>
        <w:t xml:space="preserve">       (подпись уполномоченного представителя</w:t>
      </w:r>
    </w:p>
    <w:p w:rsidR="00AC599A" w:rsidRDefault="00AC599A" w:rsidP="00AC599A">
      <w:pPr>
        <w:pStyle w:val="ConsPlusNonformat"/>
        <w:jc w:val="both"/>
      </w:pPr>
      <w:r>
        <w:t xml:space="preserve">                                   юридического лица, индивидуального</w:t>
      </w:r>
    </w:p>
    <w:p w:rsidR="00AC599A" w:rsidRDefault="00AC599A" w:rsidP="00AC599A">
      <w:pPr>
        <w:pStyle w:val="ConsPlusNonformat"/>
        <w:jc w:val="both"/>
      </w:pPr>
      <w:r>
        <w:t xml:space="preserve">                                  предпринимателя, его уполномоченного</w:t>
      </w:r>
    </w:p>
    <w:p w:rsidR="00AC599A" w:rsidRDefault="00AC599A" w:rsidP="00AC599A">
      <w:pPr>
        <w:pStyle w:val="ConsPlusNonformat"/>
        <w:jc w:val="both"/>
      </w:pPr>
      <w:r>
        <w:t xml:space="preserve">                                             представителя)</w:t>
      </w:r>
    </w:p>
    <w:p w:rsidR="00AC599A" w:rsidRDefault="00AC599A" w:rsidP="00AC599A">
      <w:pPr>
        <w:pStyle w:val="ConsPlusNonformat"/>
        <w:jc w:val="both"/>
      </w:pPr>
    </w:p>
    <w:p w:rsidR="00AC599A" w:rsidRDefault="00AC599A" w:rsidP="00AC599A">
      <w:pPr>
        <w:pStyle w:val="ConsPlusNonformat"/>
        <w:jc w:val="both"/>
      </w:pPr>
      <w:proofErr w:type="gramStart"/>
      <w:r>
        <w:t>Журнал  учета</w:t>
      </w:r>
      <w:proofErr w:type="gramEnd"/>
      <w:r>
        <w:t xml:space="preserve">  проверок юридического лица, индивидуального предпринимателя,</w:t>
      </w:r>
    </w:p>
    <w:p w:rsidR="00AC599A" w:rsidRDefault="00AC599A" w:rsidP="00AC599A">
      <w:pPr>
        <w:pStyle w:val="ConsPlusNonformat"/>
        <w:jc w:val="both"/>
      </w:pPr>
      <w:r>
        <w:t>проводимых   органами   государственного   контроля</w:t>
      </w:r>
      <w:proofErr w:type="gramStart"/>
      <w:r>
        <w:t xml:space="preserve">   (</w:t>
      </w:r>
      <w:proofErr w:type="gramEnd"/>
      <w:r>
        <w:t>надзора),   органами</w:t>
      </w:r>
    </w:p>
    <w:p w:rsidR="00AC599A" w:rsidRDefault="00AC599A" w:rsidP="00AC599A">
      <w:pPr>
        <w:pStyle w:val="ConsPlusNonformat"/>
        <w:jc w:val="both"/>
      </w:pPr>
      <w:proofErr w:type="gramStart"/>
      <w:r>
        <w:t>муниципального  контроля</w:t>
      </w:r>
      <w:proofErr w:type="gramEnd"/>
      <w:r>
        <w:t>,  отсутствует (заполняется при проведении выездной</w:t>
      </w:r>
    </w:p>
    <w:p w:rsidR="00AC599A" w:rsidRDefault="00AC599A" w:rsidP="00AC599A">
      <w:pPr>
        <w:pStyle w:val="ConsPlusNonformat"/>
        <w:jc w:val="both"/>
      </w:pPr>
      <w:r>
        <w:t>проверки):</w:t>
      </w:r>
    </w:p>
    <w:p w:rsidR="00AC599A" w:rsidRDefault="00AC599A" w:rsidP="00AC599A">
      <w:pPr>
        <w:pStyle w:val="ConsPlusNonformat"/>
        <w:jc w:val="both"/>
      </w:pPr>
    </w:p>
    <w:p w:rsidR="00AC599A" w:rsidRDefault="00AC599A" w:rsidP="00AC599A">
      <w:pPr>
        <w:pStyle w:val="ConsPlusNonformat"/>
        <w:jc w:val="both"/>
      </w:pPr>
      <w:r>
        <w:t>________________________       ____________________________________________</w:t>
      </w:r>
    </w:p>
    <w:p w:rsidR="00AC599A" w:rsidRDefault="00AC599A" w:rsidP="00AC599A">
      <w:pPr>
        <w:pStyle w:val="ConsPlusNonformat"/>
        <w:jc w:val="both"/>
      </w:pPr>
      <w:r>
        <w:t xml:space="preserve"> (подпись </w:t>
      </w:r>
      <w:proofErr w:type="gramStart"/>
      <w:r>
        <w:t xml:space="preserve">проверяющего)   </w:t>
      </w:r>
      <w:proofErr w:type="gramEnd"/>
      <w:r>
        <w:t xml:space="preserve">       (подпись уполномоченного представителя</w:t>
      </w:r>
    </w:p>
    <w:p w:rsidR="00AC599A" w:rsidRDefault="00AC599A" w:rsidP="00AC599A">
      <w:pPr>
        <w:pStyle w:val="ConsPlusNonformat"/>
        <w:jc w:val="both"/>
      </w:pPr>
      <w:r>
        <w:t xml:space="preserve">                                   юридического лица, индивидуального</w:t>
      </w:r>
    </w:p>
    <w:p w:rsidR="00AC599A" w:rsidRDefault="00AC599A" w:rsidP="00AC599A">
      <w:pPr>
        <w:pStyle w:val="ConsPlusNonformat"/>
        <w:jc w:val="both"/>
      </w:pPr>
      <w:r>
        <w:t xml:space="preserve">                                  предпринимателя, его уполномоченного</w:t>
      </w:r>
    </w:p>
    <w:p w:rsidR="00AC599A" w:rsidRDefault="00AC599A" w:rsidP="00AC599A">
      <w:pPr>
        <w:pStyle w:val="ConsPlusNonformat"/>
        <w:jc w:val="both"/>
      </w:pPr>
      <w:r>
        <w:t xml:space="preserve">                                             представителя)</w:t>
      </w:r>
    </w:p>
    <w:p w:rsidR="00AC599A" w:rsidRDefault="00AC599A" w:rsidP="00AC599A">
      <w:pPr>
        <w:pStyle w:val="ConsPlusNonformat"/>
        <w:jc w:val="both"/>
      </w:pPr>
    </w:p>
    <w:p w:rsidR="00AC599A" w:rsidRDefault="00AC599A" w:rsidP="00AC599A">
      <w:pPr>
        <w:pStyle w:val="ConsPlusNonformat"/>
        <w:jc w:val="both"/>
      </w:pPr>
      <w:r>
        <w:t>Прилагаемые к акту документы: 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p>
    <w:p w:rsidR="00AC599A" w:rsidRDefault="00AC599A" w:rsidP="00AC599A">
      <w:pPr>
        <w:pStyle w:val="ConsPlusNonformat"/>
        <w:jc w:val="both"/>
      </w:pPr>
      <w:r>
        <w:t>Подписи лиц, проводивших проверку: ________________________________________</w:t>
      </w:r>
    </w:p>
    <w:p w:rsidR="00AC599A" w:rsidRDefault="00AC599A" w:rsidP="00AC599A">
      <w:pPr>
        <w:pStyle w:val="ConsPlusNonformat"/>
        <w:jc w:val="both"/>
      </w:pPr>
      <w:r>
        <w:t xml:space="preserve">                                   ________________________________________</w:t>
      </w:r>
    </w:p>
    <w:p w:rsidR="00AC599A" w:rsidRDefault="00AC599A" w:rsidP="00AC599A">
      <w:pPr>
        <w:pStyle w:val="ConsPlusNonformat"/>
        <w:jc w:val="both"/>
      </w:pPr>
    </w:p>
    <w:p w:rsidR="00AC599A" w:rsidRDefault="00AC599A" w:rsidP="00AC599A">
      <w:pPr>
        <w:pStyle w:val="ConsPlusNonformat"/>
        <w:jc w:val="both"/>
      </w:pPr>
      <w:r>
        <w:t>С   актом   проверки   ознакомлен(а</w:t>
      </w:r>
      <w:proofErr w:type="gramStart"/>
      <w:r>
        <w:t>),  копию</w:t>
      </w:r>
      <w:proofErr w:type="gramEnd"/>
      <w:r>
        <w:t xml:space="preserve">  акта  со  всеми  приложениями</w:t>
      </w:r>
    </w:p>
    <w:p w:rsidR="00AC599A" w:rsidRDefault="00AC599A" w:rsidP="00AC599A">
      <w:pPr>
        <w:pStyle w:val="ConsPlusNonformat"/>
        <w:jc w:val="both"/>
      </w:pPr>
      <w:r>
        <w:t>получил(а): 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(фамилия, имя, отчество (последнее - при наличии), должность руководителя,</w:t>
      </w:r>
    </w:p>
    <w:p w:rsidR="00AC599A" w:rsidRDefault="00AC599A" w:rsidP="00AC599A">
      <w:pPr>
        <w:pStyle w:val="ConsPlusNonformat"/>
        <w:jc w:val="both"/>
      </w:pPr>
      <w:r>
        <w:t xml:space="preserve">  иного должностного лица или уполномоченного представителя юридического</w:t>
      </w:r>
    </w:p>
    <w:p w:rsidR="00AC599A" w:rsidRDefault="00AC599A" w:rsidP="00AC599A">
      <w:pPr>
        <w:pStyle w:val="ConsPlusNonformat"/>
        <w:jc w:val="both"/>
      </w:pPr>
      <w:r>
        <w:t xml:space="preserve">        лица, индивидуального предпринимателя, его уполномоченного</w:t>
      </w:r>
    </w:p>
    <w:p w:rsidR="00AC599A" w:rsidRDefault="00AC599A" w:rsidP="00AC599A">
      <w:pPr>
        <w:pStyle w:val="ConsPlusNonformat"/>
        <w:jc w:val="both"/>
      </w:pPr>
      <w:r>
        <w:t xml:space="preserve">                              представителя)</w:t>
      </w:r>
    </w:p>
    <w:p w:rsidR="00AC599A" w:rsidRDefault="00AC599A" w:rsidP="00AC599A">
      <w:pPr>
        <w:pStyle w:val="ConsPlusNonformat"/>
        <w:jc w:val="both"/>
      </w:pPr>
    </w:p>
    <w:p w:rsidR="00AC599A" w:rsidRDefault="00AC599A" w:rsidP="00AC599A">
      <w:pPr>
        <w:pStyle w:val="ConsPlusNonformat"/>
        <w:jc w:val="both"/>
      </w:pPr>
      <w:r>
        <w:t xml:space="preserve">                                                "__" ______________ 20__ г.</w:t>
      </w:r>
    </w:p>
    <w:p w:rsidR="00AC599A" w:rsidRDefault="00AC599A" w:rsidP="00AC599A">
      <w:pPr>
        <w:pStyle w:val="ConsPlusNonformat"/>
        <w:jc w:val="both"/>
      </w:pPr>
      <w:r>
        <w:t xml:space="preserve">                                                            _______________</w:t>
      </w:r>
    </w:p>
    <w:p w:rsidR="00AC599A" w:rsidRDefault="00AC599A" w:rsidP="00AC599A">
      <w:pPr>
        <w:pStyle w:val="ConsPlusNonformat"/>
        <w:jc w:val="both"/>
      </w:pPr>
      <w:r>
        <w:t xml:space="preserve">                                                               (подпись)</w:t>
      </w:r>
    </w:p>
    <w:p w:rsidR="00AC599A" w:rsidRDefault="00AC599A" w:rsidP="00AC599A">
      <w:pPr>
        <w:pStyle w:val="ConsPlusNonformat"/>
        <w:jc w:val="both"/>
      </w:pPr>
    </w:p>
    <w:p w:rsidR="00AC599A" w:rsidRDefault="00AC599A" w:rsidP="00AC599A">
      <w:pPr>
        <w:pStyle w:val="ConsPlusNonformat"/>
        <w:jc w:val="both"/>
      </w:pPr>
      <w:r>
        <w:t>Пометка об отказе в ознакомлении с актом проверки: ________________________</w:t>
      </w:r>
    </w:p>
    <w:p w:rsidR="00AC599A" w:rsidRDefault="00AC599A" w:rsidP="00AC599A">
      <w:pPr>
        <w:pStyle w:val="ConsPlusNonformat"/>
        <w:jc w:val="both"/>
      </w:pPr>
      <w:r>
        <w:t xml:space="preserve">                                                   (подпись уполномоченного</w:t>
      </w:r>
    </w:p>
    <w:p w:rsidR="00AC599A" w:rsidRDefault="00AC599A" w:rsidP="00AC599A">
      <w:pPr>
        <w:pStyle w:val="ConsPlusNonformat"/>
        <w:jc w:val="both"/>
      </w:pPr>
      <w:r>
        <w:lastRenderedPageBreak/>
        <w:t xml:space="preserve">                                                   должностного лица (лиц),</w:t>
      </w:r>
    </w:p>
    <w:p w:rsidR="00AC599A" w:rsidRDefault="00AC599A" w:rsidP="00AC599A">
      <w:pPr>
        <w:pStyle w:val="ConsPlusNonformat"/>
        <w:jc w:val="both"/>
      </w:pPr>
      <w:r>
        <w:t xml:space="preserve">                                                    проводившего проверку)</w:t>
      </w: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3072A" w:rsidRDefault="00C3072A"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C43CC8" w:rsidRDefault="00C43CC8" w:rsidP="00AC599A">
      <w:pPr>
        <w:pStyle w:val="ConsPlusNormal"/>
        <w:jc w:val="both"/>
      </w:pP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jc w:val="right"/>
      </w:pPr>
      <w:r>
        <w:lastRenderedPageBreak/>
        <w:t>Приложение 3</w:t>
      </w:r>
    </w:p>
    <w:p w:rsidR="00AC599A" w:rsidRDefault="00AC599A" w:rsidP="00AC599A">
      <w:pPr>
        <w:pStyle w:val="ConsPlusNormal"/>
        <w:jc w:val="right"/>
      </w:pPr>
      <w:r>
        <w:t>к Постановлению</w:t>
      </w:r>
    </w:p>
    <w:p w:rsidR="00AC599A" w:rsidRDefault="00AC599A" w:rsidP="00AC599A">
      <w:pPr>
        <w:pStyle w:val="ConsPlusNormal"/>
        <w:jc w:val="right"/>
      </w:pPr>
      <w:r>
        <w:t>Администрации МО СП «</w:t>
      </w:r>
      <w:r w:rsidR="00C3072A">
        <w:t>Барское</w:t>
      </w:r>
      <w:r>
        <w:t>»</w:t>
      </w:r>
    </w:p>
    <w:p w:rsidR="00AC599A" w:rsidRDefault="00AC599A" w:rsidP="00AC599A">
      <w:pPr>
        <w:pStyle w:val="ConsPlusNormal"/>
        <w:jc w:val="right"/>
      </w:pPr>
      <w:r>
        <w:t xml:space="preserve">от </w:t>
      </w:r>
      <w:r w:rsidR="00C3072A">
        <w:t xml:space="preserve">16.03.2016г. </w:t>
      </w:r>
      <w:r>
        <w:t xml:space="preserve"> N </w:t>
      </w:r>
      <w:r w:rsidR="00C3072A">
        <w:t>10</w:t>
      </w:r>
    </w:p>
    <w:p w:rsidR="00AC599A" w:rsidRDefault="00AC599A" w:rsidP="00AC599A">
      <w:pPr>
        <w:pStyle w:val="ConsPlusNormal"/>
        <w:jc w:val="right"/>
      </w:pPr>
    </w:p>
    <w:p w:rsidR="00AC599A" w:rsidRDefault="00AC599A" w:rsidP="00AC599A">
      <w:pPr>
        <w:pStyle w:val="ConsPlusNonformat"/>
        <w:jc w:val="both"/>
      </w:pPr>
      <w:bookmarkStart w:id="5" w:name="P352"/>
      <w:bookmarkEnd w:id="5"/>
      <w:r>
        <w:t xml:space="preserve">                                   АКТ</w:t>
      </w:r>
    </w:p>
    <w:p w:rsidR="00AC599A" w:rsidRDefault="00AC599A" w:rsidP="00AC599A">
      <w:pPr>
        <w:pStyle w:val="ConsPlusNonformat"/>
        <w:jc w:val="both"/>
      </w:pPr>
      <w:r>
        <w:t xml:space="preserve">                    обмера площади земельного участка</w:t>
      </w:r>
    </w:p>
    <w:p w:rsidR="00AC599A" w:rsidRDefault="00AC599A" w:rsidP="00AC599A">
      <w:pPr>
        <w:pStyle w:val="ConsPlusNonformat"/>
        <w:jc w:val="both"/>
      </w:pPr>
    </w:p>
    <w:p w:rsidR="00AC599A" w:rsidRDefault="00AC599A" w:rsidP="00AC599A">
      <w:pPr>
        <w:pStyle w:val="ConsPlusNonformat"/>
        <w:jc w:val="both"/>
      </w:pPr>
      <w:r>
        <w:t>"__"_________ 20__ г.                                           с. _______</w:t>
      </w:r>
    </w:p>
    <w:p w:rsidR="00AC599A" w:rsidRDefault="00AC599A" w:rsidP="00AC599A">
      <w:pPr>
        <w:pStyle w:val="ConsPlusNonformat"/>
        <w:jc w:val="both"/>
      </w:pPr>
    </w:p>
    <w:p w:rsidR="00AC599A" w:rsidRDefault="00AC599A" w:rsidP="00AC599A">
      <w:pPr>
        <w:pStyle w:val="ConsPlusNonformat"/>
        <w:jc w:val="both"/>
      </w:pPr>
      <w:r>
        <w:t>Обмер земельного участка произведен: ______________________________________</w:t>
      </w:r>
    </w:p>
    <w:p w:rsidR="00AC599A" w:rsidRDefault="00AC599A" w:rsidP="00AC599A">
      <w:pPr>
        <w:pStyle w:val="ConsPlusNonformat"/>
        <w:jc w:val="both"/>
      </w:pPr>
      <w:r>
        <w:t xml:space="preserve">                                         (Ф.И.О., должность специалиста)</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r>
        <w:t>В присутствии _____________________________________________________________</w:t>
      </w:r>
    </w:p>
    <w:p w:rsidR="00AC599A" w:rsidRDefault="00AC599A" w:rsidP="00AC599A">
      <w:pPr>
        <w:pStyle w:val="ConsPlusNonformat"/>
        <w:jc w:val="both"/>
      </w:pPr>
      <w:r>
        <w:t xml:space="preserve">               (Ф.И.О. физического лица, представителя юридического лица)</w:t>
      </w:r>
    </w:p>
    <w:p w:rsidR="00AC599A" w:rsidRDefault="00AC599A" w:rsidP="00AC599A">
      <w:pPr>
        <w:pStyle w:val="ConsPlusNonformat"/>
        <w:jc w:val="both"/>
      </w:pPr>
      <w:r>
        <w:t>___________________________________________________________________________</w:t>
      </w:r>
    </w:p>
    <w:p w:rsidR="00AC599A" w:rsidRDefault="00AC599A" w:rsidP="00AC599A">
      <w:pPr>
        <w:pStyle w:val="ConsPlusNonformat"/>
        <w:jc w:val="both"/>
      </w:pPr>
    </w:p>
    <w:p w:rsidR="00AC599A" w:rsidRDefault="00AC599A" w:rsidP="00AC599A">
      <w:pPr>
        <w:pStyle w:val="ConsPlusNonformat"/>
        <w:jc w:val="both"/>
      </w:pPr>
      <w:r>
        <w:t xml:space="preserve">                  Схематический чертеж земельного участка:</w:t>
      </w: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p>
    <w:p w:rsidR="00AC599A" w:rsidRDefault="00AC599A" w:rsidP="00AC599A">
      <w:pPr>
        <w:pStyle w:val="ConsPlusNonformat"/>
        <w:jc w:val="both"/>
      </w:pPr>
      <w:r>
        <w:t>Подписи:</w:t>
      </w:r>
    </w:p>
    <w:p w:rsidR="00AC599A" w:rsidRDefault="00AC599A" w:rsidP="00AC599A">
      <w:pPr>
        <w:pStyle w:val="ConsPlusNonformat"/>
        <w:jc w:val="both"/>
      </w:pPr>
      <w:r>
        <w:t>_______________________        ________________        ____________________</w:t>
      </w:r>
    </w:p>
    <w:p w:rsidR="00AC599A" w:rsidRDefault="00AC599A" w:rsidP="00AC599A">
      <w:pPr>
        <w:pStyle w:val="ConsPlusNonformat"/>
        <w:jc w:val="both"/>
      </w:pPr>
      <w:r>
        <w:t xml:space="preserve">       должность                   подпись                    Ф.И.О.</w:t>
      </w:r>
    </w:p>
    <w:p w:rsidR="00AC599A" w:rsidRDefault="00AC599A" w:rsidP="00AC599A">
      <w:pPr>
        <w:pStyle w:val="ConsPlusNonformat"/>
        <w:jc w:val="both"/>
      </w:pPr>
      <w:r>
        <w:t>_______________________        ________________        ____________________</w:t>
      </w:r>
    </w:p>
    <w:p w:rsidR="00AC599A" w:rsidRDefault="00AC599A" w:rsidP="00AC599A">
      <w:pPr>
        <w:pStyle w:val="ConsPlusNonformat"/>
        <w:jc w:val="both"/>
      </w:pPr>
      <w:r>
        <w:t xml:space="preserve">       должность                   подпись                    Ф.И.О.</w:t>
      </w:r>
    </w:p>
    <w:p w:rsidR="00AC599A" w:rsidRDefault="00AC599A" w:rsidP="00AC599A">
      <w:pPr>
        <w:pStyle w:val="ConsPlusNonformat"/>
        <w:jc w:val="both"/>
      </w:pPr>
      <w:r>
        <w:t>_______________________        ________________        ____________________</w:t>
      </w:r>
    </w:p>
    <w:p w:rsidR="00AC599A" w:rsidRDefault="00AC599A" w:rsidP="00AC599A">
      <w:pPr>
        <w:pStyle w:val="ConsPlusNonformat"/>
        <w:jc w:val="both"/>
      </w:pPr>
      <w:r>
        <w:t xml:space="preserve">       должность                   подпись                    Ф.И.О.</w:t>
      </w:r>
    </w:p>
    <w:p w:rsidR="00AC599A" w:rsidRDefault="00AC599A" w:rsidP="00AC599A">
      <w:pPr>
        <w:pStyle w:val="ConsPlusNonformat"/>
        <w:jc w:val="both"/>
      </w:pPr>
      <w:r>
        <w:t>_______________________        ________________        ____________________</w:t>
      </w:r>
    </w:p>
    <w:p w:rsidR="00AC599A" w:rsidRDefault="00AC599A" w:rsidP="00AC599A">
      <w:pPr>
        <w:pStyle w:val="ConsPlusNonformat"/>
        <w:jc w:val="both"/>
      </w:pPr>
      <w:r>
        <w:t xml:space="preserve">       должность                   подпись                    Ф.И.О.</w:t>
      </w:r>
    </w:p>
    <w:p w:rsidR="00AC599A" w:rsidRDefault="00AC599A" w:rsidP="00AC599A">
      <w:pPr>
        <w:pStyle w:val="ConsPlusNonformat"/>
        <w:jc w:val="both"/>
      </w:pPr>
      <w:r>
        <w:t>_______________________        ________________        ____________________</w:t>
      </w:r>
    </w:p>
    <w:p w:rsidR="00AC599A" w:rsidRDefault="00AC599A" w:rsidP="00AC599A">
      <w:pPr>
        <w:pStyle w:val="ConsPlusNonformat"/>
        <w:jc w:val="both"/>
      </w:pPr>
      <w:r>
        <w:t xml:space="preserve">       должность                   подпись                    Ф.И.О.</w:t>
      </w:r>
    </w:p>
    <w:p w:rsidR="00AC599A" w:rsidRDefault="00AC599A" w:rsidP="00AC599A">
      <w:pPr>
        <w:pStyle w:val="ConsPlusNormal"/>
        <w:jc w:val="both"/>
      </w:pPr>
    </w:p>
    <w:p w:rsidR="00AC599A" w:rsidRDefault="00AC599A" w:rsidP="00AC599A">
      <w:pPr>
        <w:pStyle w:val="ConsPlusNormal"/>
        <w:jc w:val="both"/>
      </w:pPr>
    </w:p>
    <w:p w:rsidR="00AC599A" w:rsidRDefault="00AC599A" w:rsidP="00AC599A">
      <w:pPr>
        <w:pStyle w:val="ConsPlusNormal"/>
        <w:pBdr>
          <w:top w:val="single" w:sz="6" w:space="0" w:color="auto"/>
        </w:pBdr>
        <w:spacing w:before="100" w:after="100"/>
        <w:jc w:val="both"/>
        <w:rPr>
          <w:sz w:val="2"/>
          <w:szCs w:val="2"/>
        </w:rPr>
      </w:pPr>
    </w:p>
    <w:p w:rsidR="003E03F2" w:rsidRDefault="003E03F2">
      <w:bookmarkStart w:id="6" w:name="_GoBack"/>
      <w:bookmarkEnd w:id="6"/>
    </w:p>
    <w:sectPr w:rsidR="003E0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AA"/>
    <w:rsid w:val="003E03F2"/>
    <w:rsid w:val="007E4C8C"/>
    <w:rsid w:val="00AC599A"/>
    <w:rsid w:val="00C3072A"/>
    <w:rsid w:val="00C43CC8"/>
    <w:rsid w:val="00D242AA"/>
    <w:rsid w:val="00E12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B00E9-9DCA-4765-8ACF-D158FA28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9A"/>
    <w:pPr>
      <w:spacing w:after="0" w:line="240" w:lineRule="auto"/>
      <w:ind w:left="538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5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C5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5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599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AC599A"/>
    <w:rPr>
      <w:color w:val="0000FF"/>
      <w:u w:val="single"/>
    </w:rPr>
  </w:style>
  <w:style w:type="paragraph" w:styleId="a4">
    <w:name w:val="Balloon Text"/>
    <w:basedOn w:val="a"/>
    <w:link w:val="a5"/>
    <w:uiPriority w:val="99"/>
    <w:semiHidden/>
    <w:unhideWhenUsed/>
    <w:rsid w:val="00C43CC8"/>
    <w:rPr>
      <w:rFonts w:ascii="Segoe UI" w:hAnsi="Segoe UI" w:cs="Segoe UI"/>
      <w:sz w:val="18"/>
      <w:szCs w:val="18"/>
    </w:rPr>
  </w:style>
  <w:style w:type="character" w:customStyle="1" w:styleId="a5">
    <w:name w:val="Текст выноски Знак"/>
    <w:basedOn w:val="a0"/>
    <w:link w:val="a4"/>
    <w:uiPriority w:val="99"/>
    <w:semiHidden/>
    <w:rsid w:val="00C43C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A71B34BE57DFB0768CE1759FC895766693EAFB8C1B2173450C6CCEA5ER6B" TargetMode="External"/><Relationship Id="rId13" Type="http://schemas.openxmlformats.org/officeDocument/2006/relationships/hyperlink" Target="consultantplus://offline/ref=097A71B34BE57DFB0768CE1759FC895766693EADBFCAB2173450C6CCEA5ER6B" TargetMode="External"/><Relationship Id="rId18" Type="http://schemas.openxmlformats.org/officeDocument/2006/relationships/hyperlink" Target="file:///C:\Users\User\Downloads\&#1055;&#1086;&#1083;&#1086;&#1078;&#1077;&#1085;&#1080;&#1077;%20&#1086;%20&#1052;&#1047;&#1050;.doc" TargetMode="External"/><Relationship Id="rId3" Type="http://schemas.openxmlformats.org/officeDocument/2006/relationships/webSettings" Target="webSettings.xml"/><Relationship Id="rId21" Type="http://schemas.openxmlformats.org/officeDocument/2006/relationships/hyperlink" Target="file:///C:\Users\User\Downloads\&#1055;&#1086;&#1083;&#1086;&#1078;&#1077;&#1085;&#1080;&#1077;%20&#1086;%20&#1052;&#1047;&#1050;.doc" TargetMode="External"/><Relationship Id="rId7" Type="http://schemas.openxmlformats.org/officeDocument/2006/relationships/hyperlink" Target="file:///C:\Users\User\Downloads\&#1055;&#1086;&#1083;&#1086;&#1078;&#1077;&#1085;&#1080;&#1077;%20&#1086;%20&#1052;&#1047;&#1050;.doc" TargetMode="External"/><Relationship Id="rId12" Type="http://schemas.openxmlformats.org/officeDocument/2006/relationships/hyperlink" Target="file:///C:\Users\User\Downloads\&#1055;&#1086;&#1083;&#1086;&#1078;&#1077;&#1085;&#1080;&#1077;%20&#1086;%20&#1052;&#1047;&#1050;.doc" TargetMode="External"/><Relationship Id="rId17" Type="http://schemas.openxmlformats.org/officeDocument/2006/relationships/hyperlink" Target="file:///C:\Users\User\Downloads\&#1055;&#1086;&#1083;&#1086;&#1078;&#1077;&#1085;&#1080;&#1077;%20&#1086;%20&#1052;&#1047;&#1050;.doc" TargetMode="External"/><Relationship Id="rId2" Type="http://schemas.openxmlformats.org/officeDocument/2006/relationships/settings" Target="settings.xml"/><Relationship Id="rId16" Type="http://schemas.openxmlformats.org/officeDocument/2006/relationships/hyperlink" Target="consultantplus://offline/ref=097A71B34BE57DFB0768CE1759FC895766693EADBFCAB2173450C6CCEA5ER6B" TargetMode="External"/><Relationship Id="rId20" Type="http://schemas.openxmlformats.org/officeDocument/2006/relationships/hyperlink" Target="file:///C:\Users\User\Downloads\&#1055;&#1086;&#1083;&#1086;&#1078;&#1077;&#1085;&#1080;&#1077;%20&#1086;%20&#1052;&#1047;&#1050;.doc" TargetMode="External"/><Relationship Id="rId1" Type="http://schemas.openxmlformats.org/officeDocument/2006/relationships/styles" Target="styles.xml"/><Relationship Id="rId6" Type="http://schemas.openxmlformats.org/officeDocument/2006/relationships/hyperlink" Target="file:///C:\Users\User\Downloads\&#1055;&#1086;&#1083;&#1086;&#1078;&#1077;&#1085;&#1080;&#1077;%20&#1086;%20&#1052;&#1047;&#1050;.doc" TargetMode="External"/><Relationship Id="rId11" Type="http://schemas.openxmlformats.org/officeDocument/2006/relationships/hyperlink" Target="consultantplus://offline/ref=097A71B34BE57DFB0768D01A4F90D45F626A63A2B9C1B0406D0F9D91BDEFA1ABE2E3717B272B8A4B575AE857RAB" TargetMode="External"/><Relationship Id="rId24" Type="http://schemas.openxmlformats.org/officeDocument/2006/relationships/theme" Target="theme/theme1.xml"/><Relationship Id="rId5" Type="http://schemas.openxmlformats.org/officeDocument/2006/relationships/hyperlink" Target="file:///C:\Users\User\Downloads\&#1055;&#1086;&#1083;&#1086;&#1078;&#1077;&#1085;&#1080;&#1077;%20&#1086;%20&#1052;&#1047;&#1050;.doc" TargetMode="External"/><Relationship Id="rId15" Type="http://schemas.openxmlformats.org/officeDocument/2006/relationships/hyperlink" Target="file:///C:\Users\User\Downloads\&#1055;&#1086;&#1083;&#1086;&#1078;&#1077;&#1085;&#1080;&#1077;%20&#1086;%20&#1052;&#1047;&#1050;.doc" TargetMode="External"/><Relationship Id="rId23" Type="http://schemas.openxmlformats.org/officeDocument/2006/relationships/fontTable" Target="fontTable.xml"/><Relationship Id="rId10" Type="http://schemas.openxmlformats.org/officeDocument/2006/relationships/hyperlink" Target="consultantplus://offline/ref=097A71B34BE57DFB0768CE1759FC895766693EADBFCAB2173450C6CCEA5ER6B" TargetMode="External"/><Relationship Id="rId19" Type="http://schemas.openxmlformats.org/officeDocument/2006/relationships/hyperlink" Target="file:///C:\Users\User\Downloads\&#1055;&#1086;&#1083;&#1086;&#1078;&#1077;&#1085;&#1080;&#1077;%20&#1086;%20&#1052;&#1047;&#1050;.doc" TargetMode="External"/><Relationship Id="rId4" Type="http://schemas.openxmlformats.org/officeDocument/2006/relationships/hyperlink" Target="consultantplus://offline/ref=097A71B34BE57DFB0768CE1759FC895766693EADBFCAB2173450C6CCEAE6ABFCA5AC283963268B4E55RFB" TargetMode="External"/><Relationship Id="rId9" Type="http://schemas.openxmlformats.org/officeDocument/2006/relationships/hyperlink" Target="consultantplus://offline/ref=097A71B34BE57DFB0768CE1759FC8957666839AFBECAB2173450C6CCEA5ER6B" TargetMode="External"/><Relationship Id="rId14" Type="http://schemas.openxmlformats.org/officeDocument/2006/relationships/hyperlink" Target="file:///C:\Users\User\Downloads\&#1055;&#1086;&#1083;&#1086;&#1078;&#1077;&#1085;&#1080;&#1077;%20&#1086;%20&#1052;&#1047;&#1050;.doc" TargetMode="External"/><Relationship Id="rId22" Type="http://schemas.openxmlformats.org/officeDocument/2006/relationships/hyperlink" Target="consultantplus://offline/ref=097A71B34BE57DFB0768CE1759FC895766693EADBFCAB2173450C6CCEAE6ABFCA5AC2853R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6697</Words>
  <Characters>38177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2016-03-16T06:57:00Z</cp:lastPrinted>
  <dcterms:created xsi:type="dcterms:W3CDTF">2016-03-16T05:56:00Z</dcterms:created>
  <dcterms:modified xsi:type="dcterms:W3CDTF">2016-03-16T06:57:00Z</dcterms:modified>
</cp:coreProperties>
</file>