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E4" w:rsidRDefault="00E233E4" w:rsidP="00E233E4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E233E4" w:rsidRDefault="00E233E4" w:rsidP="00E233E4">
      <w:pPr>
        <w:jc w:val="center"/>
        <w:rPr>
          <w:b/>
        </w:rPr>
      </w:pPr>
      <w:r>
        <w:rPr>
          <w:b/>
        </w:rPr>
        <w:t>МУНИЦИПАЛЬНОГО  ОБРАЗОВАНИЯ  СЕЛЬСКОЕ   ПОСЕЛЕНИЕ «БОМСКОЕ»</w:t>
      </w:r>
    </w:p>
    <w:p w:rsidR="00E233E4" w:rsidRDefault="00E233E4" w:rsidP="00E233E4">
      <w:pPr>
        <w:jc w:val="center"/>
        <w:rPr>
          <w:b/>
        </w:rPr>
      </w:pPr>
      <w:r>
        <w:rPr>
          <w:b/>
        </w:rPr>
        <w:t>МУХОРШИБИРСКОГО  РАЙОНА   РЕСПУБЛИКИ  БУРЯТИЯ</w:t>
      </w:r>
    </w:p>
    <w:p w:rsidR="00E233E4" w:rsidRPr="00E233E4" w:rsidRDefault="00E233E4" w:rsidP="00E233E4">
      <w:pPr>
        <w:jc w:val="center"/>
        <w:rPr>
          <w:b/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</w:t>
      </w:r>
    </w:p>
    <w:p w:rsidR="00E233E4" w:rsidRPr="00E233E4" w:rsidRDefault="00E233E4" w:rsidP="00E233E4">
      <w:pPr>
        <w:jc w:val="center"/>
        <w:rPr>
          <w:vertAlign w:val="superscript"/>
        </w:rPr>
      </w:pPr>
    </w:p>
    <w:p w:rsidR="00E233E4" w:rsidRDefault="00E233E4" w:rsidP="00E233E4">
      <w:pPr>
        <w:jc w:val="center"/>
        <w:rPr>
          <w:b/>
          <w:caps/>
        </w:rPr>
      </w:pPr>
      <w:r>
        <w:rPr>
          <w:b/>
          <w:caps/>
        </w:rPr>
        <w:t>Р Е Ш Е Н И Е № 45</w:t>
      </w:r>
    </w:p>
    <w:p w:rsidR="00E233E4" w:rsidRDefault="00E233E4" w:rsidP="00E233E4">
      <w:pPr>
        <w:jc w:val="center"/>
        <w:rPr>
          <w:b/>
        </w:rPr>
      </w:pPr>
    </w:p>
    <w:p w:rsidR="00E233E4" w:rsidRDefault="00E233E4" w:rsidP="00E233E4">
      <w:pPr>
        <w:jc w:val="center"/>
        <w:rPr>
          <w:b/>
        </w:rPr>
      </w:pPr>
      <w:r>
        <w:rPr>
          <w:b/>
        </w:rPr>
        <w:t>от «30» декабря  2015г</w:t>
      </w:r>
    </w:p>
    <w:p w:rsidR="00E233E4" w:rsidRDefault="00E233E4" w:rsidP="00E233E4">
      <w:pPr>
        <w:rPr>
          <w:b/>
        </w:rPr>
      </w:pPr>
      <w:r>
        <w:rPr>
          <w:b/>
        </w:rPr>
        <w:t>с. Бом</w:t>
      </w:r>
    </w:p>
    <w:p w:rsidR="00E233E4" w:rsidRDefault="00E233E4" w:rsidP="00E233E4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E233E4" w:rsidRDefault="00E233E4" w:rsidP="00E233E4">
      <w:pPr>
        <w:tabs>
          <w:tab w:val="left" w:pos="187"/>
        </w:tabs>
        <w:rPr>
          <w:b/>
          <w:i/>
        </w:rPr>
      </w:pPr>
      <w:r>
        <w:rPr>
          <w:b/>
        </w:rPr>
        <w:t>«</w:t>
      </w:r>
      <w:r>
        <w:rPr>
          <w:b/>
          <w:i/>
        </w:rPr>
        <w:t>О  местном  бюджете  муниципального образования</w:t>
      </w:r>
    </w:p>
    <w:p w:rsidR="00E233E4" w:rsidRDefault="00E233E4" w:rsidP="00E233E4">
      <w:pPr>
        <w:tabs>
          <w:tab w:val="left" w:pos="187"/>
        </w:tabs>
        <w:rPr>
          <w:b/>
          <w:i/>
        </w:rPr>
      </w:pPr>
      <w:r>
        <w:rPr>
          <w:b/>
          <w:i/>
        </w:rPr>
        <w:t>сельское   поселение «Бомское» на 2016 год»</w:t>
      </w:r>
    </w:p>
    <w:p w:rsidR="00E233E4" w:rsidRDefault="00E233E4" w:rsidP="00E233E4">
      <w:pPr>
        <w:tabs>
          <w:tab w:val="left" w:pos="187"/>
        </w:tabs>
        <w:rPr>
          <w:b/>
          <w:i/>
        </w:rPr>
      </w:pPr>
    </w:p>
    <w:p w:rsidR="00E233E4" w:rsidRDefault="00E233E4" w:rsidP="00E233E4">
      <w:pPr>
        <w:tabs>
          <w:tab w:val="left" w:pos="187"/>
        </w:tabs>
        <w:jc w:val="both"/>
        <w:rPr>
          <w:b/>
          <w:bCs/>
          <w:iCs/>
        </w:rPr>
      </w:pPr>
      <w:r>
        <w:rPr>
          <w:bCs/>
          <w:iCs/>
        </w:rPr>
        <w:t xml:space="preserve">Статья 1. </w:t>
      </w:r>
      <w:r>
        <w:rPr>
          <w:b/>
          <w:bCs/>
          <w:iCs/>
        </w:rPr>
        <w:t>Основные характеристики местного бюджета на 2016 год</w:t>
      </w:r>
    </w:p>
    <w:p w:rsidR="00E233E4" w:rsidRDefault="00E233E4" w:rsidP="00E233E4">
      <w:pPr>
        <w:jc w:val="both"/>
      </w:pPr>
      <w:r>
        <w:t xml:space="preserve">1) Утвердить основные характеристики местного бюджета  на 2016 год: </w:t>
      </w:r>
    </w:p>
    <w:p w:rsidR="00E233E4" w:rsidRDefault="00E233E4" w:rsidP="00E233E4">
      <w:pPr>
        <w:jc w:val="both"/>
      </w:pPr>
      <w:r>
        <w:t>- общий объём доходов  в сумме 1403,500 тыс. рублей,  в том числе  безвозмездных поступлений в сумме 1295,400 тыс. рублей;</w:t>
      </w:r>
    </w:p>
    <w:p w:rsidR="00E233E4" w:rsidRDefault="00E233E4" w:rsidP="00E233E4">
      <w:pPr>
        <w:jc w:val="both"/>
      </w:pPr>
      <w:r>
        <w:t>- общий  объём расходов в сумме 1403,500 тыс. рублей;</w:t>
      </w:r>
    </w:p>
    <w:p w:rsidR="00E233E4" w:rsidRDefault="00E233E4" w:rsidP="00E233E4">
      <w:pPr>
        <w:jc w:val="both"/>
      </w:pPr>
      <w:r>
        <w:t>- дефицит (профицит) в сумме 0,000 тыс. рублей.</w:t>
      </w:r>
    </w:p>
    <w:p w:rsidR="00E233E4" w:rsidRDefault="00E233E4" w:rsidP="00E233E4">
      <w:pPr>
        <w:jc w:val="both"/>
      </w:pPr>
    </w:p>
    <w:p w:rsidR="00E233E4" w:rsidRDefault="00E233E4" w:rsidP="00E233E4">
      <w:pPr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Статья 2. </w:t>
      </w:r>
      <w:r>
        <w:rPr>
          <w:b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E233E4" w:rsidRDefault="00E233E4" w:rsidP="00E233E4">
      <w:pPr>
        <w:jc w:val="both"/>
      </w:pPr>
    </w:p>
    <w:p w:rsidR="00E233E4" w:rsidRDefault="00E233E4" w:rsidP="00E233E4">
      <w:pPr>
        <w:jc w:val="both"/>
      </w:pPr>
      <w:r>
        <w:t xml:space="preserve">Утвердить: </w:t>
      </w:r>
    </w:p>
    <w:p w:rsidR="00E233E4" w:rsidRDefault="00E233E4" w:rsidP="00E233E4">
      <w:pPr>
        <w:numPr>
          <w:ilvl w:val="0"/>
          <w:numId w:val="20"/>
        </w:numPr>
        <w:tabs>
          <w:tab w:val="num" w:pos="0"/>
        </w:tabs>
        <w:ind w:left="0" w:firstLine="0"/>
        <w:jc w:val="both"/>
      </w:pPr>
      <w:r>
        <w:t xml:space="preserve">Перечень главных администраторов   доходов местного   бюджета – органов местного самоуправления МО сельское  поселение «Бомское» и закрепляемые за ними виды доходов согласно приложению 1 к настоящему Решению; </w:t>
      </w:r>
    </w:p>
    <w:p w:rsidR="00E233E4" w:rsidRDefault="00E233E4" w:rsidP="00E233E4">
      <w:pPr>
        <w:numPr>
          <w:ilvl w:val="0"/>
          <w:numId w:val="20"/>
        </w:numPr>
        <w:tabs>
          <w:tab w:val="num" w:pos="0"/>
        </w:tabs>
        <w:ind w:left="0" w:firstLine="0"/>
        <w:jc w:val="both"/>
      </w:pPr>
      <w: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  согласно приложению 2 к настоящему Решению; </w:t>
      </w:r>
    </w:p>
    <w:p w:rsidR="00E233E4" w:rsidRDefault="00E233E4" w:rsidP="00E233E4">
      <w:pPr>
        <w:numPr>
          <w:ilvl w:val="0"/>
          <w:numId w:val="20"/>
        </w:numPr>
        <w:tabs>
          <w:tab w:val="num" w:pos="0"/>
        </w:tabs>
        <w:ind w:left="0" w:firstLine="0"/>
        <w:jc w:val="both"/>
      </w:pPr>
      <w: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E233E4" w:rsidRDefault="00E233E4" w:rsidP="00E233E4">
      <w:pPr>
        <w:ind w:left="60"/>
        <w:jc w:val="both"/>
      </w:pPr>
    </w:p>
    <w:p w:rsidR="00E233E4" w:rsidRDefault="00E233E4" w:rsidP="00E233E4">
      <w:pPr>
        <w:jc w:val="both"/>
        <w:rPr>
          <w:b/>
        </w:rPr>
      </w:pPr>
      <w:r>
        <w:t xml:space="preserve">Статья 3. </w:t>
      </w:r>
      <w:r>
        <w:rPr>
          <w:b/>
        </w:rPr>
        <w:t>Налоговые и неналоговые доходы местного бюджета</w:t>
      </w:r>
    </w:p>
    <w:p w:rsidR="00E233E4" w:rsidRDefault="00E233E4" w:rsidP="00E233E4">
      <w:pPr>
        <w:jc w:val="both"/>
      </w:pPr>
    </w:p>
    <w:p w:rsidR="00E233E4" w:rsidRDefault="00E233E4" w:rsidP="00E233E4">
      <w:pPr>
        <w:jc w:val="both"/>
      </w:pPr>
      <w:r>
        <w:t xml:space="preserve">Утвердить налоговые и неналоговые доходы местного бюджета: </w:t>
      </w:r>
    </w:p>
    <w:p w:rsidR="00E233E4" w:rsidRDefault="00E233E4" w:rsidP="00E233E4">
      <w:pPr>
        <w:jc w:val="both"/>
      </w:pPr>
      <w:r>
        <w:t>на 2016 год согласно  приложению 4 к настоящему Решению;</w:t>
      </w:r>
    </w:p>
    <w:p w:rsidR="00E233E4" w:rsidRDefault="00E233E4" w:rsidP="00E233E4">
      <w:pPr>
        <w:ind w:left="60"/>
        <w:jc w:val="both"/>
      </w:pPr>
    </w:p>
    <w:p w:rsidR="00E233E4" w:rsidRDefault="00E233E4" w:rsidP="00E233E4">
      <w:pPr>
        <w:jc w:val="both"/>
        <w:rPr>
          <w:b/>
        </w:rPr>
      </w:pPr>
      <w:r>
        <w:t xml:space="preserve">Статья 4. </w:t>
      </w:r>
      <w:r>
        <w:rPr>
          <w:b/>
        </w:rPr>
        <w:t>Безвозмездные поступления поступающие в местный бюджет</w:t>
      </w:r>
    </w:p>
    <w:p w:rsidR="00E233E4" w:rsidRDefault="00E233E4" w:rsidP="00E233E4">
      <w:pPr>
        <w:ind w:left="60"/>
        <w:jc w:val="both"/>
      </w:pPr>
    </w:p>
    <w:p w:rsidR="00E233E4" w:rsidRDefault="00E233E4" w:rsidP="00E233E4">
      <w:pPr>
        <w:jc w:val="both"/>
      </w:pPr>
      <w:r>
        <w:t>Утвердить объем безвозмездных поступлений:</w:t>
      </w:r>
    </w:p>
    <w:p w:rsidR="00E233E4" w:rsidRDefault="00E233E4" w:rsidP="00E233E4">
      <w:pPr>
        <w:jc w:val="both"/>
      </w:pPr>
      <w:r>
        <w:t>на 2016 год согласно приложению 5 к настоящему Решению;</w:t>
      </w:r>
    </w:p>
    <w:p w:rsidR="00E233E4" w:rsidRDefault="00E233E4" w:rsidP="00E233E4">
      <w:pPr>
        <w:jc w:val="both"/>
      </w:pPr>
    </w:p>
    <w:p w:rsidR="00E233E4" w:rsidRDefault="00E233E4" w:rsidP="00E233E4">
      <w:pPr>
        <w:pStyle w:val="25"/>
        <w:rPr>
          <w:b/>
        </w:rPr>
      </w:pPr>
      <w:r>
        <w:t xml:space="preserve">Статья 5. </w:t>
      </w:r>
      <w:r>
        <w:rPr>
          <w:b/>
        </w:rPr>
        <w:t xml:space="preserve">Бюджетные ассигнования местного бюджета на 2016 год </w:t>
      </w:r>
    </w:p>
    <w:p w:rsidR="00E233E4" w:rsidRDefault="00E233E4" w:rsidP="00E233E4">
      <w:pPr>
        <w:pStyle w:val="25"/>
        <w:ind w:firstLine="709"/>
        <w:rPr>
          <w:b/>
        </w:rPr>
      </w:pPr>
    </w:p>
    <w:p w:rsidR="00E233E4" w:rsidRDefault="00E233E4" w:rsidP="00E233E4">
      <w:pPr>
        <w:pStyle w:val="23"/>
      </w:pPr>
      <w:r>
        <w:t>Утвердить:</w:t>
      </w:r>
    </w:p>
    <w:p w:rsidR="00E233E4" w:rsidRDefault="00E233E4" w:rsidP="00E233E4">
      <w:pPr>
        <w:rPr>
          <w:bCs/>
        </w:rPr>
      </w:pPr>
      <w:r>
        <w:t>1)</w:t>
      </w:r>
      <w:r>
        <w:rPr>
          <w:b/>
          <w:bCs/>
          <w:sz w:val="20"/>
        </w:rPr>
        <w:t xml:space="preserve"> </w:t>
      </w:r>
      <w:r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2016 год</w:t>
      </w:r>
      <w:r>
        <w:t xml:space="preserve"> согласно приложению 6 к настоящему Решению;</w:t>
      </w:r>
    </w:p>
    <w:p w:rsidR="00E233E4" w:rsidRDefault="00E233E4" w:rsidP="00E233E4">
      <w:pPr>
        <w:pStyle w:val="23"/>
      </w:pPr>
      <w:r>
        <w:t>2) ведомственную структуру расходов местного бюджета:</w:t>
      </w:r>
    </w:p>
    <w:p w:rsidR="00E233E4" w:rsidRDefault="00E233E4" w:rsidP="00E23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 согласно приложению 7 к настоящему Решению;</w:t>
      </w:r>
    </w:p>
    <w:p w:rsidR="00E233E4" w:rsidRDefault="00E233E4" w:rsidP="00E233E4">
      <w:pPr>
        <w:pStyle w:val="23"/>
      </w:pPr>
      <w:r>
        <w:lastRenderedPageBreak/>
        <w:t>3) общий объем публичных нормативных обязательств:</w:t>
      </w:r>
    </w:p>
    <w:p w:rsidR="00E233E4" w:rsidRDefault="00E233E4" w:rsidP="00E233E4">
      <w:pPr>
        <w:pStyle w:val="23"/>
      </w:pPr>
      <w:r>
        <w:t>на 2016 год в сумме 0,000 тыс. рублей;</w:t>
      </w:r>
    </w:p>
    <w:p w:rsidR="00E233E4" w:rsidRDefault="00E233E4" w:rsidP="00E233E4">
      <w:pPr>
        <w:pStyle w:val="23"/>
      </w:pPr>
    </w:p>
    <w:p w:rsidR="00E233E4" w:rsidRDefault="00E233E4" w:rsidP="00E233E4">
      <w:pPr>
        <w:ind w:left="60"/>
        <w:jc w:val="both"/>
        <w:rPr>
          <w:b/>
        </w:rPr>
      </w:pPr>
    </w:p>
    <w:p w:rsidR="00E233E4" w:rsidRDefault="00E233E4" w:rsidP="00E233E4">
      <w:pPr>
        <w:pStyle w:val="23"/>
        <w:rPr>
          <w:b/>
          <w:bCs/>
        </w:rPr>
      </w:pPr>
      <w:r>
        <w:t xml:space="preserve">Статья 6. </w:t>
      </w:r>
      <w:r>
        <w:rPr>
          <w:b/>
          <w:bCs/>
        </w:rPr>
        <w:t>Источники финансирования дефицита местного бюджета</w:t>
      </w:r>
    </w:p>
    <w:p w:rsidR="00E233E4" w:rsidRDefault="00E233E4" w:rsidP="00E233E4">
      <w:pPr>
        <w:jc w:val="both"/>
      </w:pPr>
    </w:p>
    <w:p w:rsidR="00E233E4" w:rsidRDefault="00E233E4" w:rsidP="00E233E4">
      <w:pPr>
        <w:pStyle w:val="23"/>
      </w:pPr>
      <w:r>
        <w:t>Утвердить источники финансирования дефицита местного бюджета:</w:t>
      </w:r>
    </w:p>
    <w:p w:rsidR="00E233E4" w:rsidRDefault="00E233E4" w:rsidP="00E23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 согласно приложению 8 к настоящему Решению.</w:t>
      </w:r>
    </w:p>
    <w:p w:rsidR="00E233E4" w:rsidRDefault="00E233E4" w:rsidP="00E233E4">
      <w:pPr>
        <w:pStyle w:val="ConsPlusNormal"/>
        <w:jc w:val="both"/>
      </w:pPr>
    </w:p>
    <w:p w:rsidR="00E233E4" w:rsidRDefault="00E233E4" w:rsidP="00E233E4">
      <w:pPr>
        <w:jc w:val="both"/>
        <w:rPr>
          <w:b/>
        </w:rPr>
      </w:pPr>
      <w:r>
        <w:t>Статья 7.</w:t>
      </w:r>
      <w:r>
        <w:rPr>
          <w:b/>
        </w:rPr>
        <w:t xml:space="preserve"> Муниципальный долг</w:t>
      </w:r>
    </w:p>
    <w:p w:rsidR="00E233E4" w:rsidRDefault="00E233E4" w:rsidP="00E233E4"/>
    <w:p w:rsidR="00E233E4" w:rsidRDefault="00E233E4" w:rsidP="00E233E4">
      <w:r>
        <w:t>Установить:</w:t>
      </w:r>
    </w:p>
    <w:p w:rsidR="00E233E4" w:rsidRDefault="00E233E4" w:rsidP="00E233E4">
      <w:pPr>
        <w:pStyle w:val="ConsPlusNormal"/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образования на 1 января 2017 года в сумме 54,05 тыс. рублей.</w:t>
      </w:r>
      <w:r>
        <w:rPr>
          <w:rStyle w:val="aff8"/>
          <w:sz w:val="24"/>
          <w:szCs w:val="24"/>
        </w:rPr>
        <w:footnoteReference w:id="1"/>
      </w:r>
    </w:p>
    <w:p w:rsidR="00E233E4" w:rsidRDefault="00E233E4" w:rsidP="00E233E4">
      <w:pPr>
        <w:pStyle w:val="ConsPlusNormal"/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образования в течение 2016 года не должен превышать 54,05 тыс. рублей.</w:t>
      </w:r>
      <w:r>
        <w:rPr>
          <w:rStyle w:val="aff8"/>
          <w:sz w:val="24"/>
          <w:szCs w:val="24"/>
        </w:rPr>
        <w:footnoteReference w:id="2"/>
      </w:r>
    </w:p>
    <w:p w:rsidR="00E233E4" w:rsidRDefault="00E233E4" w:rsidP="00E233E4">
      <w:pPr>
        <w:pStyle w:val="ConsPlusNormal"/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2017 года в сумме 0,000 тыс. рублей.</w:t>
      </w:r>
      <w:r>
        <w:rPr>
          <w:rStyle w:val="aff8"/>
          <w:sz w:val="24"/>
          <w:szCs w:val="24"/>
        </w:rPr>
        <w:footnoteReference w:id="3"/>
      </w:r>
    </w:p>
    <w:p w:rsidR="00E233E4" w:rsidRDefault="00E233E4" w:rsidP="00E233E4">
      <w:pPr>
        <w:jc w:val="both"/>
      </w:pPr>
    </w:p>
    <w:p w:rsidR="00E233E4" w:rsidRDefault="00E233E4" w:rsidP="00E233E4">
      <w:pPr>
        <w:ind w:left="60"/>
        <w:jc w:val="both"/>
        <w:rPr>
          <w:b/>
        </w:rPr>
      </w:pPr>
      <w:r>
        <w:t xml:space="preserve">Статья 8. </w:t>
      </w:r>
      <w:r>
        <w:rPr>
          <w:b/>
        </w:rPr>
        <w:t>Межбюджетные трансферты</w:t>
      </w:r>
    </w:p>
    <w:p w:rsidR="00E233E4" w:rsidRDefault="00E233E4" w:rsidP="00E233E4">
      <w:pPr>
        <w:jc w:val="both"/>
        <w:rPr>
          <w:b/>
        </w:rPr>
      </w:pPr>
    </w:p>
    <w:p w:rsidR="00E233E4" w:rsidRDefault="00E233E4" w:rsidP="00E233E4">
      <w:pPr>
        <w:jc w:val="both"/>
      </w:pPr>
      <w:r>
        <w:t>Утвердить:</w:t>
      </w:r>
    </w:p>
    <w:p w:rsidR="00E233E4" w:rsidRDefault="00E233E4" w:rsidP="00E233E4">
      <w:pPr>
        <w:jc w:val="both"/>
      </w:pPr>
      <w:r>
        <w:t>1) Методику расчета иных межбюджетных трансфертов бюджету муниципального образования «Мухоршибирский район» согласно приложению 9 к настоящему Решению.</w:t>
      </w:r>
    </w:p>
    <w:p w:rsidR="00E233E4" w:rsidRDefault="00E233E4" w:rsidP="00E233E4">
      <w:pPr>
        <w:pStyle w:val="25"/>
        <w:ind w:firstLine="709"/>
      </w:pPr>
      <w:r>
        <w:t xml:space="preserve"> </w:t>
      </w:r>
    </w:p>
    <w:p w:rsidR="00E233E4" w:rsidRDefault="00E233E4" w:rsidP="00E233E4">
      <w:pPr>
        <w:pStyle w:val="25"/>
        <w:tabs>
          <w:tab w:val="left" w:pos="567"/>
        </w:tabs>
        <w:rPr>
          <w:b/>
        </w:rPr>
      </w:pPr>
      <w:r>
        <w:t>2)</w:t>
      </w:r>
      <w:r>
        <w:tab/>
        <w:t>Распределение иных межбюджетных трансфертов бюджету муниципального образования «Мухоршибирский район» согласно приложению 10 к настоящему Решению.</w:t>
      </w:r>
    </w:p>
    <w:p w:rsidR="00E233E4" w:rsidRDefault="00E233E4" w:rsidP="00E233E4">
      <w:pPr>
        <w:ind w:left="60"/>
        <w:jc w:val="both"/>
        <w:rPr>
          <w:b/>
        </w:rPr>
      </w:pPr>
    </w:p>
    <w:p w:rsidR="00E233E4" w:rsidRDefault="00E233E4" w:rsidP="00E233E4">
      <w:pPr>
        <w:jc w:val="both"/>
        <w:rPr>
          <w:b/>
        </w:rPr>
      </w:pPr>
    </w:p>
    <w:p w:rsidR="00E233E4" w:rsidRDefault="00E233E4" w:rsidP="00E233E4">
      <w:pPr>
        <w:ind w:left="60"/>
        <w:jc w:val="both"/>
        <w:rPr>
          <w:b/>
        </w:rPr>
      </w:pPr>
      <w:r>
        <w:t>Статья 9.</w:t>
      </w:r>
      <w:r>
        <w:rPr>
          <w:b/>
        </w:rPr>
        <w:t xml:space="preserve"> Заключительные положения</w:t>
      </w:r>
    </w:p>
    <w:p w:rsidR="00E233E4" w:rsidRDefault="00E233E4" w:rsidP="00E233E4">
      <w:pPr>
        <w:ind w:left="60"/>
        <w:jc w:val="both"/>
      </w:pPr>
    </w:p>
    <w:p w:rsidR="00E233E4" w:rsidRDefault="00E233E4" w:rsidP="00E233E4">
      <w:pPr>
        <w:ind w:left="60"/>
        <w:jc w:val="both"/>
      </w:pPr>
      <w:r>
        <w:t xml:space="preserve">Настоящее решение вступает в силу с 1 января 2016 года. </w:t>
      </w:r>
    </w:p>
    <w:p w:rsidR="00E233E4" w:rsidRDefault="00E233E4" w:rsidP="00E233E4">
      <w:pPr>
        <w:ind w:left="60"/>
        <w:jc w:val="both"/>
      </w:pPr>
    </w:p>
    <w:p w:rsidR="00E233E4" w:rsidRDefault="00E233E4" w:rsidP="00E233E4">
      <w:pPr>
        <w:ind w:left="60"/>
        <w:jc w:val="both"/>
        <w:rPr>
          <w:b/>
        </w:rPr>
      </w:pPr>
    </w:p>
    <w:p w:rsidR="00E233E4" w:rsidRDefault="00E233E4" w:rsidP="00E233E4">
      <w:pPr>
        <w:ind w:left="60"/>
        <w:jc w:val="both"/>
        <w:rPr>
          <w:b/>
        </w:rPr>
      </w:pPr>
    </w:p>
    <w:p w:rsidR="00E233E4" w:rsidRDefault="00E233E4" w:rsidP="00E233E4">
      <w:pPr>
        <w:widowControl w:val="0"/>
        <w:autoSpaceDE w:val="0"/>
        <w:autoSpaceDN w:val="0"/>
        <w:adjustRightInd w:val="0"/>
        <w:ind w:firstLine="708"/>
        <w:jc w:val="both"/>
      </w:pPr>
    </w:p>
    <w:p w:rsidR="00E233E4" w:rsidRDefault="00E233E4" w:rsidP="00E233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233E4" w:rsidRDefault="00E233E4" w:rsidP="00E233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«Бомское»                                                           ___________Б.Б.Тыкшеев</w:t>
      </w:r>
    </w:p>
    <w:p w:rsidR="00E233E4" w:rsidRDefault="00E233E4" w:rsidP="00E233E4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560"/>
        <w:gridCol w:w="1141"/>
        <w:gridCol w:w="864"/>
        <w:gridCol w:w="1688"/>
        <w:gridCol w:w="142"/>
        <w:gridCol w:w="490"/>
        <w:gridCol w:w="5493"/>
        <w:gridCol w:w="618"/>
      </w:tblGrid>
      <w:tr w:rsidR="00E233E4" w:rsidTr="00B7042A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E233E4" w:rsidRDefault="00E233E4" w:rsidP="00B7042A"/>
        </w:tc>
        <w:tc>
          <w:tcPr>
            <w:tcW w:w="2005" w:type="dxa"/>
            <w:gridSpan w:val="2"/>
            <w:noWrap/>
            <w:vAlign w:val="bottom"/>
          </w:tcPr>
          <w:p w:rsidR="00E233E4" w:rsidRDefault="00E233E4" w:rsidP="00B7042A"/>
        </w:tc>
        <w:tc>
          <w:tcPr>
            <w:tcW w:w="2320" w:type="dxa"/>
            <w:gridSpan w:val="3"/>
            <w:noWrap/>
            <w:vAlign w:val="bottom"/>
          </w:tcPr>
          <w:p w:rsidR="00E233E4" w:rsidRDefault="00E233E4" w:rsidP="00B7042A"/>
        </w:tc>
        <w:tc>
          <w:tcPr>
            <w:tcW w:w="5493" w:type="dxa"/>
            <w:noWrap/>
            <w:vAlign w:val="bottom"/>
          </w:tcPr>
          <w:p w:rsidR="00E233E4" w:rsidRDefault="00E233E4" w:rsidP="00B7042A">
            <w:pPr>
              <w:jc w:val="right"/>
            </w:pPr>
            <w:r>
              <w:t xml:space="preserve">                                                                    </w:t>
            </w: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right"/>
            </w:pPr>
          </w:p>
          <w:p w:rsidR="00E233E4" w:rsidRDefault="00E233E4" w:rsidP="00B7042A"/>
          <w:p w:rsidR="00E233E4" w:rsidRPr="00E233E4" w:rsidRDefault="00E233E4" w:rsidP="00B7042A"/>
          <w:p w:rsidR="00E233E4" w:rsidRPr="00E233E4" w:rsidRDefault="00E233E4" w:rsidP="00B7042A"/>
          <w:p w:rsidR="00E233E4" w:rsidRPr="00E233E4" w:rsidRDefault="00E233E4" w:rsidP="00B7042A"/>
          <w:p w:rsidR="00E233E4" w:rsidRPr="00E233E4" w:rsidRDefault="00E233E4" w:rsidP="00B7042A"/>
          <w:p w:rsidR="00E233E4" w:rsidRPr="00E233E4" w:rsidRDefault="00E233E4" w:rsidP="00B7042A"/>
          <w:p w:rsidR="00E233E4" w:rsidRDefault="00E233E4" w:rsidP="00B7042A"/>
          <w:p w:rsidR="00E233E4" w:rsidRDefault="00E233E4" w:rsidP="00B7042A">
            <w:pPr>
              <w:jc w:val="right"/>
            </w:pPr>
          </w:p>
          <w:p w:rsidR="00E233E4" w:rsidRDefault="00E233E4" w:rsidP="00B7042A">
            <w:pPr>
              <w:jc w:val="center"/>
            </w:pPr>
            <w:r>
              <w:t xml:space="preserve">                             Приложение 1</w:t>
            </w:r>
          </w:p>
        </w:tc>
      </w:tr>
      <w:tr w:rsidR="00E233E4" w:rsidTr="00B7042A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E233E4" w:rsidRDefault="00E233E4" w:rsidP="00B7042A"/>
        </w:tc>
        <w:tc>
          <w:tcPr>
            <w:tcW w:w="2005" w:type="dxa"/>
            <w:gridSpan w:val="2"/>
            <w:noWrap/>
            <w:vAlign w:val="bottom"/>
          </w:tcPr>
          <w:p w:rsidR="00E233E4" w:rsidRDefault="00E233E4" w:rsidP="00B7042A"/>
        </w:tc>
        <w:tc>
          <w:tcPr>
            <w:tcW w:w="2320" w:type="dxa"/>
            <w:gridSpan w:val="3"/>
            <w:noWrap/>
            <w:vAlign w:val="bottom"/>
          </w:tcPr>
          <w:p w:rsidR="00E233E4" w:rsidRDefault="00E233E4" w:rsidP="00B7042A"/>
        </w:tc>
        <w:tc>
          <w:tcPr>
            <w:tcW w:w="5493" w:type="dxa"/>
            <w:noWrap/>
            <w:vAlign w:val="bottom"/>
          </w:tcPr>
          <w:p w:rsidR="00E233E4" w:rsidRDefault="00E233E4" w:rsidP="00B7042A">
            <w:pPr>
              <w:tabs>
                <w:tab w:val="left" w:pos="5940"/>
              </w:tabs>
              <w:jc w:val="center"/>
            </w:pPr>
            <w:r>
              <w:t>к Решению сессии Совета депутатов</w:t>
            </w:r>
          </w:p>
        </w:tc>
      </w:tr>
      <w:tr w:rsidR="00E233E4" w:rsidTr="00B7042A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E233E4" w:rsidRDefault="00E233E4" w:rsidP="00B7042A"/>
        </w:tc>
        <w:tc>
          <w:tcPr>
            <w:tcW w:w="2005" w:type="dxa"/>
            <w:gridSpan w:val="2"/>
            <w:noWrap/>
            <w:vAlign w:val="bottom"/>
          </w:tcPr>
          <w:p w:rsidR="00E233E4" w:rsidRDefault="00E233E4" w:rsidP="00B7042A"/>
        </w:tc>
        <w:tc>
          <w:tcPr>
            <w:tcW w:w="2320" w:type="dxa"/>
            <w:gridSpan w:val="3"/>
            <w:noWrap/>
            <w:vAlign w:val="bottom"/>
          </w:tcPr>
          <w:p w:rsidR="00E233E4" w:rsidRDefault="00E233E4" w:rsidP="00B7042A"/>
        </w:tc>
        <w:tc>
          <w:tcPr>
            <w:tcW w:w="5493" w:type="dxa"/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МО сельское поселение Бомское"</w:t>
            </w:r>
          </w:p>
        </w:tc>
      </w:tr>
      <w:tr w:rsidR="00E233E4" w:rsidTr="00B7042A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E233E4" w:rsidRDefault="00E233E4" w:rsidP="00B7042A"/>
        </w:tc>
        <w:tc>
          <w:tcPr>
            <w:tcW w:w="2005" w:type="dxa"/>
            <w:gridSpan w:val="2"/>
            <w:noWrap/>
            <w:vAlign w:val="bottom"/>
          </w:tcPr>
          <w:p w:rsidR="00E233E4" w:rsidRDefault="00E233E4" w:rsidP="00B7042A"/>
        </w:tc>
        <w:tc>
          <w:tcPr>
            <w:tcW w:w="2320" w:type="dxa"/>
            <w:gridSpan w:val="3"/>
            <w:noWrap/>
            <w:vAlign w:val="bottom"/>
          </w:tcPr>
          <w:p w:rsidR="00E233E4" w:rsidRDefault="00E233E4" w:rsidP="00B7042A"/>
        </w:tc>
        <w:tc>
          <w:tcPr>
            <w:tcW w:w="5493" w:type="dxa"/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«О местном бюджете муниципального образования  сельское  поселение</w:t>
            </w:r>
          </w:p>
        </w:tc>
      </w:tr>
      <w:tr w:rsidR="00E233E4" w:rsidTr="00B7042A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E233E4" w:rsidRDefault="00E233E4" w:rsidP="00B7042A"/>
        </w:tc>
        <w:tc>
          <w:tcPr>
            <w:tcW w:w="2005" w:type="dxa"/>
            <w:gridSpan w:val="2"/>
            <w:noWrap/>
            <w:vAlign w:val="bottom"/>
          </w:tcPr>
          <w:p w:rsidR="00E233E4" w:rsidRDefault="00E233E4" w:rsidP="00B7042A"/>
        </w:tc>
        <w:tc>
          <w:tcPr>
            <w:tcW w:w="2320" w:type="dxa"/>
            <w:gridSpan w:val="3"/>
            <w:noWrap/>
            <w:vAlign w:val="bottom"/>
          </w:tcPr>
          <w:p w:rsidR="00E233E4" w:rsidRDefault="00E233E4" w:rsidP="00B7042A"/>
        </w:tc>
        <w:tc>
          <w:tcPr>
            <w:tcW w:w="5493" w:type="dxa"/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"Бомское" на 2016 год "</w:t>
            </w:r>
          </w:p>
        </w:tc>
      </w:tr>
      <w:tr w:rsidR="00E233E4" w:rsidTr="00B7042A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E233E4" w:rsidRDefault="00E233E4" w:rsidP="00B7042A"/>
        </w:tc>
        <w:tc>
          <w:tcPr>
            <w:tcW w:w="2005" w:type="dxa"/>
            <w:gridSpan w:val="2"/>
            <w:noWrap/>
            <w:vAlign w:val="bottom"/>
          </w:tcPr>
          <w:p w:rsidR="00E233E4" w:rsidRDefault="00E233E4" w:rsidP="00B7042A"/>
        </w:tc>
        <w:tc>
          <w:tcPr>
            <w:tcW w:w="2320" w:type="dxa"/>
            <w:gridSpan w:val="3"/>
            <w:noWrap/>
            <w:vAlign w:val="bottom"/>
          </w:tcPr>
          <w:p w:rsidR="00E233E4" w:rsidRDefault="00E233E4" w:rsidP="00B7042A"/>
        </w:tc>
        <w:tc>
          <w:tcPr>
            <w:tcW w:w="5493" w:type="dxa"/>
            <w:noWrap/>
            <w:vAlign w:val="bottom"/>
          </w:tcPr>
          <w:p w:rsidR="00E233E4" w:rsidRDefault="00E233E4" w:rsidP="00B7042A">
            <w:r>
              <w:t xml:space="preserve">                       от 30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№ 45</w:t>
            </w:r>
          </w:p>
        </w:tc>
      </w:tr>
      <w:tr w:rsidR="00E233E4" w:rsidTr="00B7042A">
        <w:trPr>
          <w:gridAfter w:val="1"/>
          <w:wAfter w:w="618" w:type="dxa"/>
          <w:trHeight w:val="255"/>
        </w:trPr>
        <w:tc>
          <w:tcPr>
            <w:tcW w:w="560" w:type="dxa"/>
            <w:noWrap/>
            <w:vAlign w:val="bottom"/>
          </w:tcPr>
          <w:p w:rsidR="00E233E4" w:rsidRDefault="00E233E4" w:rsidP="00B7042A"/>
        </w:tc>
        <w:tc>
          <w:tcPr>
            <w:tcW w:w="2005" w:type="dxa"/>
            <w:gridSpan w:val="2"/>
            <w:noWrap/>
            <w:vAlign w:val="bottom"/>
          </w:tcPr>
          <w:p w:rsidR="00E233E4" w:rsidRDefault="00E233E4" w:rsidP="00B7042A"/>
        </w:tc>
        <w:tc>
          <w:tcPr>
            <w:tcW w:w="2320" w:type="dxa"/>
            <w:gridSpan w:val="3"/>
            <w:noWrap/>
            <w:vAlign w:val="bottom"/>
          </w:tcPr>
          <w:p w:rsidR="00E233E4" w:rsidRDefault="00E233E4" w:rsidP="00B7042A"/>
        </w:tc>
        <w:tc>
          <w:tcPr>
            <w:tcW w:w="5493" w:type="dxa"/>
            <w:noWrap/>
            <w:vAlign w:val="bottom"/>
          </w:tcPr>
          <w:p w:rsidR="00E233E4" w:rsidRDefault="00E233E4" w:rsidP="00B7042A"/>
        </w:tc>
      </w:tr>
      <w:tr w:rsidR="00E233E4" w:rsidTr="00B7042A">
        <w:trPr>
          <w:gridAfter w:val="1"/>
          <w:wAfter w:w="618" w:type="dxa"/>
          <w:trHeight w:val="285"/>
        </w:trPr>
        <w:tc>
          <w:tcPr>
            <w:tcW w:w="10378" w:type="dxa"/>
            <w:gridSpan w:val="7"/>
            <w:vMerge w:val="restart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сельское  поселение «Бомское» и закрепляемые за ними виды доходов</w:t>
            </w:r>
          </w:p>
        </w:tc>
      </w:tr>
      <w:tr w:rsidR="00E233E4" w:rsidTr="00B7042A">
        <w:trPr>
          <w:gridAfter w:val="1"/>
          <w:wAfter w:w="618" w:type="dxa"/>
          <w:trHeight w:val="735"/>
        </w:trPr>
        <w:tc>
          <w:tcPr>
            <w:tcW w:w="10378" w:type="dxa"/>
            <w:gridSpan w:val="7"/>
            <w:vMerge/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gridAfter w:val="1"/>
          <w:wAfter w:w="618" w:type="dxa"/>
          <w:trHeight w:val="315"/>
        </w:trPr>
        <w:tc>
          <w:tcPr>
            <w:tcW w:w="560" w:type="dxa"/>
            <w:noWrap/>
            <w:vAlign w:val="bottom"/>
          </w:tcPr>
          <w:p w:rsidR="00E233E4" w:rsidRDefault="00E233E4" w:rsidP="00B7042A"/>
        </w:tc>
        <w:tc>
          <w:tcPr>
            <w:tcW w:w="2005" w:type="dxa"/>
            <w:gridSpan w:val="2"/>
            <w:noWrap/>
            <w:vAlign w:val="bottom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830" w:type="dxa"/>
            <w:gridSpan w:val="2"/>
            <w:noWrap/>
            <w:vAlign w:val="bottom"/>
          </w:tcPr>
          <w:p w:rsidR="00E233E4" w:rsidRDefault="00E233E4" w:rsidP="00B7042A"/>
        </w:tc>
        <w:tc>
          <w:tcPr>
            <w:tcW w:w="5983" w:type="dxa"/>
            <w:gridSpan w:val="2"/>
            <w:noWrap/>
            <w:vAlign w:val="bottom"/>
          </w:tcPr>
          <w:p w:rsidR="00E233E4" w:rsidRDefault="00E233E4" w:rsidP="00B7042A"/>
        </w:tc>
      </w:tr>
      <w:tr w:rsidR="00E233E4" w:rsidTr="00B7042A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 w:rsidR="00E233E4" w:rsidTr="00B7042A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Администрация муниципального образования «Бомское» Мухоршибирского района Республики Бурятия (сельское поселение)</w:t>
            </w:r>
          </w:p>
        </w:tc>
      </w:tr>
      <w:tr w:rsidR="00E233E4" w:rsidTr="00B7042A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233E4" w:rsidTr="00B7042A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111 05025 10 0000 120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 </w:t>
            </w:r>
          </w:p>
          <w:p w:rsidR="00E233E4" w:rsidRDefault="00E233E4" w:rsidP="00B7042A"/>
        </w:tc>
      </w:tr>
      <w:tr w:rsidR="00E233E4" w:rsidTr="00B7042A">
        <w:trPr>
          <w:gridAfter w:val="1"/>
          <w:wAfter w:w="618" w:type="dxa"/>
          <w:trHeight w:val="171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1 11 05035 10 0000 120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33E4" w:rsidTr="00B7042A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1 13 01995 10 0000 130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 xml:space="preserve">Прочие доходы от оказания платных услуг получателями </w:t>
            </w:r>
          </w:p>
          <w:p w:rsidR="00E233E4" w:rsidRDefault="00E233E4" w:rsidP="00B7042A">
            <w:r>
              <w:t>средств бюджетов поселений и компенсации затрат государства бюджетов сельских поселений</w:t>
            </w:r>
          </w:p>
        </w:tc>
      </w:tr>
      <w:tr w:rsidR="00E233E4" w:rsidTr="00B7042A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jc w:val="center"/>
            </w:pPr>
            <w:r>
              <w:t>1 17 01050 10 0000 180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r>
              <w:t>Невыясненные поступления, зачисляемые в бюджеты сельских поселений</w:t>
            </w:r>
          </w:p>
        </w:tc>
      </w:tr>
      <w:tr w:rsidR="00E233E4" w:rsidTr="00B7042A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jc w:val="center"/>
            </w:pPr>
            <w:r>
              <w:t>1 17 14030 10 0000 180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r>
              <w:t>Средства самообложения граждан, зачисляемые в бюджеты сельских поселений</w:t>
            </w:r>
          </w:p>
        </w:tc>
      </w:tr>
      <w:tr w:rsidR="00E233E4" w:rsidTr="00B7042A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jc w:val="center"/>
            </w:pPr>
            <w:r>
              <w:t>1 17 05050 10 0000 180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r>
              <w:t>Прочие неналоговые доходы бюджетов сельских поселений</w:t>
            </w:r>
          </w:p>
        </w:tc>
      </w:tr>
      <w:tr w:rsidR="00E233E4" w:rsidTr="00B7042A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jc w:val="center"/>
            </w:pPr>
            <w:r>
              <w:t>2 02 01001 10 0000 151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E233E4" w:rsidTr="00B7042A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jc w:val="center"/>
            </w:pPr>
            <w:r>
              <w:t>2 02 03015 10 0000 151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233E4" w:rsidTr="00B7042A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jc w:val="center"/>
            </w:pPr>
            <w:r>
              <w:t>2 02 04012 10 0000 151</w:t>
            </w: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233E4" w:rsidTr="00B7042A">
        <w:trPr>
          <w:gridAfter w:val="1"/>
          <w:wAfter w:w="618" w:type="dxa"/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  <w:r>
              <w:t>2 02 09054 10 0000 151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233E4" w:rsidTr="00B7042A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jc w:val="center"/>
            </w:pPr>
            <w:r>
              <w:t>2 07 05030 10 0000 180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r>
              <w:t>Прочие безвозмездные поступления в бюджеты сельских поселений</w:t>
            </w:r>
          </w:p>
        </w:tc>
      </w:tr>
      <w:tr w:rsidR="00E233E4" w:rsidTr="00B7042A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jc w:val="center"/>
            </w:pPr>
            <w:r>
              <w:t>2 08 05000 10 0000 180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233E4" w:rsidTr="00B7042A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  <w:rPr>
                <w:highlight w:val="yellow"/>
              </w:rPr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highlight w:val="yellow"/>
              </w:rPr>
            </w:pPr>
            <w:r>
              <w:t>2 18 05030 10 0000 180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233E4" w:rsidTr="00B7042A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2 19 05000 10 0000 151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33E4" w:rsidRDefault="00E233E4" w:rsidP="00B70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233E4" w:rsidTr="00B7042A">
        <w:trPr>
          <w:trHeight w:val="480"/>
        </w:trPr>
        <w:tc>
          <w:tcPr>
            <w:tcW w:w="109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33E4" w:rsidRDefault="00E233E4" w:rsidP="00B7042A">
            <w:pPr>
              <w:jc w:val="center"/>
            </w:pPr>
            <w:r>
              <w:t xml:space="preserve">                                                          </w:t>
            </w: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  <w:r>
              <w:t xml:space="preserve">                                                       </w:t>
            </w:r>
          </w:p>
          <w:p w:rsidR="00E233E4" w:rsidRDefault="00E233E4" w:rsidP="00B7042A">
            <w:pPr>
              <w:jc w:val="center"/>
            </w:pPr>
            <w:r>
              <w:t xml:space="preserve">                                                         </w:t>
            </w: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/>
          <w:p w:rsidR="00E233E4" w:rsidRDefault="00E233E4" w:rsidP="00B7042A">
            <w:pPr>
              <w:jc w:val="center"/>
            </w:pPr>
            <w:r>
              <w:lastRenderedPageBreak/>
              <w:t xml:space="preserve">                                                                                                                       </w:t>
            </w: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  <w:r>
              <w:t xml:space="preserve">                                                             Приложение №2</w:t>
            </w:r>
          </w:p>
          <w:p w:rsidR="00E233E4" w:rsidRDefault="00E233E4" w:rsidP="00B7042A">
            <w:pPr>
              <w:tabs>
                <w:tab w:val="left" w:pos="5940"/>
              </w:tabs>
            </w:pPr>
            <w:r>
              <w:t xml:space="preserve">                                                                                                 к Решению сессии Совета депутатов</w:t>
            </w:r>
          </w:p>
          <w:p w:rsidR="00E233E4" w:rsidRDefault="00E233E4" w:rsidP="00B7042A">
            <w:r>
              <w:t xml:space="preserve">                                                                                                      МО сельское поселение "Бомское"</w:t>
            </w:r>
          </w:p>
          <w:p w:rsidR="00E233E4" w:rsidRDefault="00E233E4" w:rsidP="00B7042A">
            <w:r>
              <w:t xml:space="preserve">                                                                          «О местном бюджете муниципального образования  </w:t>
            </w:r>
          </w:p>
          <w:p w:rsidR="00E233E4" w:rsidRDefault="00E233E4" w:rsidP="00B7042A">
            <w:r>
              <w:t xml:space="preserve">                                                                                     сельское  поселение «Бомское» на 2016 год»                                                                   </w:t>
            </w:r>
          </w:p>
          <w:p w:rsidR="00E233E4" w:rsidRDefault="00E233E4" w:rsidP="00B7042A">
            <w:r>
              <w:t xml:space="preserve">                                                                                                                 от 30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№ 45</w:t>
            </w:r>
          </w:p>
        </w:tc>
      </w:tr>
    </w:tbl>
    <w:p w:rsidR="00E233E4" w:rsidRDefault="00E233E4" w:rsidP="00E233E4"/>
    <w:tbl>
      <w:tblPr>
        <w:tblW w:w="10207" w:type="dxa"/>
        <w:tblInd w:w="108" w:type="dxa"/>
        <w:tblLook w:val="0000"/>
      </w:tblPr>
      <w:tblGrid>
        <w:gridCol w:w="520"/>
        <w:gridCol w:w="40"/>
        <w:gridCol w:w="1680"/>
        <w:gridCol w:w="27"/>
        <w:gridCol w:w="12"/>
        <w:gridCol w:w="210"/>
        <w:gridCol w:w="2131"/>
        <w:gridCol w:w="200"/>
        <w:gridCol w:w="5080"/>
        <w:gridCol w:w="307"/>
      </w:tblGrid>
      <w:tr w:rsidR="00E233E4" w:rsidTr="00B7042A">
        <w:trPr>
          <w:gridAfter w:val="1"/>
          <w:wAfter w:w="307" w:type="dxa"/>
          <w:trHeight w:val="285"/>
        </w:trPr>
        <w:tc>
          <w:tcPr>
            <w:tcW w:w="9900" w:type="dxa"/>
            <w:gridSpan w:val="9"/>
            <w:vMerge w:val="restart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главных администраторов доходов местного бюджета – органов </w:t>
            </w: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государственной</w:t>
            </w: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власти Российской Федерации, Республики Бурятия, органов местного самоуправления</w:t>
            </w: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МО  «Бомское»</w:t>
            </w:r>
          </w:p>
        </w:tc>
      </w:tr>
      <w:tr w:rsidR="00E233E4" w:rsidTr="00B7042A">
        <w:trPr>
          <w:gridAfter w:val="1"/>
          <w:wAfter w:w="307" w:type="dxa"/>
          <w:trHeight w:val="810"/>
        </w:trPr>
        <w:tc>
          <w:tcPr>
            <w:tcW w:w="0" w:type="auto"/>
            <w:gridSpan w:val="9"/>
            <w:vMerge/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gridAfter w:val="1"/>
          <w:wAfter w:w="307" w:type="dxa"/>
          <w:trHeight w:val="255"/>
        </w:trPr>
        <w:tc>
          <w:tcPr>
            <w:tcW w:w="520" w:type="dxa"/>
            <w:noWrap/>
            <w:vAlign w:val="bottom"/>
          </w:tcPr>
          <w:p w:rsidR="00E233E4" w:rsidRDefault="00E233E4" w:rsidP="00B7042A"/>
        </w:tc>
        <w:tc>
          <w:tcPr>
            <w:tcW w:w="1720" w:type="dxa"/>
            <w:gridSpan w:val="2"/>
            <w:noWrap/>
            <w:vAlign w:val="center"/>
          </w:tcPr>
          <w:p w:rsidR="00E233E4" w:rsidRDefault="00E233E4" w:rsidP="00B7042A"/>
        </w:tc>
        <w:tc>
          <w:tcPr>
            <w:tcW w:w="2380" w:type="dxa"/>
            <w:gridSpan w:val="4"/>
            <w:noWrap/>
            <w:vAlign w:val="bottom"/>
          </w:tcPr>
          <w:p w:rsidR="00E233E4" w:rsidRDefault="00E233E4" w:rsidP="00B7042A"/>
        </w:tc>
        <w:tc>
          <w:tcPr>
            <w:tcW w:w="5280" w:type="dxa"/>
            <w:gridSpan w:val="2"/>
            <w:noWrap/>
            <w:vAlign w:val="bottom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562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Перечень главных администраторов доходов местного бюджета – органов государственной</w:t>
            </w: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власти Российской Федерации, Республики Бурятия, органов местного самоуправления</w:t>
            </w: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МО  «Мухоршибирский район</w:t>
            </w:r>
            <w:r>
              <w:rPr>
                <w:b/>
                <w:bCs/>
              </w:rPr>
              <w:t>»</w:t>
            </w:r>
          </w:p>
        </w:tc>
      </w:tr>
      <w:tr w:rsidR="00E233E4" w:rsidTr="00B7042A">
        <w:trPr>
          <w:trHeight w:val="80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135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 w:rsidR="00E233E4" w:rsidTr="00B7042A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Главного</w:t>
            </w:r>
          </w:p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администратора</w:t>
            </w:r>
          </w:p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доходов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Доходов бюджета </w:t>
            </w:r>
          </w:p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сельского </w:t>
            </w:r>
          </w:p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(городского)</w:t>
            </w: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поселения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8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233E4" w:rsidRDefault="00E233E4" w:rsidP="00B7042A"/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233E4" w:rsidRDefault="00E233E4" w:rsidP="00B7042A"/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33E4" w:rsidRDefault="00E233E4" w:rsidP="00B7042A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33E4" w:rsidRDefault="00E233E4" w:rsidP="00B7042A"/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506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E4" w:rsidRDefault="00E233E4" w:rsidP="00B7042A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ТУ ФС по надзору в сфере защиты прав потребителей и благополучия человека по Республике Бурятия</w:t>
            </w:r>
          </w:p>
        </w:tc>
      </w:tr>
      <w:tr w:rsidR="00E233E4" w:rsidTr="00B7042A">
        <w:trPr>
          <w:trHeight w:val="5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E4" w:rsidRDefault="00E233E4" w:rsidP="00B7042A">
            <w:pPr>
              <w:spacing w:after="240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1 16 90050 10 0000 140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233E4" w:rsidTr="00B7042A">
        <w:trPr>
          <w:trHeight w:val="506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E4" w:rsidRDefault="00E233E4" w:rsidP="00B7042A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Межрайонная инспекция Федеральной налоговой службы  России</w:t>
            </w:r>
            <w:r>
              <w:rPr>
                <w:b/>
                <w:bCs/>
              </w:rPr>
              <w:br/>
              <w:t xml:space="preserve"> №1 по Республике Бурятия</w:t>
            </w:r>
          </w:p>
        </w:tc>
      </w:tr>
      <w:tr w:rsidR="00E233E4" w:rsidTr="00B7042A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182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1 01 02000 01 0000 110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r>
              <w:t>Налог на доходы физических лиц</w:t>
            </w:r>
          </w:p>
        </w:tc>
      </w:tr>
      <w:tr w:rsidR="00E233E4" w:rsidTr="00B7042A">
        <w:trPr>
          <w:trHeight w:val="8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182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1 06 01030 10 1000 110</w:t>
            </w:r>
          </w:p>
          <w:p w:rsidR="00E233E4" w:rsidRDefault="00E233E4" w:rsidP="00B7042A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233E4" w:rsidTr="00B7042A">
        <w:trPr>
          <w:trHeight w:val="8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182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 xml:space="preserve">1 06 06033 10 0000 110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E233E4" w:rsidTr="00B7042A">
        <w:trPr>
          <w:trHeight w:val="7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182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 xml:space="preserve">1 06 06043 10 0000 110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233E4" w:rsidTr="00B7042A">
        <w:trPr>
          <w:trHeight w:val="8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182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1 09 04053 10 0000 110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both"/>
            </w:pPr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E233E4" w:rsidTr="00B7042A">
        <w:trPr>
          <w:trHeight w:val="8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182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1 16 90050 10 0000 140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E233E4" w:rsidRDefault="00E233E4" w:rsidP="00E233E4">
      <w:pPr>
        <w:ind w:right="666"/>
      </w:pPr>
    </w:p>
    <w:p w:rsidR="00E233E4" w:rsidRDefault="00E233E4" w:rsidP="00E233E4">
      <w:pPr>
        <w:ind w:right="666"/>
      </w:pPr>
    </w:p>
    <w:p w:rsidR="00E233E4" w:rsidRDefault="00E233E4" w:rsidP="00E233E4">
      <w:pPr>
        <w:ind w:right="666"/>
      </w:pPr>
    </w:p>
    <w:p w:rsidR="00E233E4" w:rsidRDefault="00E233E4" w:rsidP="00E233E4">
      <w:pPr>
        <w:ind w:right="666"/>
      </w:pPr>
    </w:p>
    <w:p w:rsidR="00E233E4" w:rsidRDefault="00E233E4" w:rsidP="00E233E4">
      <w:pPr>
        <w:ind w:right="666"/>
      </w:pPr>
    </w:p>
    <w:tbl>
      <w:tblPr>
        <w:tblW w:w="10996" w:type="dxa"/>
        <w:tblInd w:w="108" w:type="dxa"/>
        <w:tblLook w:val="0000"/>
      </w:tblPr>
      <w:tblGrid>
        <w:gridCol w:w="10996"/>
      </w:tblGrid>
      <w:tr w:rsidR="00E233E4" w:rsidTr="00B7042A">
        <w:trPr>
          <w:trHeight w:val="480"/>
        </w:trPr>
        <w:tc>
          <w:tcPr>
            <w:tcW w:w="109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33E4" w:rsidRDefault="00E233E4" w:rsidP="00B7042A">
            <w:pPr>
              <w:jc w:val="center"/>
            </w:pPr>
            <w:r>
              <w:t xml:space="preserve">                                                                                                                  Приложение №3</w:t>
            </w:r>
          </w:p>
          <w:p w:rsidR="00E233E4" w:rsidRDefault="00E233E4" w:rsidP="00B7042A">
            <w:r>
              <w:t xml:space="preserve">                                                                                                 к  Решению сессии Совета депутатов                                                                                 </w:t>
            </w:r>
          </w:p>
          <w:p w:rsidR="00E233E4" w:rsidRDefault="00E233E4" w:rsidP="00B7042A">
            <w:r>
              <w:t xml:space="preserve">                                                                                                      МО сельское поселение "Бомское"  </w:t>
            </w:r>
          </w:p>
          <w:p w:rsidR="00E233E4" w:rsidRDefault="00E233E4" w:rsidP="00B7042A">
            <w:r>
              <w:t xml:space="preserve">                                                          «О местном бюджете муниципального образования  сельское       </w:t>
            </w:r>
          </w:p>
          <w:p w:rsidR="00E233E4" w:rsidRDefault="00E233E4" w:rsidP="00B7042A">
            <w:r>
              <w:t xml:space="preserve">                                                                                                      поселение "Бомское" на 2016 год»</w:t>
            </w:r>
          </w:p>
          <w:p w:rsidR="00E233E4" w:rsidRDefault="00E233E4" w:rsidP="00B7042A">
            <w:r>
              <w:t xml:space="preserve">                                                                                                                  от 30 декабря 2015г. № 45</w:t>
            </w:r>
          </w:p>
        </w:tc>
      </w:tr>
    </w:tbl>
    <w:p w:rsidR="00E233E4" w:rsidRDefault="00E233E4" w:rsidP="00E233E4"/>
    <w:p w:rsidR="00E233E4" w:rsidRDefault="00E233E4" w:rsidP="00E233E4">
      <w:pPr>
        <w:ind w:right="666"/>
        <w:jc w:val="center"/>
      </w:pPr>
      <w:r>
        <w:t xml:space="preserve"> </w:t>
      </w:r>
    </w:p>
    <w:p w:rsidR="00E233E4" w:rsidRDefault="00E233E4" w:rsidP="00E233E4">
      <w:pPr>
        <w:ind w:right="666"/>
        <w:jc w:val="right"/>
      </w:pPr>
    </w:p>
    <w:p w:rsidR="00E233E4" w:rsidRDefault="00E233E4" w:rsidP="00E233E4">
      <w:pPr>
        <w:ind w:right="666"/>
        <w:jc w:val="right"/>
      </w:pPr>
    </w:p>
    <w:p w:rsidR="00E233E4" w:rsidRDefault="00E233E4" w:rsidP="00E233E4">
      <w:pPr>
        <w:ind w:right="666"/>
        <w:jc w:val="right"/>
      </w:pPr>
    </w:p>
    <w:p w:rsidR="00E233E4" w:rsidRDefault="00E233E4" w:rsidP="00E233E4">
      <w:pPr>
        <w:ind w:right="666"/>
        <w:jc w:val="right"/>
      </w:pPr>
    </w:p>
    <w:tbl>
      <w:tblPr>
        <w:tblW w:w="0" w:type="auto"/>
        <w:tblInd w:w="108" w:type="dxa"/>
        <w:tblLayout w:type="fixed"/>
        <w:tblLook w:val="0000"/>
      </w:tblPr>
      <w:tblGrid>
        <w:gridCol w:w="560"/>
        <w:gridCol w:w="1283"/>
        <w:gridCol w:w="789"/>
        <w:gridCol w:w="2380"/>
        <w:gridCol w:w="5357"/>
      </w:tblGrid>
      <w:tr w:rsidR="00E233E4" w:rsidTr="00B7042A">
        <w:trPr>
          <w:trHeight w:val="285"/>
        </w:trPr>
        <w:tc>
          <w:tcPr>
            <w:tcW w:w="10369" w:type="dxa"/>
            <w:gridSpan w:val="5"/>
            <w:vMerge w:val="restart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</w:t>
            </w:r>
          </w:p>
        </w:tc>
      </w:tr>
      <w:tr w:rsidR="00E233E4" w:rsidTr="00B7042A">
        <w:trPr>
          <w:trHeight w:val="810"/>
        </w:trPr>
        <w:tc>
          <w:tcPr>
            <w:tcW w:w="10369" w:type="dxa"/>
            <w:gridSpan w:val="5"/>
            <w:vMerge/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255"/>
        </w:trPr>
        <w:tc>
          <w:tcPr>
            <w:tcW w:w="560" w:type="dxa"/>
            <w:noWrap/>
            <w:vAlign w:val="bottom"/>
          </w:tcPr>
          <w:p w:rsidR="00E233E4" w:rsidRDefault="00E233E4" w:rsidP="00B7042A"/>
        </w:tc>
        <w:tc>
          <w:tcPr>
            <w:tcW w:w="2072" w:type="dxa"/>
            <w:gridSpan w:val="2"/>
            <w:noWrap/>
            <w:vAlign w:val="center"/>
          </w:tcPr>
          <w:p w:rsidR="00E233E4" w:rsidRDefault="00E233E4" w:rsidP="00B7042A"/>
        </w:tc>
        <w:tc>
          <w:tcPr>
            <w:tcW w:w="2380" w:type="dxa"/>
            <w:noWrap/>
            <w:vAlign w:val="bottom"/>
          </w:tcPr>
          <w:p w:rsidR="00E233E4" w:rsidRDefault="00E233E4" w:rsidP="00B7042A"/>
        </w:tc>
        <w:tc>
          <w:tcPr>
            <w:tcW w:w="5357" w:type="dxa"/>
            <w:noWrap/>
            <w:vAlign w:val="bottom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 w:rsidR="00E233E4" w:rsidTr="00B7042A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источников финансирования бюджета муниципального района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МО сельского поселения "Бомское"</w:t>
            </w:r>
          </w:p>
        </w:tc>
      </w:tr>
      <w:tr w:rsidR="00E233E4" w:rsidTr="00B7042A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E4" w:rsidRDefault="00E233E4" w:rsidP="00B7042A">
            <w:r>
              <w:t>Увеличение прочих остатков денежных средств бюджетов сельских поселений</w:t>
            </w:r>
          </w:p>
        </w:tc>
      </w:tr>
      <w:tr w:rsidR="00E233E4" w:rsidTr="00B7042A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3E4" w:rsidRDefault="00E233E4" w:rsidP="00B7042A">
            <w:pPr>
              <w:jc w:val="center"/>
            </w:pPr>
            <w:r>
              <w:t>860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</w:pPr>
            <w:r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E4" w:rsidRDefault="00E233E4" w:rsidP="00B7042A"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E233E4" w:rsidRDefault="00E233E4" w:rsidP="00E233E4">
      <w:pPr>
        <w:ind w:right="666"/>
        <w:jc w:val="right"/>
      </w:pPr>
    </w:p>
    <w:p w:rsidR="00E233E4" w:rsidRDefault="00E233E4" w:rsidP="00E233E4">
      <w:pPr>
        <w:ind w:right="666"/>
        <w:jc w:val="right"/>
      </w:pPr>
    </w:p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>
      <w:r>
        <w:lastRenderedPageBreak/>
        <w:t xml:space="preserve">                                                                                                                               </w:t>
      </w:r>
    </w:p>
    <w:p w:rsidR="00E233E4" w:rsidRDefault="00E233E4" w:rsidP="00E233E4">
      <w:pPr>
        <w:jc w:val="right"/>
      </w:pPr>
    </w:p>
    <w:p w:rsidR="00E233E4" w:rsidRDefault="00E233E4" w:rsidP="00E233E4"/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  <w:r>
        <w:t>Приложение №4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        к Решению сессии  Совета депутатов                                                                                 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    МО сельское поселение «Бомское»  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«О местного бюджете муниципального образования  сельское  поселение «Бомское» на 2016 год»</w:t>
      </w:r>
    </w:p>
    <w:p w:rsidR="00E233E4" w:rsidRDefault="00E233E4" w:rsidP="00E233E4">
      <w:pPr>
        <w:jc w:val="right"/>
      </w:pPr>
      <w:r>
        <w:t xml:space="preserve"> от 30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45</w:t>
      </w:r>
    </w:p>
    <w:p w:rsidR="00E233E4" w:rsidRDefault="00E233E4" w:rsidP="00E233E4"/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E233E4" w:rsidTr="00B7042A">
        <w:trPr>
          <w:trHeight w:val="322"/>
        </w:trPr>
        <w:tc>
          <w:tcPr>
            <w:tcW w:w="10003" w:type="dxa"/>
            <w:gridSpan w:val="4"/>
            <w:vMerge w:val="restart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 местного бюджета на 2016 год</w:t>
            </w:r>
          </w:p>
        </w:tc>
      </w:tr>
      <w:tr w:rsidR="00E233E4" w:rsidTr="00B7042A">
        <w:trPr>
          <w:trHeight w:val="585"/>
        </w:trPr>
        <w:tc>
          <w:tcPr>
            <w:tcW w:w="0" w:type="auto"/>
            <w:gridSpan w:val="4"/>
            <w:vMerge/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255"/>
        </w:trPr>
        <w:tc>
          <w:tcPr>
            <w:tcW w:w="708" w:type="dxa"/>
            <w:noWrap/>
            <w:vAlign w:val="bottom"/>
          </w:tcPr>
          <w:p w:rsidR="00E233E4" w:rsidRDefault="00E233E4" w:rsidP="00B7042A"/>
        </w:tc>
        <w:tc>
          <w:tcPr>
            <w:tcW w:w="2597" w:type="dxa"/>
            <w:noWrap/>
            <w:vAlign w:val="center"/>
          </w:tcPr>
          <w:p w:rsidR="00E233E4" w:rsidRDefault="00E233E4" w:rsidP="00B7042A"/>
        </w:tc>
        <w:tc>
          <w:tcPr>
            <w:tcW w:w="5556" w:type="dxa"/>
            <w:noWrap/>
            <w:vAlign w:val="bottom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42" w:type="dxa"/>
            <w:noWrap/>
            <w:vAlign w:val="bottom"/>
          </w:tcPr>
          <w:p w:rsidR="00E233E4" w:rsidRDefault="00E233E4" w:rsidP="00B7042A">
            <w:pPr>
              <w:jc w:val="right"/>
            </w:pPr>
            <w:r>
              <w:t>(тыс. рублей)</w:t>
            </w:r>
          </w:p>
        </w:tc>
      </w:tr>
      <w:tr w:rsidR="00E233E4" w:rsidTr="00B7042A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233E4" w:rsidTr="00B7042A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E4" w:rsidRDefault="00E233E4" w:rsidP="00B7042A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108,100</w:t>
            </w:r>
          </w:p>
        </w:tc>
      </w:tr>
      <w:tr w:rsidR="00E233E4" w:rsidTr="00B7042A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E4" w:rsidRDefault="00E233E4" w:rsidP="00B7042A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98,100</w:t>
            </w:r>
          </w:p>
        </w:tc>
      </w:tr>
      <w:tr w:rsidR="00E233E4" w:rsidTr="00B7042A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E4" w:rsidRDefault="00E233E4" w:rsidP="00B7042A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t>13,00</w:t>
            </w:r>
          </w:p>
        </w:tc>
      </w:tr>
      <w:tr w:rsidR="00E233E4" w:rsidTr="00B7042A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E4" w:rsidRDefault="00E233E4" w:rsidP="00B7042A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85,100</w:t>
            </w:r>
          </w:p>
        </w:tc>
      </w:tr>
      <w:tr w:rsidR="00E233E4" w:rsidTr="00B7042A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E4" w:rsidRDefault="00E233E4" w:rsidP="00B7042A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t>5,100</w:t>
            </w:r>
          </w:p>
        </w:tc>
      </w:tr>
      <w:tr w:rsidR="00E233E4" w:rsidTr="00B7042A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3E4" w:rsidRDefault="00E233E4" w:rsidP="00B7042A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1 06 06000 10 0000 110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t>80,000</w:t>
            </w:r>
          </w:p>
        </w:tc>
      </w:tr>
      <w:tr w:rsidR="00E233E4" w:rsidTr="00B7042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1 17 00000 00 0000 180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r>
              <w:t>Прочие неналоговые доходы бюджетов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E233E4" w:rsidTr="00B7042A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 xml:space="preserve">1 17 05050 10 0000 180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/>
          <w:p w:rsidR="00E233E4" w:rsidRDefault="00E233E4" w:rsidP="00B7042A">
            <w:r>
              <w:t>Средства самообложения граждан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10,000</w:t>
            </w:r>
          </w:p>
        </w:tc>
      </w:tr>
      <w:tr w:rsidR="00E233E4" w:rsidTr="00B7042A">
        <w:trPr>
          <w:trHeight w:val="255"/>
        </w:trPr>
        <w:tc>
          <w:tcPr>
            <w:tcW w:w="708" w:type="dxa"/>
            <w:noWrap/>
            <w:vAlign w:val="bottom"/>
          </w:tcPr>
          <w:p w:rsidR="00E233E4" w:rsidRDefault="00E233E4" w:rsidP="00B7042A"/>
        </w:tc>
        <w:tc>
          <w:tcPr>
            <w:tcW w:w="2597" w:type="dxa"/>
            <w:noWrap/>
            <w:vAlign w:val="bottom"/>
          </w:tcPr>
          <w:p w:rsidR="00E233E4" w:rsidRDefault="00E233E4" w:rsidP="00B7042A"/>
        </w:tc>
        <w:tc>
          <w:tcPr>
            <w:tcW w:w="5556" w:type="dxa"/>
            <w:noWrap/>
            <w:vAlign w:val="bottom"/>
          </w:tcPr>
          <w:p w:rsidR="00E233E4" w:rsidRDefault="00E233E4" w:rsidP="00B7042A"/>
        </w:tc>
        <w:tc>
          <w:tcPr>
            <w:tcW w:w="1142" w:type="dxa"/>
            <w:noWrap/>
            <w:vAlign w:val="bottom"/>
          </w:tcPr>
          <w:p w:rsidR="00E233E4" w:rsidRDefault="00E233E4" w:rsidP="00B7042A"/>
        </w:tc>
      </w:tr>
    </w:tbl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>
      <w:pPr>
        <w:jc w:val="right"/>
      </w:pPr>
      <w:r>
        <w:t xml:space="preserve">                                                                                                                               </w:t>
      </w: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center"/>
      </w:pPr>
      <w:r>
        <w:t xml:space="preserve">                                                                Приложение №5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    МО сельское поселение "Бомское"  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«О местном  бюджете муниципального образования  сельское  поселение "Бомское" на 2016 год»</w:t>
      </w:r>
    </w:p>
    <w:tbl>
      <w:tblPr>
        <w:tblpPr w:leftFromText="180" w:rightFromText="180" w:vertAnchor="text" w:horzAnchor="margin" w:tblpXSpec="center" w:tblpY="335"/>
        <w:tblW w:w="10589" w:type="dxa"/>
        <w:tblLook w:val="0000"/>
      </w:tblPr>
      <w:tblGrid>
        <w:gridCol w:w="848"/>
        <w:gridCol w:w="3054"/>
        <w:gridCol w:w="5511"/>
        <w:gridCol w:w="1176"/>
      </w:tblGrid>
      <w:tr w:rsidR="00E233E4" w:rsidTr="00B7042A">
        <w:trPr>
          <w:trHeight w:val="322"/>
        </w:trPr>
        <w:tc>
          <w:tcPr>
            <w:tcW w:w="10589" w:type="dxa"/>
            <w:gridSpan w:val="4"/>
            <w:vMerge w:val="restart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безвозмездных поступлений на 2016 год</w:t>
            </w:r>
          </w:p>
        </w:tc>
      </w:tr>
      <w:tr w:rsidR="00E233E4" w:rsidTr="00B7042A">
        <w:trPr>
          <w:trHeight w:val="585"/>
        </w:trPr>
        <w:tc>
          <w:tcPr>
            <w:tcW w:w="0" w:type="auto"/>
            <w:gridSpan w:val="4"/>
            <w:vMerge/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255"/>
        </w:trPr>
        <w:tc>
          <w:tcPr>
            <w:tcW w:w="848" w:type="dxa"/>
            <w:noWrap/>
            <w:vAlign w:val="bottom"/>
          </w:tcPr>
          <w:p w:rsidR="00E233E4" w:rsidRDefault="00E233E4" w:rsidP="00B7042A"/>
        </w:tc>
        <w:tc>
          <w:tcPr>
            <w:tcW w:w="3054" w:type="dxa"/>
            <w:noWrap/>
            <w:vAlign w:val="center"/>
          </w:tcPr>
          <w:p w:rsidR="00E233E4" w:rsidRDefault="00E233E4" w:rsidP="00B7042A"/>
        </w:tc>
        <w:tc>
          <w:tcPr>
            <w:tcW w:w="5511" w:type="dxa"/>
            <w:noWrap/>
            <w:vAlign w:val="bottom"/>
          </w:tcPr>
          <w:p w:rsidR="00E233E4" w:rsidRDefault="00E233E4" w:rsidP="00B7042A">
            <w:pPr>
              <w:rPr>
                <w:b/>
                <w:bCs/>
              </w:rPr>
            </w:pPr>
          </w:p>
        </w:tc>
        <w:tc>
          <w:tcPr>
            <w:tcW w:w="1176" w:type="dxa"/>
            <w:noWrap/>
            <w:vAlign w:val="bottom"/>
          </w:tcPr>
          <w:p w:rsidR="00E233E4" w:rsidRDefault="00E233E4" w:rsidP="00B7042A">
            <w:pPr>
              <w:jc w:val="right"/>
            </w:pPr>
            <w:r>
              <w:t>(тыс. рублей)</w:t>
            </w:r>
          </w:p>
        </w:tc>
      </w:tr>
      <w:tr w:rsidR="00E233E4" w:rsidTr="00B7042A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233E4" w:rsidTr="00B7042A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1295,400</w:t>
            </w:r>
          </w:p>
        </w:tc>
      </w:tr>
      <w:tr w:rsidR="00E233E4" w:rsidTr="00B7042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/>
          <w:p w:rsidR="00E233E4" w:rsidRDefault="00E233E4" w:rsidP="00B7042A"/>
          <w:p w:rsidR="00E233E4" w:rsidRDefault="00E233E4" w:rsidP="00B7042A">
            <w: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1295,400</w:t>
            </w:r>
          </w:p>
        </w:tc>
      </w:tr>
      <w:tr w:rsidR="00E233E4" w:rsidTr="00B7042A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/>
          <w:p w:rsidR="00E233E4" w:rsidRDefault="00E233E4" w:rsidP="00B7042A"/>
          <w:p w:rsidR="00E233E4" w:rsidRDefault="00E233E4" w:rsidP="00B7042A">
            <w:r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  <w:r>
              <w:t>4,800</w:t>
            </w:r>
          </w:p>
        </w:tc>
      </w:tr>
      <w:tr w:rsidR="00E233E4" w:rsidTr="00B7042A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/>
          <w:p w:rsidR="00E233E4" w:rsidRDefault="00E233E4" w:rsidP="00B7042A">
            <w:r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4,800</w:t>
            </w:r>
          </w:p>
        </w:tc>
      </w:tr>
      <w:tr w:rsidR="00E233E4" w:rsidTr="00B7042A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/>
          <w:p w:rsidR="00E233E4" w:rsidRDefault="00E233E4" w:rsidP="00B7042A">
            <w: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</w:p>
          <w:p w:rsidR="00E233E4" w:rsidRDefault="00E233E4" w:rsidP="00B7042A">
            <w:pPr>
              <w:jc w:val="center"/>
            </w:pPr>
            <w:r>
              <w:t>77,200</w:t>
            </w:r>
          </w:p>
        </w:tc>
      </w:tr>
      <w:tr w:rsidR="00E233E4" w:rsidTr="00B7042A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/>
          <w:p w:rsidR="00E233E4" w:rsidRDefault="00E233E4" w:rsidP="00B7042A"/>
          <w:p w:rsidR="00E233E4" w:rsidRDefault="00E233E4" w:rsidP="00B7042A">
            <w:r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77,200</w:t>
            </w:r>
          </w:p>
        </w:tc>
      </w:tr>
      <w:tr w:rsidR="00E233E4" w:rsidTr="00B7042A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/>
          <w:p w:rsidR="00E233E4" w:rsidRDefault="00E233E4" w:rsidP="00B7042A">
            <w:r>
              <w:t>2 02 04000 00 0000 151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r>
              <w:t>ИНЫЕ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t> </w:t>
            </w:r>
          </w:p>
          <w:p w:rsidR="00E233E4" w:rsidRDefault="00E233E4" w:rsidP="00B7042A">
            <w:pPr>
              <w:jc w:val="center"/>
            </w:pPr>
            <w:r>
              <w:t>1213,400</w:t>
            </w:r>
          </w:p>
        </w:tc>
      </w:tr>
      <w:tr w:rsidR="00E233E4" w:rsidTr="00B7042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/>
          <w:p w:rsidR="00E233E4" w:rsidRDefault="00E233E4" w:rsidP="00B7042A">
            <w:r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right"/>
            </w:pPr>
            <w:r>
              <w:t>1213,400</w:t>
            </w:r>
          </w:p>
        </w:tc>
      </w:tr>
      <w:tr w:rsidR="00E233E4" w:rsidTr="00B7042A">
        <w:trPr>
          <w:trHeight w:val="255"/>
        </w:trPr>
        <w:tc>
          <w:tcPr>
            <w:tcW w:w="848" w:type="dxa"/>
            <w:noWrap/>
            <w:vAlign w:val="bottom"/>
          </w:tcPr>
          <w:p w:rsidR="00E233E4" w:rsidRDefault="00E233E4" w:rsidP="00B7042A"/>
        </w:tc>
        <w:tc>
          <w:tcPr>
            <w:tcW w:w="3054" w:type="dxa"/>
            <w:noWrap/>
            <w:vAlign w:val="bottom"/>
          </w:tcPr>
          <w:p w:rsidR="00E233E4" w:rsidRDefault="00E233E4" w:rsidP="00B7042A"/>
        </w:tc>
        <w:tc>
          <w:tcPr>
            <w:tcW w:w="5511" w:type="dxa"/>
            <w:noWrap/>
            <w:vAlign w:val="bottom"/>
          </w:tcPr>
          <w:p w:rsidR="00E233E4" w:rsidRDefault="00E233E4" w:rsidP="00B7042A"/>
        </w:tc>
        <w:tc>
          <w:tcPr>
            <w:tcW w:w="1176" w:type="dxa"/>
            <w:noWrap/>
            <w:vAlign w:val="bottom"/>
          </w:tcPr>
          <w:p w:rsidR="00E233E4" w:rsidRDefault="00E233E4" w:rsidP="00B7042A"/>
        </w:tc>
      </w:tr>
    </w:tbl>
    <w:p w:rsidR="00E233E4" w:rsidRDefault="00E233E4" w:rsidP="00E233E4">
      <w:pPr>
        <w:jc w:val="right"/>
      </w:pPr>
      <w:r>
        <w:t xml:space="preserve">                                                         от 30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45</w:t>
      </w: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tbl>
      <w:tblPr>
        <w:tblW w:w="0" w:type="auto"/>
        <w:tblInd w:w="93" w:type="dxa"/>
        <w:tblLayout w:type="fixed"/>
        <w:tblLook w:val="00A0"/>
      </w:tblPr>
      <w:tblGrid>
        <w:gridCol w:w="9796"/>
      </w:tblGrid>
      <w:tr w:rsidR="00E233E4" w:rsidTr="00B7042A">
        <w:trPr>
          <w:trHeight w:val="900"/>
        </w:trPr>
        <w:tc>
          <w:tcPr>
            <w:tcW w:w="9796" w:type="dxa"/>
          </w:tcPr>
          <w:p w:rsidR="00E233E4" w:rsidRDefault="00E233E4" w:rsidP="00B7042A">
            <w:pPr>
              <w:jc w:val="right"/>
              <w:rPr>
                <w:b/>
                <w:sz w:val="20"/>
              </w:rPr>
            </w:pPr>
          </w:p>
          <w:p w:rsidR="00E233E4" w:rsidRDefault="00E233E4" w:rsidP="00B7042A">
            <w:pPr>
              <w:jc w:val="right"/>
              <w:rPr>
                <w:b/>
              </w:rPr>
            </w:pPr>
            <w:r>
              <w:rPr>
                <w:b/>
              </w:rPr>
              <w:t>Приложение №6</w:t>
            </w:r>
          </w:p>
          <w:p w:rsidR="00E233E4" w:rsidRDefault="00E233E4" w:rsidP="00B7042A">
            <w:pPr>
              <w:tabs>
                <w:tab w:val="left" w:pos="594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к Решению сессии Совета депутатов</w:t>
            </w:r>
          </w:p>
          <w:p w:rsidR="00E233E4" w:rsidRDefault="00E233E4" w:rsidP="00B7042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МО сельское поселение "Бомское"  </w:t>
            </w:r>
          </w:p>
          <w:p w:rsidR="00E233E4" w:rsidRDefault="00E233E4" w:rsidP="00B7042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«О местном бюджете муниципального образования       </w:t>
            </w:r>
          </w:p>
          <w:p w:rsidR="00E233E4" w:rsidRDefault="00E233E4" w:rsidP="00B7042A">
            <w:pPr>
              <w:jc w:val="right"/>
              <w:rPr>
                <w:b/>
              </w:rPr>
            </w:pPr>
            <w:r>
              <w:rPr>
                <w:b/>
              </w:rPr>
              <w:t xml:space="preserve"> сельское  поселение "Бомское" на 2016 год»</w:t>
            </w:r>
          </w:p>
          <w:p w:rsidR="00E233E4" w:rsidRDefault="00E233E4" w:rsidP="00B7042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от 30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</w:rPr>
                <w:t>2015 г</w:t>
              </w:r>
            </w:smartTag>
            <w:r>
              <w:rPr>
                <w:b/>
              </w:rPr>
              <w:t>. № 45</w:t>
            </w:r>
          </w:p>
          <w:p w:rsidR="00E233E4" w:rsidRDefault="00E233E4" w:rsidP="00B7042A">
            <w:pPr>
              <w:jc w:val="right"/>
              <w:rPr>
                <w:b/>
                <w:sz w:val="20"/>
              </w:rPr>
            </w:pPr>
          </w:p>
          <w:p w:rsidR="00E233E4" w:rsidRDefault="00E233E4" w:rsidP="00B7042A">
            <w:pPr>
              <w:rPr>
                <w:b/>
                <w:bCs/>
                <w:sz w:val="20"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2016 год</w:t>
            </w:r>
          </w:p>
          <w:tbl>
            <w:tblPr>
              <w:tblW w:w="0" w:type="auto"/>
              <w:shd w:val="clear" w:color="auto" w:fill="F2F2F2"/>
              <w:tblLayout w:type="fixed"/>
              <w:tblLook w:val="0000"/>
            </w:tblPr>
            <w:tblGrid>
              <w:gridCol w:w="503"/>
              <w:gridCol w:w="2943"/>
              <w:gridCol w:w="1676"/>
              <w:gridCol w:w="900"/>
              <w:gridCol w:w="900"/>
              <w:gridCol w:w="720"/>
              <w:gridCol w:w="765"/>
              <w:gridCol w:w="1425"/>
            </w:tblGrid>
            <w:tr w:rsidR="00E233E4" w:rsidTr="00B7042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№ п/п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Наименование 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Сумма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</w:t>
                  </w:r>
                  <w:r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Администрация сельского поселения "Бомское"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 1403,500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00 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1281,300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520,688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399,988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399,988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399,988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399,988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120,700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120,700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120,700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Функционирование высшего должностного лица субъекта </w:t>
                  </w:r>
                  <w:r>
                    <w:rPr>
                      <w:b/>
                      <w:bCs/>
                      <w:sz w:val="20"/>
                    </w:rPr>
                    <w:lastRenderedPageBreak/>
                    <w:t>Российской Федерации и органа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lastRenderedPageBreak/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120,700</w:t>
                  </w:r>
                </w:p>
              </w:tc>
            </w:tr>
            <w:tr w:rsidR="00E233E4" w:rsidTr="00B7042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291,648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224,000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224,000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224,000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224,000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67,648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67,648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67,648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67,648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Расходы на обеспечение  других функций 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462,704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76,076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58,476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58,476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58,476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17,600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17,600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17,600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17,600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Прочая закупка товаров, работ и услуг в сфере информационно- коммуникационных технологий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50,000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  <w:p w:rsidR="00E233E4" w:rsidRDefault="00E233E4" w:rsidP="00B7042A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50,000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  <w:p w:rsidR="00E233E4" w:rsidRDefault="00E233E4" w:rsidP="00B7042A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50,000</w:t>
                  </w:r>
                </w:p>
              </w:tc>
            </w:tr>
            <w:tr w:rsidR="00E233E4" w:rsidTr="00B7042A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  <w:p w:rsidR="00E233E4" w:rsidRDefault="00E233E4" w:rsidP="00B7042A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50,000</w:t>
                  </w:r>
                </w:p>
              </w:tc>
            </w:tr>
            <w:tr w:rsidR="00E233E4" w:rsidTr="00B7042A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336,628</w:t>
                  </w:r>
                </w:p>
              </w:tc>
            </w:tr>
            <w:tr w:rsidR="00E233E4" w:rsidTr="00B7042A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  <w:p w:rsidR="00E233E4" w:rsidRDefault="00E233E4" w:rsidP="00B7042A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336,628</w:t>
                  </w:r>
                </w:p>
              </w:tc>
            </w:tr>
            <w:tr w:rsidR="00E233E4" w:rsidTr="00B7042A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  <w:p w:rsidR="00E233E4" w:rsidRDefault="00E233E4" w:rsidP="00B7042A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336,628</w:t>
                  </w:r>
                </w:p>
              </w:tc>
            </w:tr>
            <w:tr w:rsidR="00E233E4" w:rsidTr="00B7042A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  <w:p w:rsidR="00E233E4" w:rsidRDefault="00E233E4" w:rsidP="00B7042A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9910091059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336,628</w:t>
                  </w:r>
                </w:p>
              </w:tc>
            </w:tr>
            <w:tr w:rsidR="00E233E4" w:rsidTr="00B7042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6,260</w:t>
                  </w:r>
                </w:p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233E4" w:rsidTr="00B7042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6,260</w:t>
                  </w:r>
                </w:p>
              </w:tc>
            </w:tr>
            <w:tr w:rsidR="00E233E4" w:rsidTr="00B7042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6,260</w:t>
                  </w:r>
                </w:p>
              </w:tc>
            </w:tr>
            <w:tr w:rsidR="00E233E4" w:rsidTr="00B7042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6,260</w:t>
                  </w:r>
                </w:p>
              </w:tc>
            </w:tr>
            <w:tr w:rsidR="00E233E4" w:rsidTr="00B7042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6,260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77,200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54,450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54,450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54,450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54,450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16,400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16,400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16,400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16,400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6,350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6,350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6,350</w:t>
                  </w:r>
                </w:p>
              </w:tc>
            </w:tr>
            <w:tr w:rsidR="00E233E4" w:rsidTr="00B7042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6,350</w:t>
                  </w:r>
                </w:p>
              </w:tc>
            </w:tr>
            <w:tr w:rsidR="00E233E4" w:rsidTr="00B7042A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Прочая закупка товаров, работ и услуг для обеспечения</w:t>
                  </w:r>
                </w:p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860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Прочая закупка товаров, работ и услуг для обеспечения</w:t>
                  </w:r>
                </w:p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sz w:val="20"/>
                    </w:rPr>
                    <w:t>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10,000</w:t>
                  </w:r>
                </w:p>
              </w:tc>
            </w:tr>
            <w:tr w:rsidR="00E233E4" w:rsidTr="00B7042A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Расходы на обеспечение деятельности (оказание услуг) учреждений культуры (дома культуры, учреждения </w:t>
                  </w:r>
                  <w:r>
                    <w:rPr>
                      <w:b/>
                      <w:sz w:val="20"/>
                    </w:rPr>
                    <w:lastRenderedPageBreak/>
                    <w:t>культуры)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lastRenderedPageBreak/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25,000</w:t>
                  </w:r>
                </w:p>
              </w:tc>
            </w:tr>
            <w:tr w:rsidR="00E233E4" w:rsidTr="00B7042A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Прочая закупка товаров, работ и услуг для обеспечения</w:t>
                  </w:r>
                </w:p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25,000</w:t>
                  </w:r>
                </w:p>
              </w:tc>
            </w:tr>
            <w:tr w:rsidR="00E233E4" w:rsidTr="00B7042A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25,000</w:t>
                  </w:r>
                </w:p>
              </w:tc>
            </w:tr>
            <w:tr w:rsidR="00E233E4" w:rsidTr="00B7042A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25,000</w:t>
                  </w:r>
                </w:p>
              </w:tc>
            </w:tr>
            <w:tr w:rsidR="00E233E4" w:rsidTr="00B7042A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25,000</w:t>
                  </w:r>
                </w:p>
              </w:tc>
            </w:tr>
            <w:tr w:rsidR="00E233E4" w:rsidTr="00B7042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ВСЕГО РАСХОДОВ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233E4" w:rsidRDefault="00E233E4" w:rsidP="00B7042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sz w:val="22"/>
                      <w:szCs w:val="22"/>
                    </w:rPr>
                    <w:t>1403,500</w:t>
                  </w:r>
                </w:p>
              </w:tc>
            </w:tr>
          </w:tbl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</w:tr>
      <w:tr w:rsidR="00E233E4" w:rsidTr="00B7042A">
        <w:trPr>
          <w:trHeight w:val="900"/>
        </w:trPr>
        <w:tc>
          <w:tcPr>
            <w:tcW w:w="9796" w:type="dxa"/>
          </w:tcPr>
          <w:p w:rsidR="00E233E4" w:rsidRDefault="00E233E4" w:rsidP="00B7042A">
            <w:pPr>
              <w:jc w:val="right"/>
              <w:rPr>
                <w:sz w:val="20"/>
              </w:rPr>
            </w:pPr>
          </w:p>
        </w:tc>
      </w:tr>
    </w:tbl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</w:pPr>
      <w:r>
        <w:t>Приложение №7</w:t>
      </w:r>
    </w:p>
    <w:p w:rsidR="00E233E4" w:rsidRDefault="00E233E4" w:rsidP="00E233E4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сессии Совета депутатов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    МО сельское поселение "Бомское"  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«О бюджете муниципального образования  сельское  поселение "Бомское" на 2016 год»</w:t>
      </w:r>
    </w:p>
    <w:p w:rsidR="00E233E4" w:rsidRDefault="00E233E4" w:rsidP="00E233E4">
      <w:pPr>
        <w:jc w:val="center"/>
      </w:pPr>
      <w:r>
        <w:t xml:space="preserve">                                                         от 30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45</w:t>
      </w:r>
    </w:p>
    <w:p w:rsidR="00E233E4" w:rsidRDefault="00E233E4" w:rsidP="00E233E4">
      <w:pPr>
        <w:tabs>
          <w:tab w:val="left" w:pos="5940"/>
        </w:tabs>
      </w:pPr>
    </w:p>
    <w:tbl>
      <w:tblPr>
        <w:tblW w:w="0" w:type="auto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E233E4" w:rsidTr="00B7042A">
        <w:trPr>
          <w:trHeight w:val="322"/>
        </w:trPr>
        <w:tc>
          <w:tcPr>
            <w:tcW w:w="10900" w:type="dxa"/>
            <w:gridSpan w:val="8"/>
            <w:vMerge w:val="restart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</w:p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Ведомственная структура расходов местного бюджета на 2016 год</w:t>
            </w:r>
          </w:p>
        </w:tc>
      </w:tr>
      <w:tr w:rsidR="00E233E4" w:rsidTr="00B7042A">
        <w:trPr>
          <w:trHeight w:val="585"/>
        </w:trPr>
        <w:tc>
          <w:tcPr>
            <w:tcW w:w="10900" w:type="dxa"/>
            <w:gridSpan w:val="8"/>
            <w:vMerge/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</w:tr>
      <w:tr w:rsidR="00E233E4" w:rsidTr="00B7042A">
        <w:trPr>
          <w:trHeight w:val="255"/>
        </w:trPr>
        <w:tc>
          <w:tcPr>
            <w:tcW w:w="503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noWrap/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900" w:type="dxa"/>
            <w:noWrap/>
            <w:vAlign w:val="bottom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  <w:tc>
          <w:tcPr>
            <w:tcW w:w="720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900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1278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969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1453" w:type="dxa"/>
            <w:noWrap/>
            <w:vAlign w:val="bottom"/>
          </w:tcPr>
          <w:p w:rsidR="00E233E4" w:rsidRDefault="00E233E4" w:rsidP="00B7042A">
            <w:pPr>
              <w:jc w:val="right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</w:tr>
      <w:tr w:rsidR="00E233E4" w:rsidTr="00B7042A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ind w:left="-108" w:firstLine="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Сумма</w:t>
            </w:r>
          </w:p>
        </w:tc>
      </w:tr>
      <w:tr w:rsidR="00E233E4" w:rsidTr="00B7042A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</w:p>
        </w:tc>
      </w:tr>
      <w:tr w:rsidR="00E233E4" w:rsidTr="00B7042A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сельского поселения "Бомское"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1281,300</w:t>
            </w:r>
          </w:p>
        </w:tc>
      </w:tr>
      <w:tr w:rsidR="00E233E4" w:rsidTr="00B7042A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520,688</w:t>
            </w:r>
          </w:p>
        </w:tc>
      </w:tr>
      <w:tr w:rsidR="00E233E4" w:rsidTr="00B7042A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520,688</w:t>
            </w:r>
          </w:p>
        </w:tc>
      </w:tr>
      <w:tr w:rsidR="00E233E4" w:rsidTr="00B7042A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520,688</w:t>
            </w:r>
          </w:p>
        </w:tc>
      </w:tr>
      <w:tr w:rsidR="00E233E4" w:rsidTr="00B7042A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bCs/>
                <w:sz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520,688</w:t>
            </w:r>
          </w:p>
        </w:tc>
      </w:tr>
      <w:tr w:rsidR="00E233E4" w:rsidTr="00B7042A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520,688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399,988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Cs/>
                <w:sz w:val="20"/>
              </w:rPr>
            </w:pPr>
            <w:r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120,700</w:t>
            </w:r>
          </w:p>
        </w:tc>
      </w:tr>
      <w:tr w:rsidR="00E233E4" w:rsidTr="00B7042A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291,648</w:t>
            </w:r>
          </w:p>
        </w:tc>
      </w:tr>
      <w:tr w:rsidR="00E233E4" w:rsidTr="00B7042A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291,648</w:t>
            </w:r>
          </w:p>
        </w:tc>
      </w:tr>
      <w:tr w:rsidR="00E233E4" w:rsidTr="00B7042A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291,648</w:t>
            </w:r>
          </w:p>
        </w:tc>
      </w:tr>
      <w:tr w:rsidR="00E233E4" w:rsidTr="00B7042A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bCs/>
                <w:sz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291,648</w:t>
            </w:r>
          </w:p>
        </w:tc>
      </w:tr>
      <w:tr w:rsidR="00E233E4" w:rsidTr="00B7042A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291,648</w:t>
            </w:r>
          </w:p>
        </w:tc>
      </w:tr>
      <w:tr w:rsidR="00E233E4" w:rsidTr="00B7042A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224,000</w:t>
            </w:r>
          </w:p>
        </w:tc>
      </w:tr>
      <w:tr w:rsidR="00E233E4" w:rsidTr="00B7042A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67,648</w:t>
            </w:r>
          </w:p>
        </w:tc>
      </w:tr>
      <w:tr w:rsidR="00E233E4" w:rsidTr="00B7042A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6,260</w:t>
            </w:r>
          </w:p>
        </w:tc>
      </w:tr>
      <w:tr w:rsidR="00E233E4" w:rsidTr="00B7042A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6,260</w:t>
            </w:r>
          </w:p>
        </w:tc>
      </w:tr>
      <w:tr w:rsidR="00E233E4" w:rsidTr="00B7042A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6,260</w:t>
            </w:r>
          </w:p>
        </w:tc>
      </w:tr>
      <w:tr w:rsidR="00E233E4" w:rsidTr="00B7042A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6,260</w:t>
            </w:r>
          </w:p>
        </w:tc>
      </w:tr>
      <w:tr w:rsidR="00E233E4" w:rsidTr="00B7042A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6,260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233E4" w:rsidRDefault="00E233E4" w:rsidP="00B7042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462,704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462,704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462,704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462,704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rPr>
                <w:b/>
                <w:bCs/>
                <w:sz w:val="20"/>
              </w:rPr>
              <w:t>462,704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58,476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17,600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50,000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r>
              <w:rPr>
                <w:sz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336,628</w:t>
            </w:r>
          </w:p>
        </w:tc>
      </w:tr>
      <w:tr w:rsidR="00E233E4" w:rsidTr="00B7042A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77,200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77,200</w:t>
            </w:r>
          </w:p>
        </w:tc>
      </w:tr>
      <w:tr w:rsidR="00E233E4" w:rsidTr="00B7042A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77,200</w:t>
            </w:r>
          </w:p>
        </w:tc>
      </w:tr>
      <w:tr w:rsidR="00E233E4" w:rsidTr="00B7042A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77,200</w:t>
            </w:r>
          </w:p>
        </w:tc>
      </w:tr>
      <w:tr w:rsidR="00E233E4" w:rsidTr="00B7042A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77,200</w:t>
            </w:r>
          </w:p>
        </w:tc>
      </w:tr>
      <w:tr w:rsidR="00E233E4" w:rsidTr="00B7042A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77,200</w:t>
            </w:r>
          </w:p>
        </w:tc>
      </w:tr>
      <w:tr w:rsidR="00E233E4" w:rsidTr="00B7042A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54,450</w:t>
            </w:r>
          </w:p>
        </w:tc>
      </w:tr>
      <w:tr w:rsidR="00E233E4" w:rsidTr="00B7042A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Cs/>
                <w:sz w:val="20"/>
              </w:rPr>
            </w:pPr>
            <w:r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16,400</w:t>
            </w:r>
          </w:p>
        </w:tc>
      </w:tr>
      <w:tr w:rsidR="00E233E4" w:rsidTr="00B7042A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</w:t>
            </w: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6,350</w:t>
            </w:r>
          </w:p>
        </w:tc>
      </w:tr>
      <w:tr w:rsidR="00E233E4" w:rsidTr="00B7042A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10,000</w:t>
            </w:r>
          </w:p>
        </w:tc>
      </w:tr>
      <w:tr w:rsidR="00E233E4" w:rsidTr="00B7042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</w:t>
            </w: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10,000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</w:t>
            </w: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10,000</w:t>
            </w:r>
          </w:p>
        </w:tc>
      </w:tr>
      <w:tr w:rsidR="00E233E4" w:rsidTr="00B7042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233E4" w:rsidRDefault="00E233E4" w:rsidP="00B704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25,000</w:t>
            </w:r>
          </w:p>
        </w:tc>
      </w:tr>
      <w:tr w:rsidR="00E233E4" w:rsidTr="00B7042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sz w:val="20"/>
              </w:rPr>
            </w:pPr>
          </w:p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  <w:tr w:rsidR="00E233E4" w:rsidTr="00B7042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sz w:val="20"/>
              </w:rPr>
            </w:pPr>
          </w:p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  <w:tr w:rsidR="00E233E4" w:rsidTr="00B7042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sz w:val="20"/>
              </w:rPr>
            </w:pPr>
          </w:p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  <w:tr w:rsidR="00E233E4" w:rsidTr="00B7042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  <w:tr w:rsidR="00E233E4" w:rsidTr="00B7042A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</w:t>
            </w:r>
          </w:p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sz w:val="20"/>
              </w:rPr>
            </w:pPr>
          </w:p>
          <w:p w:rsidR="00E233E4" w:rsidRDefault="00E233E4" w:rsidP="00B7042A">
            <w:r>
              <w:rPr>
                <w:sz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  <w:tr w:rsidR="00E233E4" w:rsidTr="00B7042A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  <w:rPr>
                <w:b/>
              </w:rPr>
            </w:pPr>
            <w:r>
              <w:rPr>
                <w:b/>
              </w:rPr>
              <w:t>1403,500</w:t>
            </w:r>
          </w:p>
        </w:tc>
      </w:tr>
      <w:tr w:rsidR="00E233E4" w:rsidTr="00B7042A">
        <w:trPr>
          <w:trHeight w:val="255"/>
        </w:trPr>
        <w:tc>
          <w:tcPr>
            <w:tcW w:w="4680" w:type="dxa"/>
            <w:gridSpan w:val="2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900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720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900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1278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969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  <w:tc>
          <w:tcPr>
            <w:tcW w:w="1453" w:type="dxa"/>
            <w:noWrap/>
            <w:vAlign w:val="bottom"/>
          </w:tcPr>
          <w:p w:rsidR="00E233E4" w:rsidRDefault="00E233E4" w:rsidP="00B7042A">
            <w:pPr>
              <w:rPr>
                <w:sz w:val="20"/>
              </w:rPr>
            </w:pPr>
          </w:p>
        </w:tc>
      </w:tr>
    </w:tbl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  <w:lang w:val="en-US"/>
        </w:rPr>
      </w:pPr>
    </w:p>
    <w:p w:rsidR="00E233E4" w:rsidRDefault="00E233E4" w:rsidP="00E233E4">
      <w:pPr>
        <w:tabs>
          <w:tab w:val="left" w:pos="5940"/>
        </w:tabs>
        <w:rPr>
          <w:sz w:val="20"/>
          <w:lang w:val="en-US"/>
        </w:rPr>
      </w:pPr>
    </w:p>
    <w:p w:rsidR="00E233E4" w:rsidRDefault="00E233E4" w:rsidP="00E233E4">
      <w:pPr>
        <w:tabs>
          <w:tab w:val="left" w:pos="5940"/>
        </w:tabs>
        <w:rPr>
          <w:sz w:val="20"/>
          <w:lang w:val="en-US"/>
        </w:rPr>
      </w:pPr>
    </w:p>
    <w:p w:rsidR="00E233E4" w:rsidRPr="002230EB" w:rsidRDefault="00E233E4" w:rsidP="00E233E4">
      <w:pPr>
        <w:tabs>
          <w:tab w:val="left" w:pos="5940"/>
        </w:tabs>
        <w:rPr>
          <w:sz w:val="20"/>
          <w:lang w:val="en-US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tabs>
          <w:tab w:val="left" w:pos="5940"/>
        </w:tabs>
        <w:rPr>
          <w:sz w:val="20"/>
        </w:rPr>
      </w:pPr>
    </w:p>
    <w:p w:rsidR="00E233E4" w:rsidRDefault="00E233E4" w:rsidP="00E233E4">
      <w:pPr>
        <w:jc w:val="right"/>
      </w:pPr>
      <w:r>
        <w:t>Приложение №8</w:t>
      </w:r>
    </w:p>
    <w:p w:rsidR="00E233E4" w:rsidRDefault="00E233E4" w:rsidP="00E233E4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сессии Совета депутатов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    МО сельское поселение "Бомское"  </w:t>
      </w:r>
    </w:p>
    <w:p w:rsidR="00E233E4" w:rsidRDefault="00E233E4" w:rsidP="00E233E4">
      <w:pPr>
        <w:jc w:val="right"/>
      </w:pPr>
      <w:r>
        <w:t xml:space="preserve">                                                                             «О местном бюджете муниципального образования  сельское  поселение "Бомское" на 2016 год»</w:t>
      </w:r>
    </w:p>
    <w:p w:rsidR="00E233E4" w:rsidRDefault="00E233E4" w:rsidP="00E233E4">
      <w:pPr>
        <w:tabs>
          <w:tab w:val="left" w:pos="5940"/>
        </w:tabs>
        <w:jc w:val="center"/>
      </w:pPr>
      <w:r>
        <w:t xml:space="preserve">                                               от 30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45</w:t>
      </w:r>
    </w:p>
    <w:p w:rsidR="00E233E4" w:rsidRDefault="00E233E4" w:rsidP="00E233E4">
      <w:pPr>
        <w:tabs>
          <w:tab w:val="left" w:pos="5940"/>
        </w:tabs>
        <w:jc w:val="right"/>
      </w:pPr>
    </w:p>
    <w:tbl>
      <w:tblPr>
        <w:tblW w:w="0" w:type="auto"/>
        <w:tblInd w:w="108" w:type="dxa"/>
        <w:tblLayout w:type="fixed"/>
        <w:tblLook w:val="0000"/>
      </w:tblPr>
      <w:tblGrid>
        <w:gridCol w:w="3240"/>
        <w:gridCol w:w="5760"/>
        <w:gridCol w:w="1260"/>
      </w:tblGrid>
      <w:tr w:rsidR="00E233E4" w:rsidTr="00B7042A">
        <w:trPr>
          <w:trHeight w:val="285"/>
        </w:trPr>
        <w:tc>
          <w:tcPr>
            <w:tcW w:w="10260" w:type="dxa"/>
            <w:gridSpan w:val="3"/>
            <w:vMerge w:val="restart"/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2016 год</w:t>
            </w:r>
          </w:p>
        </w:tc>
      </w:tr>
      <w:tr w:rsidR="00E233E4" w:rsidTr="00B7042A">
        <w:trPr>
          <w:trHeight w:val="585"/>
        </w:trPr>
        <w:tc>
          <w:tcPr>
            <w:tcW w:w="10260" w:type="dxa"/>
            <w:gridSpan w:val="3"/>
            <w:vMerge/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</w:p>
        </w:tc>
      </w:tr>
      <w:tr w:rsidR="00E233E4" w:rsidTr="00B7042A">
        <w:trPr>
          <w:trHeight w:val="255"/>
        </w:trPr>
        <w:tc>
          <w:tcPr>
            <w:tcW w:w="3240" w:type="dxa"/>
            <w:noWrap/>
            <w:vAlign w:val="center"/>
          </w:tcPr>
          <w:p w:rsidR="00E233E4" w:rsidRDefault="00E233E4" w:rsidP="00B7042A"/>
        </w:tc>
        <w:tc>
          <w:tcPr>
            <w:tcW w:w="5760" w:type="dxa"/>
            <w:noWrap/>
            <w:vAlign w:val="bottom"/>
          </w:tcPr>
          <w:p w:rsidR="00E233E4" w:rsidRDefault="00E233E4" w:rsidP="00B7042A"/>
        </w:tc>
        <w:tc>
          <w:tcPr>
            <w:tcW w:w="1260" w:type="dxa"/>
            <w:noWrap/>
            <w:vAlign w:val="bottom"/>
          </w:tcPr>
          <w:p w:rsidR="00E233E4" w:rsidRDefault="00E233E4" w:rsidP="00B7042A">
            <w:pPr>
              <w:jc w:val="right"/>
            </w:pPr>
            <w:r>
              <w:t>(тыс. рублей)</w:t>
            </w:r>
          </w:p>
        </w:tc>
      </w:tr>
      <w:tr w:rsidR="00E233E4" w:rsidTr="00B7042A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233E4" w:rsidTr="00B7042A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-1403,500</w:t>
            </w:r>
          </w:p>
        </w:tc>
      </w:tr>
      <w:tr w:rsidR="00E233E4" w:rsidTr="00B7042A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r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-1403,500</w:t>
            </w:r>
          </w:p>
        </w:tc>
      </w:tr>
      <w:tr w:rsidR="00E233E4" w:rsidTr="00B7042A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1403,500</w:t>
            </w:r>
          </w:p>
        </w:tc>
      </w:tr>
      <w:tr w:rsidR="00E233E4" w:rsidTr="00B7042A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r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</w:pPr>
            <w:r>
              <w:t>1403,500</w:t>
            </w:r>
          </w:p>
        </w:tc>
      </w:tr>
      <w:tr w:rsidR="00E233E4" w:rsidTr="00B7042A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3E4" w:rsidRDefault="00E233E4" w:rsidP="00B70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</w:pPr>
    </w:p>
    <w:p w:rsidR="00E233E4" w:rsidRDefault="00E233E4" w:rsidP="00E233E4">
      <w:pPr>
        <w:tabs>
          <w:tab w:val="left" w:pos="5940"/>
        </w:tabs>
        <w:jc w:val="right"/>
      </w:pPr>
      <w:r>
        <w:t>Приложение №9</w:t>
      </w:r>
    </w:p>
    <w:p w:rsidR="00E233E4" w:rsidRDefault="00E233E4" w:rsidP="00E233E4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E233E4" w:rsidRDefault="00E233E4" w:rsidP="00E233E4">
      <w:pPr>
        <w:tabs>
          <w:tab w:val="left" w:pos="5940"/>
        </w:tabs>
        <w:jc w:val="right"/>
      </w:pPr>
      <w:r>
        <w:t>МО сельское поселение «Бомское»</w:t>
      </w:r>
    </w:p>
    <w:p w:rsidR="00E233E4" w:rsidRDefault="00E233E4" w:rsidP="00E233E4">
      <w:pPr>
        <w:tabs>
          <w:tab w:val="left" w:pos="5940"/>
        </w:tabs>
        <w:jc w:val="right"/>
      </w:pPr>
      <w:r>
        <w:t xml:space="preserve">«О местном бюджете муниципального образования  </w:t>
      </w:r>
    </w:p>
    <w:p w:rsidR="00E233E4" w:rsidRDefault="00E233E4" w:rsidP="00E233E4">
      <w:pPr>
        <w:tabs>
          <w:tab w:val="left" w:pos="5940"/>
        </w:tabs>
        <w:jc w:val="right"/>
      </w:pPr>
      <w:r>
        <w:t>сельское поселение «Бомское»  на 2016 год»</w:t>
      </w:r>
    </w:p>
    <w:p w:rsidR="00E233E4" w:rsidRDefault="00E233E4" w:rsidP="00E233E4">
      <w:pPr>
        <w:tabs>
          <w:tab w:val="left" w:pos="5940"/>
        </w:tabs>
        <w:jc w:val="right"/>
      </w:pPr>
      <w:r>
        <w:t xml:space="preserve">от 30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45</w:t>
      </w:r>
    </w:p>
    <w:p w:rsidR="00E233E4" w:rsidRDefault="00E233E4" w:rsidP="00E233E4">
      <w:pPr>
        <w:jc w:val="right"/>
      </w:pPr>
    </w:p>
    <w:p w:rsidR="00E233E4" w:rsidRDefault="00E233E4" w:rsidP="00E233E4">
      <w:pPr>
        <w:jc w:val="right"/>
        <w:outlineLvl w:val="0"/>
        <w:rPr>
          <w:b/>
        </w:rPr>
      </w:pPr>
    </w:p>
    <w:p w:rsidR="00E233E4" w:rsidRDefault="00E233E4" w:rsidP="00E233E4">
      <w:pPr>
        <w:jc w:val="right"/>
        <w:outlineLvl w:val="0"/>
        <w:rPr>
          <w:b/>
        </w:rPr>
      </w:pPr>
    </w:p>
    <w:p w:rsidR="00E233E4" w:rsidRDefault="00E233E4" w:rsidP="00E233E4">
      <w:pPr>
        <w:jc w:val="center"/>
        <w:rPr>
          <w:b/>
          <w:szCs w:val="28"/>
        </w:rPr>
      </w:pPr>
      <w:r>
        <w:rPr>
          <w:b/>
          <w:szCs w:val="28"/>
        </w:rPr>
        <w:t>Методика расчета иных межбюджетных трансфертов бюджету муниципального образования «Мухоршибирский  район»</w:t>
      </w:r>
    </w:p>
    <w:p w:rsidR="00E233E4" w:rsidRDefault="00E233E4" w:rsidP="00E233E4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E233E4" w:rsidRDefault="00E233E4" w:rsidP="00E233E4">
      <w:pPr>
        <w:tabs>
          <w:tab w:val="left" w:pos="360"/>
          <w:tab w:val="left" w:pos="540"/>
        </w:tabs>
        <w:ind w:left="-142"/>
        <w:jc w:val="both"/>
      </w:pPr>
    </w:p>
    <w:p w:rsidR="00E233E4" w:rsidRDefault="00E233E4" w:rsidP="00E233E4">
      <w:pPr>
        <w:numPr>
          <w:ilvl w:val="0"/>
          <w:numId w:val="22"/>
        </w:numPr>
        <w:tabs>
          <w:tab w:val="left" w:pos="360"/>
          <w:tab w:val="left" w:pos="540"/>
        </w:tabs>
        <w:jc w:val="both"/>
      </w:pPr>
      <w:r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E233E4" w:rsidRDefault="00E233E4" w:rsidP="00E233E4">
      <w:pPr>
        <w:numPr>
          <w:ilvl w:val="0"/>
          <w:numId w:val="22"/>
        </w:numPr>
        <w:tabs>
          <w:tab w:val="left" w:pos="360"/>
          <w:tab w:val="left" w:pos="540"/>
        </w:tabs>
        <w:jc w:val="both"/>
      </w:pPr>
      <w: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E233E4" w:rsidRDefault="00E233E4" w:rsidP="00E233E4">
      <w:pPr>
        <w:numPr>
          <w:ilvl w:val="0"/>
          <w:numId w:val="22"/>
        </w:numPr>
        <w:tabs>
          <w:tab w:val="left" w:pos="360"/>
          <w:tab w:val="left" w:pos="540"/>
        </w:tabs>
        <w:jc w:val="both"/>
      </w:pPr>
      <w:r>
        <w:t>Размер иных межбюджетных трансфертов рассчитывается  по следующей формуле:</w:t>
      </w:r>
    </w:p>
    <w:p w:rsidR="00E233E4" w:rsidRDefault="00E233E4" w:rsidP="00E233E4">
      <w:pPr>
        <w:tabs>
          <w:tab w:val="left" w:pos="360"/>
          <w:tab w:val="left" w:pos="540"/>
        </w:tabs>
        <w:ind w:left="578"/>
        <w:jc w:val="both"/>
      </w:pPr>
      <w:r>
        <w:t>Сi = C /Q*</w:t>
      </w:r>
      <w:r>
        <w:rPr>
          <w:lang w:val="en-US"/>
        </w:rPr>
        <w:t>F</w:t>
      </w:r>
      <w:r>
        <w:t xml:space="preserve"> где :</w:t>
      </w:r>
    </w:p>
    <w:p w:rsidR="00E233E4" w:rsidRDefault="00E233E4" w:rsidP="00E233E4">
      <w:pPr>
        <w:tabs>
          <w:tab w:val="left" w:pos="360"/>
          <w:tab w:val="left" w:pos="540"/>
        </w:tabs>
        <w:ind w:left="578"/>
        <w:jc w:val="both"/>
      </w:pPr>
      <w:r>
        <w:t>Сi –  объём иных межбюджетных трансфертов   бюджету муниципального района</w:t>
      </w:r>
    </w:p>
    <w:p w:rsidR="00E233E4" w:rsidRDefault="00E233E4" w:rsidP="00E233E4">
      <w:pPr>
        <w:tabs>
          <w:tab w:val="left" w:pos="360"/>
          <w:tab w:val="left" w:pos="540"/>
        </w:tabs>
        <w:ind w:left="578"/>
        <w:jc w:val="both"/>
      </w:pPr>
      <w:r>
        <w:t xml:space="preserve">С -   общий объём иных межбюджетных трансфертов   </w:t>
      </w:r>
    </w:p>
    <w:p w:rsidR="00E233E4" w:rsidRDefault="00E233E4" w:rsidP="00E233E4">
      <w:pPr>
        <w:tabs>
          <w:tab w:val="left" w:pos="360"/>
          <w:tab w:val="left" w:pos="540"/>
        </w:tabs>
        <w:ind w:left="578"/>
        <w:jc w:val="both"/>
      </w:pPr>
      <w:r>
        <w:t>Q -   общая численность населения , удовлетворяющих условию предоставления иных межбюджетных  трансфертов  по состоянию на 1 января  текущего года.</w:t>
      </w:r>
    </w:p>
    <w:p w:rsidR="00E233E4" w:rsidRDefault="00E233E4" w:rsidP="00E233E4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t>F</w:t>
      </w:r>
      <w:r>
        <w:t>- Численность населения  СП«Бомское», удовлетворяющая на условию предоставления иных межбюджетных трансфертов по состоянию на 1 января текущего года.</w:t>
      </w:r>
    </w:p>
    <w:p w:rsidR="00E233E4" w:rsidRDefault="00E233E4" w:rsidP="00E233E4">
      <w:pPr>
        <w:numPr>
          <w:ilvl w:val="0"/>
          <w:numId w:val="22"/>
        </w:numPr>
        <w:tabs>
          <w:tab w:val="left" w:pos="360"/>
          <w:tab w:val="left" w:pos="540"/>
        </w:tabs>
        <w:jc w:val="both"/>
      </w:pPr>
      <w: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E233E4" w:rsidRDefault="00E233E4" w:rsidP="00E233E4">
      <w:pPr>
        <w:numPr>
          <w:ilvl w:val="0"/>
          <w:numId w:val="22"/>
        </w:numPr>
        <w:tabs>
          <w:tab w:val="left" w:pos="360"/>
          <w:tab w:val="left" w:pos="540"/>
        </w:tabs>
        <w:jc w:val="both"/>
      </w:pPr>
      <w:r>
        <w:t>Ответственность за целевое и эффективное  использование иных межбюджетных несут органы местного самоуправления района.</w:t>
      </w:r>
    </w:p>
    <w:p w:rsidR="00E233E4" w:rsidRDefault="00E233E4" w:rsidP="00E233E4">
      <w:pPr>
        <w:tabs>
          <w:tab w:val="left" w:pos="360"/>
          <w:tab w:val="left" w:pos="540"/>
        </w:tabs>
        <w:ind w:left="578"/>
        <w:jc w:val="both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</w:p>
    <w:p w:rsidR="00E233E4" w:rsidRDefault="00E233E4" w:rsidP="00E233E4">
      <w:pPr>
        <w:tabs>
          <w:tab w:val="left" w:pos="5940"/>
        </w:tabs>
        <w:jc w:val="right"/>
      </w:pPr>
      <w:r>
        <w:lastRenderedPageBreak/>
        <w:t>Приложение № 10</w:t>
      </w:r>
    </w:p>
    <w:p w:rsidR="00E233E4" w:rsidRDefault="00E233E4" w:rsidP="00E233E4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E233E4" w:rsidRDefault="00E233E4" w:rsidP="00E233E4">
      <w:pPr>
        <w:tabs>
          <w:tab w:val="left" w:pos="5940"/>
        </w:tabs>
        <w:jc w:val="right"/>
      </w:pPr>
      <w:r>
        <w:t>МО сельское поселение «Бомское»</w:t>
      </w:r>
    </w:p>
    <w:p w:rsidR="00E233E4" w:rsidRDefault="00E233E4" w:rsidP="00E233E4">
      <w:pPr>
        <w:tabs>
          <w:tab w:val="left" w:pos="5940"/>
        </w:tabs>
        <w:jc w:val="right"/>
      </w:pPr>
      <w:r>
        <w:t xml:space="preserve">«О местном бюджете муниципального образования </w:t>
      </w:r>
    </w:p>
    <w:p w:rsidR="00E233E4" w:rsidRDefault="00E233E4" w:rsidP="00E233E4">
      <w:pPr>
        <w:tabs>
          <w:tab w:val="left" w:pos="5940"/>
        </w:tabs>
        <w:jc w:val="right"/>
      </w:pPr>
      <w:r>
        <w:t>сельское поселение «Бомское»</w:t>
      </w:r>
    </w:p>
    <w:p w:rsidR="00E233E4" w:rsidRDefault="00E233E4" w:rsidP="00E233E4">
      <w:pPr>
        <w:tabs>
          <w:tab w:val="left" w:pos="5940"/>
        </w:tabs>
        <w:jc w:val="right"/>
      </w:pPr>
      <w:r>
        <w:t xml:space="preserve">  на 2016 год »</w:t>
      </w:r>
    </w:p>
    <w:p w:rsidR="00E233E4" w:rsidRDefault="00E233E4" w:rsidP="00E233E4">
      <w:pPr>
        <w:tabs>
          <w:tab w:val="left" w:pos="5940"/>
        </w:tabs>
        <w:jc w:val="right"/>
      </w:pPr>
      <w:r>
        <w:t xml:space="preserve">от 30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45</w:t>
      </w:r>
    </w:p>
    <w:p w:rsidR="00E233E4" w:rsidRDefault="00E233E4" w:rsidP="00E233E4">
      <w:pPr>
        <w:jc w:val="center"/>
      </w:pPr>
    </w:p>
    <w:p w:rsidR="00E233E4" w:rsidRDefault="00E233E4" w:rsidP="00E233E4">
      <w:pPr>
        <w:jc w:val="center"/>
      </w:pPr>
    </w:p>
    <w:p w:rsidR="00E233E4" w:rsidRDefault="00E233E4" w:rsidP="00E233E4">
      <w:pPr>
        <w:jc w:val="center"/>
      </w:pPr>
    </w:p>
    <w:p w:rsidR="00E233E4" w:rsidRDefault="00E233E4" w:rsidP="00E233E4">
      <w:pPr>
        <w:jc w:val="center"/>
      </w:pPr>
    </w:p>
    <w:p w:rsidR="00E233E4" w:rsidRDefault="00E233E4" w:rsidP="00E233E4">
      <w:pPr>
        <w:jc w:val="center"/>
      </w:pPr>
    </w:p>
    <w:p w:rsidR="00E233E4" w:rsidRDefault="00E233E4" w:rsidP="00E233E4">
      <w:pPr>
        <w:jc w:val="center"/>
      </w:pPr>
    </w:p>
    <w:p w:rsidR="00E233E4" w:rsidRDefault="00E233E4" w:rsidP="00E233E4">
      <w:pPr>
        <w:jc w:val="center"/>
      </w:pPr>
      <w:r>
        <w:rPr>
          <w:b/>
        </w:rPr>
        <w:t>Распределение иных межбюджетных трансфертов бюджету Муниципального образования «Бомское» на 2016 год</w:t>
      </w:r>
      <w:r>
        <w:t xml:space="preserve">                     </w:t>
      </w:r>
    </w:p>
    <w:p w:rsidR="00E233E4" w:rsidRDefault="00E233E4" w:rsidP="00E233E4">
      <w:pPr>
        <w:jc w:val="right"/>
        <w:rPr>
          <w:lang w:val="en-US"/>
        </w:rPr>
      </w:pPr>
      <w:r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047"/>
        <w:gridCol w:w="3969"/>
      </w:tblGrid>
      <w:tr w:rsidR="00E233E4" w:rsidTr="00B704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межбюдж</w:t>
            </w:r>
          </w:p>
          <w:p w:rsidR="00E233E4" w:rsidRDefault="00E233E4" w:rsidP="00B7042A">
            <w:pPr>
              <w:jc w:val="center"/>
              <w:rPr>
                <w:b/>
              </w:rPr>
            </w:pPr>
            <w:r>
              <w:rPr>
                <w:b/>
              </w:rPr>
              <w:t>етных трансфертов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4" w:rsidRDefault="00E233E4" w:rsidP="00B7042A">
            <w:pPr>
              <w:jc w:val="center"/>
              <w:rPr>
                <w:b/>
              </w:rPr>
            </w:pPr>
            <w:r>
              <w:rPr>
                <w:b/>
              </w:rPr>
              <w:t>Всего межбюджетных трансфертов</w:t>
            </w:r>
          </w:p>
        </w:tc>
      </w:tr>
      <w:tr w:rsidR="00E233E4" w:rsidTr="00B704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</w:pPr>
            <w: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r>
              <w:t>Контрольно-счетная палата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</w:rPr>
            </w:pPr>
            <w:r>
              <w:rPr>
                <w:b/>
              </w:rPr>
              <w:t>6,260</w:t>
            </w:r>
          </w:p>
        </w:tc>
      </w:tr>
      <w:tr w:rsidR="00E233E4" w:rsidTr="00B7042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4" w:rsidRDefault="00E233E4" w:rsidP="00B7042A">
            <w:pPr>
              <w:jc w:val="center"/>
              <w:rPr>
                <w:b/>
              </w:rPr>
            </w:pPr>
            <w:r>
              <w:rPr>
                <w:b/>
              </w:rPr>
              <w:t>6,260</w:t>
            </w:r>
          </w:p>
        </w:tc>
      </w:tr>
    </w:tbl>
    <w:p w:rsidR="00E233E4" w:rsidRDefault="00E233E4" w:rsidP="00E233E4">
      <w:pPr>
        <w:ind w:firstLine="300"/>
        <w:jc w:val="both"/>
      </w:pPr>
    </w:p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E233E4" w:rsidRDefault="00E233E4" w:rsidP="00E233E4"/>
    <w:p w:rsidR="005406E0" w:rsidRPr="00E233E4" w:rsidRDefault="005406E0" w:rsidP="00E233E4"/>
    <w:sectPr w:rsidR="005406E0" w:rsidRPr="00E233E4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4B" w:rsidRDefault="009F544B" w:rsidP="00E233E4">
      <w:r>
        <w:separator/>
      </w:r>
    </w:p>
  </w:endnote>
  <w:endnote w:type="continuationSeparator" w:id="0">
    <w:p w:rsidR="009F544B" w:rsidRDefault="009F544B" w:rsidP="00E2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4B" w:rsidRDefault="009F544B" w:rsidP="00E233E4">
      <w:r>
        <w:separator/>
      </w:r>
    </w:p>
  </w:footnote>
  <w:footnote w:type="continuationSeparator" w:id="0">
    <w:p w:rsidR="009F544B" w:rsidRDefault="009F544B" w:rsidP="00E233E4">
      <w:r>
        <w:continuationSeparator/>
      </w:r>
    </w:p>
  </w:footnote>
  <w:footnote w:id="1">
    <w:p w:rsidR="00E233E4" w:rsidRDefault="00E233E4" w:rsidP="00E233E4">
      <w:pPr>
        <w:pStyle w:val="ac"/>
      </w:pPr>
      <w:r>
        <w:rPr>
          <w:rStyle w:val="aff8"/>
        </w:rPr>
        <w:footnoteRef/>
      </w:r>
      <w:r>
        <w:t xml:space="preserve"> Статья 107 Бюджетного кодекса Российской Федерации.</w:t>
      </w:r>
    </w:p>
  </w:footnote>
  <w:footnote w:id="2">
    <w:p w:rsidR="00E233E4" w:rsidRDefault="00E233E4" w:rsidP="00E233E4">
      <w:pPr>
        <w:pStyle w:val="ac"/>
      </w:pPr>
      <w:r>
        <w:rPr>
          <w:rStyle w:val="aff8"/>
        </w:rPr>
        <w:footnoteRef/>
      </w:r>
      <w:r>
        <w:t xml:space="preserve"> Статья 107 Бюджетного кодекса Российской Федерации.</w:t>
      </w:r>
    </w:p>
  </w:footnote>
  <w:footnote w:id="3">
    <w:p w:rsidR="00E233E4" w:rsidRDefault="00E233E4" w:rsidP="00E233E4">
      <w:pPr>
        <w:pStyle w:val="ac"/>
      </w:pPr>
      <w:r>
        <w:rPr>
          <w:rStyle w:val="aff8"/>
        </w:rPr>
        <w:footnoteRef/>
      </w:r>
      <w:r>
        <w:t xml:space="preserve"> Статья 107 Бюджетного кодекса Российской Федерации.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0AF4762F"/>
    <w:multiLevelType w:val="hybridMultilevel"/>
    <w:tmpl w:val="B43E1FDC"/>
    <w:lvl w:ilvl="0" w:tplc="972E42A2">
      <w:start w:val="1"/>
      <w:numFmt w:val="decimal"/>
      <w:lvlText w:val="%1)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5">
    <w:nsid w:val="3037581D"/>
    <w:multiLevelType w:val="hybridMultilevel"/>
    <w:tmpl w:val="4D3EC374"/>
    <w:lvl w:ilvl="0" w:tplc="8CEE0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41FE783D"/>
    <w:multiLevelType w:val="hybridMultilevel"/>
    <w:tmpl w:val="A2A64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C2A"/>
    <w:rsid w:val="000044D5"/>
    <w:rsid w:val="0005617E"/>
    <w:rsid w:val="000A4ADA"/>
    <w:rsid w:val="001109FA"/>
    <w:rsid w:val="00120AA6"/>
    <w:rsid w:val="001B1A76"/>
    <w:rsid w:val="00217A08"/>
    <w:rsid w:val="00265458"/>
    <w:rsid w:val="00392E0A"/>
    <w:rsid w:val="003B6C2A"/>
    <w:rsid w:val="003C2496"/>
    <w:rsid w:val="005406E0"/>
    <w:rsid w:val="0067053A"/>
    <w:rsid w:val="00793B79"/>
    <w:rsid w:val="007D6651"/>
    <w:rsid w:val="00987722"/>
    <w:rsid w:val="009F544B"/>
    <w:rsid w:val="00A07263"/>
    <w:rsid w:val="00A10EDC"/>
    <w:rsid w:val="00A44AB5"/>
    <w:rsid w:val="00A97CED"/>
    <w:rsid w:val="00B917C1"/>
    <w:rsid w:val="00C132DB"/>
    <w:rsid w:val="00CE5B97"/>
    <w:rsid w:val="00D64025"/>
    <w:rsid w:val="00DB6509"/>
    <w:rsid w:val="00E233E4"/>
    <w:rsid w:val="00EB394A"/>
    <w:rsid w:val="00F23B5F"/>
    <w:rsid w:val="00F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6E0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406E0"/>
    <w:pPr>
      <w:keepNext/>
      <w:ind w:left="4320" w:firstLine="642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406E0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406E0"/>
    <w:pPr>
      <w:keepNext/>
      <w:ind w:left="4320" w:firstLine="720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5406E0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406E0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5406E0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5406E0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5406E0"/>
    <w:pPr>
      <w:keepNext/>
      <w:ind w:left="50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  <w:style w:type="character" w:customStyle="1" w:styleId="10">
    <w:name w:val="Заголовок 1 Знак"/>
    <w:basedOn w:val="a0"/>
    <w:link w:val="1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06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06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0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5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406E0"/>
    <w:rPr>
      <w:color w:val="0000FF"/>
      <w:u w:val="single"/>
    </w:rPr>
  </w:style>
  <w:style w:type="paragraph" w:styleId="a7">
    <w:name w:val="No Spacing"/>
    <w:qFormat/>
    <w:rsid w:val="005406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Document Map"/>
    <w:basedOn w:val="a"/>
    <w:link w:val="a9"/>
    <w:semiHidden/>
    <w:rsid w:val="005406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406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FollowedHyperlink"/>
    <w:basedOn w:val="a0"/>
    <w:rsid w:val="005406E0"/>
    <w:rPr>
      <w:color w:val="800080"/>
      <w:u w:val="single"/>
    </w:rPr>
  </w:style>
  <w:style w:type="character" w:customStyle="1" w:styleId="ab">
    <w:name w:val="Текст сноски Знак"/>
    <w:basedOn w:val="a0"/>
    <w:link w:val="ac"/>
    <w:locked/>
    <w:rsid w:val="005406E0"/>
    <w:rPr>
      <w:lang w:eastAsia="ru-RU"/>
    </w:rPr>
  </w:style>
  <w:style w:type="paragraph" w:styleId="ac">
    <w:name w:val="footnote text"/>
    <w:basedOn w:val="a"/>
    <w:link w:val="ab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c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semiHidden/>
    <w:locked/>
    <w:rsid w:val="005406E0"/>
    <w:rPr>
      <w:lang w:eastAsia="ru-RU"/>
    </w:rPr>
  </w:style>
  <w:style w:type="paragraph" w:styleId="ae">
    <w:name w:val="annotation text"/>
    <w:basedOn w:val="a"/>
    <w:link w:val="ad"/>
    <w:semiHidden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примечания Знак1"/>
    <w:basedOn w:val="a0"/>
    <w:link w:val="ae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f0"/>
    <w:locked/>
    <w:rsid w:val="005406E0"/>
    <w:rPr>
      <w:lang w:eastAsia="ru-RU"/>
    </w:rPr>
  </w:style>
  <w:style w:type="paragraph" w:styleId="af0">
    <w:name w:val="endnote text"/>
    <w:basedOn w:val="a"/>
    <w:link w:val="af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концевой сноски Знак1"/>
    <w:basedOn w:val="a0"/>
    <w:link w:val="af0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locked/>
    <w:rsid w:val="005406E0"/>
    <w:rPr>
      <w:b/>
      <w:bCs/>
    </w:rPr>
  </w:style>
  <w:style w:type="paragraph" w:styleId="af2">
    <w:name w:val="annotation subject"/>
    <w:basedOn w:val="ae"/>
    <w:next w:val="ae"/>
    <w:link w:val="af1"/>
    <w:semiHidden/>
    <w:rsid w:val="005406E0"/>
    <w:rPr>
      <w:b/>
      <w:bCs/>
    </w:rPr>
  </w:style>
  <w:style w:type="character" w:customStyle="1" w:styleId="14">
    <w:name w:val="Тема примечания Знак1"/>
    <w:basedOn w:val="12"/>
    <w:link w:val="af2"/>
    <w:uiPriority w:val="99"/>
    <w:semiHidden/>
    <w:rsid w:val="005406E0"/>
    <w:rPr>
      <w:b/>
      <w:bCs/>
    </w:rPr>
  </w:style>
  <w:style w:type="character" w:customStyle="1" w:styleId="af3">
    <w:name w:val="Текст выноски Знак"/>
    <w:link w:val="af4"/>
    <w:semiHidden/>
    <w:locked/>
    <w:rsid w:val="005406E0"/>
    <w:rPr>
      <w:rFonts w:ascii="Segoe UI" w:hAnsi="Segoe UI" w:cs="Segoe UI"/>
      <w:sz w:val="18"/>
      <w:szCs w:val="18"/>
    </w:rPr>
  </w:style>
  <w:style w:type="paragraph" w:styleId="af4">
    <w:name w:val="Balloon Text"/>
    <w:basedOn w:val="a"/>
    <w:link w:val="af3"/>
    <w:semiHidden/>
    <w:rsid w:val="005406E0"/>
    <w:rPr>
      <w:rFonts w:ascii="Segoe UI" w:eastAsiaTheme="minorHAns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4"/>
    <w:uiPriority w:val="99"/>
    <w:semiHidden/>
    <w:rsid w:val="005406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Обычный1"/>
    <w:rsid w:val="005406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16"/>
    <w:next w:val="16"/>
    <w:rsid w:val="005406E0"/>
    <w:pPr>
      <w:spacing w:before="240"/>
    </w:pPr>
    <w:rPr>
      <w:rFonts w:ascii="Arial" w:hAnsi="Arial"/>
      <w:b/>
      <w:sz w:val="24"/>
      <w:u w:val="single"/>
    </w:rPr>
  </w:style>
  <w:style w:type="paragraph" w:customStyle="1" w:styleId="21">
    <w:name w:val="заголовок 2"/>
    <w:basedOn w:val="a"/>
    <w:next w:val="a"/>
    <w:rsid w:val="005406E0"/>
    <w:pPr>
      <w:keepNext/>
      <w:autoSpaceDE w:val="0"/>
      <w:autoSpaceDN w:val="0"/>
      <w:ind w:firstLine="426"/>
      <w:jc w:val="both"/>
      <w:outlineLvl w:val="1"/>
    </w:pPr>
  </w:style>
  <w:style w:type="paragraph" w:styleId="af5">
    <w:name w:val="List Paragraph"/>
    <w:basedOn w:val="a"/>
    <w:qFormat/>
    <w:rsid w:val="00540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406E0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6">
    <w:name w:val="Основной шрифт"/>
    <w:rsid w:val="005406E0"/>
  </w:style>
  <w:style w:type="character" w:customStyle="1" w:styleId="af7">
    <w:name w:val="Верхний колонтитул Знак"/>
    <w:basedOn w:val="a0"/>
    <w:link w:val="af8"/>
    <w:locked/>
    <w:rsid w:val="005406E0"/>
    <w:rPr>
      <w:rFonts w:ascii="Calibri" w:eastAsia="Calibri" w:hAnsi="Calibri"/>
    </w:rPr>
  </w:style>
  <w:style w:type="paragraph" w:styleId="af8">
    <w:name w:val="header"/>
    <w:basedOn w:val="a"/>
    <w:link w:val="af7"/>
    <w:rsid w:val="005406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link w:val="af8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3">
    <w:name w:val="Body Text 2"/>
    <w:basedOn w:val="a"/>
    <w:link w:val="22"/>
    <w:rsid w:val="005406E0"/>
    <w:pPr>
      <w:widowControl w:val="0"/>
      <w:adjustRightInd w:val="0"/>
      <w:ind w:firstLine="539"/>
      <w:jc w:val="both"/>
    </w:pPr>
    <w:rPr>
      <w:rFonts w:ascii="Times New Roman CYR" w:eastAsiaTheme="minorHAnsi" w:hAnsi="Times New Roman CYR" w:cs="Times New Roman CYR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5">
    <w:name w:val="Body Text Indent 2"/>
    <w:basedOn w:val="a"/>
    <w:link w:val="24"/>
    <w:rsid w:val="005406E0"/>
    <w:pPr>
      <w:widowControl w:val="0"/>
      <w:adjustRightInd w:val="0"/>
      <w:ind w:firstLine="567"/>
      <w:jc w:val="both"/>
    </w:pPr>
    <w:rPr>
      <w:rFonts w:ascii="Times New Roman CYR" w:eastAsiaTheme="minorHAnsi" w:hAnsi="Times New Roman CYR" w:cs="Times New Roman CYR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32">
    <w:name w:val="Body Text Indent 3"/>
    <w:basedOn w:val="a"/>
    <w:link w:val="31"/>
    <w:rsid w:val="005406E0"/>
    <w:pPr>
      <w:widowControl w:val="0"/>
      <w:adjustRightInd w:val="0"/>
      <w:ind w:left="-851" w:firstLine="851"/>
      <w:jc w:val="both"/>
    </w:pPr>
    <w:rPr>
      <w:rFonts w:ascii="Times New Roman CYR" w:eastAsiaTheme="minorHAnsi" w:hAnsi="Times New Roman CYR" w:cs="Times New Roman CYR"/>
    </w:rPr>
  </w:style>
  <w:style w:type="character" w:customStyle="1" w:styleId="310">
    <w:name w:val="Основной текст с отступом 3 Знак1"/>
    <w:basedOn w:val="a0"/>
    <w:link w:val="32"/>
    <w:rsid w:val="005406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Заголовок №1_"/>
    <w:basedOn w:val="a0"/>
    <w:link w:val="1a"/>
    <w:locked/>
    <w:rsid w:val="005406E0"/>
    <w:rPr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5406E0"/>
    <w:pPr>
      <w:shd w:val="clear" w:color="auto" w:fill="FFFFFF"/>
      <w:spacing w:line="278" w:lineRule="exact"/>
      <w:outlineLvl w:val="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9">
    <w:name w:val="Основной текст_"/>
    <w:basedOn w:val="a0"/>
    <w:link w:val="26"/>
    <w:locked/>
    <w:rsid w:val="005406E0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9"/>
    <w:rsid w:val="005406E0"/>
    <w:pPr>
      <w:shd w:val="clear" w:color="auto" w:fill="FFFFFF"/>
      <w:spacing w:before="360" w:line="278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-1pt">
    <w:name w:val="Заголовок №1 + Интервал -1 pt"/>
    <w:basedOn w:val="19"/>
    <w:rsid w:val="005406E0"/>
    <w:rPr>
      <w:spacing w:val="-20"/>
      <w:u w:val="single"/>
    </w:rPr>
  </w:style>
  <w:style w:type="character" w:customStyle="1" w:styleId="afa">
    <w:name w:val="Основной текст + Полужирный"/>
    <w:basedOn w:val="af9"/>
    <w:rsid w:val="005406E0"/>
    <w:rPr>
      <w:b/>
      <w:bCs/>
    </w:rPr>
  </w:style>
  <w:style w:type="character" w:customStyle="1" w:styleId="1b">
    <w:name w:val="Основной текст1"/>
    <w:basedOn w:val="af9"/>
    <w:rsid w:val="005406E0"/>
    <w:rPr>
      <w:u w:val="single"/>
    </w:rPr>
  </w:style>
  <w:style w:type="character" w:customStyle="1" w:styleId="-1pt">
    <w:name w:val="Основной текст + Интервал -1 pt"/>
    <w:basedOn w:val="af9"/>
    <w:rsid w:val="005406E0"/>
    <w:rPr>
      <w:spacing w:val="-20"/>
    </w:rPr>
  </w:style>
  <w:style w:type="paragraph" w:customStyle="1" w:styleId="afb">
    <w:name w:val="Знак Знак Знак Знак Знак Знак Знак"/>
    <w:basedOn w:val="a"/>
    <w:rsid w:val="007D6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B91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basedOn w:val="a0"/>
    <w:link w:val="afe"/>
    <w:locked/>
    <w:rsid w:val="00B917C1"/>
    <w:rPr>
      <w:b/>
      <w:sz w:val="28"/>
      <w:lang w:eastAsia="ru-RU"/>
    </w:rPr>
  </w:style>
  <w:style w:type="paragraph" w:styleId="afe">
    <w:name w:val="Body Text"/>
    <w:basedOn w:val="a"/>
    <w:link w:val="afd"/>
    <w:rsid w:val="00B917C1"/>
    <w:pPr>
      <w:jc w:val="both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c">
    <w:name w:val="Основной текст Знак1"/>
    <w:basedOn w:val="a0"/>
    <w:link w:val="afe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17C1"/>
    <w:pPr>
      <w:spacing w:before="100" w:beforeAutospacing="1" w:after="100" w:afterAutospacing="1"/>
    </w:pPr>
  </w:style>
  <w:style w:type="paragraph" w:customStyle="1" w:styleId="ConsNormal">
    <w:name w:val="ConsNormal"/>
    <w:rsid w:val="00B917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91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Strong"/>
    <w:basedOn w:val="a0"/>
    <w:qFormat/>
    <w:rsid w:val="00B917C1"/>
    <w:rPr>
      <w:b/>
      <w:bCs/>
    </w:rPr>
  </w:style>
  <w:style w:type="character" w:customStyle="1" w:styleId="Heading1Char">
    <w:name w:val="Heading 1 Char"/>
    <w:basedOn w:val="a0"/>
    <w:locked/>
    <w:rsid w:val="00B917C1"/>
    <w:rPr>
      <w:rFonts w:eastAsia="Arial Unicode MS"/>
      <w:b/>
      <w:bCs/>
      <w:sz w:val="26"/>
      <w:szCs w:val="24"/>
      <w:lang w:val="ru-RU" w:eastAsia="ru-RU" w:bidi="ar-SA"/>
    </w:rPr>
  </w:style>
  <w:style w:type="character" w:customStyle="1" w:styleId="aff0">
    <w:name w:val="Нижний колонтитул Знак"/>
    <w:basedOn w:val="a0"/>
    <w:link w:val="aff1"/>
    <w:locked/>
    <w:rsid w:val="00B917C1"/>
    <w:rPr>
      <w:rFonts w:ascii="Calibri" w:eastAsia="Calibri" w:hAnsi="Calibri"/>
      <w:sz w:val="24"/>
      <w:szCs w:val="24"/>
      <w:lang w:eastAsia="ru-RU"/>
    </w:rPr>
  </w:style>
  <w:style w:type="paragraph" w:styleId="aff1">
    <w:name w:val="footer"/>
    <w:basedOn w:val="a"/>
    <w:link w:val="aff0"/>
    <w:rsid w:val="00B917C1"/>
    <w:pPr>
      <w:tabs>
        <w:tab w:val="center" w:pos="4677"/>
        <w:tab w:val="right" w:pos="9355"/>
      </w:tabs>
    </w:pPr>
    <w:rPr>
      <w:rFonts w:ascii="Calibri" w:eastAsia="Calibri" w:hAnsi="Calibri" w:cstheme="minorBidi"/>
    </w:rPr>
  </w:style>
  <w:style w:type="character" w:customStyle="1" w:styleId="1d">
    <w:name w:val="Нижний колонтитул Знак1"/>
    <w:basedOn w:val="a0"/>
    <w:link w:val="aff1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азвание Знак"/>
    <w:basedOn w:val="a0"/>
    <w:link w:val="aff3"/>
    <w:locked/>
    <w:rsid w:val="00B917C1"/>
    <w:rPr>
      <w:rFonts w:ascii="Cambria" w:eastAsia="Calibri" w:hAnsi="Cambria"/>
      <w:b/>
      <w:bCs/>
      <w:kern w:val="28"/>
      <w:sz w:val="32"/>
      <w:szCs w:val="32"/>
      <w:lang w:eastAsia="ru-RU"/>
    </w:rPr>
  </w:style>
  <w:style w:type="paragraph" w:styleId="aff3">
    <w:name w:val="Title"/>
    <w:basedOn w:val="a"/>
    <w:next w:val="a"/>
    <w:link w:val="aff2"/>
    <w:qFormat/>
    <w:rsid w:val="00B917C1"/>
    <w:pPr>
      <w:spacing w:before="240" w:after="60"/>
      <w:jc w:val="center"/>
      <w:outlineLvl w:val="0"/>
    </w:pPr>
    <w:rPr>
      <w:rFonts w:ascii="Cambria" w:eastAsia="Calibri" w:hAnsi="Cambria" w:cstheme="minorBidi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link w:val="aff3"/>
    <w:uiPriority w:val="10"/>
    <w:rsid w:val="00B91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a0"/>
    <w:locked/>
    <w:rsid w:val="00B917C1"/>
    <w:rPr>
      <w:rFonts w:ascii="Calibri" w:eastAsia="Calibri" w:hAnsi="Calibri"/>
      <w:bCs/>
      <w:sz w:val="24"/>
      <w:lang w:val="ru-RU" w:eastAsia="ru-RU" w:bidi="ar-SA"/>
    </w:rPr>
  </w:style>
  <w:style w:type="paragraph" w:customStyle="1" w:styleId="consplusnormal1">
    <w:name w:val="consplusnormal"/>
    <w:basedOn w:val="a"/>
    <w:rsid w:val="00B917C1"/>
    <w:pPr>
      <w:spacing w:before="100" w:beforeAutospacing="1" w:after="100" w:afterAutospacing="1"/>
    </w:pPr>
    <w:rPr>
      <w:rFonts w:eastAsia="Calibri"/>
    </w:rPr>
  </w:style>
  <w:style w:type="character" w:styleId="aff4">
    <w:name w:val="endnote reference"/>
    <w:basedOn w:val="a0"/>
    <w:rsid w:val="00B917C1"/>
    <w:rPr>
      <w:rFonts w:ascii="Times New Roman" w:hAnsi="Times New Roman" w:cs="Times New Roman" w:hint="default"/>
      <w:vertAlign w:val="superscript"/>
    </w:rPr>
  </w:style>
  <w:style w:type="character" w:customStyle="1" w:styleId="1f">
    <w:name w:val="Слабое выделение1"/>
    <w:basedOn w:val="a0"/>
    <w:rsid w:val="00B917C1"/>
    <w:rPr>
      <w:rFonts w:ascii="Times New Roman" w:hAnsi="Times New Roman" w:cs="Times New Roman" w:hint="default"/>
      <w:i/>
      <w:iCs/>
      <w:color w:val="808080"/>
    </w:rPr>
  </w:style>
  <w:style w:type="paragraph" w:styleId="aff5">
    <w:name w:val="Body Text Indent"/>
    <w:basedOn w:val="a"/>
    <w:link w:val="aff6"/>
    <w:rsid w:val="00B917C1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917C1"/>
    <w:pPr>
      <w:ind w:firstLine="567"/>
      <w:jc w:val="both"/>
    </w:pPr>
    <w:rPr>
      <w:rFonts w:ascii="Arial" w:hAnsi="Arial" w:cs="Arial"/>
    </w:rPr>
  </w:style>
  <w:style w:type="character" w:customStyle="1" w:styleId="110">
    <w:name w:val="Знак Знак11"/>
    <w:basedOn w:val="a0"/>
    <w:locked/>
    <w:rsid w:val="00B917C1"/>
    <w:rPr>
      <w:rFonts w:ascii="Times New Roman CYR" w:hAnsi="Times New Roman CYR" w:cs="Times New Roman CYR"/>
      <w:b/>
      <w:bCs/>
      <w:sz w:val="24"/>
      <w:szCs w:val="24"/>
      <w:lang w:val="ru-RU" w:eastAsia="ru-RU" w:bidi="ar-SA"/>
    </w:rPr>
  </w:style>
  <w:style w:type="character" w:customStyle="1" w:styleId="33">
    <w:name w:val="Знак Знак3"/>
    <w:basedOn w:val="a0"/>
    <w:locked/>
    <w:rsid w:val="00B917C1"/>
    <w:rPr>
      <w:lang w:val="ru-RU" w:eastAsia="ru-RU" w:bidi="ar-SA"/>
    </w:rPr>
  </w:style>
  <w:style w:type="character" w:customStyle="1" w:styleId="61">
    <w:name w:val="Знак Знак6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1">
    <w:name w:val="Знак Знак5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f0">
    <w:name w:val="Знак Знак1"/>
    <w:basedOn w:val="a0"/>
    <w:locked/>
    <w:rsid w:val="00B917C1"/>
    <w:rPr>
      <w:rFonts w:ascii="Calibri" w:eastAsia="Calibri" w:hAnsi="Calibri"/>
      <w:lang w:val="ru-RU" w:eastAsia="ru-RU" w:bidi="ar-SA"/>
    </w:rPr>
  </w:style>
  <w:style w:type="character" w:customStyle="1" w:styleId="aff7">
    <w:name w:val="Знак Знак"/>
    <w:basedOn w:val="a0"/>
    <w:locked/>
    <w:rsid w:val="00B917C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27">
    <w:name w:val="Знак Знак2"/>
    <w:basedOn w:val="a0"/>
    <w:locked/>
    <w:rsid w:val="00B917C1"/>
    <w:rPr>
      <w:b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locked/>
    <w:rsid w:val="00B917C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f8">
    <w:name w:val="footnote reference"/>
    <w:rsid w:val="00B917C1"/>
    <w:rPr>
      <w:vertAlign w:val="superscript"/>
    </w:rPr>
  </w:style>
  <w:style w:type="paragraph" w:customStyle="1" w:styleId="aff9">
    <w:name w:val="Знак Знак Знак Знак Знак Знак Знак"/>
    <w:basedOn w:val="a"/>
    <w:rsid w:val="00FC5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"/>
    <w:basedOn w:val="a"/>
    <w:rsid w:val="002654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"/>
    <w:basedOn w:val="a"/>
    <w:rsid w:val="000561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"/>
    <w:rsid w:val="00A44A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8">
    <w:name w:val="Слабое выделение2"/>
    <w:basedOn w:val="a0"/>
    <w:rsid w:val="00A44AB5"/>
    <w:rPr>
      <w:rFonts w:ascii="Times New Roman" w:hAnsi="Times New Roman" w:cs="Times New Roman" w:hint="default"/>
      <w:i/>
      <w:iCs/>
      <w:color w:val="808080"/>
    </w:rPr>
  </w:style>
  <w:style w:type="paragraph" w:customStyle="1" w:styleId="affd">
    <w:name w:val=" Знак Знак Знак Знак Знак Знак Знак"/>
    <w:basedOn w:val="a"/>
    <w:rsid w:val="00E233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tleEmphasis">
    <w:name w:val="Subtle Emphasis"/>
    <w:basedOn w:val="a0"/>
    <w:rsid w:val="00E233E4"/>
    <w:rPr>
      <w:rFonts w:ascii="Times New Roman" w:hAnsi="Times New Roman" w:cs="Times New Roman" w:hint="default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4630</Words>
  <Characters>26393</Characters>
  <Application>Microsoft Office Word</Application>
  <DocSecurity>0</DocSecurity>
  <Lines>219</Lines>
  <Paragraphs>61</Paragraphs>
  <ScaleCrop>false</ScaleCrop>
  <Company>Krokoz™</Company>
  <LinksUpToDate>false</LinksUpToDate>
  <CharactersWithSpaces>30962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16</cp:revision>
  <dcterms:created xsi:type="dcterms:W3CDTF">2016-01-18T05:30:00Z</dcterms:created>
  <dcterms:modified xsi:type="dcterms:W3CDTF">2016-01-18T06:29:00Z</dcterms:modified>
</cp:coreProperties>
</file>