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B5" w:rsidRDefault="00A44AB5" w:rsidP="00A44AB5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МУНИЦИПАЛЬНОГО ОБРАЗОВАНИЯ</w:t>
      </w:r>
    </w:p>
    <w:p w:rsidR="00A44AB5" w:rsidRDefault="00A44AB5" w:rsidP="00A44AB5">
      <w:pPr>
        <w:pBdr>
          <w:bottom w:val="single" w:sz="12" w:space="1" w:color="auto"/>
        </w:pBd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поселения «Бомское» </w:t>
      </w:r>
    </w:p>
    <w:p w:rsidR="00A44AB5" w:rsidRDefault="00A44AB5" w:rsidP="00A44AB5">
      <w:pPr>
        <w:pBdr>
          <w:bottom w:val="single" w:sz="12" w:space="1" w:color="auto"/>
        </w:pBd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Мухоршибирского района Республики Бурятия</w:t>
      </w:r>
    </w:p>
    <w:p w:rsidR="00A44AB5" w:rsidRDefault="00A44AB5" w:rsidP="00A44AB5">
      <w:pPr>
        <w:pBdr>
          <w:bottom w:val="single" w:sz="12" w:space="1" w:color="auto"/>
        </w:pBdr>
        <w:spacing w:after="120"/>
        <w:rPr>
          <w:b/>
          <w:bCs/>
          <w:szCs w:val="28"/>
        </w:rPr>
      </w:pPr>
    </w:p>
    <w:p w:rsidR="00A44AB5" w:rsidRDefault="00A44AB5" w:rsidP="00A44AB5">
      <w:pPr>
        <w:jc w:val="center"/>
        <w:rPr>
          <w:szCs w:val="28"/>
        </w:rPr>
      </w:pPr>
      <w:r>
        <w:rPr>
          <w:szCs w:val="28"/>
        </w:rPr>
        <w:t>Индекс 671356, Республика Бурятия, Мухоршибирский район, село Бом,</w:t>
      </w:r>
    </w:p>
    <w:p w:rsidR="00A44AB5" w:rsidRDefault="00A44AB5" w:rsidP="00A44AB5">
      <w:pPr>
        <w:jc w:val="center"/>
        <w:rPr>
          <w:szCs w:val="28"/>
        </w:rPr>
      </w:pPr>
      <w:r>
        <w:rPr>
          <w:szCs w:val="28"/>
        </w:rPr>
        <w:t xml:space="preserve"> ул. Советская дом 6,</w:t>
      </w:r>
    </w:p>
    <w:p w:rsidR="00A44AB5" w:rsidRDefault="00A44AB5" w:rsidP="00A44AB5">
      <w:pPr>
        <w:jc w:val="center"/>
        <w:rPr>
          <w:szCs w:val="28"/>
        </w:rPr>
      </w:pPr>
      <w:r>
        <w:rPr>
          <w:szCs w:val="28"/>
        </w:rPr>
        <w:t>телефон/факс 8 (30143) 25-125</w:t>
      </w:r>
    </w:p>
    <w:p w:rsidR="00A44AB5" w:rsidRDefault="00A44AB5" w:rsidP="00A44AB5">
      <w:pPr>
        <w:jc w:val="center"/>
        <w:rPr>
          <w:b/>
          <w:szCs w:val="28"/>
        </w:rPr>
      </w:pPr>
    </w:p>
    <w:p w:rsidR="00A44AB5" w:rsidRDefault="00A44AB5" w:rsidP="00A44AB5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Р Е Ш Е Н И Е № 44</w:t>
      </w:r>
    </w:p>
    <w:p w:rsidR="00A44AB5" w:rsidRDefault="00A44AB5" w:rsidP="00A44AB5">
      <w:pPr>
        <w:jc w:val="both"/>
        <w:rPr>
          <w:b/>
          <w:szCs w:val="28"/>
        </w:rPr>
      </w:pPr>
      <w:r>
        <w:rPr>
          <w:b/>
          <w:szCs w:val="28"/>
        </w:rPr>
        <w:t xml:space="preserve">от «30 » декабря 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Cs w:val="28"/>
          </w:rPr>
          <w:t>2015 г</w:t>
        </w:r>
      </w:smartTag>
    </w:p>
    <w:p w:rsidR="00A44AB5" w:rsidRDefault="00A44AB5" w:rsidP="00A44AB5">
      <w:pPr>
        <w:jc w:val="both"/>
        <w:rPr>
          <w:b/>
          <w:bCs/>
        </w:rPr>
      </w:pPr>
      <w:r>
        <w:rPr>
          <w:b/>
          <w:szCs w:val="28"/>
        </w:rPr>
        <w:t>с.Бом</w:t>
      </w:r>
      <w:r>
        <w:rPr>
          <w:b/>
          <w:bCs/>
        </w:rPr>
        <w:tab/>
      </w:r>
    </w:p>
    <w:p w:rsidR="00A44AB5" w:rsidRDefault="00A44AB5" w:rsidP="00A44AB5">
      <w:pPr>
        <w:tabs>
          <w:tab w:val="left" w:pos="187"/>
        </w:tabs>
        <w:rPr>
          <w:b/>
          <w:i/>
          <w:szCs w:val="28"/>
        </w:rPr>
      </w:pPr>
      <w:r>
        <w:rPr>
          <w:b/>
          <w:szCs w:val="28"/>
        </w:rPr>
        <w:t>«</w:t>
      </w:r>
      <w:r>
        <w:rPr>
          <w:b/>
          <w:i/>
          <w:szCs w:val="28"/>
        </w:rPr>
        <w:t xml:space="preserve">О внесении изменений и дополнений </w:t>
      </w:r>
    </w:p>
    <w:p w:rsidR="00A44AB5" w:rsidRDefault="00A44AB5" w:rsidP="00A44AB5">
      <w:pPr>
        <w:tabs>
          <w:tab w:val="left" w:pos="187"/>
        </w:tabs>
        <w:rPr>
          <w:b/>
          <w:i/>
          <w:szCs w:val="28"/>
        </w:rPr>
      </w:pPr>
      <w:r>
        <w:rPr>
          <w:b/>
          <w:i/>
          <w:szCs w:val="28"/>
        </w:rPr>
        <w:t>в Решение</w:t>
      </w:r>
      <w:r>
        <w:rPr>
          <w:b/>
          <w:szCs w:val="28"/>
        </w:rPr>
        <w:t xml:space="preserve"> «</w:t>
      </w:r>
      <w:r>
        <w:rPr>
          <w:b/>
          <w:i/>
          <w:szCs w:val="28"/>
        </w:rPr>
        <w:t xml:space="preserve">О  местном  бюджете  </w:t>
      </w:r>
    </w:p>
    <w:p w:rsidR="00A44AB5" w:rsidRDefault="00A44AB5" w:rsidP="00A44AB5">
      <w:pPr>
        <w:tabs>
          <w:tab w:val="left" w:pos="187"/>
        </w:tabs>
        <w:rPr>
          <w:b/>
          <w:i/>
          <w:szCs w:val="28"/>
        </w:rPr>
      </w:pPr>
      <w:r>
        <w:rPr>
          <w:b/>
          <w:i/>
          <w:szCs w:val="28"/>
        </w:rPr>
        <w:t>муниципального образования</w:t>
      </w:r>
    </w:p>
    <w:p w:rsidR="00A44AB5" w:rsidRDefault="00A44AB5" w:rsidP="00A44AB5">
      <w:pPr>
        <w:tabs>
          <w:tab w:val="left" w:pos="187"/>
        </w:tabs>
        <w:rPr>
          <w:b/>
          <w:i/>
          <w:szCs w:val="28"/>
        </w:rPr>
      </w:pPr>
      <w:r>
        <w:rPr>
          <w:b/>
          <w:i/>
          <w:szCs w:val="28"/>
        </w:rPr>
        <w:t xml:space="preserve">сельское   поселение «Бомское» на 2015 год и </w:t>
      </w:r>
    </w:p>
    <w:p w:rsidR="00A44AB5" w:rsidRDefault="00A44AB5" w:rsidP="00A44AB5">
      <w:pPr>
        <w:tabs>
          <w:tab w:val="left" w:pos="187"/>
        </w:tabs>
        <w:rPr>
          <w:b/>
          <w:i/>
          <w:szCs w:val="28"/>
        </w:rPr>
      </w:pPr>
      <w:r>
        <w:rPr>
          <w:b/>
          <w:i/>
          <w:szCs w:val="28"/>
        </w:rPr>
        <w:t>на плановый период   2016 и 2017 годов»»</w:t>
      </w:r>
    </w:p>
    <w:p w:rsidR="00A44AB5" w:rsidRDefault="00A44AB5" w:rsidP="00A44AB5">
      <w:pPr>
        <w:tabs>
          <w:tab w:val="left" w:pos="187"/>
        </w:tabs>
        <w:rPr>
          <w:b/>
          <w:szCs w:val="28"/>
        </w:rPr>
      </w:pPr>
    </w:p>
    <w:p w:rsidR="00A44AB5" w:rsidRDefault="00A44AB5" w:rsidP="00A44AB5">
      <w:pPr>
        <w:tabs>
          <w:tab w:val="left" w:pos="187"/>
        </w:tabs>
        <w:rPr>
          <w:szCs w:val="28"/>
        </w:rPr>
      </w:pPr>
      <w:r>
        <w:rPr>
          <w:szCs w:val="28"/>
        </w:rPr>
        <w:t xml:space="preserve">     В Решение «О  местном  бюджете  муниципального образования</w:t>
      </w:r>
    </w:p>
    <w:p w:rsidR="00A44AB5" w:rsidRDefault="00A44AB5" w:rsidP="00A44AB5">
      <w:pPr>
        <w:tabs>
          <w:tab w:val="left" w:pos="187"/>
        </w:tabs>
        <w:rPr>
          <w:szCs w:val="28"/>
        </w:rPr>
      </w:pPr>
      <w:r>
        <w:rPr>
          <w:szCs w:val="28"/>
        </w:rPr>
        <w:t>сельское   поселение «Бомское» на 2015 год и на плановый период   2016 и 2017 годов» № 30 от 30.12.2014 года внести следующие изменения и дополнения:</w:t>
      </w:r>
    </w:p>
    <w:p w:rsidR="00A44AB5" w:rsidRDefault="00A44AB5" w:rsidP="00A44AB5">
      <w:pPr>
        <w:tabs>
          <w:tab w:val="left" w:pos="187"/>
        </w:tabs>
        <w:rPr>
          <w:b/>
          <w:i/>
          <w:szCs w:val="28"/>
        </w:rPr>
      </w:pPr>
    </w:p>
    <w:p w:rsidR="00A44AB5" w:rsidRDefault="00A44AB5" w:rsidP="00A44AB5">
      <w:pPr>
        <w:tabs>
          <w:tab w:val="left" w:pos="187"/>
        </w:tabs>
        <w:jc w:val="both"/>
        <w:rPr>
          <w:bCs/>
          <w:szCs w:val="28"/>
        </w:rPr>
      </w:pPr>
      <w:r>
        <w:rPr>
          <w:bCs/>
          <w:iCs/>
          <w:szCs w:val="28"/>
        </w:rPr>
        <w:t>1. Пункт 1 статьи 1. изложить в следующей редакции:</w:t>
      </w:r>
    </w:p>
    <w:p w:rsidR="00A44AB5" w:rsidRDefault="00A44AB5" w:rsidP="00A44AB5">
      <w:pPr>
        <w:rPr>
          <w:szCs w:val="28"/>
        </w:rPr>
      </w:pPr>
      <w:r>
        <w:rPr>
          <w:szCs w:val="28"/>
        </w:rPr>
        <w:t xml:space="preserve">1) Утвердить основные характеристики местного бюджета  на 2015 год: </w:t>
      </w:r>
    </w:p>
    <w:p w:rsidR="00A44AB5" w:rsidRDefault="00A44AB5" w:rsidP="00A44AB5">
      <w:pPr>
        <w:rPr>
          <w:szCs w:val="28"/>
        </w:rPr>
      </w:pPr>
      <w:r>
        <w:rPr>
          <w:szCs w:val="28"/>
        </w:rPr>
        <w:t>- общий объём доходов  в сумме 1504,049 тыс. рублей,  в том числе  безвозмездных поступлений в сумме 1399,149 тыс. рублей;</w:t>
      </w:r>
    </w:p>
    <w:p w:rsidR="00A44AB5" w:rsidRDefault="00A44AB5" w:rsidP="00A44AB5">
      <w:pPr>
        <w:rPr>
          <w:szCs w:val="28"/>
        </w:rPr>
      </w:pPr>
      <w:r>
        <w:rPr>
          <w:szCs w:val="28"/>
        </w:rPr>
        <w:t>- общий  объём расходов в сумме 1518,4621тыс. рублей;</w:t>
      </w:r>
    </w:p>
    <w:p w:rsidR="00A44AB5" w:rsidRDefault="00A44AB5" w:rsidP="00A44AB5">
      <w:pPr>
        <w:rPr>
          <w:szCs w:val="28"/>
        </w:rPr>
      </w:pPr>
      <w:r>
        <w:rPr>
          <w:szCs w:val="28"/>
        </w:rPr>
        <w:t>- дефицит (профицит) в сумме 14,41310 тыс. рублей.</w:t>
      </w:r>
    </w:p>
    <w:p w:rsidR="00A44AB5" w:rsidRDefault="00A44AB5" w:rsidP="00A44AB5">
      <w:pPr>
        <w:jc w:val="both"/>
        <w:rPr>
          <w:szCs w:val="28"/>
        </w:rPr>
      </w:pPr>
    </w:p>
    <w:p w:rsidR="00A44AB5" w:rsidRDefault="00A44AB5" w:rsidP="00A44AB5">
      <w:pPr>
        <w:jc w:val="both"/>
        <w:rPr>
          <w:szCs w:val="28"/>
        </w:rPr>
      </w:pPr>
      <w:r>
        <w:rPr>
          <w:szCs w:val="28"/>
        </w:rPr>
        <w:t>2. Абзац 1 статьи 4.изложить в следующей редакции:</w:t>
      </w:r>
    </w:p>
    <w:p w:rsidR="00A44AB5" w:rsidRDefault="00A44AB5" w:rsidP="00A44AB5">
      <w:pPr>
        <w:jc w:val="both"/>
        <w:rPr>
          <w:szCs w:val="28"/>
        </w:rPr>
      </w:pPr>
      <w:r>
        <w:rPr>
          <w:szCs w:val="28"/>
        </w:rPr>
        <w:t>на 2015 год согласно  приложению 6 к настоящему Решению;</w:t>
      </w:r>
    </w:p>
    <w:p w:rsidR="00A44AB5" w:rsidRDefault="00A44AB5" w:rsidP="00A44AB5">
      <w:pPr>
        <w:jc w:val="both"/>
        <w:rPr>
          <w:szCs w:val="28"/>
        </w:rPr>
      </w:pPr>
    </w:p>
    <w:p w:rsidR="00A44AB5" w:rsidRDefault="00A44AB5" w:rsidP="00A44AB5">
      <w:pPr>
        <w:jc w:val="both"/>
        <w:rPr>
          <w:szCs w:val="28"/>
        </w:rPr>
      </w:pPr>
      <w:r>
        <w:rPr>
          <w:szCs w:val="28"/>
        </w:rPr>
        <w:t>3. Пункты 1,2 статьи 5.изложить в следующей редакции:</w:t>
      </w:r>
    </w:p>
    <w:p w:rsidR="00A44AB5" w:rsidRDefault="00A44AB5" w:rsidP="00A44AB5">
      <w:pPr>
        <w:pStyle w:val="23"/>
        <w:widowControl/>
        <w:numPr>
          <w:ilvl w:val="0"/>
          <w:numId w:val="18"/>
        </w:numPr>
        <w:adjustRightInd/>
        <w:rPr>
          <w:szCs w:val="28"/>
        </w:rPr>
      </w:pPr>
      <w:r>
        <w:rPr>
          <w:szCs w:val="28"/>
        </w:rPr>
        <w:t>в пределах общего объема расходов, установленного статьей 1 настоящего решения распределение бюджетных ассигнований по целевым статьям (муниципальным программам и непрограммам направлениям деятельности), видам расходов ведомствам, а также по разделам, подразделам классификации расходов бюджетов;</w:t>
      </w:r>
    </w:p>
    <w:p w:rsidR="00A44AB5" w:rsidRDefault="00A44AB5" w:rsidP="00A44AB5">
      <w:pPr>
        <w:pStyle w:val="23"/>
        <w:ind w:left="735"/>
        <w:rPr>
          <w:szCs w:val="28"/>
        </w:rPr>
      </w:pPr>
      <w:r>
        <w:rPr>
          <w:szCs w:val="28"/>
        </w:rPr>
        <w:t>на 2015 год согласно приложению 8 к настоящему Решению;</w:t>
      </w:r>
    </w:p>
    <w:p w:rsidR="00A44AB5" w:rsidRDefault="00A44AB5" w:rsidP="00A44AB5">
      <w:pPr>
        <w:pStyle w:val="23"/>
        <w:rPr>
          <w:szCs w:val="28"/>
        </w:rPr>
      </w:pPr>
      <w:r>
        <w:rPr>
          <w:szCs w:val="28"/>
        </w:rPr>
        <w:t xml:space="preserve">      2) ведомственную структуру расходов местного бюджета:</w:t>
      </w:r>
    </w:p>
    <w:p w:rsidR="00A44AB5" w:rsidRDefault="00A44AB5" w:rsidP="00A4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2015 год согласно приложению 10 к настоящему Решению;</w:t>
      </w:r>
    </w:p>
    <w:p w:rsidR="00A44AB5" w:rsidRDefault="00A44AB5" w:rsidP="00A44AB5">
      <w:pPr>
        <w:pStyle w:val="23"/>
        <w:rPr>
          <w:b/>
          <w:szCs w:val="28"/>
        </w:rPr>
      </w:pPr>
    </w:p>
    <w:p w:rsidR="00A44AB5" w:rsidRDefault="00A44AB5" w:rsidP="00A44AB5">
      <w:pPr>
        <w:jc w:val="both"/>
        <w:rPr>
          <w:szCs w:val="28"/>
        </w:rPr>
      </w:pPr>
      <w:r>
        <w:rPr>
          <w:szCs w:val="28"/>
        </w:rPr>
        <w:t>4. Абзац 1 статьи 6.изложить в следующей редакции:</w:t>
      </w:r>
    </w:p>
    <w:p w:rsidR="00A44AB5" w:rsidRDefault="00A44AB5" w:rsidP="00A4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год согласно приложению 12 к настоящему Решению;</w:t>
      </w:r>
    </w:p>
    <w:p w:rsidR="00A44AB5" w:rsidRDefault="00A44AB5" w:rsidP="00A4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4AB5" w:rsidRDefault="00A44AB5" w:rsidP="00A44AB5">
      <w:pPr>
        <w:ind w:firstLine="720"/>
        <w:jc w:val="both"/>
        <w:rPr>
          <w:szCs w:val="28"/>
        </w:rPr>
      </w:pPr>
    </w:p>
    <w:p w:rsidR="00A44AB5" w:rsidRDefault="00A44AB5" w:rsidP="00A44AB5">
      <w:pPr>
        <w:ind w:firstLine="720"/>
        <w:jc w:val="both"/>
        <w:rPr>
          <w:szCs w:val="28"/>
        </w:rPr>
      </w:pPr>
    </w:p>
    <w:p w:rsidR="00A44AB5" w:rsidRDefault="00A44AB5" w:rsidP="00A44AB5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Глава муниципального образования</w:t>
      </w:r>
    </w:p>
    <w:p w:rsidR="00A44AB5" w:rsidRDefault="00A44AB5" w:rsidP="00A44AB5">
      <w:pPr>
        <w:tabs>
          <w:tab w:val="right" w:pos="9637"/>
        </w:tabs>
        <w:rPr>
          <w:b/>
          <w:szCs w:val="28"/>
        </w:rPr>
      </w:pPr>
      <w:r>
        <w:rPr>
          <w:b/>
          <w:szCs w:val="28"/>
        </w:rPr>
        <w:t xml:space="preserve">сельское поселение  «Бомское»:                             Тыкшеев Б.Б.  </w:t>
      </w:r>
    </w:p>
    <w:p w:rsidR="00A44AB5" w:rsidRDefault="00A44AB5" w:rsidP="00A44AB5"/>
    <w:tbl>
      <w:tblPr>
        <w:tblpPr w:leftFromText="180" w:rightFromText="180" w:vertAnchor="text" w:horzAnchor="page" w:tblpX="1" w:tblpY="103"/>
        <w:tblW w:w="17055" w:type="dxa"/>
        <w:tblLook w:val="00A0"/>
      </w:tblPr>
      <w:tblGrid>
        <w:gridCol w:w="667"/>
        <w:gridCol w:w="2620"/>
        <w:gridCol w:w="6880"/>
        <w:gridCol w:w="6888"/>
      </w:tblGrid>
      <w:tr w:rsidR="00A44AB5" w:rsidTr="00B7042A">
        <w:trPr>
          <w:trHeight w:val="255"/>
        </w:trPr>
        <w:tc>
          <w:tcPr>
            <w:tcW w:w="667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888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Приложение 4</w:t>
            </w:r>
          </w:p>
        </w:tc>
      </w:tr>
    </w:tbl>
    <w:tbl>
      <w:tblPr>
        <w:tblW w:w="3031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3"/>
        <w:gridCol w:w="602"/>
        <w:gridCol w:w="30"/>
        <w:gridCol w:w="35"/>
        <w:gridCol w:w="1361"/>
        <w:gridCol w:w="383"/>
        <w:gridCol w:w="876"/>
        <w:gridCol w:w="65"/>
        <w:gridCol w:w="1035"/>
        <w:gridCol w:w="956"/>
        <w:gridCol w:w="1566"/>
        <w:gridCol w:w="271"/>
        <w:gridCol w:w="236"/>
        <w:gridCol w:w="2277"/>
        <w:gridCol w:w="38"/>
        <w:gridCol w:w="65"/>
        <w:gridCol w:w="371"/>
        <w:gridCol w:w="5909"/>
        <w:gridCol w:w="979"/>
        <w:gridCol w:w="5378"/>
        <w:gridCol w:w="6475"/>
      </w:tblGrid>
      <w:tr w:rsidR="00A44AB5" w:rsidTr="00B7042A">
        <w:trPr>
          <w:gridAfter w:val="7"/>
          <w:wAfter w:w="19215" w:type="dxa"/>
          <w:trHeight w:val="597"/>
        </w:trPr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7"/>
          <w:wAfter w:w="19215" w:type="dxa"/>
          <w:trHeight w:val="300"/>
        </w:trPr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7"/>
          <w:wAfter w:w="19215" w:type="dxa"/>
          <w:trHeight w:val="255"/>
        </w:trPr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7"/>
          <w:wAfter w:w="19215" w:type="dxa"/>
          <w:trHeight w:val="300"/>
        </w:trPr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</w:tr>
      <w:tr w:rsidR="00A44AB5" w:rsidTr="00B7042A">
        <w:trPr>
          <w:gridAfter w:val="7"/>
          <w:wAfter w:w="19215" w:type="dxa"/>
          <w:trHeight w:val="84"/>
        </w:trPr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</w:tr>
      <w:tr w:rsidR="00A44AB5" w:rsidTr="00B7042A">
        <w:trPr>
          <w:gridAfter w:val="7"/>
          <w:wAfter w:w="19215" w:type="dxa"/>
          <w:trHeight w:val="300"/>
        </w:trPr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</w:tr>
      <w:tr w:rsidR="00A44AB5" w:rsidTr="00B7042A">
        <w:trPr>
          <w:gridAfter w:val="7"/>
          <w:wAfter w:w="19215" w:type="dxa"/>
          <w:trHeight w:val="300"/>
        </w:trPr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</w:tr>
      <w:tr w:rsidR="00A44AB5" w:rsidTr="00B7042A">
        <w:trPr>
          <w:trHeight w:val="322"/>
        </w:trPr>
        <w:tc>
          <w:tcPr>
            <w:tcW w:w="1109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6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4AB5" w:rsidRDefault="00A44AB5" w:rsidP="00B7042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AB5" w:rsidRDefault="00A44AB5" w:rsidP="00B7042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7"/>
          <w:wAfter w:w="19215" w:type="dxa"/>
          <w:trHeight w:val="585"/>
        </w:trPr>
        <w:tc>
          <w:tcPr>
            <w:tcW w:w="0" w:type="auto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szCs w:val="28"/>
              </w:rPr>
            </w:pPr>
          </w:p>
        </w:tc>
      </w:tr>
      <w:tr w:rsidR="00A44AB5" w:rsidTr="00B7042A">
        <w:trPr>
          <w:gridAfter w:val="6"/>
          <w:wAfter w:w="19177" w:type="dxa"/>
          <w:trHeight w:val="300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3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</w:tr>
      <w:tr w:rsidR="00A44AB5" w:rsidTr="00B7042A">
        <w:trPr>
          <w:gridAfter w:val="6"/>
          <w:wAfter w:w="19177" w:type="dxa"/>
          <w:trHeight w:val="330"/>
        </w:trPr>
        <w:tc>
          <w:tcPr>
            <w:tcW w:w="1113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</w:tr>
      <w:tr w:rsidR="00A44AB5" w:rsidTr="00B7042A">
        <w:trPr>
          <w:gridAfter w:val="6"/>
          <w:wAfter w:w="19177" w:type="dxa"/>
          <w:trHeight w:val="585"/>
        </w:trPr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szCs w:val="28"/>
              </w:rPr>
            </w:pPr>
          </w:p>
        </w:tc>
      </w:tr>
      <w:tr w:rsidR="00A44AB5" w:rsidTr="00B7042A">
        <w:trPr>
          <w:gridAfter w:val="5"/>
          <w:wAfter w:w="19112" w:type="dxa"/>
          <w:trHeight w:val="255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Before w:val="1"/>
          <w:gridAfter w:val="2"/>
          <w:wBefore w:w="1403" w:type="dxa"/>
          <w:wAfter w:w="11853" w:type="dxa"/>
          <w:trHeight w:val="300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Приложение №  6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Before w:val="1"/>
          <w:gridAfter w:val="2"/>
          <w:wBefore w:w="1403" w:type="dxa"/>
          <w:wAfter w:w="11853" w:type="dxa"/>
          <w:trHeight w:val="255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к решению сессии Совета депутатов № 44 от 30.12. 2015г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«Нарсатуйское»</w:t>
            </w:r>
          </w:p>
        </w:tc>
      </w:tr>
      <w:tr w:rsidR="00A44AB5" w:rsidTr="00B7042A">
        <w:trPr>
          <w:gridBefore w:val="1"/>
          <w:gridAfter w:val="2"/>
          <w:wBefore w:w="1403" w:type="dxa"/>
          <w:wAfter w:w="11853" w:type="dxa"/>
          <w:trHeight w:val="255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«Бомское»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Before w:val="1"/>
          <w:gridAfter w:val="2"/>
          <w:wBefore w:w="1403" w:type="dxa"/>
          <w:wAfter w:w="11853" w:type="dxa"/>
          <w:trHeight w:val="255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«О местном бюджете муниципального образования  сельское  поселение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Before w:val="1"/>
          <w:gridAfter w:val="2"/>
          <w:wBefore w:w="1403" w:type="dxa"/>
          <w:wAfter w:w="11853" w:type="dxa"/>
          <w:trHeight w:val="255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«Бомское»  на 2015 год и на плановый период 2016 и 2017 годов»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</w:tbl>
    <w:p w:rsidR="00A44AB5" w:rsidRDefault="00A44AB5" w:rsidP="00A44AB5">
      <w:pPr>
        <w:rPr>
          <w:rFonts w:eastAsia="Calibri"/>
        </w:rPr>
      </w:pPr>
    </w:p>
    <w:tbl>
      <w:tblPr>
        <w:tblW w:w="0" w:type="auto"/>
        <w:tblInd w:w="-983" w:type="dxa"/>
        <w:tblLayout w:type="fixed"/>
        <w:tblLook w:val="00A0"/>
      </w:tblPr>
      <w:tblGrid>
        <w:gridCol w:w="836"/>
        <w:gridCol w:w="702"/>
        <w:gridCol w:w="1211"/>
        <w:gridCol w:w="1270"/>
        <w:gridCol w:w="2175"/>
        <w:gridCol w:w="2361"/>
        <w:gridCol w:w="1935"/>
      </w:tblGrid>
      <w:tr w:rsidR="00A44AB5" w:rsidTr="00B7042A">
        <w:trPr>
          <w:trHeight w:val="255"/>
        </w:trPr>
        <w:tc>
          <w:tcPr>
            <w:tcW w:w="1538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300"/>
        </w:trPr>
        <w:tc>
          <w:tcPr>
            <w:tcW w:w="1538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255"/>
        </w:trPr>
        <w:tc>
          <w:tcPr>
            <w:tcW w:w="1538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300"/>
        </w:trPr>
        <w:tc>
          <w:tcPr>
            <w:tcW w:w="1538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255"/>
        </w:trPr>
        <w:tc>
          <w:tcPr>
            <w:tcW w:w="1538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sz w:val="22"/>
              </w:rPr>
              <w:t xml:space="preserve">                                             </w:t>
            </w:r>
          </w:p>
        </w:tc>
      </w:tr>
      <w:tr w:rsidR="00A44AB5" w:rsidTr="00B7042A">
        <w:trPr>
          <w:trHeight w:val="300"/>
        </w:trPr>
        <w:tc>
          <w:tcPr>
            <w:tcW w:w="1538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300"/>
        </w:trPr>
        <w:tc>
          <w:tcPr>
            <w:tcW w:w="1538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</w:tr>
      <w:tr w:rsidR="00A44AB5" w:rsidTr="00B7042A">
        <w:trPr>
          <w:trHeight w:val="330"/>
        </w:trPr>
        <w:tc>
          <w:tcPr>
            <w:tcW w:w="10490" w:type="dxa"/>
            <w:gridSpan w:val="7"/>
            <w:vMerge w:val="restart"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Объем безвозмездных поступлений на 2015 год</w:t>
            </w:r>
          </w:p>
        </w:tc>
      </w:tr>
      <w:tr w:rsidR="00A44AB5" w:rsidTr="00B7042A">
        <w:trPr>
          <w:trHeight w:val="585"/>
        </w:trPr>
        <w:tc>
          <w:tcPr>
            <w:tcW w:w="10490" w:type="dxa"/>
            <w:gridSpan w:val="7"/>
            <w:vMerge/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szCs w:val="28"/>
              </w:rPr>
            </w:pPr>
          </w:p>
        </w:tc>
      </w:tr>
      <w:tr w:rsidR="00A44AB5" w:rsidTr="00B7042A">
        <w:trPr>
          <w:trHeight w:val="80"/>
        </w:trPr>
        <w:tc>
          <w:tcPr>
            <w:tcW w:w="1538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481" w:type="dxa"/>
            <w:gridSpan w:val="2"/>
            <w:noWrap/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536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1935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(тыс. рублей)</w:t>
            </w:r>
          </w:p>
        </w:tc>
      </w:tr>
      <w:tr w:rsidR="00A44AB5" w:rsidTr="00B7042A">
        <w:trPr>
          <w:trHeight w:val="420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ГРБС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Код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Сумма</w:t>
            </w:r>
          </w:p>
        </w:tc>
      </w:tr>
      <w:tr w:rsidR="00A44AB5" w:rsidTr="00B7042A">
        <w:trPr>
          <w:trHeight w:val="480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2 00 00000 00 0000 000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1399,149</w:t>
            </w:r>
          </w:p>
        </w:tc>
      </w:tr>
      <w:tr w:rsidR="00A44AB5" w:rsidTr="00B7042A">
        <w:trPr>
          <w:trHeight w:val="600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2 02 00000 00 0000 000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1399,149</w:t>
            </w:r>
          </w:p>
        </w:tc>
      </w:tr>
      <w:tr w:rsidR="00A44AB5" w:rsidTr="00B7042A">
        <w:trPr>
          <w:trHeight w:val="67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2 02 01000 00 0000 151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31,50</w:t>
            </w:r>
          </w:p>
        </w:tc>
      </w:tr>
      <w:tr w:rsidR="00A44AB5" w:rsidTr="00B7042A">
        <w:trPr>
          <w:trHeight w:val="630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2 02 01001 10 0000 151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31,50</w:t>
            </w:r>
          </w:p>
        </w:tc>
      </w:tr>
      <w:tr w:rsidR="00A44AB5" w:rsidTr="00B7042A">
        <w:trPr>
          <w:trHeight w:val="73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2 02 03000 00 0000 151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73,50</w:t>
            </w:r>
          </w:p>
        </w:tc>
      </w:tr>
      <w:tr w:rsidR="00A44AB5" w:rsidTr="00B7042A">
        <w:trPr>
          <w:trHeight w:val="73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2 02 03015 10 0000 151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73,50</w:t>
            </w:r>
          </w:p>
        </w:tc>
      </w:tr>
      <w:tr w:rsidR="00A44AB5" w:rsidTr="00B7042A">
        <w:trPr>
          <w:trHeight w:val="73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2 02 04000 00 0000 151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ИНЫЕ МЕЖБЮДЖЕТНЫЕ ТРАНСФЕРТЫ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12,00</w:t>
            </w:r>
          </w:p>
        </w:tc>
      </w:tr>
      <w:tr w:rsidR="00A44AB5" w:rsidTr="00B7042A">
        <w:trPr>
          <w:trHeight w:val="73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2 02 04012 10 0000 151</w:t>
            </w:r>
          </w:p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власти другого уровня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12,00</w:t>
            </w:r>
          </w:p>
        </w:tc>
      </w:tr>
      <w:tr w:rsidR="00A44AB5" w:rsidTr="00B7042A">
        <w:trPr>
          <w:trHeight w:val="73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202 09000 00 0000 151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1282,149</w:t>
            </w:r>
          </w:p>
        </w:tc>
      </w:tr>
      <w:tr w:rsidR="00A44AB5" w:rsidTr="00B7042A">
        <w:trPr>
          <w:trHeight w:val="1020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2 02 09054 10 0000 151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1282,149</w:t>
            </w:r>
          </w:p>
        </w:tc>
      </w:tr>
      <w:tr w:rsidR="00A44AB5" w:rsidTr="00B7042A">
        <w:trPr>
          <w:trHeight w:val="255"/>
        </w:trPr>
        <w:tc>
          <w:tcPr>
            <w:tcW w:w="1538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48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536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935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</w:tr>
      <w:tr w:rsidR="00A44AB5" w:rsidTr="00B7042A">
        <w:trPr>
          <w:gridBefore w:val="1"/>
          <w:wBefore w:w="836" w:type="dxa"/>
          <w:trHeight w:val="255"/>
        </w:trPr>
        <w:tc>
          <w:tcPr>
            <w:tcW w:w="9654" w:type="dxa"/>
            <w:gridSpan w:val="6"/>
            <w:noWrap/>
            <w:vAlign w:val="bottom"/>
          </w:tcPr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</w:pPr>
          </w:p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Приложение 8</w:t>
            </w:r>
          </w:p>
        </w:tc>
      </w:tr>
      <w:tr w:rsidR="00A44AB5" w:rsidTr="00B7042A">
        <w:trPr>
          <w:gridBefore w:val="1"/>
          <w:wBefore w:w="836" w:type="dxa"/>
          <w:trHeight w:val="300"/>
        </w:trPr>
        <w:tc>
          <w:tcPr>
            <w:tcW w:w="9654" w:type="dxa"/>
            <w:gridSpan w:val="6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lastRenderedPageBreak/>
              <w:t>к Решению Совета депутатов</w:t>
            </w:r>
          </w:p>
        </w:tc>
      </w:tr>
      <w:tr w:rsidR="00A44AB5" w:rsidTr="00B7042A">
        <w:trPr>
          <w:gridBefore w:val="1"/>
          <w:wBefore w:w="836" w:type="dxa"/>
          <w:trHeight w:val="255"/>
        </w:trPr>
        <w:tc>
          <w:tcPr>
            <w:tcW w:w="9654" w:type="dxa"/>
            <w:gridSpan w:val="6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МО сельское  поселение «Бомское»</w:t>
            </w:r>
          </w:p>
        </w:tc>
      </w:tr>
      <w:tr w:rsidR="00A44AB5" w:rsidTr="00B7042A">
        <w:trPr>
          <w:gridBefore w:val="1"/>
          <w:wBefore w:w="836" w:type="dxa"/>
          <w:trHeight w:val="300"/>
        </w:trPr>
        <w:tc>
          <w:tcPr>
            <w:tcW w:w="9654" w:type="dxa"/>
            <w:gridSpan w:val="6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 xml:space="preserve">«О бюджете муниципального образования </w:t>
            </w:r>
          </w:p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 xml:space="preserve">                                                                                 сельское  поселение  «Бомское»</w:t>
            </w:r>
          </w:p>
        </w:tc>
      </w:tr>
      <w:tr w:rsidR="00A44AB5" w:rsidTr="00B7042A">
        <w:trPr>
          <w:gridBefore w:val="1"/>
          <w:wBefore w:w="836" w:type="dxa"/>
          <w:trHeight w:val="255"/>
        </w:trPr>
        <w:tc>
          <w:tcPr>
            <w:tcW w:w="9654" w:type="dxa"/>
            <w:gridSpan w:val="6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t xml:space="preserve">                                                                на 2015 год и на плановый период 2016 и 2017 годов»</w:t>
            </w:r>
          </w:p>
        </w:tc>
      </w:tr>
      <w:tr w:rsidR="00A44AB5" w:rsidTr="00B7042A">
        <w:trPr>
          <w:gridBefore w:val="1"/>
          <w:wBefore w:w="836" w:type="dxa"/>
          <w:trHeight w:val="300"/>
        </w:trPr>
        <w:tc>
          <w:tcPr>
            <w:tcW w:w="9654" w:type="dxa"/>
            <w:gridSpan w:val="6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№ 44 от 30.12. 2015г</w:t>
            </w:r>
          </w:p>
        </w:tc>
      </w:tr>
    </w:tbl>
    <w:p w:rsidR="00A44AB5" w:rsidRDefault="00A44AB5" w:rsidP="00A44AB5">
      <w:pPr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828"/>
        <w:gridCol w:w="1403"/>
        <w:gridCol w:w="918"/>
        <w:gridCol w:w="743"/>
        <w:gridCol w:w="618"/>
        <w:gridCol w:w="648"/>
        <w:gridCol w:w="1517"/>
      </w:tblGrid>
      <w:tr w:rsidR="00A44AB5" w:rsidTr="00B7042A">
        <w:trPr>
          <w:trHeight w:val="900"/>
        </w:trPr>
        <w:tc>
          <w:tcPr>
            <w:tcW w:w="9675" w:type="dxa"/>
            <w:gridSpan w:val="7"/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2015 год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40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91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A44AB5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A44AB5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0"/>
              </w:rP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150 02 00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3,780</w:t>
            </w:r>
          </w:p>
        </w:tc>
      </w:tr>
      <w:tr w:rsidR="00A44AB5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150 02 00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3,780</w:t>
            </w:r>
          </w:p>
        </w:tc>
      </w:tr>
      <w:tr w:rsidR="00A44AB5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150 02 00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3,780</w:t>
            </w:r>
          </w:p>
        </w:tc>
      </w:tr>
      <w:tr w:rsidR="00A44AB5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150 02 00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3,780</w:t>
            </w:r>
          </w:p>
        </w:tc>
      </w:tr>
      <w:tr w:rsidR="00A44AB5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 из бюджетов на осуществление переданных полномочий по земельным вопросам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999 40 02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2,479</w:t>
            </w:r>
          </w:p>
        </w:tc>
      </w:tr>
      <w:tr w:rsidR="00A44AB5" w:rsidTr="00B7042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Межбюджетные трансферты из бюджетов на осуществление переданных полномочий по земельным вопросам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999 40 02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</w:rPr>
              <w:t>2,479</w:t>
            </w:r>
          </w:p>
        </w:tc>
      </w:tr>
      <w:tr w:rsidR="00A44AB5" w:rsidTr="00B7042A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iCs/>
              </w:rPr>
            </w:pPr>
            <w:r>
              <w:rPr>
                <w:iCs/>
              </w:rPr>
              <w:t>999 40 02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iCs/>
              </w:rPr>
              <w:t>540</w:t>
            </w:r>
            <w:r>
              <w:rPr>
                <w:i/>
                <w:iCs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iCs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iCs/>
              </w:rPr>
            </w:pPr>
            <w:r>
              <w:rPr>
                <w:iCs/>
                <w:sz w:val="22"/>
              </w:rPr>
              <w:t>2,479</w:t>
            </w:r>
          </w:p>
        </w:tc>
      </w:tr>
      <w:tr w:rsidR="00A44AB5" w:rsidTr="00B7042A">
        <w:trPr>
          <w:trHeight w:val="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999 40 02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860 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sz w:val="22"/>
              </w:rPr>
              <w:t>2,479</w:t>
            </w:r>
          </w:p>
        </w:tc>
      </w:tr>
      <w:tr w:rsidR="00A44AB5" w:rsidTr="00B7042A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999 40 02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860 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sz w:val="22"/>
              </w:rPr>
              <w:t>2,479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999 40 03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6,260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999 40 03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6,260</w:t>
            </w:r>
          </w:p>
        </w:tc>
      </w:tr>
      <w:tr w:rsidR="00A44AB5" w:rsidTr="00B7042A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999 40 03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   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sz w:val="22"/>
              </w:rPr>
              <w:t>6,260</w:t>
            </w:r>
          </w:p>
        </w:tc>
      </w:tr>
      <w:tr w:rsidR="00A44AB5" w:rsidTr="00B7042A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iCs/>
              </w:rPr>
            </w:pPr>
            <w:r>
              <w:rPr>
                <w:iCs/>
              </w:rPr>
              <w:t>999 40 03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iCs/>
              </w:rPr>
            </w:pPr>
            <w:r>
              <w:rPr>
                <w:iCs/>
              </w:rP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i/>
                <w:iCs/>
              </w:rPr>
            </w:pPr>
            <w:r>
              <w:rPr>
                <w:iCs/>
              </w:rPr>
              <w:t>860</w:t>
            </w:r>
            <w:r>
              <w:rPr>
                <w:i/>
                <w:iCs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i/>
                <w:iCs/>
              </w:rPr>
            </w:pPr>
            <w:r>
              <w:rPr>
                <w:iCs/>
              </w:rPr>
              <w:t>01</w:t>
            </w:r>
            <w:r>
              <w:rPr>
                <w:i/>
                <w:i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iCs/>
              </w:rPr>
            </w:pPr>
            <w:r>
              <w:rPr>
                <w:iCs/>
                <w:sz w:val="22"/>
              </w:rPr>
              <w:t>6,260</w:t>
            </w:r>
          </w:p>
        </w:tc>
      </w:tr>
      <w:tr w:rsidR="00A44AB5" w:rsidTr="00B7042A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999 40 03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06 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sz w:val="22"/>
              </w:rPr>
              <w:t>6,260</w:t>
            </w:r>
          </w:p>
        </w:tc>
      </w:tr>
      <w:tr w:rsidR="00A44AB5" w:rsidTr="00B7042A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73,500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59,31691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59,31691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Национальная оборона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59,31691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59,31691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lastRenderedPageBreak/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14,18309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14,18309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Национальная оборона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14,18309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14,18309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999 81 01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475,71180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475,71180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475,71180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475,71180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475,71180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999 81 02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309,88026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rPr>
                <w:sz w:val="22"/>
              </w:rPr>
              <w:t>309,88026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rPr>
                <w:sz w:val="22"/>
              </w:rPr>
              <w:t>309,88026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rPr>
                <w:sz w:val="22"/>
              </w:rPr>
              <w:t>309,88026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rPr>
                <w:sz w:val="22"/>
              </w:rPr>
              <w:t>309,88026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320,32018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138,58774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138,58774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138,58774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Закупка товаров, работ, услуг в сфере информационно- коммуникационных технологий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26,550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26,550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26,550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83,99344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83,99344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83,99344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71,189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71,189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71,189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999 86 02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999 86 02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999 86 02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2,000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999 86 02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2,000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082 82 20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11,000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082 82 20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11,000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082 82 20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11,000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082 82 20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11,000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082 82 20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11,00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999 82 95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999 82 95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999 82 95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2,000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999 82 95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2,000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012 01 00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8,257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012 01 00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8,257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012 01 00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8,257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012 01 00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8,257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999 74 03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60,000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999 74 03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60,000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999 74 03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60,000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999 74 03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60,000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999 83 11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233,27386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999 83 11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233,27386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999 83 11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233,27386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999 83 11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233,27386</w:t>
            </w:r>
          </w:p>
        </w:tc>
      </w:tr>
      <w:tr w:rsidR="00A44AB5" w:rsidTr="00B7042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999 83 11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</w:pPr>
            <w:r>
              <w:t>233,27386</w:t>
            </w:r>
          </w:p>
        </w:tc>
      </w:tr>
      <w:tr w:rsidR="00A44AB5" w:rsidTr="00B7042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999 86 01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10,000</w:t>
            </w:r>
          </w:p>
        </w:tc>
      </w:tr>
      <w:tr w:rsidR="00A44AB5" w:rsidTr="00B7042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Пособия по социальной помощи населению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999 86 01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10,000</w:t>
            </w:r>
          </w:p>
        </w:tc>
      </w:tr>
      <w:tr w:rsidR="00A44AB5" w:rsidTr="00B7042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999 86 01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10,000</w:t>
            </w:r>
          </w:p>
        </w:tc>
      </w:tr>
      <w:tr w:rsidR="00A44AB5" w:rsidTr="00B7042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999 86 01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10,000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ВСЕГО РАСХОДОВ: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1518,46210</w:t>
            </w:r>
          </w:p>
        </w:tc>
      </w:tr>
      <w:tr w:rsidR="00A44AB5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Дефицит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14,4131</w:t>
            </w:r>
          </w:p>
        </w:tc>
      </w:tr>
      <w:tr w:rsidR="00A44AB5" w:rsidTr="00B7042A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  <w:sz w:val="20"/>
              </w:rPr>
            </w:pPr>
          </w:p>
        </w:tc>
      </w:tr>
    </w:tbl>
    <w:p w:rsidR="00A44AB5" w:rsidRDefault="00A44AB5" w:rsidP="00A44AB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4AB5" w:rsidRDefault="00A44AB5" w:rsidP="00A44AB5">
      <w:pPr>
        <w:autoSpaceDE w:val="0"/>
        <w:autoSpaceDN w:val="0"/>
        <w:adjustRightInd w:val="0"/>
        <w:jc w:val="both"/>
      </w:pPr>
    </w:p>
    <w:p w:rsidR="00A44AB5" w:rsidRDefault="00A44AB5" w:rsidP="00A44AB5">
      <w:pPr>
        <w:autoSpaceDE w:val="0"/>
        <w:autoSpaceDN w:val="0"/>
        <w:adjustRightInd w:val="0"/>
        <w:jc w:val="both"/>
      </w:pPr>
    </w:p>
    <w:p w:rsidR="00A44AB5" w:rsidRDefault="00A44AB5" w:rsidP="00A44AB5">
      <w:pPr>
        <w:autoSpaceDE w:val="0"/>
        <w:autoSpaceDN w:val="0"/>
        <w:adjustRightInd w:val="0"/>
        <w:jc w:val="both"/>
      </w:pPr>
    </w:p>
    <w:tbl>
      <w:tblPr>
        <w:tblW w:w="17919" w:type="dxa"/>
        <w:tblInd w:w="-907" w:type="dxa"/>
        <w:tblLook w:val="00A0"/>
      </w:tblPr>
      <w:tblGrid>
        <w:gridCol w:w="560"/>
        <w:gridCol w:w="194"/>
        <w:gridCol w:w="3104"/>
        <w:gridCol w:w="47"/>
        <w:gridCol w:w="691"/>
        <w:gridCol w:w="216"/>
        <w:gridCol w:w="645"/>
        <w:gridCol w:w="297"/>
        <w:gridCol w:w="732"/>
        <w:gridCol w:w="625"/>
        <w:gridCol w:w="216"/>
        <w:gridCol w:w="1122"/>
        <w:gridCol w:w="1235"/>
        <w:gridCol w:w="1347"/>
        <w:gridCol w:w="11"/>
        <w:gridCol w:w="6877"/>
      </w:tblGrid>
      <w:tr w:rsidR="00A44AB5" w:rsidTr="00B7042A">
        <w:trPr>
          <w:trHeight w:val="300"/>
        </w:trPr>
        <w:tc>
          <w:tcPr>
            <w:tcW w:w="754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10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173" w:type="dxa"/>
            <w:gridSpan w:val="11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Приложение № 10</w:t>
            </w:r>
          </w:p>
        </w:tc>
        <w:tc>
          <w:tcPr>
            <w:tcW w:w="6888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255"/>
        </w:trPr>
        <w:tc>
          <w:tcPr>
            <w:tcW w:w="754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10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173" w:type="dxa"/>
            <w:gridSpan w:val="11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к решению сессии Совета депутатов № 44 от 30.12. 2015г</w:t>
            </w:r>
          </w:p>
        </w:tc>
        <w:tc>
          <w:tcPr>
            <w:tcW w:w="6888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«Нарсатуйское»</w:t>
            </w:r>
          </w:p>
        </w:tc>
      </w:tr>
      <w:tr w:rsidR="00A44AB5" w:rsidTr="00B7042A">
        <w:trPr>
          <w:trHeight w:val="255"/>
        </w:trPr>
        <w:tc>
          <w:tcPr>
            <w:tcW w:w="754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10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173" w:type="dxa"/>
            <w:gridSpan w:val="11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«Бомское»</w:t>
            </w:r>
          </w:p>
        </w:tc>
        <w:tc>
          <w:tcPr>
            <w:tcW w:w="6888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255"/>
        </w:trPr>
        <w:tc>
          <w:tcPr>
            <w:tcW w:w="754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10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173" w:type="dxa"/>
            <w:gridSpan w:val="11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«О местном бюджете муниципального образования  сельское  поселение</w:t>
            </w:r>
          </w:p>
        </w:tc>
        <w:tc>
          <w:tcPr>
            <w:tcW w:w="6888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255"/>
        </w:trPr>
        <w:tc>
          <w:tcPr>
            <w:tcW w:w="754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10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173" w:type="dxa"/>
            <w:gridSpan w:val="11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«Бомское»  на 2015 год и на плановый период 2016 и 2017 годов»</w:t>
            </w:r>
          </w:p>
        </w:tc>
        <w:tc>
          <w:tcPr>
            <w:tcW w:w="6888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1"/>
          <w:wAfter w:w="6877" w:type="dxa"/>
          <w:trHeight w:val="255"/>
        </w:trPr>
        <w:tc>
          <w:tcPr>
            <w:tcW w:w="5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1"/>
          <w:wAfter w:w="6877" w:type="dxa"/>
          <w:trHeight w:val="300"/>
        </w:trPr>
        <w:tc>
          <w:tcPr>
            <w:tcW w:w="5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1"/>
          <w:wAfter w:w="6877" w:type="dxa"/>
          <w:trHeight w:val="255"/>
        </w:trPr>
        <w:tc>
          <w:tcPr>
            <w:tcW w:w="5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bottom"/>
          </w:tcPr>
          <w:p w:rsidR="00A44AB5" w:rsidRDefault="00A44AB5" w:rsidP="00B7042A">
            <w:pPr>
              <w:rPr>
                <w:rFonts w:eastAsia="Calibri"/>
                <w:b/>
              </w:rPr>
            </w:pPr>
          </w:p>
        </w:tc>
        <w:tc>
          <w:tcPr>
            <w:tcW w:w="69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1"/>
          <w:wAfter w:w="6877" w:type="dxa"/>
          <w:trHeight w:val="300"/>
        </w:trPr>
        <w:tc>
          <w:tcPr>
            <w:tcW w:w="5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1"/>
          <w:wAfter w:w="6877" w:type="dxa"/>
          <w:trHeight w:val="255"/>
        </w:trPr>
        <w:tc>
          <w:tcPr>
            <w:tcW w:w="5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1"/>
          <w:wAfter w:w="6877" w:type="dxa"/>
          <w:trHeight w:val="300"/>
        </w:trPr>
        <w:tc>
          <w:tcPr>
            <w:tcW w:w="5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1"/>
          <w:wAfter w:w="6877" w:type="dxa"/>
          <w:trHeight w:val="300"/>
        </w:trPr>
        <w:tc>
          <w:tcPr>
            <w:tcW w:w="5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</w:tr>
      <w:tr w:rsidR="00A44AB5" w:rsidTr="00B7042A">
        <w:trPr>
          <w:gridAfter w:val="1"/>
          <w:wAfter w:w="6877" w:type="dxa"/>
          <w:trHeight w:val="330"/>
        </w:trPr>
        <w:tc>
          <w:tcPr>
            <w:tcW w:w="11042" w:type="dxa"/>
            <w:gridSpan w:val="15"/>
            <w:vMerge w:val="restart"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A44AB5" w:rsidTr="00B7042A">
        <w:trPr>
          <w:gridAfter w:val="1"/>
          <w:wAfter w:w="6877" w:type="dxa"/>
          <w:trHeight w:val="435"/>
        </w:trPr>
        <w:tc>
          <w:tcPr>
            <w:tcW w:w="0" w:type="auto"/>
            <w:gridSpan w:val="15"/>
            <w:vMerge/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szCs w:val="28"/>
              </w:rPr>
            </w:pPr>
          </w:p>
        </w:tc>
      </w:tr>
      <w:tr w:rsidR="00A44AB5" w:rsidTr="00B7042A">
        <w:trPr>
          <w:gridAfter w:val="1"/>
          <w:wAfter w:w="6877" w:type="dxa"/>
          <w:trHeight w:val="255"/>
        </w:trPr>
        <w:tc>
          <w:tcPr>
            <w:tcW w:w="5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942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357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235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(тыс. рублей)</w:t>
            </w:r>
          </w:p>
        </w:tc>
      </w:tr>
      <w:tr w:rsidR="00A44AB5" w:rsidTr="00B7042A">
        <w:trPr>
          <w:gridAfter w:val="1"/>
          <w:wAfter w:w="6877" w:type="dxa"/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lastRenderedPageBreak/>
              <w:t>п/п</w:t>
            </w:r>
          </w:p>
        </w:tc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Наименование 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Целевая </w:t>
            </w:r>
            <w:r>
              <w:rPr>
                <w:b/>
                <w:bCs/>
              </w:rPr>
              <w:lastRenderedPageBreak/>
              <w:t>статья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Вид </w:t>
            </w:r>
            <w:r>
              <w:rPr>
                <w:b/>
                <w:bCs/>
              </w:rPr>
              <w:lastRenderedPageBreak/>
              <w:t>расхода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lastRenderedPageBreak/>
              <w:t>Сумма</w:t>
            </w:r>
          </w:p>
        </w:tc>
      </w:tr>
      <w:tr w:rsidR="00A44AB5" w:rsidTr="00B7042A">
        <w:trPr>
          <w:gridAfter w:val="1"/>
          <w:wAfter w:w="6877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</w:tr>
      <w:tr w:rsidR="00A44AB5" w:rsidTr="00B7042A">
        <w:trPr>
          <w:gridAfter w:val="1"/>
          <w:wAfter w:w="6877" w:type="dxa"/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 сельского  поселения "БОМСКОЕ"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1518,46210</w:t>
            </w:r>
          </w:p>
        </w:tc>
      </w:tr>
      <w:tr w:rsidR="00A44AB5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4AB5" w:rsidRDefault="00A44AB5" w:rsidP="00B7042A">
            <w:pPr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4AB5" w:rsidRDefault="00A44AB5" w:rsidP="00B7042A">
            <w:pPr>
              <w:rPr>
                <w:rFonts w:eastAsia="Calibri"/>
                <w:b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</w:rPr>
              <w:t>1120,43124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  <w:r>
              <w:rPr>
                <w:b/>
              </w:rPr>
              <w:t>475,71180</w:t>
            </w:r>
          </w:p>
        </w:tc>
      </w:tr>
      <w:tr w:rsidR="00A44AB5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999 81 00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  <w:r>
              <w:t>475,71180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999 81 01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  <w:r>
              <w:t>475,71180</w:t>
            </w:r>
          </w:p>
        </w:tc>
      </w:tr>
      <w:tr w:rsidR="00A44AB5" w:rsidTr="00B7042A">
        <w:trPr>
          <w:gridAfter w:val="1"/>
          <w:wAfter w:w="6877" w:type="dxa"/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999 81 01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  <w:r>
              <w:t>475,71180</w:t>
            </w:r>
          </w:p>
        </w:tc>
      </w:tr>
      <w:tr w:rsidR="00A44AB5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sz w:val="22"/>
              </w:rPr>
              <w:t>312,35926</w:t>
            </w:r>
          </w:p>
        </w:tc>
      </w:tr>
      <w:tr w:rsidR="00A44AB5" w:rsidTr="00B7042A">
        <w:trPr>
          <w:gridAfter w:val="1"/>
          <w:wAfter w:w="6877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земельным вопросам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</w:p>
          <w:p w:rsidR="00A44AB5" w:rsidRDefault="00A44AB5" w:rsidP="00B7042A">
            <w:pPr>
              <w:jc w:val="center"/>
            </w:pPr>
          </w:p>
          <w:p w:rsidR="00A44AB5" w:rsidRDefault="00A44AB5" w:rsidP="00B7042A">
            <w:pPr>
              <w:jc w:val="center"/>
            </w:pPr>
            <w:r>
              <w:rPr>
                <w:sz w:val="22"/>
              </w:rPr>
              <w:t>2,479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земельным вопросам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  <w:r>
              <w:rPr>
                <w:sz w:val="22"/>
              </w:rPr>
              <w:t>2,479</w:t>
            </w:r>
          </w:p>
        </w:tc>
      </w:tr>
      <w:tr w:rsidR="00A44AB5" w:rsidTr="00B7042A">
        <w:trPr>
          <w:gridAfter w:val="1"/>
          <w:wAfter w:w="6877" w:type="dxa"/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земельным вопросам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  <w:r>
              <w:rPr>
                <w:sz w:val="22"/>
              </w:rPr>
              <w:t>2,479</w:t>
            </w:r>
          </w:p>
        </w:tc>
      </w:tr>
      <w:tr w:rsidR="00A44AB5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  <w:r>
              <w:rPr>
                <w:sz w:val="22"/>
              </w:rPr>
              <w:t>2,479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Расходы на 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309,88026</w:t>
            </w:r>
          </w:p>
        </w:tc>
      </w:tr>
      <w:tr w:rsidR="00A44AB5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9998102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  <w:p w:rsidR="00A44AB5" w:rsidRDefault="00A44AB5" w:rsidP="00B7042A">
            <w:pPr>
              <w:jc w:val="right"/>
            </w:pPr>
            <w:r>
              <w:rPr>
                <w:rFonts w:eastAsia="Calibri"/>
              </w:rPr>
              <w:t>309,88026</w:t>
            </w:r>
          </w:p>
        </w:tc>
      </w:tr>
      <w:tr w:rsidR="00A44AB5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9998102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  <w:p w:rsidR="00A44AB5" w:rsidRDefault="00A44AB5" w:rsidP="00B7042A">
            <w:pPr>
              <w:jc w:val="right"/>
              <w:rPr>
                <w:rFonts w:eastAsia="Calibri"/>
              </w:rPr>
            </w:pPr>
          </w:p>
          <w:p w:rsidR="00A44AB5" w:rsidRDefault="00A44AB5" w:rsidP="00B7042A">
            <w:pPr>
              <w:jc w:val="right"/>
            </w:pPr>
            <w:r>
              <w:rPr>
                <w:rFonts w:eastAsia="Calibri"/>
              </w:rPr>
              <w:t>309,88026</w:t>
            </w:r>
          </w:p>
        </w:tc>
      </w:tr>
      <w:tr w:rsidR="00A44AB5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6,260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6,260</w:t>
            </w:r>
          </w:p>
        </w:tc>
      </w:tr>
      <w:tr w:rsidR="00A44AB5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6,260</w:t>
            </w:r>
          </w:p>
        </w:tc>
      </w:tr>
      <w:tr w:rsidR="00A44AB5" w:rsidTr="00B7042A">
        <w:trPr>
          <w:gridAfter w:val="1"/>
          <w:wAfter w:w="6877" w:type="dxa"/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6,260</w:t>
            </w:r>
          </w:p>
        </w:tc>
      </w:tr>
      <w:tr w:rsidR="00A44AB5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>326,10018</w:t>
            </w:r>
          </w:p>
        </w:tc>
      </w:tr>
      <w:tr w:rsidR="00A44AB5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1500200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3,780</w:t>
            </w:r>
          </w:p>
        </w:tc>
      </w:tr>
      <w:tr w:rsidR="00A44AB5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1500200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3,780</w:t>
            </w:r>
          </w:p>
        </w:tc>
      </w:tr>
      <w:tr w:rsidR="00A44AB5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999 82 00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320,32018</w:t>
            </w:r>
          </w:p>
        </w:tc>
      </w:tr>
      <w:tr w:rsidR="00A44AB5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320,32018</w:t>
            </w:r>
          </w:p>
        </w:tc>
      </w:tr>
      <w:tr w:rsidR="00A44AB5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138,58774</w:t>
            </w:r>
          </w:p>
        </w:tc>
      </w:tr>
      <w:tr w:rsidR="00A44AB5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110,54344</w:t>
            </w:r>
          </w:p>
        </w:tc>
      </w:tr>
      <w:tr w:rsidR="00A44AB5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t>26,550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83,99344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</w:p>
          <w:p w:rsidR="00A44AB5" w:rsidRDefault="00A44AB5" w:rsidP="00B7042A">
            <w:pPr>
              <w:jc w:val="center"/>
            </w:pPr>
            <w:r>
              <w:t>71,189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Уплата на лога на имущество организаций и земельного налога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  <w:r>
              <w:t>71,189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999 86 00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2,000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999 8602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2,000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999 8602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2,000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73,500</w:t>
            </w:r>
          </w:p>
        </w:tc>
      </w:tr>
      <w:tr w:rsidR="00A44AB5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73,500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73,500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999 51 18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73,500</w:t>
            </w:r>
          </w:p>
        </w:tc>
      </w:tr>
      <w:tr w:rsidR="00A44AB5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  <w:r>
              <w:t>59,31691</w:t>
            </w:r>
          </w:p>
        </w:tc>
      </w:tr>
      <w:tr w:rsidR="00A44AB5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pPr>
              <w:jc w:val="center"/>
            </w:pPr>
            <w:r>
              <w:t>59,31691</w:t>
            </w:r>
          </w:p>
        </w:tc>
      </w:tr>
      <w:tr w:rsidR="00A44AB5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14,18309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14,18309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НАЦИОНАЛЬНАЯ ЭКОНОМИКА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</w:rPr>
              <w:t>11,000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Дорожное хозяйство (дорожные фонды)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11,000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0828220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11,000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0828220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11,000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</w:rPr>
              <w:t>70,257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2,000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9998295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2,000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9998295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2,000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68,257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0120100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8,257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0120100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8,257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9997403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60,000</w:t>
            </w:r>
          </w:p>
        </w:tc>
      </w:tr>
      <w:tr w:rsidR="00A44AB5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9997403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60,000</w:t>
            </w:r>
          </w:p>
        </w:tc>
      </w:tr>
      <w:tr w:rsidR="00A44AB5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</w:rPr>
              <w:t>233,27386</w:t>
            </w:r>
          </w:p>
        </w:tc>
      </w:tr>
      <w:tr w:rsidR="00A44AB5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r>
              <w:t>233,27386</w:t>
            </w:r>
          </w:p>
        </w:tc>
      </w:tr>
      <w:tr w:rsidR="00A44AB5" w:rsidTr="00B7042A">
        <w:trPr>
          <w:gridAfter w:val="1"/>
          <w:wAfter w:w="6877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9998311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AB5" w:rsidRDefault="00A44AB5" w:rsidP="00B7042A">
            <w:r>
              <w:t>233,27386</w:t>
            </w:r>
          </w:p>
        </w:tc>
      </w:tr>
      <w:tr w:rsidR="00A44AB5" w:rsidTr="00B7042A">
        <w:trPr>
          <w:gridAfter w:val="1"/>
          <w:wAfter w:w="6877" w:type="dxa"/>
          <w:trHeight w:val="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10,000</w:t>
            </w:r>
          </w:p>
        </w:tc>
      </w:tr>
      <w:tr w:rsidR="00A44AB5" w:rsidTr="00B7042A">
        <w:trPr>
          <w:gridAfter w:val="1"/>
          <w:wAfter w:w="6877" w:type="dxa"/>
          <w:trHeight w:val="8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A44AB5" w:rsidTr="00B7042A">
        <w:trPr>
          <w:gridAfter w:val="1"/>
          <w:wAfter w:w="6877" w:type="dxa"/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9998601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A44AB5" w:rsidTr="00B7042A">
        <w:trPr>
          <w:gridAfter w:val="1"/>
          <w:wAfter w:w="6877" w:type="dxa"/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9998601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A44AB5" w:rsidTr="00B7042A">
        <w:trPr>
          <w:gridAfter w:val="1"/>
          <w:wAfter w:w="6877" w:type="dxa"/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1518,46210</w:t>
            </w:r>
          </w:p>
        </w:tc>
      </w:tr>
      <w:tr w:rsidR="00A44AB5" w:rsidTr="00B7042A">
        <w:trPr>
          <w:gridAfter w:val="1"/>
          <w:wAfter w:w="6877" w:type="dxa"/>
          <w:trHeight w:val="255"/>
        </w:trPr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Дефицит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14,4131 </w:t>
            </w:r>
          </w:p>
        </w:tc>
      </w:tr>
    </w:tbl>
    <w:p w:rsidR="00A44AB5" w:rsidRDefault="00A44AB5" w:rsidP="00A44AB5">
      <w:pPr>
        <w:rPr>
          <w:rFonts w:eastAsia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60"/>
        <w:gridCol w:w="2573"/>
        <w:gridCol w:w="692"/>
        <w:gridCol w:w="763"/>
        <w:gridCol w:w="1076"/>
        <w:gridCol w:w="827"/>
        <w:gridCol w:w="714"/>
        <w:gridCol w:w="662"/>
        <w:gridCol w:w="2087"/>
      </w:tblGrid>
      <w:tr w:rsidR="00A44AB5" w:rsidTr="00B7042A">
        <w:trPr>
          <w:trHeight w:val="255"/>
        </w:trPr>
        <w:tc>
          <w:tcPr>
            <w:tcW w:w="4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7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9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6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7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7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1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6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087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300"/>
        </w:trPr>
        <w:tc>
          <w:tcPr>
            <w:tcW w:w="4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7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9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6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7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7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1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6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087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255"/>
        </w:trPr>
        <w:tc>
          <w:tcPr>
            <w:tcW w:w="4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7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9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6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7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7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1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6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087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300"/>
        </w:trPr>
        <w:tc>
          <w:tcPr>
            <w:tcW w:w="4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73" w:type="dxa"/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6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7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7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1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6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087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255"/>
        </w:trPr>
        <w:tc>
          <w:tcPr>
            <w:tcW w:w="4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73" w:type="dxa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6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07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7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1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6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087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</w:tbl>
    <w:p w:rsidR="00A44AB5" w:rsidRDefault="00A44AB5" w:rsidP="00A44AB5">
      <w:pPr>
        <w:rPr>
          <w:rFonts w:eastAsia="Calibri"/>
        </w:rPr>
      </w:pPr>
    </w:p>
    <w:p w:rsidR="00A44AB5" w:rsidRDefault="00A44AB5" w:rsidP="00A44AB5"/>
    <w:p w:rsidR="00A44AB5" w:rsidRDefault="00A44AB5" w:rsidP="00A44AB5"/>
    <w:p w:rsidR="00A44AB5" w:rsidRDefault="00A44AB5" w:rsidP="00A44AB5"/>
    <w:p w:rsidR="00A44AB5" w:rsidRDefault="00A44AB5" w:rsidP="00A44AB5"/>
    <w:p w:rsidR="00A44AB5" w:rsidRDefault="00A44AB5" w:rsidP="00A44AB5"/>
    <w:p w:rsidR="00A44AB5" w:rsidRDefault="00A44AB5" w:rsidP="00A44AB5"/>
    <w:p w:rsidR="00A44AB5" w:rsidRDefault="00A44AB5" w:rsidP="00A44AB5"/>
    <w:p w:rsidR="00A44AB5" w:rsidRDefault="00A44AB5" w:rsidP="00A44AB5"/>
    <w:p w:rsidR="00A44AB5" w:rsidRDefault="00A44AB5" w:rsidP="00A44AB5"/>
    <w:p w:rsidR="00A44AB5" w:rsidRDefault="00A44AB5" w:rsidP="00A44AB5"/>
    <w:p w:rsidR="00A44AB5" w:rsidRDefault="00A44AB5" w:rsidP="00A44AB5"/>
    <w:p w:rsidR="00A44AB5" w:rsidRDefault="00A44AB5" w:rsidP="00A44AB5"/>
    <w:p w:rsidR="00A44AB5" w:rsidRDefault="00A44AB5" w:rsidP="00A44AB5"/>
    <w:tbl>
      <w:tblPr>
        <w:tblpPr w:leftFromText="180" w:rightFromText="180" w:vertAnchor="text" w:horzAnchor="margin" w:tblpX="-743" w:tblpY="149"/>
        <w:tblW w:w="0" w:type="auto"/>
        <w:tblLayout w:type="fixed"/>
        <w:tblLook w:val="00A0"/>
      </w:tblPr>
      <w:tblGrid>
        <w:gridCol w:w="1458"/>
        <w:gridCol w:w="2304"/>
        <w:gridCol w:w="638"/>
        <w:gridCol w:w="701"/>
        <w:gridCol w:w="978"/>
        <w:gridCol w:w="826"/>
        <w:gridCol w:w="778"/>
        <w:gridCol w:w="638"/>
        <w:gridCol w:w="2560"/>
      </w:tblGrid>
      <w:tr w:rsidR="00A44AB5" w:rsidTr="00B7042A">
        <w:trPr>
          <w:trHeight w:val="429"/>
        </w:trPr>
        <w:tc>
          <w:tcPr>
            <w:tcW w:w="145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A44AB5" w:rsidRDefault="00A44AB5" w:rsidP="00B7042A">
            <w:pPr>
              <w:jc w:val="both"/>
              <w:rPr>
                <w:rFonts w:eastAsia="Calibri"/>
              </w:rPr>
            </w:pPr>
          </w:p>
        </w:tc>
      </w:tr>
      <w:tr w:rsidR="00A44AB5" w:rsidTr="00B7042A">
        <w:trPr>
          <w:trHeight w:val="300"/>
        </w:trPr>
        <w:tc>
          <w:tcPr>
            <w:tcW w:w="145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A44AB5" w:rsidRDefault="00A44AB5" w:rsidP="00B7042A">
            <w:pPr>
              <w:jc w:val="both"/>
              <w:rPr>
                <w:rFonts w:eastAsia="Calibri"/>
              </w:rPr>
            </w:pPr>
          </w:p>
        </w:tc>
      </w:tr>
      <w:tr w:rsidR="00A44AB5" w:rsidTr="00B7042A">
        <w:trPr>
          <w:trHeight w:val="255"/>
        </w:trPr>
        <w:tc>
          <w:tcPr>
            <w:tcW w:w="145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A44AB5" w:rsidRDefault="00A44AB5" w:rsidP="00B7042A">
            <w:pPr>
              <w:jc w:val="both"/>
              <w:rPr>
                <w:rFonts w:eastAsia="Calibri"/>
              </w:rPr>
            </w:pPr>
          </w:p>
        </w:tc>
      </w:tr>
      <w:tr w:rsidR="00A44AB5" w:rsidTr="00B7042A">
        <w:trPr>
          <w:trHeight w:val="300"/>
        </w:trPr>
        <w:tc>
          <w:tcPr>
            <w:tcW w:w="145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A44AB5" w:rsidRDefault="00A44AB5" w:rsidP="00B7042A">
            <w:pPr>
              <w:jc w:val="both"/>
              <w:rPr>
                <w:rFonts w:eastAsia="Calibri"/>
              </w:rPr>
            </w:pPr>
          </w:p>
        </w:tc>
      </w:tr>
      <w:tr w:rsidR="00A44AB5" w:rsidTr="00B7042A">
        <w:trPr>
          <w:trHeight w:val="255"/>
        </w:trPr>
        <w:tc>
          <w:tcPr>
            <w:tcW w:w="145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A44AB5" w:rsidRDefault="00A44AB5" w:rsidP="00B7042A">
            <w:pPr>
              <w:jc w:val="both"/>
              <w:rPr>
                <w:rFonts w:eastAsia="Calibri"/>
              </w:rPr>
            </w:pPr>
          </w:p>
        </w:tc>
      </w:tr>
      <w:tr w:rsidR="00A44AB5" w:rsidTr="00B7042A">
        <w:trPr>
          <w:trHeight w:val="300"/>
        </w:trPr>
        <w:tc>
          <w:tcPr>
            <w:tcW w:w="145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300"/>
        </w:trPr>
        <w:tc>
          <w:tcPr>
            <w:tcW w:w="145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</w:tr>
    </w:tbl>
    <w:tbl>
      <w:tblPr>
        <w:tblpPr w:leftFromText="180" w:rightFromText="180" w:vertAnchor="text" w:horzAnchor="margin" w:tblpY="-189"/>
        <w:tblW w:w="0" w:type="auto"/>
        <w:tblLayout w:type="fixed"/>
        <w:tblLook w:val="00A0"/>
      </w:tblPr>
      <w:tblGrid>
        <w:gridCol w:w="503"/>
        <w:gridCol w:w="1052"/>
        <w:gridCol w:w="1437"/>
        <w:gridCol w:w="334"/>
        <w:gridCol w:w="691"/>
        <w:gridCol w:w="776"/>
        <w:gridCol w:w="112"/>
        <w:gridCol w:w="791"/>
        <w:gridCol w:w="767"/>
        <w:gridCol w:w="1122"/>
        <w:gridCol w:w="85"/>
        <w:gridCol w:w="1715"/>
        <w:gridCol w:w="1582"/>
      </w:tblGrid>
      <w:tr w:rsidR="00A44AB5" w:rsidTr="00B7042A">
        <w:trPr>
          <w:trHeight w:val="255"/>
        </w:trPr>
        <w:tc>
          <w:tcPr>
            <w:tcW w:w="503" w:type="dxa"/>
            <w:noWrap/>
            <w:vAlign w:val="bottom"/>
          </w:tcPr>
          <w:p w:rsidR="00A44AB5" w:rsidRDefault="00A44AB5" w:rsidP="00B7042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23" w:type="dxa"/>
            <w:gridSpan w:val="3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7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67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069" w:type="dxa"/>
            <w:gridSpan w:val="3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300"/>
        </w:trPr>
        <w:tc>
          <w:tcPr>
            <w:tcW w:w="50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823" w:type="dxa"/>
            <w:gridSpan w:val="3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7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  <w:p w:rsidR="00A44AB5" w:rsidRDefault="00A44AB5" w:rsidP="00B7042A"/>
          <w:p w:rsidR="00A44AB5" w:rsidRDefault="00A44AB5" w:rsidP="00B7042A"/>
          <w:p w:rsidR="00A44AB5" w:rsidRDefault="00A44AB5" w:rsidP="00B7042A"/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67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069" w:type="dxa"/>
            <w:gridSpan w:val="3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trHeight w:val="300"/>
        </w:trPr>
        <w:tc>
          <w:tcPr>
            <w:tcW w:w="503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2823" w:type="dxa"/>
            <w:gridSpan w:val="3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776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767" w:type="dxa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gridSpan w:val="3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</w:tr>
      <w:tr w:rsidR="00A44AB5" w:rsidTr="00B7042A">
        <w:trPr>
          <w:gridAfter w:val="1"/>
          <w:wAfter w:w="1582" w:type="dxa"/>
          <w:trHeight w:val="255"/>
        </w:trPr>
        <w:tc>
          <w:tcPr>
            <w:tcW w:w="1555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Приложение 12</w:t>
            </w:r>
          </w:p>
        </w:tc>
      </w:tr>
      <w:tr w:rsidR="00A44AB5" w:rsidTr="00B7042A">
        <w:trPr>
          <w:gridAfter w:val="1"/>
          <w:wAfter w:w="1582" w:type="dxa"/>
          <w:trHeight w:val="300"/>
        </w:trPr>
        <w:tc>
          <w:tcPr>
            <w:tcW w:w="1555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к решению сессии Совета депутатов № 44 от 30.12. 2015г</w:t>
            </w:r>
          </w:p>
        </w:tc>
      </w:tr>
      <w:tr w:rsidR="00A44AB5" w:rsidTr="00B7042A">
        <w:trPr>
          <w:gridAfter w:val="1"/>
          <w:wAfter w:w="1582" w:type="dxa"/>
          <w:trHeight w:val="255"/>
        </w:trPr>
        <w:tc>
          <w:tcPr>
            <w:tcW w:w="1555" w:type="dxa"/>
            <w:gridSpan w:val="2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«Бомское»</w:t>
            </w:r>
          </w:p>
        </w:tc>
      </w:tr>
      <w:tr w:rsidR="00A44AB5" w:rsidTr="00B7042A">
        <w:trPr>
          <w:gridAfter w:val="1"/>
          <w:wAfter w:w="1582" w:type="dxa"/>
          <w:trHeight w:val="300"/>
        </w:trPr>
        <w:tc>
          <w:tcPr>
            <w:tcW w:w="1555" w:type="dxa"/>
            <w:gridSpan w:val="2"/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«О местном бюджете муниципального образования  сельское  поселение</w:t>
            </w:r>
          </w:p>
        </w:tc>
      </w:tr>
      <w:tr w:rsidR="00A44AB5" w:rsidTr="00B7042A">
        <w:trPr>
          <w:gridAfter w:val="1"/>
          <w:wAfter w:w="1582" w:type="dxa"/>
          <w:trHeight w:val="255"/>
        </w:trPr>
        <w:tc>
          <w:tcPr>
            <w:tcW w:w="1555" w:type="dxa"/>
            <w:gridSpan w:val="2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«Бомское»  на 2015 год и на плановый период 2016 и 2017 годов»</w:t>
            </w:r>
          </w:p>
        </w:tc>
      </w:tr>
      <w:tr w:rsidR="00A44AB5" w:rsidTr="00B7042A">
        <w:trPr>
          <w:gridAfter w:val="1"/>
          <w:wAfter w:w="1582" w:type="dxa"/>
          <w:trHeight w:val="300"/>
        </w:trPr>
        <w:tc>
          <w:tcPr>
            <w:tcW w:w="1555" w:type="dxa"/>
            <w:gridSpan w:val="2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</w:p>
        </w:tc>
      </w:tr>
      <w:tr w:rsidR="00A44AB5" w:rsidTr="00B7042A">
        <w:trPr>
          <w:gridAfter w:val="1"/>
          <w:wAfter w:w="1582" w:type="dxa"/>
          <w:trHeight w:val="255"/>
        </w:trPr>
        <w:tc>
          <w:tcPr>
            <w:tcW w:w="1555" w:type="dxa"/>
            <w:gridSpan w:val="2"/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</w:tr>
      <w:tr w:rsidR="00A44AB5" w:rsidTr="00B7042A">
        <w:trPr>
          <w:gridAfter w:val="1"/>
          <w:wAfter w:w="1582" w:type="dxa"/>
          <w:trHeight w:val="285"/>
        </w:trPr>
        <w:tc>
          <w:tcPr>
            <w:tcW w:w="9385" w:type="dxa"/>
            <w:gridSpan w:val="12"/>
            <w:vMerge w:val="restart"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2015 год</w:t>
            </w:r>
          </w:p>
        </w:tc>
      </w:tr>
      <w:tr w:rsidR="00A44AB5" w:rsidTr="00B7042A">
        <w:trPr>
          <w:gridAfter w:val="1"/>
          <w:wAfter w:w="1582" w:type="dxa"/>
          <w:trHeight w:val="285"/>
        </w:trPr>
        <w:tc>
          <w:tcPr>
            <w:tcW w:w="9385" w:type="dxa"/>
            <w:gridSpan w:val="12"/>
            <w:vMerge/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</w:p>
        </w:tc>
      </w:tr>
      <w:tr w:rsidR="00A44AB5" w:rsidTr="00B7042A">
        <w:trPr>
          <w:gridAfter w:val="1"/>
          <w:wAfter w:w="1582" w:type="dxa"/>
          <w:trHeight w:val="255"/>
        </w:trPr>
        <w:tc>
          <w:tcPr>
            <w:tcW w:w="2992" w:type="dxa"/>
            <w:gridSpan w:val="3"/>
            <w:noWrap/>
            <w:vAlign w:val="center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4678" w:type="dxa"/>
            <w:gridSpan w:val="8"/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</w:p>
        </w:tc>
        <w:tc>
          <w:tcPr>
            <w:tcW w:w="1715" w:type="dxa"/>
            <w:noWrap/>
            <w:vAlign w:val="bottom"/>
          </w:tcPr>
          <w:p w:rsidR="00A44AB5" w:rsidRDefault="00A44AB5" w:rsidP="00B7042A">
            <w:pPr>
              <w:jc w:val="right"/>
              <w:rPr>
                <w:rFonts w:eastAsia="Calibri"/>
              </w:rPr>
            </w:pPr>
            <w:r>
              <w:t>(тыс. рублей)</w:t>
            </w:r>
          </w:p>
        </w:tc>
      </w:tr>
      <w:tr w:rsidR="00A44AB5" w:rsidTr="00B7042A">
        <w:trPr>
          <w:gridAfter w:val="1"/>
          <w:wAfter w:w="1582" w:type="dxa"/>
          <w:trHeight w:val="42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Код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сумма</w:t>
            </w:r>
          </w:p>
        </w:tc>
      </w:tr>
      <w:tr w:rsidR="00A44AB5" w:rsidTr="00B7042A">
        <w:trPr>
          <w:gridAfter w:val="1"/>
          <w:wAfter w:w="1582" w:type="dxa"/>
          <w:trHeight w:val="675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000 01 05 00 00 00 0000 000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14,4131</w:t>
            </w:r>
          </w:p>
        </w:tc>
      </w:tr>
      <w:tr w:rsidR="00A44AB5" w:rsidTr="00B7042A">
        <w:trPr>
          <w:gridAfter w:val="1"/>
          <w:wAfter w:w="1582" w:type="dxa"/>
          <w:trHeight w:val="72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000 01 05 00 00 00 0000 500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t>Увеличение остатков средств бюджетов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-1504,049</w:t>
            </w:r>
          </w:p>
        </w:tc>
      </w:tr>
      <w:tr w:rsidR="00A44AB5" w:rsidTr="00B7042A">
        <w:trPr>
          <w:gridAfter w:val="1"/>
          <w:wAfter w:w="1582" w:type="dxa"/>
          <w:trHeight w:val="72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000 01 05 02 01 10 0000 510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t>Увеличение прочих остатков средств бюджетов поселений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-1504,049</w:t>
            </w:r>
          </w:p>
        </w:tc>
      </w:tr>
      <w:tr w:rsidR="00A44AB5" w:rsidTr="00B7042A">
        <w:trPr>
          <w:gridAfter w:val="1"/>
          <w:wAfter w:w="1582" w:type="dxa"/>
          <w:trHeight w:val="69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000 01 05 00 00 00 0000 600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t>Уменьшение остатков средств бюджетов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1518,46210</w:t>
            </w:r>
          </w:p>
        </w:tc>
      </w:tr>
      <w:tr w:rsidR="00A44AB5" w:rsidTr="00B7042A">
        <w:trPr>
          <w:gridAfter w:val="1"/>
          <w:wAfter w:w="1582" w:type="dxa"/>
          <w:trHeight w:val="255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t>000 01 05 01 01 10 0000 610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t>Уменьшение прочих остатков средств бюджетов поселений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AB5" w:rsidRDefault="00A44AB5" w:rsidP="00B704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1518,46210</w:t>
            </w:r>
          </w:p>
        </w:tc>
      </w:tr>
      <w:tr w:rsidR="00A44AB5" w:rsidTr="00B7042A">
        <w:trPr>
          <w:gridAfter w:val="1"/>
          <w:wAfter w:w="1582" w:type="dxa"/>
          <w:trHeight w:val="255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rPr>
                <w:rFonts w:eastAsia="Calibri"/>
              </w:rPr>
            </w:pPr>
            <w:r>
              <w:t> 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AB5" w:rsidRDefault="00A44AB5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AB5" w:rsidRDefault="00A44AB5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14,4131</w:t>
            </w:r>
          </w:p>
        </w:tc>
      </w:tr>
    </w:tbl>
    <w:p w:rsidR="00A44AB5" w:rsidRDefault="00A44AB5" w:rsidP="00A44AB5">
      <w:pPr>
        <w:rPr>
          <w:rFonts w:eastAsia="Calibri"/>
        </w:rPr>
      </w:pPr>
    </w:p>
    <w:p w:rsidR="00A44AB5" w:rsidRDefault="00A44AB5" w:rsidP="00A44AB5"/>
    <w:p w:rsidR="00A44AB5" w:rsidRDefault="00A44AB5" w:rsidP="00A44AB5"/>
    <w:p w:rsidR="00A44AB5" w:rsidRDefault="00A44AB5" w:rsidP="00A44AB5">
      <w:pPr>
        <w:jc w:val="center"/>
        <w:rPr>
          <w:b/>
          <w:lang w:val="en-US"/>
        </w:rPr>
      </w:pPr>
    </w:p>
    <w:p w:rsidR="00A44AB5" w:rsidRDefault="00A44AB5" w:rsidP="00A44AB5">
      <w:pPr>
        <w:jc w:val="center"/>
        <w:rPr>
          <w:b/>
          <w:lang w:val="en-US"/>
        </w:rPr>
      </w:pPr>
    </w:p>
    <w:p w:rsidR="00A44AB5" w:rsidRDefault="00A44AB5" w:rsidP="00A44AB5">
      <w:pPr>
        <w:jc w:val="center"/>
        <w:rPr>
          <w:b/>
          <w:lang w:val="en-US"/>
        </w:rPr>
      </w:pPr>
    </w:p>
    <w:p w:rsidR="00A44AB5" w:rsidRDefault="00A44AB5" w:rsidP="00A44AB5">
      <w:pPr>
        <w:jc w:val="center"/>
        <w:rPr>
          <w:b/>
          <w:lang w:val="en-US"/>
        </w:rPr>
      </w:pPr>
    </w:p>
    <w:p w:rsidR="00A44AB5" w:rsidRDefault="00A44AB5" w:rsidP="00A44AB5">
      <w:pPr>
        <w:jc w:val="center"/>
        <w:rPr>
          <w:b/>
          <w:lang w:val="en-US"/>
        </w:rPr>
      </w:pPr>
    </w:p>
    <w:p w:rsidR="00A44AB5" w:rsidRDefault="00A44AB5" w:rsidP="00A44AB5">
      <w:pPr>
        <w:jc w:val="center"/>
        <w:rPr>
          <w:b/>
          <w:lang w:val="en-US"/>
        </w:rPr>
      </w:pPr>
    </w:p>
    <w:p w:rsidR="00A44AB5" w:rsidRDefault="00A44AB5" w:rsidP="00A44AB5">
      <w:pPr>
        <w:jc w:val="center"/>
        <w:rPr>
          <w:b/>
          <w:lang w:val="en-US"/>
        </w:rPr>
      </w:pPr>
    </w:p>
    <w:p w:rsidR="00A44AB5" w:rsidRDefault="00A44AB5" w:rsidP="00A44AB5">
      <w:pPr>
        <w:jc w:val="center"/>
        <w:rPr>
          <w:b/>
          <w:lang w:val="en-US"/>
        </w:rPr>
      </w:pPr>
    </w:p>
    <w:p w:rsidR="00A44AB5" w:rsidRPr="002230EB" w:rsidRDefault="00A44AB5" w:rsidP="00A44AB5">
      <w:pPr>
        <w:jc w:val="center"/>
        <w:rPr>
          <w:b/>
          <w:lang w:val="en-US"/>
        </w:rPr>
      </w:pPr>
    </w:p>
    <w:p w:rsidR="005406E0" w:rsidRPr="00A44AB5" w:rsidRDefault="005406E0" w:rsidP="00A44AB5"/>
    <w:sectPr w:rsidR="005406E0" w:rsidRPr="00A44AB5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0AF4762F"/>
    <w:multiLevelType w:val="hybridMultilevel"/>
    <w:tmpl w:val="B43E1FDC"/>
    <w:lvl w:ilvl="0" w:tplc="972E42A2">
      <w:start w:val="1"/>
      <w:numFmt w:val="decimal"/>
      <w:lvlText w:val="%1)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5">
    <w:nsid w:val="3037581D"/>
    <w:multiLevelType w:val="hybridMultilevel"/>
    <w:tmpl w:val="4D3EC374"/>
    <w:lvl w:ilvl="0" w:tplc="8CEE0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41FE783D"/>
    <w:multiLevelType w:val="hybridMultilevel"/>
    <w:tmpl w:val="A2A64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6C2A"/>
    <w:rsid w:val="000044D5"/>
    <w:rsid w:val="0005617E"/>
    <w:rsid w:val="000A4ADA"/>
    <w:rsid w:val="001109FA"/>
    <w:rsid w:val="00120AA6"/>
    <w:rsid w:val="001B1A76"/>
    <w:rsid w:val="00217A08"/>
    <w:rsid w:val="00265458"/>
    <w:rsid w:val="00392E0A"/>
    <w:rsid w:val="003B6C2A"/>
    <w:rsid w:val="003C2496"/>
    <w:rsid w:val="005406E0"/>
    <w:rsid w:val="0067053A"/>
    <w:rsid w:val="00793B79"/>
    <w:rsid w:val="007D6651"/>
    <w:rsid w:val="00987722"/>
    <w:rsid w:val="00A07263"/>
    <w:rsid w:val="00A10EDC"/>
    <w:rsid w:val="00A44AB5"/>
    <w:rsid w:val="00B917C1"/>
    <w:rsid w:val="00C132DB"/>
    <w:rsid w:val="00CE5B97"/>
    <w:rsid w:val="00D64025"/>
    <w:rsid w:val="00DB6509"/>
    <w:rsid w:val="00EB394A"/>
    <w:rsid w:val="00F23B5F"/>
    <w:rsid w:val="00FC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6E0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406E0"/>
    <w:pPr>
      <w:keepNext/>
      <w:ind w:left="4320" w:firstLine="642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406E0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406E0"/>
    <w:pPr>
      <w:keepNext/>
      <w:ind w:left="4320" w:firstLine="720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5406E0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406E0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5406E0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5406E0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5406E0"/>
    <w:pPr>
      <w:keepNext/>
      <w:ind w:left="504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  <w:style w:type="character" w:customStyle="1" w:styleId="10">
    <w:name w:val="Заголовок 1 Знак"/>
    <w:basedOn w:val="a0"/>
    <w:link w:val="1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06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06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06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5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406E0"/>
    <w:rPr>
      <w:color w:val="0000FF"/>
      <w:u w:val="single"/>
    </w:rPr>
  </w:style>
  <w:style w:type="paragraph" w:styleId="a7">
    <w:name w:val="No Spacing"/>
    <w:qFormat/>
    <w:rsid w:val="005406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Document Map"/>
    <w:basedOn w:val="a"/>
    <w:link w:val="a9"/>
    <w:semiHidden/>
    <w:rsid w:val="005406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406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FollowedHyperlink"/>
    <w:basedOn w:val="a0"/>
    <w:rsid w:val="005406E0"/>
    <w:rPr>
      <w:color w:val="800080"/>
      <w:u w:val="single"/>
    </w:rPr>
  </w:style>
  <w:style w:type="character" w:customStyle="1" w:styleId="ab">
    <w:name w:val="Текст сноски Знак"/>
    <w:basedOn w:val="a0"/>
    <w:link w:val="ac"/>
    <w:locked/>
    <w:rsid w:val="005406E0"/>
    <w:rPr>
      <w:lang w:eastAsia="ru-RU"/>
    </w:rPr>
  </w:style>
  <w:style w:type="paragraph" w:styleId="ac">
    <w:name w:val="footnote text"/>
    <w:basedOn w:val="a"/>
    <w:link w:val="ab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link w:val="ac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semiHidden/>
    <w:locked/>
    <w:rsid w:val="005406E0"/>
    <w:rPr>
      <w:lang w:eastAsia="ru-RU"/>
    </w:rPr>
  </w:style>
  <w:style w:type="paragraph" w:styleId="ae">
    <w:name w:val="annotation text"/>
    <w:basedOn w:val="a"/>
    <w:link w:val="ad"/>
    <w:semiHidden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примечания Знак1"/>
    <w:basedOn w:val="a0"/>
    <w:link w:val="ae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f0"/>
    <w:locked/>
    <w:rsid w:val="005406E0"/>
    <w:rPr>
      <w:lang w:eastAsia="ru-RU"/>
    </w:rPr>
  </w:style>
  <w:style w:type="paragraph" w:styleId="af0">
    <w:name w:val="endnote text"/>
    <w:basedOn w:val="a"/>
    <w:link w:val="af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концевой сноски Знак1"/>
    <w:basedOn w:val="a0"/>
    <w:link w:val="af0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locked/>
    <w:rsid w:val="005406E0"/>
    <w:rPr>
      <w:b/>
      <w:bCs/>
    </w:rPr>
  </w:style>
  <w:style w:type="paragraph" w:styleId="af2">
    <w:name w:val="annotation subject"/>
    <w:basedOn w:val="ae"/>
    <w:next w:val="ae"/>
    <w:link w:val="af1"/>
    <w:semiHidden/>
    <w:rsid w:val="005406E0"/>
    <w:rPr>
      <w:b/>
      <w:bCs/>
    </w:rPr>
  </w:style>
  <w:style w:type="character" w:customStyle="1" w:styleId="14">
    <w:name w:val="Тема примечания Знак1"/>
    <w:basedOn w:val="12"/>
    <w:link w:val="af2"/>
    <w:uiPriority w:val="99"/>
    <w:semiHidden/>
    <w:rsid w:val="005406E0"/>
    <w:rPr>
      <w:b/>
      <w:bCs/>
    </w:rPr>
  </w:style>
  <w:style w:type="character" w:customStyle="1" w:styleId="af3">
    <w:name w:val="Текст выноски Знак"/>
    <w:link w:val="af4"/>
    <w:semiHidden/>
    <w:locked/>
    <w:rsid w:val="005406E0"/>
    <w:rPr>
      <w:rFonts w:ascii="Segoe UI" w:hAnsi="Segoe UI" w:cs="Segoe UI"/>
      <w:sz w:val="18"/>
      <w:szCs w:val="18"/>
    </w:rPr>
  </w:style>
  <w:style w:type="paragraph" w:styleId="af4">
    <w:name w:val="Balloon Text"/>
    <w:basedOn w:val="a"/>
    <w:link w:val="af3"/>
    <w:semiHidden/>
    <w:rsid w:val="005406E0"/>
    <w:rPr>
      <w:rFonts w:ascii="Segoe UI" w:eastAsiaTheme="minorHAns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4"/>
    <w:uiPriority w:val="99"/>
    <w:semiHidden/>
    <w:rsid w:val="005406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Обычный1"/>
    <w:rsid w:val="005406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16"/>
    <w:next w:val="16"/>
    <w:rsid w:val="005406E0"/>
    <w:pPr>
      <w:spacing w:before="240"/>
    </w:pPr>
    <w:rPr>
      <w:rFonts w:ascii="Arial" w:hAnsi="Arial"/>
      <w:b/>
      <w:sz w:val="24"/>
      <w:u w:val="single"/>
    </w:rPr>
  </w:style>
  <w:style w:type="paragraph" w:customStyle="1" w:styleId="21">
    <w:name w:val="заголовок 2"/>
    <w:basedOn w:val="a"/>
    <w:next w:val="a"/>
    <w:rsid w:val="005406E0"/>
    <w:pPr>
      <w:keepNext/>
      <w:autoSpaceDE w:val="0"/>
      <w:autoSpaceDN w:val="0"/>
      <w:ind w:firstLine="426"/>
      <w:jc w:val="both"/>
      <w:outlineLvl w:val="1"/>
    </w:pPr>
  </w:style>
  <w:style w:type="paragraph" w:styleId="af5">
    <w:name w:val="List Paragraph"/>
    <w:basedOn w:val="a"/>
    <w:qFormat/>
    <w:rsid w:val="00540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40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406E0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6">
    <w:name w:val="Основной шрифт"/>
    <w:rsid w:val="005406E0"/>
  </w:style>
  <w:style w:type="character" w:customStyle="1" w:styleId="af7">
    <w:name w:val="Верхний колонтитул Знак"/>
    <w:basedOn w:val="a0"/>
    <w:link w:val="af8"/>
    <w:locked/>
    <w:rsid w:val="005406E0"/>
    <w:rPr>
      <w:rFonts w:ascii="Calibri" w:eastAsia="Calibri" w:hAnsi="Calibri"/>
    </w:rPr>
  </w:style>
  <w:style w:type="paragraph" w:styleId="af8">
    <w:name w:val="header"/>
    <w:basedOn w:val="a"/>
    <w:link w:val="af7"/>
    <w:rsid w:val="005406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Верхний колонтитул Знак1"/>
    <w:basedOn w:val="a0"/>
    <w:link w:val="af8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3">
    <w:name w:val="Body Text 2"/>
    <w:basedOn w:val="a"/>
    <w:link w:val="22"/>
    <w:rsid w:val="005406E0"/>
    <w:pPr>
      <w:widowControl w:val="0"/>
      <w:adjustRightInd w:val="0"/>
      <w:ind w:firstLine="539"/>
      <w:jc w:val="both"/>
    </w:pPr>
    <w:rPr>
      <w:rFonts w:ascii="Times New Roman CYR" w:eastAsiaTheme="minorHAnsi" w:hAnsi="Times New Roman CYR" w:cs="Times New Roman CYR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5">
    <w:name w:val="Body Text Indent 2"/>
    <w:basedOn w:val="a"/>
    <w:link w:val="24"/>
    <w:rsid w:val="005406E0"/>
    <w:pPr>
      <w:widowControl w:val="0"/>
      <w:adjustRightInd w:val="0"/>
      <w:ind w:firstLine="567"/>
      <w:jc w:val="both"/>
    </w:pPr>
    <w:rPr>
      <w:rFonts w:ascii="Times New Roman CYR" w:eastAsiaTheme="minorHAnsi" w:hAnsi="Times New Roman CYR" w:cs="Times New Roman CYR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32">
    <w:name w:val="Body Text Indent 3"/>
    <w:basedOn w:val="a"/>
    <w:link w:val="31"/>
    <w:rsid w:val="005406E0"/>
    <w:pPr>
      <w:widowControl w:val="0"/>
      <w:adjustRightInd w:val="0"/>
      <w:ind w:left="-851" w:firstLine="851"/>
      <w:jc w:val="both"/>
    </w:pPr>
    <w:rPr>
      <w:rFonts w:ascii="Times New Roman CYR" w:eastAsiaTheme="minorHAnsi" w:hAnsi="Times New Roman CYR" w:cs="Times New Roman CYR"/>
    </w:rPr>
  </w:style>
  <w:style w:type="character" w:customStyle="1" w:styleId="310">
    <w:name w:val="Основной текст с отступом 3 Знак1"/>
    <w:basedOn w:val="a0"/>
    <w:link w:val="32"/>
    <w:rsid w:val="005406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Заголовок №1_"/>
    <w:basedOn w:val="a0"/>
    <w:link w:val="1a"/>
    <w:locked/>
    <w:rsid w:val="005406E0"/>
    <w:rPr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rsid w:val="005406E0"/>
    <w:pPr>
      <w:shd w:val="clear" w:color="auto" w:fill="FFFFFF"/>
      <w:spacing w:line="278" w:lineRule="exact"/>
      <w:outlineLvl w:val="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9">
    <w:name w:val="Основной текст_"/>
    <w:basedOn w:val="a0"/>
    <w:link w:val="26"/>
    <w:locked/>
    <w:rsid w:val="005406E0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9"/>
    <w:rsid w:val="005406E0"/>
    <w:pPr>
      <w:shd w:val="clear" w:color="auto" w:fill="FFFFFF"/>
      <w:spacing w:before="360" w:line="278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-1pt">
    <w:name w:val="Заголовок №1 + Интервал -1 pt"/>
    <w:basedOn w:val="19"/>
    <w:rsid w:val="005406E0"/>
    <w:rPr>
      <w:spacing w:val="-20"/>
      <w:u w:val="single"/>
    </w:rPr>
  </w:style>
  <w:style w:type="character" w:customStyle="1" w:styleId="afa">
    <w:name w:val="Основной текст + Полужирный"/>
    <w:basedOn w:val="af9"/>
    <w:rsid w:val="005406E0"/>
    <w:rPr>
      <w:b/>
      <w:bCs/>
    </w:rPr>
  </w:style>
  <w:style w:type="character" w:customStyle="1" w:styleId="1b">
    <w:name w:val="Основной текст1"/>
    <w:basedOn w:val="af9"/>
    <w:rsid w:val="005406E0"/>
    <w:rPr>
      <w:u w:val="single"/>
    </w:rPr>
  </w:style>
  <w:style w:type="character" w:customStyle="1" w:styleId="-1pt">
    <w:name w:val="Основной текст + Интервал -1 pt"/>
    <w:basedOn w:val="af9"/>
    <w:rsid w:val="005406E0"/>
    <w:rPr>
      <w:spacing w:val="-20"/>
    </w:rPr>
  </w:style>
  <w:style w:type="paragraph" w:customStyle="1" w:styleId="afb">
    <w:name w:val="Знак Знак Знак Знак Знак Знак Знак"/>
    <w:basedOn w:val="a"/>
    <w:rsid w:val="007D66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B917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basedOn w:val="a0"/>
    <w:link w:val="afe"/>
    <w:locked/>
    <w:rsid w:val="00B917C1"/>
    <w:rPr>
      <w:b/>
      <w:sz w:val="28"/>
      <w:lang w:eastAsia="ru-RU"/>
    </w:rPr>
  </w:style>
  <w:style w:type="paragraph" w:styleId="afe">
    <w:name w:val="Body Text"/>
    <w:basedOn w:val="a"/>
    <w:link w:val="afd"/>
    <w:rsid w:val="00B917C1"/>
    <w:pPr>
      <w:jc w:val="both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c">
    <w:name w:val="Основной текст Знак1"/>
    <w:basedOn w:val="a0"/>
    <w:link w:val="afe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17C1"/>
    <w:pPr>
      <w:spacing w:before="100" w:beforeAutospacing="1" w:after="100" w:afterAutospacing="1"/>
    </w:pPr>
  </w:style>
  <w:style w:type="paragraph" w:customStyle="1" w:styleId="ConsNormal">
    <w:name w:val="ConsNormal"/>
    <w:rsid w:val="00B917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91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Strong"/>
    <w:basedOn w:val="a0"/>
    <w:qFormat/>
    <w:rsid w:val="00B917C1"/>
    <w:rPr>
      <w:b/>
      <w:bCs/>
    </w:rPr>
  </w:style>
  <w:style w:type="character" w:customStyle="1" w:styleId="Heading1Char">
    <w:name w:val="Heading 1 Char"/>
    <w:basedOn w:val="a0"/>
    <w:locked/>
    <w:rsid w:val="00B917C1"/>
    <w:rPr>
      <w:rFonts w:eastAsia="Arial Unicode MS"/>
      <w:b/>
      <w:bCs/>
      <w:sz w:val="26"/>
      <w:szCs w:val="24"/>
      <w:lang w:val="ru-RU" w:eastAsia="ru-RU" w:bidi="ar-SA"/>
    </w:rPr>
  </w:style>
  <w:style w:type="character" w:customStyle="1" w:styleId="aff0">
    <w:name w:val="Нижний колонтитул Знак"/>
    <w:basedOn w:val="a0"/>
    <w:link w:val="aff1"/>
    <w:locked/>
    <w:rsid w:val="00B917C1"/>
    <w:rPr>
      <w:rFonts w:ascii="Calibri" w:eastAsia="Calibri" w:hAnsi="Calibri"/>
      <w:sz w:val="24"/>
      <w:szCs w:val="24"/>
      <w:lang w:eastAsia="ru-RU"/>
    </w:rPr>
  </w:style>
  <w:style w:type="paragraph" w:styleId="aff1">
    <w:name w:val="footer"/>
    <w:basedOn w:val="a"/>
    <w:link w:val="aff0"/>
    <w:rsid w:val="00B917C1"/>
    <w:pPr>
      <w:tabs>
        <w:tab w:val="center" w:pos="4677"/>
        <w:tab w:val="right" w:pos="9355"/>
      </w:tabs>
    </w:pPr>
    <w:rPr>
      <w:rFonts w:ascii="Calibri" w:eastAsia="Calibri" w:hAnsi="Calibri" w:cstheme="minorBidi"/>
    </w:rPr>
  </w:style>
  <w:style w:type="character" w:customStyle="1" w:styleId="1d">
    <w:name w:val="Нижний колонтитул Знак1"/>
    <w:basedOn w:val="a0"/>
    <w:link w:val="aff1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азвание Знак"/>
    <w:basedOn w:val="a0"/>
    <w:link w:val="aff3"/>
    <w:locked/>
    <w:rsid w:val="00B917C1"/>
    <w:rPr>
      <w:rFonts w:ascii="Cambria" w:eastAsia="Calibri" w:hAnsi="Cambria"/>
      <w:b/>
      <w:bCs/>
      <w:kern w:val="28"/>
      <w:sz w:val="32"/>
      <w:szCs w:val="32"/>
      <w:lang w:eastAsia="ru-RU"/>
    </w:rPr>
  </w:style>
  <w:style w:type="paragraph" w:styleId="aff3">
    <w:name w:val="Title"/>
    <w:basedOn w:val="a"/>
    <w:next w:val="a"/>
    <w:link w:val="aff2"/>
    <w:qFormat/>
    <w:rsid w:val="00B917C1"/>
    <w:pPr>
      <w:spacing w:before="240" w:after="60"/>
      <w:jc w:val="center"/>
      <w:outlineLvl w:val="0"/>
    </w:pPr>
    <w:rPr>
      <w:rFonts w:ascii="Cambria" w:eastAsia="Calibri" w:hAnsi="Cambria" w:cstheme="minorBidi"/>
      <w:b/>
      <w:bCs/>
      <w:kern w:val="28"/>
      <w:sz w:val="32"/>
      <w:szCs w:val="32"/>
    </w:rPr>
  </w:style>
  <w:style w:type="character" w:customStyle="1" w:styleId="1e">
    <w:name w:val="Название Знак1"/>
    <w:basedOn w:val="a0"/>
    <w:link w:val="aff3"/>
    <w:uiPriority w:val="10"/>
    <w:rsid w:val="00B91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basedOn w:val="a0"/>
    <w:locked/>
    <w:rsid w:val="00B917C1"/>
    <w:rPr>
      <w:rFonts w:ascii="Calibri" w:eastAsia="Calibri" w:hAnsi="Calibri"/>
      <w:bCs/>
      <w:sz w:val="24"/>
      <w:lang w:val="ru-RU" w:eastAsia="ru-RU" w:bidi="ar-SA"/>
    </w:rPr>
  </w:style>
  <w:style w:type="paragraph" w:customStyle="1" w:styleId="consplusnormal1">
    <w:name w:val="consplusnormal"/>
    <w:basedOn w:val="a"/>
    <w:rsid w:val="00B917C1"/>
    <w:pPr>
      <w:spacing w:before="100" w:beforeAutospacing="1" w:after="100" w:afterAutospacing="1"/>
    </w:pPr>
    <w:rPr>
      <w:rFonts w:eastAsia="Calibri"/>
    </w:rPr>
  </w:style>
  <w:style w:type="character" w:styleId="aff4">
    <w:name w:val="endnote reference"/>
    <w:basedOn w:val="a0"/>
    <w:rsid w:val="00B917C1"/>
    <w:rPr>
      <w:rFonts w:ascii="Times New Roman" w:hAnsi="Times New Roman" w:cs="Times New Roman" w:hint="default"/>
      <w:vertAlign w:val="superscript"/>
    </w:rPr>
  </w:style>
  <w:style w:type="character" w:customStyle="1" w:styleId="1f">
    <w:name w:val="Слабое выделение1"/>
    <w:basedOn w:val="a0"/>
    <w:rsid w:val="00B917C1"/>
    <w:rPr>
      <w:rFonts w:ascii="Times New Roman" w:hAnsi="Times New Roman" w:cs="Times New Roman" w:hint="default"/>
      <w:i/>
      <w:iCs/>
      <w:color w:val="808080"/>
    </w:rPr>
  </w:style>
  <w:style w:type="paragraph" w:styleId="aff5">
    <w:name w:val="Body Text Indent"/>
    <w:basedOn w:val="a"/>
    <w:link w:val="aff6"/>
    <w:rsid w:val="00B917C1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917C1"/>
    <w:pPr>
      <w:ind w:firstLine="567"/>
      <w:jc w:val="both"/>
    </w:pPr>
    <w:rPr>
      <w:rFonts w:ascii="Arial" w:hAnsi="Arial" w:cs="Arial"/>
    </w:rPr>
  </w:style>
  <w:style w:type="character" w:customStyle="1" w:styleId="110">
    <w:name w:val="Знак Знак11"/>
    <w:basedOn w:val="a0"/>
    <w:locked/>
    <w:rsid w:val="00B917C1"/>
    <w:rPr>
      <w:rFonts w:ascii="Times New Roman CYR" w:hAnsi="Times New Roman CYR" w:cs="Times New Roman CYR"/>
      <w:b/>
      <w:bCs/>
      <w:sz w:val="24"/>
      <w:szCs w:val="24"/>
      <w:lang w:val="ru-RU" w:eastAsia="ru-RU" w:bidi="ar-SA"/>
    </w:rPr>
  </w:style>
  <w:style w:type="character" w:customStyle="1" w:styleId="33">
    <w:name w:val="Знак Знак3"/>
    <w:basedOn w:val="a0"/>
    <w:locked/>
    <w:rsid w:val="00B917C1"/>
    <w:rPr>
      <w:lang w:val="ru-RU" w:eastAsia="ru-RU" w:bidi="ar-SA"/>
    </w:rPr>
  </w:style>
  <w:style w:type="character" w:customStyle="1" w:styleId="61">
    <w:name w:val="Знак Знак6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1">
    <w:name w:val="Знак Знак5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f0">
    <w:name w:val="Знак Знак1"/>
    <w:basedOn w:val="a0"/>
    <w:locked/>
    <w:rsid w:val="00B917C1"/>
    <w:rPr>
      <w:rFonts w:ascii="Calibri" w:eastAsia="Calibri" w:hAnsi="Calibri"/>
      <w:lang w:val="ru-RU" w:eastAsia="ru-RU" w:bidi="ar-SA"/>
    </w:rPr>
  </w:style>
  <w:style w:type="character" w:customStyle="1" w:styleId="aff7">
    <w:name w:val="Знак Знак"/>
    <w:basedOn w:val="a0"/>
    <w:locked/>
    <w:rsid w:val="00B917C1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27">
    <w:name w:val="Знак Знак2"/>
    <w:basedOn w:val="a0"/>
    <w:locked/>
    <w:rsid w:val="00B917C1"/>
    <w:rPr>
      <w:b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41">
    <w:name w:val="Знак Знак4"/>
    <w:basedOn w:val="a0"/>
    <w:locked/>
    <w:rsid w:val="00B917C1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ff8">
    <w:name w:val="footnote reference"/>
    <w:rsid w:val="00B917C1"/>
    <w:rPr>
      <w:vertAlign w:val="superscript"/>
    </w:rPr>
  </w:style>
  <w:style w:type="paragraph" w:customStyle="1" w:styleId="aff9">
    <w:name w:val="Знак Знак Знак Знак Знак Знак Знак"/>
    <w:basedOn w:val="a"/>
    <w:rsid w:val="00FC5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"/>
    <w:basedOn w:val="a"/>
    <w:rsid w:val="002654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"/>
    <w:basedOn w:val="a"/>
    <w:rsid w:val="000561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 Знак Знак Знак Знак Знак Знак Знак"/>
    <w:basedOn w:val="a"/>
    <w:rsid w:val="00A44A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ubtleEmphasis">
    <w:name w:val="Subtle Emphasis"/>
    <w:basedOn w:val="a0"/>
    <w:rsid w:val="00A44AB5"/>
    <w:rPr>
      <w:rFonts w:ascii="Times New Roman" w:hAnsi="Times New Roman" w:cs="Times New Roman" w:hint="default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2850</Words>
  <Characters>16251</Characters>
  <Application>Microsoft Office Word</Application>
  <DocSecurity>0</DocSecurity>
  <Lines>135</Lines>
  <Paragraphs>38</Paragraphs>
  <ScaleCrop>false</ScaleCrop>
  <Company>Krokoz™</Company>
  <LinksUpToDate>false</LinksUpToDate>
  <CharactersWithSpaces>19063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15</cp:revision>
  <dcterms:created xsi:type="dcterms:W3CDTF">2016-01-18T05:30:00Z</dcterms:created>
  <dcterms:modified xsi:type="dcterms:W3CDTF">2016-01-18T06:26:00Z</dcterms:modified>
</cp:coreProperties>
</file>