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85" w:rsidRPr="00051EB5" w:rsidRDefault="000E1E85" w:rsidP="000E1E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51EB5">
        <w:rPr>
          <w:rFonts w:ascii="Times New Roman" w:hAnsi="Times New Roman" w:cs="Times New Roman"/>
          <w:b/>
          <w:sz w:val="28"/>
          <w:szCs w:val="28"/>
        </w:rPr>
        <w:t>НОЕ ОБРАЗОВАНИЕ СЕЛЬСКОЕ ПОСЕЛЕНИЕ «БАРСКОЕ»</w:t>
      </w:r>
    </w:p>
    <w:p w:rsidR="000E1E85" w:rsidRDefault="000E1E85" w:rsidP="000E1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EB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E1E85" w:rsidRPr="00051EB5" w:rsidRDefault="000E1E85" w:rsidP="000E1E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E85" w:rsidRPr="00051EB5" w:rsidRDefault="000E1E85" w:rsidP="000E1E85">
      <w:pPr>
        <w:rPr>
          <w:rFonts w:ascii="Times New Roman" w:eastAsia="Times New Roman" w:hAnsi="Times New Roman" w:cs="Times New Roman"/>
          <w:sz w:val="24"/>
          <w:szCs w:val="24"/>
        </w:rPr>
      </w:pPr>
      <w:r w:rsidRPr="002245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12.0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.2016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ab/>
      </w:r>
      <w:r w:rsidRPr="002245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0E1E85" w:rsidRPr="00051EB5" w:rsidRDefault="000E1E85" w:rsidP="000E1E85">
      <w:pPr>
        <w:rPr>
          <w:rFonts w:ascii="Times New Roman" w:eastAsia="Times New Roman" w:hAnsi="Times New Roman" w:cs="Times New Roman"/>
          <w:sz w:val="24"/>
          <w:szCs w:val="24"/>
        </w:rPr>
      </w:pPr>
      <w:r w:rsidRPr="002245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>с. Ба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E1E85" w:rsidRPr="00051EB5" w:rsidRDefault="000E1E85" w:rsidP="000E1E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О мерах по обеспечению оповещения, сбора, отправки граждан </w:t>
      </w:r>
    </w:p>
    <w:p w:rsidR="000E1E85" w:rsidRDefault="000E1E85" w:rsidP="000E1E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и поставки техники в </w:t>
      </w:r>
      <w:r>
        <w:rPr>
          <w:rFonts w:ascii="Times New Roman" w:hAnsi="Times New Roman" w:cs="Times New Roman"/>
          <w:sz w:val="24"/>
          <w:szCs w:val="24"/>
        </w:rPr>
        <w:t>ВС РФ</w:t>
      </w:r>
    </w:p>
    <w:bookmarkEnd w:id="0"/>
    <w:p w:rsidR="000E1E85" w:rsidRPr="00051EB5" w:rsidRDefault="000E1E85" w:rsidP="000E1E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E1E8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«Об обороне и мобилизационной подготовке и мобилизации ВС РФ» в целях организованного и своевременного оповещения, сбора, отправки граждан и поставки техники в ВС РФ по требованию военного комиссариата района постановляю: 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>1.Утвердить список привлекаемых для оповещения, сбора, отправки граждан поставка техники согласно расчета.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2.Группу оповещения организовать на базе Администрации МО СП «Барское» села Бар. Начальником группы оповещения назначить </w:t>
      </w:r>
      <w:proofErr w:type="spellStart"/>
      <w:r w:rsidRPr="00051EB5">
        <w:rPr>
          <w:rFonts w:ascii="Times New Roman" w:eastAsia="Times New Roman" w:hAnsi="Times New Roman" w:cs="Times New Roman"/>
          <w:sz w:val="24"/>
          <w:szCs w:val="24"/>
        </w:rPr>
        <w:t>Еманакову</w:t>
      </w:r>
      <w:proofErr w:type="spellEnd"/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3.Группу отправки организовать на базе СДК села Бар. Начальником группы отправки назначить </w:t>
      </w:r>
      <w:proofErr w:type="spellStart"/>
      <w:r w:rsidRPr="00051EB5">
        <w:rPr>
          <w:rFonts w:ascii="Times New Roman" w:eastAsia="Times New Roman" w:hAnsi="Times New Roman" w:cs="Times New Roman"/>
          <w:sz w:val="24"/>
          <w:szCs w:val="24"/>
        </w:rPr>
        <w:t>Еманакова</w:t>
      </w:r>
      <w:proofErr w:type="spellEnd"/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А.В.  Помощником начальника группы по отправке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Михалева А.В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. Помощником начальника группы по контролю, поставке техники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Гороховского С.Н.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>4. Обязать руководителей автохозяйств выделить в исполнительный период в распоряжение администрации автотранспорт из следующего расчета: для организации оповещения и доставки граждан на пункты сбора военного комиссариата Администрация МО СП «Барское» - 1 автомобиль. Выделяемый транспорт должен быть полностью заправлен топливом.</w:t>
      </w:r>
    </w:p>
    <w:p w:rsidR="000E1E85" w:rsidRPr="00051EB5" w:rsidRDefault="000E1E85" w:rsidP="000E1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ab/>
        <w:t>5. Обязать всех руководителей, в период массового призыва граждан прекращать продажу населению спиртных напитков.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>6. Один раз в полугодие проводить занятия с работниками администрации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t>должностными лицами, назначенными для оповещения, сбора и отправки граждан, поставки техники, занятия и тренировки по выполнению функциональных обязанностей.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7. При проведении мобилизации обязать начальника </w:t>
      </w:r>
      <w:proofErr w:type="spellStart"/>
      <w:r w:rsidRPr="00051EB5">
        <w:rPr>
          <w:rFonts w:ascii="Times New Roman" w:eastAsia="Times New Roman" w:hAnsi="Times New Roman" w:cs="Times New Roman"/>
          <w:sz w:val="24"/>
          <w:szCs w:val="24"/>
        </w:rPr>
        <w:t>энергоучастка</w:t>
      </w:r>
      <w:proofErr w:type="spellEnd"/>
      <w:r w:rsidRPr="00051EB5">
        <w:rPr>
          <w:rFonts w:ascii="Times New Roman" w:eastAsia="Times New Roman" w:hAnsi="Times New Roman" w:cs="Times New Roman"/>
          <w:sz w:val="24"/>
          <w:szCs w:val="24"/>
        </w:rPr>
        <w:t>, в случае отключения э/энергии за неуплату, немедленно подключить администрацию, СДК.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>8. При проведении мобилизации обязать диспетчера АТС, в случае отключения системы телефонной связи за неуплату, немедленно подключить администрацию, СДК.</w:t>
      </w:r>
    </w:p>
    <w:p w:rsidR="000E1E85" w:rsidRDefault="000E1E85" w:rsidP="000E1E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>9. На период мобилизации, в случае не работы СДК, группу отправки разместить в</w:t>
      </w:r>
      <w:r w:rsidRPr="00051EB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Барской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1E85" w:rsidRPr="00051EB5" w:rsidRDefault="000E1E85" w:rsidP="000E1E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E85" w:rsidRDefault="000E1E85" w:rsidP="000E1E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EB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51EB5">
        <w:rPr>
          <w:rFonts w:ascii="Times New Roman" w:eastAsia="Times New Roman" w:hAnsi="Times New Roman" w:cs="Times New Roman"/>
          <w:b/>
          <w:sz w:val="24"/>
          <w:szCs w:val="24"/>
        </w:rPr>
        <w:t>Глава МО СП «Барское</w:t>
      </w:r>
      <w:proofErr w:type="gramStart"/>
      <w:r w:rsidRPr="00051EB5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51E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А.В</w:t>
      </w:r>
      <w:r w:rsidRPr="00051E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Михалёв</w:t>
      </w:r>
    </w:p>
    <w:p w:rsidR="000E1E85" w:rsidRPr="00051EB5" w:rsidRDefault="000E1E85" w:rsidP="000E1E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81F" w:rsidRDefault="0016181F"/>
    <w:sectPr w:rsidR="0016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C3"/>
    <w:rsid w:val="000E1E85"/>
    <w:rsid w:val="0016181F"/>
    <w:rsid w:val="008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3CB6-AE14-434F-8239-3E4FD2A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2016-01-12T03:29:00Z</cp:lastPrinted>
  <dcterms:created xsi:type="dcterms:W3CDTF">2016-01-12T03:27:00Z</dcterms:created>
  <dcterms:modified xsi:type="dcterms:W3CDTF">2016-01-12T03:33:00Z</dcterms:modified>
</cp:coreProperties>
</file>