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B5" w:rsidRDefault="00E066B5" w:rsidP="00DF01AB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BF7E9E" w:rsidRDefault="00BF7E9E" w:rsidP="00DF01A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DF01AB" w:rsidRPr="00E066B5" w:rsidRDefault="00DF01AB" w:rsidP="00DF01A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066B5">
        <w:rPr>
          <w:rFonts w:ascii="Times New Roman" w:hAnsi="Times New Roman"/>
          <w:b/>
          <w:sz w:val="28"/>
          <w:szCs w:val="28"/>
        </w:rPr>
        <w:t>А</w:t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vanish/>
          <w:sz w:val="28"/>
          <w:szCs w:val="28"/>
        </w:rPr>
        <w:pgNum/>
      </w:r>
      <w:r w:rsidRPr="00E066B5">
        <w:rPr>
          <w:rFonts w:ascii="Times New Roman" w:hAnsi="Times New Roman"/>
          <w:b/>
          <w:sz w:val="28"/>
          <w:szCs w:val="28"/>
        </w:rPr>
        <w:t>ДМИНИСТРАЦИЯ МУНИЦИПАЛЬНОГО ОБРАЗОВАНИЯ</w:t>
      </w:r>
    </w:p>
    <w:p w:rsidR="00DF01AB" w:rsidRPr="00E066B5" w:rsidRDefault="00DF01AB" w:rsidP="00DF01A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066B5">
        <w:rPr>
          <w:rFonts w:ascii="Times New Roman" w:hAnsi="Times New Roman"/>
          <w:b/>
          <w:sz w:val="28"/>
          <w:szCs w:val="28"/>
        </w:rPr>
        <w:t>«МУХОРШИБИРСКИЙ РАЙОН»</w:t>
      </w:r>
    </w:p>
    <w:p w:rsidR="00DF01AB" w:rsidRPr="00E066B5" w:rsidRDefault="00DF01AB" w:rsidP="00DF01AB">
      <w:pPr>
        <w:pStyle w:val="1"/>
        <w:rPr>
          <w:rFonts w:ascii="Times New Roman" w:hAnsi="Times New Roman"/>
          <w:b/>
          <w:sz w:val="28"/>
          <w:szCs w:val="28"/>
        </w:rPr>
      </w:pPr>
    </w:p>
    <w:p w:rsidR="00DF01AB" w:rsidRPr="00E066B5" w:rsidRDefault="00DF01AB" w:rsidP="00DF01A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066B5">
        <w:rPr>
          <w:rFonts w:ascii="Times New Roman" w:hAnsi="Times New Roman"/>
          <w:b/>
          <w:sz w:val="28"/>
          <w:szCs w:val="28"/>
        </w:rPr>
        <w:t>ПОСТАНОВЛЕНИЕ</w:t>
      </w:r>
    </w:p>
    <w:p w:rsidR="00DF01AB" w:rsidRPr="00E066B5" w:rsidRDefault="00DF01AB" w:rsidP="00DF01AB">
      <w:pPr>
        <w:pStyle w:val="1"/>
        <w:rPr>
          <w:rFonts w:ascii="Times New Roman" w:hAnsi="Times New Roman"/>
          <w:b/>
          <w:sz w:val="28"/>
          <w:szCs w:val="28"/>
        </w:rPr>
      </w:pPr>
    </w:p>
    <w:p w:rsidR="00DF01AB" w:rsidRPr="00E066B5" w:rsidRDefault="00DF01AB" w:rsidP="00DF01AB">
      <w:pPr>
        <w:pStyle w:val="1"/>
        <w:rPr>
          <w:rFonts w:ascii="Times New Roman" w:hAnsi="Times New Roman"/>
          <w:b/>
          <w:sz w:val="28"/>
          <w:szCs w:val="28"/>
        </w:rPr>
      </w:pPr>
      <w:r w:rsidRPr="00E066B5">
        <w:rPr>
          <w:rFonts w:ascii="Times New Roman" w:hAnsi="Times New Roman"/>
          <w:b/>
          <w:sz w:val="28"/>
          <w:szCs w:val="28"/>
        </w:rPr>
        <w:t>«</w:t>
      </w:r>
      <w:r w:rsidR="00B2305D">
        <w:rPr>
          <w:rFonts w:ascii="Times New Roman" w:hAnsi="Times New Roman"/>
          <w:b/>
          <w:sz w:val="28"/>
          <w:szCs w:val="28"/>
        </w:rPr>
        <w:t>0</w:t>
      </w:r>
      <w:r w:rsidR="00B83C24">
        <w:rPr>
          <w:rFonts w:ascii="Times New Roman" w:hAnsi="Times New Roman"/>
          <w:b/>
          <w:sz w:val="28"/>
          <w:szCs w:val="28"/>
        </w:rPr>
        <w:t>5</w:t>
      </w:r>
      <w:r w:rsidRPr="00E066B5">
        <w:rPr>
          <w:rFonts w:ascii="Times New Roman" w:hAnsi="Times New Roman"/>
          <w:b/>
          <w:sz w:val="28"/>
          <w:szCs w:val="28"/>
        </w:rPr>
        <w:t xml:space="preserve">» </w:t>
      </w:r>
      <w:r w:rsidR="00B2305D">
        <w:rPr>
          <w:rFonts w:ascii="Times New Roman" w:hAnsi="Times New Roman"/>
          <w:b/>
          <w:sz w:val="28"/>
          <w:szCs w:val="28"/>
        </w:rPr>
        <w:t>н</w:t>
      </w:r>
      <w:r w:rsidRPr="00E066B5">
        <w:rPr>
          <w:rFonts w:ascii="Times New Roman" w:hAnsi="Times New Roman"/>
          <w:b/>
          <w:sz w:val="28"/>
          <w:szCs w:val="28"/>
        </w:rPr>
        <w:t xml:space="preserve">оября 2025 г.                          </w:t>
      </w:r>
    </w:p>
    <w:p w:rsidR="00DF01AB" w:rsidRPr="00E066B5" w:rsidRDefault="00DF01AB" w:rsidP="00DF01AB">
      <w:pPr>
        <w:pStyle w:val="1"/>
        <w:rPr>
          <w:rFonts w:ascii="Times New Roman" w:hAnsi="Times New Roman"/>
          <w:b/>
          <w:sz w:val="28"/>
          <w:szCs w:val="28"/>
        </w:rPr>
      </w:pPr>
      <w:r w:rsidRPr="00E066B5">
        <w:rPr>
          <w:rFonts w:ascii="Times New Roman" w:hAnsi="Times New Roman"/>
          <w:b/>
          <w:sz w:val="28"/>
          <w:szCs w:val="28"/>
        </w:rPr>
        <w:t xml:space="preserve">с. Мухоршибирь               </w:t>
      </w:r>
      <w:r w:rsidR="00A61616">
        <w:rPr>
          <w:rFonts w:ascii="Times New Roman" w:hAnsi="Times New Roman"/>
          <w:b/>
          <w:sz w:val="28"/>
          <w:szCs w:val="28"/>
        </w:rPr>
        <w:t xml:space="preserve">        </w:t>
      </w:r>
      <w:r w:rsidRPr="00E066B5">
        <w:rPr>
          <w:rFonts w:ascii="Times New Roman" w:hAnsi="Times New Roman"/>
          <w:b/>
          <w:sz w:val="28"/>
          <w:szCs w:val="28"/>
        </w:rPr>
        <w:t xml:space="preserve"> </w:t>
      </w:r>
      <w:r w:rsidR="00A61616" w:rsidRPr="00E066B5">
        <w:rPr>
          <w:rFonts w:ascii="Times New Roman" w:hAnsi="Times New Roman"/>
          <w:b/>
          <w:sz w:val="28"/>
          <w:szCs w:val="28"/>
        </w:rPr>
        <w:t xml:space="preserve">№ </w:t>
      </w:r>
      <w:r w:rsidR="00B83C24">
        <w:rPr>
          <w:rFonts w:ascii="Times New Roman" w:hAnsi="Times New Roman"/>
          <w:b/>
          <w:sz w:val="28"/>
          <w:szCs w:val="28"/>
          <w:u w:val="single"/>
        </w:rPr>
        <w:t>696</w:t>
      </w:r>
      <w:r w:rsidRPr="00E066B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</w:p>
    <w:p w:rsidR="000A0CBA" w:rsidRPr="00E066B5" w:rsidRDefault="000A0CBA" w:rsidP="00DF01AB">
      <w:pPr>
        <w:pStyle w:val="1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DF01AB" w:rsidRPr="00E066B5" w:rsidTr="003C5462">
        <w:trPr>
          <w:trHeight w:val="276"/>
        </w:trPr>
        <w:tc>
          <w:tcPr>
            <w:tcW w:w="5495" w:type="dxa"/>
          </w:tcPr>
          <w:p w:rsidR="00DF01AB" w:rsidRPr="00E066B5" w:rsidRDefault="00257EE8" w:rsidP="00D46B2A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14C1">
              <w:rPr>
                <w:rFonts w:ascii="Times New Roman" w:hAnsi="Times New Roman"/>
                <w:b/>
                <w:sz w:val="27"/>
                <w:szCs w:val="27"/>
              </w:rPr>
              <w:t xml:space="preserve">О внесении изменений в муниципальную программу </w:t>
            </w:r>
            <w:r w:rsidRPr="005B1C2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Формирование и развитие благоприятного инвестиционного имиджа муниципального образования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район» на 2025-2027 г</w:t>
            </w:r>
            <w:r w:rsidR="00D46B2A">
              <w:rPr>
                <w:rFonts w:ascii="Times New Roman" w:hAnsi="Times New Roman"/>
                <w:b/>
                <w:sz w:val="28"/>
                <w:szCs w:val="28"/>
              </w:rPr>
              <w:t>оды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на период до 2030 года»</w:t>
            </w:r>
            <w:r w:rsidRPr="00926751">
              <w:rPr>
                <w:sz w:val="28"/>
                <w:szCs w:val="28"/>
              </w:rPr>
              <w:t xml:space="preserve"> </w:t>
            </w:r>
          </w:p>
        </w:tc>
      </w:tr>
    </w:tbl>
    <w:p w:rsidR="00526698" w:rsidRDefault="00526698" w:rsidP="001E4D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7E9E" w:rsidRPr="00E066B5" w:rsidRDefault="00BF7E9E" w:rsidP="001E4D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5462" w:rsidRPr="00E066B5" w:rsidRDefault="003C5462" w:rsidP="001E4D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6B5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руководствуясь постановлением администрации муниципального образования «Мухоршибирский район» от 01.04.2014 № 269 «Об утверждении Порядка разработки, реализации и оценки эффективности муниципальных программ муниципального образования «Мухоршибирский район», постановляю:</w:t>
      </w:r>
    </w:p>
    <w:p w:rsidR="003C5462" w:rsidRPr="00E8364C" w:rsidRDefault="003C5462" w:rsidP="001E4DEF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6B5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</w:t>
      </w:r>
      <w:r w:rsidR="00257EE8" w:rsidRPr="005B1C2E">
        <w:rPr>
          <w:rFonts w:ascii="Times New Roman" w:hAnsi="Times New Roman" w:cs="Times New Roman"/>
          <w:sz w:val="28"/>
          <w:szCs w:val="28"/>
        </w:rPr>
        <w:t>«</w:t>
      </w:r>
      <w:r w:rsidR="00257EE8">
        <w:rPr>
          <w:rFonts w:ascii="Times New Roman" w:hAnsi="Times New Roman" w:cs="Times New Roman"/>
          <w:sz w:val="28"/>
          <w:szCs w:val="28"/>
        </w:rPr>
        <w:t>Формирование и развитие благоприятного инвестиционного имиджа муниципального образования «</w:t>
      </w:r>
      <w:proofErr w:type="spellStart"/>
      <w:r w:rsidR="00257EE8"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 w:rsidR="00257EE8">
        <w:rPr>
          <w:rFonts w:ascii="Times New Roman" w:hAnsi="Times New Roman" w:cs="Times New Roman"/>
          <w:sz w:val="28"/>
          <w:szCs w:val="28"/>
        </w:rPr>
        <w:t xml:space="preserve"> район» на 2025-2027</w:t>
      </w:r>
      <w:r w:rsidR="004B79B0">
        <w:rPr>
          <w:rFonts w:ascii="Times New Roman" w:hAnsi="Times New Roman" w:cs="Times New Roman"/>
          <w:sz w:val="28"/>
          <w:szCs w:val="28"/>
        </w:rPr>
        <w:t xml:space="preserve"> </w:t>
      </w:r>
      <w:r w:rsidR="00257EE8">
        <w:rPr>
          <w:rFonts w:ascii="Times New Roman" w:hAnsi="Times New Roman" w:cs="Times New Roman"/>
          <w:sz w:val="28"/>
          <w:szCs w:val="28"/>
        </w:rPr>
        <w:t>г</w:t>
      </w:r>
      <w:r w:rsidR="00D46B2A">
        <w:rPr>
          <w:rFonts w:ascii="Times New Roman" w:hAnsi="Times New Roman" w:cs="Times New Roman"/>
          <w:sz w:val="28"/>
          <w:szCs w:val="28"/>
        </w:rPr>
        <w:t>оды</w:t>
      </w:r>
      <w:r w:rsidR="00257EE8">
        <w:rPr>
          <w:rFonts w:ascii="Times New Roman" w:hAnsi="Times New Roman" w:cs="Times New Roman"/>
          <w:sz w:val="28"/>
          <w:szCs w:val="28"/>
        </w:rPr>
        <w:t xml:space="preserve"> и на период до 2030 года»</w:t>
      </w:r>
      <w:r w:rsidR="00257EE8" w:rsidRPr="00E066B5">
        <w:rPr>
          <w:rFonts w:ascii="Times New Roman" w:hAnsi="Times New Roman" w:cs="Times New Roman"/>
          <w:sz w:val="28"/>
          <w:szCs w:val="28"/>
        </w:rPr>
        <w:t xml:space="preserve"> </w:t>
      </w:r>
      <w:r w:rsidRPr="00E066B5">
        <w:rPr>
          <w:rFonts w:ascii="Times New Roman" w:hAnsi="Times New Roman" w:cs="Times New Roman"/>
          <w:sz w:val="28"/>
          <w:szCs w:val="28"/>
        </w:rPr>
        <w:t>(далее – Программа), утверждённую постановлением администрации муниципального образования «</w:t>
      </w:r>
      <w:proofErr w:type="spellStart"/>
      <w:r w:rsidRPr="00E066B5"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 w:rsidRPr="00E066B5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257EE8">
        <w:rPr>
          <w:rFonts w:ascii="Times New Roman" w:hAnsi="Times New Roman" w:cs="Times New Roman"/>
          <w:sz w:val="28"/>
          <w:szCs w:val="28"/>
        </w:rPr>
        <w:t>19</w:t>
      </w:r>
      <w:r w:rsidR="000350E8">
        <w:rPr>
          <w:rFonts w:ascii="Times New Roman" w:hAnsi="Times New Roman" w:cs="Times New Roman"/>
          <w:sz w:val="28"/>
          <w:szCs w:val="28"/>
        </w:rPr>
        <w:t>.09.</w:t>
      </w:r>
      <w:r w:rsidRPr="00E066B5">
        <w:rPr>
          <w:rFonts w:ascii="Times New Roman" w:hAnsi="Times New Roman" w:cs="Times New Roman"/>
          <w:sz w:val="28"/>
          <w:szCs w:val="28"/>
        </w:rPr>
        <w:t>202</w:t>
      </w:r>
      <w:r w:rsidR="00257EE8">
        <w:rPr>
          <w:rFonts w:ascii="Times New Roman" w:hAnsi="Times New Roman" w:cs="Times New Roman"/>
          <w:sz w:val="28"/>
          <w:szCs w:val="28"/>
        </w:rPr>
        <w:t>4</w:t>
      </w:r>
      <w:r w:rsidRPr="00E066B5">
        <w:rPr>
          <w:rFonts w:ascii="Times New Roman" w:hAnsi="Times New Roman" w:cs="Times New Roman"/>
          <w:sz w:val="28"/>
          <w:szCs w:val="28"/>
        </w:rPr>
        <w:t xml:space="preserve"> №</w:t>
      </w:r>
      <w:r w:rsidR="00D46B2A">
        <w:rPr>
          <w:rFonts w:ascii="Times New Roman" w:hAnsi="Times New Roman" w:cs="Times New Roman"/>
          <w:sz w:val="28"/>
          <w:szCs w:val="28"/>
        </w:rPr>
        <w:t xml:space="preserve"> </w:t>
      </w:r>
      <w:r w:rsidR="00257EE8">
        <w:rPr>
          <w:rFonts w:ascii="Times New Roman" w:hAnsi="Times New Roman" w:cs="Times New Roman"/>
          <w:sz w:val="28"/>
          <w:szCs w:val="28"/>
        </w:rPr>
        <w:t>535</w:t>
      </w:r>
      <w:r w:rsidRPr="00E066B5">
        <w:rPr>
          <w:rFonts w:ascii="Times New Roman" w:hAnsi="Times New Roman" w:cs="Times New Roman"/>
          <w:sz w:val="28"/>
          <w:szCs w:val="28"/>
        </w:rPr>
        <w:t>, следующ</w:t>
      </w:r>
      <w:r w:rsidR="000350E8">
        <w:rPr>
          <w:rFonts w:ascii="Times New Roman" w:hAnsi="Times New Roman" w:cs="Times New Roman"/>
          <w:sz w:val="28"/>
          <w:szCs w:val="28"/>
        </w:rPr>
        <w:t>ие изменения</w:t>
      </w:r>
      <w:r w:rsidRPr="00E8364C">
        <w:rPr>
          <w:rFonts w:ascii="Times New Roman" w:hAnsi="Times New Roman" w:cs="Times New Roman"/>
          <w:sz w:val="28"/>
          <w:szCs w:val="28"/>
        </w:rPr>
        <w:t>:</w:t>
      </w:r>
    </w:p>
    <w:p w:rsidR="00DF01AB" w:rsidRPr="00E8364C" w:rsidRDefault="003C5462" w:rsidP="00FB18BA">
      <w:pPr>
        <w:pStyle w:val="ConsPlusTitle"/>
        <w:spacing w:after="240"/>
        <w:ind w:firstLine="709"/>
        <w:jc w:val="both"/>
        <w:rPr>
          <w:b w:val="0"/>
          <w:sz w:val="28"/>
          <w:szCs w:val="28"/>
        </w:rPr>
      </w:pPr>
      <w:r w:rsidRPr="00E8364C">
        <w:rPr>
          <w:b w:val="0"/>
          <w:sz w:val="28"/>
          <w:szCs w:val="28"/>
        </w:rPr>
        <w:t>1.1</w:t>
      </w:r>
      <w:r w:rsidR="001E4DEF" w:rsidRPr="00E8364C">
        <w:rPr>
          <w:b w:val="0"/>
          <w:sz w:val="28"/>
          <w:szCs w:val="28"/>
        </w:rPr>
        <w:t>.</w:t>
      </w:r>
      <w:r w:rsidR="00D46B2A">
        <w:rPr>
          <w:b w:val="0"/>
          <w:sz w:val="28"/>
          <w:szCs w:val="28"/>
        </w:rPr>
        <w:t xml:space="preserve"> В паспорте П</w:t>
      </w:r>
      <w:r w:rsidRPr="00E8364C">
        <w:rPr>
          <w:b w:val="0"/>
          <w:sz w:val="28"/>
          <w:szCs w:val="28"/>
        </w:rPr>
        <w:t xml:space="preserve">рограммы раздел «Объём бюджетных ассигновании программы» изложить в </w:t>
      </w:r>
      <w:r w:rsidR="000350E8" w:rsidRPr="00E8364C">
        <w:rPr>
          <w:b w:val="0"/>
          <w:sz w:val="28"/>
          <w:szCs w:val="28"/>
        </w:rPr>
        <w:t>следующе</w:t>
      </w:r>
      <w:r w:rsidRPr="00E8364C">
        <w:rPr>
          <w:b w:val="0"/>
          <w:sz w:val="28"/>
          <w:szCs w:val="28"/>
        </w:rPr>
        <w:t>й редакции: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1701"/>
        <w:gridCol w:w="1134"/>
        <w:gridCol w:w="851"/>
        <w:gridCol w:w="992"/>
        <w:gridCol w:w="992"/>
        <w:gridCol w:w="993"/>
      </w:tblGrid>
      <w:tr w:rsidR="00257EE8" w:rsidRPr="004B79B0" w:rsidTr="002E2ADB">
        <w:trPr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E8" w:rsidRPr="004B79B0" w:rsidRDefault="00257EE8" w:rsidP="002E2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9B0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Программы </w:t>
            </w:r>
            <w:hyperlink w:anchor="Par112" w:history="1">
              <w:r w:rsidRPr="004B79B0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E8" w:rsidRPr="004B79B0" w:rsidRDefault="00257EE8" w:rsidP="002E2AD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79B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257EE8" w:rsidRPr="004B79B0" w:rsidTr="002E2ADB">
        <w:trPr>
          <w:trHeight w:val="109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E8" w:rsidRPr="004B79B0" w:rsidRDefault="00257EE8" w:rsidP="002E2AD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E8" w:rsidRPr="004B79B0" w:rsidRDefault="00257EE8" w:rsidP="002E2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B0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E8" w:rsidRPr="004B79B0" w:rsidRDefault="00257EE8" w:rsidP="002E2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B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E8" w:rsidRPr="004B79B0" w:rsidRDefault="00257EE8" w:rsidP="002E2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B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E8" w:rsidRPr="004B79B0" w:rsidRDefault="00257EE8" w:rsidP="002E2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B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E8" w:rsidRPr="004B79B0" w:rsidRDefault="00257EE8" w:rsidP="002E2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B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E8" w:rsidRPr="004B79B0" w:rsidRDefault="00257EE8" w:rsidP="002E2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9B0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2E2ADB" w:rsidRPr="004B79B0" w:rsidTr="002E2ADB">
        <w:trPr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9B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9B0">
              <w:rPr>
                <w:rFonts w:ascii="Times New Roman" w:hAnsi="Times New Roman"/>
                <w:sz w:val="24"/>
                <w:szCs w:val="24"/>
              </w:rPr>
              <w:t>916,5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9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9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9B0">
              <w:rPr>
                <w:rFonts w:ascii="Times New Roman" w:hAnsi="Times New Roman"/>
                <w:sz w:val="24"/>
                <w:szCs w:val="24"/>
              </w:rPr>
              <w:t>916,5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9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2ADB" w:rsidRPr="004B79B0" w:rsidTr="002E2ADB">
        <w:trPr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9B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825B6E" w:rsidP="0096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9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9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825B6E" w:rsidP="0096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9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2ADB" w:rsidRPr="004B79B0" w:rsidTr="002E2ADB">
        <w:trPr>
          <w:trHeight w:val="135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9B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825B6E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9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9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825B6E" w:rsidP="0096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9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2ADB" w:rsidRPr="004B79B0" w:rsidTr="002E2ADB">
        <w:trPr>
          <w:trHeight w:val="125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9B0">
              <w:rPr>
                <w:rFonts w:ascii="Times New Roman" w:hAnsi="Times New Roman"/>
                <w:sz w:val="24"/>
                <w:szCs w:val="24"/>
              </w:rPr>
              <w:t>2028-2030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825B6E" w:rsidP="0096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9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9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825B6E" w:rsidP="0096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9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2ADB" w:rsidRPr="00EB14C1" w:rsidTr="002E2ADB">
        <w:trPr>
          <w:trHeight w:val="87"/>
          <w:tblCellSpacing w:w="5" w:type="nil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9B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825B6E" w:rsidP="0096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9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2E2ADB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9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4B79B0" w:rsidRDefault="00825B6E" w:rsidP="00964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DB" w:rsidRPr="00EB14C1" w:rsidRDefault="002E2ADB" w:rsidP="002E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9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C5462" w:rsidRPr="00E066B5" w:rsidRDefault="003C5462" w:rsidP="00FB18BA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6B5">
        <w:rPr>
          <w:rFonts w:ascii="Times New Roman" w:hAnsi="Times New Roman"/>
          <w:sz w:val="28"/>
          <w:szCs w:val="28"/>
        </w:rPr>
        <w:t>1.3</w:t>
      </w:r>
      <w:r w:rsidR="001E4DEF" w:rsidRPr="00E066B5">
        <w:rPr>
          <w:rFonts w:ascii="Times New Roman" w:hAnsi="Times New Roman"/>
          <w:sz w:val="28"/>
          <w:szCs w:val="28"/>
        </w:rPr>
        <w:t>.</w:t>
      </w:r>
      <w:r w:rsidRPr="00E066B5">
        <w:rPr>
          <w:rFonts w:ascii="Times New Roman" w:hAnsi="Times New Roman"/>
          <w:sz w:val="28"/>
          <w:szCs w:val="28"/>
        </w:rPr>
        <w:t xml:space="preserve"> Раздел</w:t>
      </w:r>
      <w:r w:rsidR="001E4DEF" w:rsidRPr="00E066B5">
        <w:rPr>
          <w:rFonts w:ascii="Times New Roman" w:hAnsi="Times New Roman"/>
          <w:sz w:val="28"/>
          <w:szCs w:val="28"/>
        </w:rPr>
        <w:t>ы</w:t>
      </w:r>
      <w:r w:rsidRPr="00E066B5">
        <w:rPr>
          <w:rFonts w:ascii="Times New Roman" w:hAnsi="Times New Roman"/>
          <w:sz w:val="28"/>
          <w:szCs w:val="28"/>
        </w:rPr>
        <w:t xml:space="preserve"> </w:t>
      </w:r>
      <w:r w:rsidR="001E4DEF" w:rsidRPr="00E066B5">
        <w:rPr>
          <w:rFonts w:ascii="Times New Roman" w:hAnsi="Times New Roman"/>
          <w:sz w:val="28"/>
          <w:szCs w:val="28"/>
        </w:rPr>
        <w:t>4</w:t>
      </w:r>
      <w:r w:rsidR="001E4DEF" w:rsidRPr="00E066B5">
        <w:rPr>
          <w:rFonts w:ascii="Times New Roman" w:hAnsi="Times New Roman"/>
          <w:bCs/>
          <w:sz w:val="28"/>
          <w:szCs w:val="28"/>
        </w:rPr>
        <w:t xml:space="preserve">, </w:t>
      </w:r>
      <w:r w:rsidR="001B2C91">
        <w:rPr>
          <w:rFonts w:ascii="Times New Roman" w:hAnsi="Times New Roman"/>
          <w:bCs/>
          <w:sz w:val="28"/>
          <w:szCs w:val="28"/>
        </w:rPr>
        <w:t>6</w:t>
      </w:r>
      <w:r w:rsidR="001E4DEF" w:rsidRPr="00E066B5">
        <w:rPr>
          <w:rFonts w:ascii="Times New Roman" w:hAnsi="Times New Roman"/>
          <w:bCs/>
          <w:sz w:val="28"/>
          <w:szCs w:val="28"/>
        </w:rPr>
        <w:t xml:space="preserve"> </w:t>
      </w:r>
      <w:r w:rsidR="00D46B2A">
        <w:rPr>
          <w:rFonts w:ascii="Times New Roman" w:hAnsi="Times New Roman"/>
          <w:bCs/>
          <w:sz w:val="28"/>
          <w:szCs w:val="28"/>
        </w:rPr>
        <w:t>П</w:t>
      </w:r>
      <w:r w:rsidRPr="00E066B5">
        <w:rPr>
          <w:rFonts w:ascii="Times New Roman" w:hAnsi="Times New Roman"/>
          <w:bCs/>
          <w:sz w:val="28"/>
          <w:szCs w:val="28"/>
        </w:rPr>
        <w:t xml:space="preserve">рограммы </w:t>
      </w:r>
      <w:r w:rsidRPr="00E066B5">
        <w:rPr>
          <w:rFonts w:ascii="Times New Roman" w:hAnsi="Times New Roman"/>
          <w:sz w:val="28"/>
          <w:szCs w:val="28"/>
        </w:rPr>
        <w:t>изложить в нов</w:t>
      </w:r>
      <w:r w:rsidR="001E4DEF" w:rsidRPr="00E066B5">
        <w:rPr>
          <w:rFonts w:ascii="Times New Roman" w:hAnsi="Times New Roman"/>
          <w:sz w:val="28"/>
          <w:szCs w:val="28"/>
        </w:rPr>
        <w:t xml:space="preserve">ой редакции согласно </w:t>
      </w:r>
      <w:proofErr w:type="gramStart"/>
      <w:r w:rsidR="001E4DEF" w:rsidRPr="00E066B5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E066B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3C5462" w:rsidRPr="00E066B5" w:rsidRDefault="003C5462" w:rsidP="003C54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6B5">
        <w:rPr>
          <w:rFonts w:ascii="Times New Roman" w:hAnsi="Times New Roman"/>
          <w:sz w:val="28"/>
          <w:szCs w:val="28"/>
        </w:rPr>
        <w:t>1.4</w:t>
      </w:r>
      <w:r w:rsidR="001E4DEF" w:rsidRPr="00E066B5">
        <w:rPr>
          <w:rFonts w:ascii="Times New Roman" w:hAnsi="Times New Roman"/>
          <w:sz w:val="28"/>
          <w:szCs w:val="28"/>
        </w:rPr>
        <w:t xml:space="preserve">. </w:t>
      </w:r>
      <w:r w:rsidRPr="00E066B5">
        <w:rPr>
          <w:rFonts w:ascii="Times New Roman" w:hAnsi="Times New Roman"/>
          <w:sz w:val="28"/>
          <w:szCs w:val="28"/>
        </w:rPr>
        <w:t xml:space="preserve">Раздел </w:t>
      </w:r>
      <w:r w:rsidR="00787152">
        <w:rPr>
          <w:rFonts w:ascii="Times New Roman" w:hAnsi="Times New Roman"/>
          <w:sz w:val="28"/>
          <w:szCs w:val="28"/>
        </w:rPr>
        <w:t>7</w:t>
      </w:r>
      <w:r w:rsidR="00460189" w:rsidRPr="00E066B5">
        <w:rPr>
          <w:rFonts w:ascii="Times New Roman" w:hAnsi="Times New Roman"/>
          <w:bCs/>
          <w:sz w:val="28"/>
          <w:szCs w:val="28"/>
        </w:rPr>
        <w:t xml:space="preserve"> </w:t>
      </w:r>
      <w:r w:rsidR="00BF7E9E">
        <w:rPr>
          <w:rFonts w:ascii="Times New Roman" w:hAnsi="Times New Roman"/>
          <w:bCs/>
          <w:sz w:val="28"/>
          <w:szCs w:val="28"/>
        </w:rPr>
        <w:t>«</w:t>
      </w:r>
      <w:r w:rsidR="00460189" w:rsidRPr="00E066B5">
        <w:rPr>
          <w:rFonts w:ascii="Times New Roman" w:hAnsi="Times New Roman"/>
          <w:bCs/>
          <w:sz w:val="28"/>
          <w:szCs w:val="28"/>
        </w:rPr>
        <w:t>Ресурсное</w:t>
      </w:r>
      <w:r w:rsidR="00E8364C">
        <w:rPr>
          <w:rFonts w:ascii="Times New Roman" w:hAnsi="Times New Roman"/>
          <w:bCs/>
          <w:sz w:val="28"/>
          <w:szCs w:val="28"/>
        </w:rPr>
        <w:t xml:space="preserve"> </w:t>
      </w:r>
      <w:r w:rsidR="00E8364C" w:rsidRPr="00E066B5">
        <w:rPr>
          <w:rFonts w:ascii="Times New Roman" w:hAnsi="Times New Roman"/>
          <w:bCs/>
          <w:sz w:val="28"/>
          <w:szCs w:val="28"/>
        </w:rPr>
        <w:t>обеспечение</w:t>
      </w:r>
      <w:r w:rsidR="00E8364C">
        <w:rPr>
          <w:rFonts w:ascii="Times New Roman" w:hAnsi="Times New Roman"/>
          <w:bCs/>
          <w:sz w:val="28"/>
          <w:szCs w:val="28"/>
        </w:rPr>
        <w:t xml:space="preserve"> муниципальной</w:t>
      </w:r>
      <w:r w:rsidR="00460189" w:rsidRPr="00E066B5">
        <w:rPr>
          <w:rFonts w:ascii="Times New Roman" w:hAnsi="Times New Roman"/>
          <w:bCs/>
          <w:sz w:val="28"/>
          <w:szCs w:val="28"/>
        </w:rPr>
        <w:t xml:space="preserve"> программы»</w:t>
      </w:r>
      <w:r w:rsidRPr="00E066B5">
        <w:rPr>
          <w:rFonts w:ascii="Times New Roman" w:hAnsi="Times New Roman"/>
          <w:bCs/>
          <w:sz w:val="28"/>
          <w:szCs w:val="28"/>
        </w:rPr>
        <w:t xml:space="preserve"> </w:t>
      </w:r>
      <w:r w:rsidR="00A31CC5" w:rsidRPr="00E066B5">
        <w:rPr>
          <w:rFonts w:ascii="Times New Roman" w:hAnsi="Times New Roman"/>
          <w:sz w:val="28"/>
          <w:szCs w:val="28"/>
        </w:rPr>
        <w:t>исключить.</w:t>
      </w:r>
    </w:p>
    <w:p w:rsidR="001E4DEF" w:rsidRPr="00E066B5" w:rsidRDefault="000B089A" w:rsidP="003C54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6B5">
        <w:rPr>
          <w:rFonts w:ascii="Times New Roman" w:hAnsi="Times New Roman"/>
          <w:sz w:val="28"/>
          <w:szCs w:val="28"/>
        </w:rPr>
        <w:t xml:space="preserve">1.5 </w:t>
      </w:r>
      <w:r w:rsidR="00460189" w:rsidRPr="00E066B5">
        <w:rPr>
          <w:rFonts w:ascii="Times New Roman" w:hAnsi="Times New Roman"/>
          <w:sz w:val="28"/>
          <w:szCs w:val="28"/>
        </w:rPr>
        <w:t>Слова «</w:t>
      </w:r>
      <w:r w:rsidRPr="00E066B5">
        <w:rPr>
          <w:rFonts w:ascii="Times New Roman" w:hAnsi="Times New Roman"/>
          <w:sz w:val="28"/>
          <w:szCs w:val="28"/>
        </w:rPr>
        <w:t>Раздел</w:t>
      </w:r>
      <w:r w:rsidR="001E4DEF" w:rsidRPr="00E066B5">
        <w:rPr>
          <w:rFonts w:ascii="Times New Roman" w:hAnsi="Times New Roman"/>
          <w:sz w:val="28"/>
          <w:szCs w:val="28"/>
        </w:rPr>
        <w:t xml:space="preserve"> 8</w:t>
      </w:r>
      <w:r w:rsidR="00460189" w:rsidRPr="00E066B5">
        <w:rPr>
          <w:rFonts w:ascii="Times New Roman" w:hAnsi="Times New Roman"/>
          <w:sz w:val="28"/>
          <w:szCs w:val="28"/>
        </w:rPr>
        <w:t xml:space="preserve">. Описание мер </w:t>
      </w:r>
      <w:r w:rsidR="00787152" w:rsidRPr="00E066B5">
        <w:rPr>
          <w:rFonts w:ascii="Times New Roman" w:hAnsi="Times New Roman"/>
          <w:sz w:val="28"/>
          <w:szCs w:val="28"/>
        </w:rPr>
        <w:t xml:space="preserve">правового регулирования </w:t>
      </w:r>
      <w:r w:rsidR="004A1144" w:rsidRPr="00E066B5">
        <w:rPr>
          <w:rFonts w:ascii="Times New Roman" w:hAnsi="Times New Roman"/>
          <w:sz w:val="28"/>
          <w:szCs w:val="28"/>
        </w:rPr>
        <w:t>и анализ рисков реализации муниципальной программы</w:t>
      </w:r>
      <w:r w:rsidR="00460189" w:rsidRPr="00E066B5">
        <w:rPr>
          <w:rFonts w:ascii="Times New Roman" w:hAnsi="Times New Roman"/>
          <w:sz w:val="28"/>
          <w:szCs w:val="28"/>
        </w:rPr>
        <w:t xml:space="preserve">» заменить словами </w:t>
      </w:r>
      <w:r w:rsidR="00BF7E9E">
        <w:rPr>
          <w:rFonts w:ascii="Times New Roman" w:hAnsi="Times New Roman"/>
          <w:sz w:val="28"/>
          <w:szCs w:val="28"/>
        </w:rPr>
        <w:t>«Р</w:t>
      </w:r>
      <w:r w:rsidRPr="00E066B5">
        <w:rPr>
          <w:rFonts w:ascii="Times New Roman" w:hAnsi="Times New Roman"/>
          <w:sz w:val="28"/>
          <w:szCs w:val="28"/>
        </w:rPr>
        <w:t>аздел 7</w:t>
      </w:r>
      <w:r w:rsidR="00460189" w:rsidRPr="00E066B5">
        <w:rPr>
          <w:rFonts w:ascii="Times New Roman" w:hAnsi="Times New Roman"/>
          <w:sz w:val="28"/>
          <w:szCs w:val="28"/>
        </w:rPr>
        <w:t xml:space="preserve">. </w:t>
      </w:r>
      <w:r w:rsidR="00460189" w:rsidRPr="00E066B5">
        <w:rPr>
          <w:rFonts w:ascii="Times New Roman" w:hAnsi="Times New Roman"/>
          <w:sz w:val="28"/>
          <w:szCs w:val="28"/>
        </w:rPr>
        <w:lastRenderedPageBreak/>
        <w:t>Описание мер муниципального и правового регулирования</w:t>
      </w:r>
      <w:r w:rsidR="00AE20BE">
        <w:rPr>
          <w:rFonts w:ascii="Times New Roman" w:hAnsi="Times New Roman"/>
          <w:sz w:val="28"/>
          <w:szCs w:val="28"/>
        </w:rPr>
        <w:t xml:space="preserve"> и </w:t>
      </w:r>
      <w:r w:rsidR="00460189" w:rsidRPr="00E066B5">
        <w:rPr>
          <w:rFonts w:ascii="Times New Roman" w:hAnsi="Times New Roman"/>
          <w:sz w:val="28"/>
          <w:szCs w:val="28"/>
        </w:rPr>
        <w:t>анализ рисков реал</w:t>
      </w:r>
      <w:r w:rsidR="00A31CC5" w:rsidRPr="00E066B5">
        <w:rPr>
          <w:rFonts w:ascii="Times New Roman" w:hAnsi="Times New Roman"/>
          <w:sz w:val="28"/>
          <w:szCs w:val="28"/>
        </w:rPr>
        <w:t>изации муниципальной программы»</w:t>
      </w:r>
      <w:r w:rsidR="00BF7E9E">
        <w:rPr>
          <w:rFonts w:ascii="Times New Roman" w:hAnsi="Times New Roman"/>
          <w:sz w:val="28"/>
          <w:szCs w:val="28"/>
        </w:rPr>
        <w:t>.</w:t>
      </w:r>
    </w:p>
    <w:p w:rsidR="003C5462" w:rsidRPr="00E066B5" w:rsidRDefault="003C5462" w:rsidP="003C54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6B5">
        <w:rPr>
          <w:rFonts w:ascii="Times New Roman" w:hAnsi="Times New Roman"/>
          <w:sz w:val="28"/>
          <w:szCs w:val="28"/>
        </w:rPr>
        <w:t xml:space="preserve">2. </w:t>
      </w:r>
      <w:r w:rsidR="00E3061E" w:rsidRPr="00E066B5">
        <w:rPr>
          <w:rFonts w:ascii="Times New Roman" w:hAnsi="Times New Roman"/>
          <w:sz w:val="28"/>
          <w:szCs w:val="28"/>
        </w:rPr>
        <w:t xml:space="preserve">Обнародовать </w:t>
      </w:r>
      <w:r w:rsidRPr="00E066B5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E3061E" w:rsidRPr="00E066B5">
        <w:rPr>
          <w:rFonts w:ascii="Times New Roman" w:hAnsi="Times New Roman"/>
          <w:sz w:val="28"/>
          <w:szCs w:val="28"/>
        </w:rPr>
        <w:t xml:space="preserve">в установленном порядке и разместить </w:t>
      </w:r>
      <w:r w:rsidRPr="00E066B5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E3061E" w:rsidRPr="00E066B5">
        <w:rPr>
          <w:rFonts w:ascii="Times New Roman" w:hAnsi="Times New Roman"/>
          <w:sz w:val="28"/>
          <w:szCs w:val="28"/>
        </w:rPr>
        <w:t>а</w:t>
      </w:r>
      <w:r w:rsidRPr="00E066B5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 w:rsidRPr="00E066B5">
        <w:rPr>
          <w:rFonts w:ascii="Times New Roman" w:hAnsi="Times New Roman"/>
          <w:sz w:val="28"/>
          <w:szCs w:val="28"/>
        </w:rPr>
        <w:t>Мухоршибирский</w:t>
      </w:r>
      <w:proofErr w:type="spellEnd"/>
      <w:r w:rsidRPr="00E066B5">
        <w:rPr>
          <w:rFonts w:ascii="Times New Roman" w:hAnsi="Times New Roman"/>
          <w:sz w:val="28"/>
          <w:szCs w:val="28"/>
        </w:rPr>
        <w:t xml:space="preserve"> район» в сети Интернет.</w:t>
      </w:r>
    </w:p>
    <w:p w:rsidR="00DF01AB" w:rsidRPr="00E066B5" w:rsidRDefault="003C5462" w:rsidP="003C5462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E066B5">
        <w:rPr>
          <w:rFonts w:ascii="Times New Roman" w:hAnsi="Times New Roman"/>
          <w:sz w:val="28"/>
          <w:szCs w:val="28"/>
        </w:rPr>
        <w:t xml:space="preserve">3. Контроль </w:t>
      </w:r>
      <w:r w:rsidR="00E3061E" w:rsidRPr="00E066B5">
        <w:rPr>
          <w:rFonts w:ascii="Times New Roman" w:hAnsi="Times New Roman"/>
          <w:sz w:val="28"/>
          <w:szCs w:val="28"/>
        </w:rPr>
        <w:t>над</w:t>
      </w:r>
      <w:r w:rsidRPr="00E066B5">
        <w:rPr>
          <w:rFonts w:ascii="Times New Roman" w:hAnsi="Times New Roman"/>
          <w:sz w:val="28"/>
          <w:szCs w:val="28"/>
        </w:rPr>
        <w:t xml:space="preserve"> исполн</w:t>
      </w:r>
      <w:r w:rsidR="00E3061E" w:rsidRPr="00E066B5">
        <w:rPr>
          <w:rFonts w:ascii="Times New Roman" w:hAnsi="Times New Roman"/>
          <w:sz w:val="28"/>
          <w:szCs w:val="28"/>
        </w:rPr>
        <w:t xml:space="preserve">ением </w:t>
      </w:r>
      <w:r w:rsidRPr="00E066B5">
        <w:rPr>
          <w:rFonts w:ascii="Times New Roman" w:hAnsi="Times New Roman"/>
          <w:sz w:val="28"/>
          <w:szCs w:val="28"/>
        </w:rPr>
        <w:t>настоящего постановления, возложить на заместителя руководителя администрации муниципального образования «</w:t>
      </w:r>
      <w:proofErr w:type="spellStart"/>
      <w:r w:rsidRPr="00E066B5">
        <w:rPr>
          <w:rFonts w:ascii="Times New Roman" w:hAnsi="Times New Roman"/>
          <w:sz w:val="28"/>
          <w:szCs w:val="28"/>
        </w:rPr>
        <w:t>Мухоршибирский</w:t>
      </w:r>
      <w:proofErr w:type="spellEnd"/>
      <w:r w:rsidRPr="00E066B5">
        <w:rPr>
          <w:rFonts w:ascii="Times New Roman" w:hAnsi="Times New Roman"/>
          <w:sz w:val="28"/>
          <w:szCs w:val="28"/>
        </w:rPr>
        <w:t xml:space="preserve"> район» </w:t>
      </w:r>
      <w:r w:rsidR="00AE20BE">
        <w:rPr>
          <w:rFonts w:ascii="Times New Roman" w:hAnsi="Times New Roman"/>
          <w:sz w:val="28"/>
          <w:szCs w:val="28"/>
        </w:rPr>
        <w:t xml:space="preserve">М.В. </w:t>
      </w:r>
      <w:proofErr w:type="spellStart"/>
      <w:r w:rsidR="00AE20BE">
        <w:rPr>
          <w:rFonts w:ascii="Times New Roman" w:hAnsi="Times New Roman"/>
          <w:sz w:val="28"/>
          <w:szCs w:val="28"/>
        </w:rPr>
        <w:t>Богомазову</w:t>
      </w:r>
      <w:proofErr w:type="spellEnd"/>
      <w:r w:rsidRPr="00E066B5">
        <w:rPr>
          <w:rFonts w:ascii="Times New Roman" w:hAnsi="Times New Roman"/>
          <w:sz w:val="28"/>
          <w:szCs w:val="28"/>
        </w:rPr>
        <w:t>.</w:t>
      </w:r>
    </w:p>
    <w:p w:rsidR="00DF01AB" w:rsidRPr="00E066B5" w:rsidRDefault="00DF01AB" w:rsidP="00DF01A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DF01AB" w:rsidRPr="00E066B5" w:rsidRDefault="00DF01AB" w:rsidP="00DF01A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DF01AB" w:rsidRPr="00E066B5" w:rsidRDefault="00DF01AB" w:rsidP="00DF01AB">
      <w:pPr>
        <w:pStyle w:val="1"/>
        <w:rPr>
          <w:rFonts w:ascii="Times New Roman" w:hAnsi="Times New Roman"/>
          <w:b/>
          <w:sz w:val="28"/>
          <w:szCs w:val="28"/>
        </w:rPr>
      </w:pPr>
    </w:p>
    <w:p w:rsidR="00DF01AB" w:rsidRPr="00E066B5" w:rsidRDefault="00DF01AB" w:rsidP="00DF01AB">
      <w:pPr>
        <w:pStyle w:val="1"/>
        <w:rPr>
          <w:rFonts w:ascii="Times New Roman" w:hAnsi="Times New Roman"/>
          <w:b/>
          <w:sz w:val="28"/>
          <w:szCs w:val="28"/>
        </w:rPr>
      </w:pPr>
      <w:r w:rsidRPr="00E066B5">
        <w:rPr>
          <w:rFonts w:ascii="Times New Roman" w:hAnsi="Times New Roman"/>
          <w:b/>
          <w:sz w:val="28"/>
          <w:szCs w:val="28"/>
        </w:rPr>
        <w:t>Глава муниципального образования</w:t>
      </w:r>
    </w:p>
    <w:p w:rsidR="00DF01AB" w:rsidRPr="00E066B5" w:rsidRDefault="00DF01AB" w:rsidP="00DF01AB">
      <w:pPr>
        <w:pStyle w:val="1"/>
        <w:rPr>
          <w:rFonts w:ascii="Times New Roman" w:hAnsi="Times New Roman"/>
          <w:b/>
          <w:sz w:val="28"/>
          <w:szCs w:val="28"/>
        </w:rPr>
      </w:pPr>
      <w:r w:rsidRPr="00E066B5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E066B5">
        <w:rPr>
          <w:rFonts w:ascii="Times New Roman" w:hAnsi="Times New Roman"/>
          <w:b/>
          <w:sz w:val="28"/>
          <w:szCs w:val="28"/>
        </w:rPr>
        <w:t>Мухоршибирскийрайон</w:t>
      </w:r>
      <w:proofErr w:type="spellEnd"/>
      <w:r w:rsidRPr="00E066B5">
        <w:rPr>
          <w:rFonts w:ascii="Times New Roman" w:hAnsi="Times New Roman"/>
          <w:b/>
          <w:sz w:val="28"/>
          <w:szCs w:val="28"/>
        </w:rPr>
        <w:t xml:space="preserve">»   </w:t>
      </w:r>
      <w:r w:rsidRPr="00E066B5">
        <w:rPr>
          <w:rFonts w:ascii="Times New Roman" w:hAnsi="Times New Roman"/>
          <w:b/>
          <w:sz w:val="28"/>
          <w:szCs w:val="28"/>
        </w:rPr>
        <w:tab/>
      </w:r>
      <w:r w:rsidRPr="00E066B5">
        <w:rPr>
          <w:rFonts w:ascii="Times New Roman" w:hAnsi="Times New Roman"/>
          <w:b/>
          <w:sz w:val="28"/>
          <w:szCs w:val="28"/>
        </w:rPr>
        <w:tab/>
        <w:t xml:space="preserve">                                 В.Н. Молчанов</w:t>
      </w:r>
    </w:p>
    <w:p w:rsidR="00DF01AB" w:rsidRPr="00E066B5" w:rsidRDefault="00DF01AB" w:rsidP="00DF01AB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  <w:sectPr w:rsidR="00DF01AB" w:rsidRPr="00E066B5" w:rsidSect="00931C8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E20BE" w:rsidRPr="00340F04" w:rsidRDefault="004F5736" w:rsidP="00AE20BE">
      <w:pPr>
        <w:pStyle w:val="ConsPlusTitle"/>
        <w:widowControl/>
        <w:ind w:firstLine="540"/>
        <w:jc w:val="right"/>
        <w:rPr>
          <w:b w:val="0"/>
        </w:rPr>
      </w:pPr>
      <w:r>
        <w:rPr>
          <w:b w:val="0"/>
        </w:rPr>
        <w:lastRenderedPageBreak/>
        <w:t>Приложение</w:t>
      </w:r>
    </w:p>
    <w:p w:rsidR="00AE20BE" w:rsidRPr="00340F04" w:rsidRDefault="00AE20BE" w:rsidP="00AE20BE">
      <w:pPr>
        <w:pStyle w:val="ConsPlusTitle"/>
        <w:widowControl/>
        <w:ind w:firstLine="540"/>
        <w:jc w:val="right"/>
        <w:rPr>
          <w:b w:val="0"/>
        </w:rPr>
      </w:pPr>
      <w:r w:rsidRPr="00340F04">
        <w:rPr>
          <w:b w:val="0"/>
        </w:rPr>
        <w:t>к постановлению администрации</w:t>
      </w:r>
    </w:p>
    <w:p w:rsidR="00AE20BE" w:rsidRPr="00340F04" w:rsidRDefault="00AE20BE" w:rsidP="00AE20BE">
      <w:pPr>
        <w:pStyle w:val="ConsPlusTitle"/>
        <w:widowControl/>
        <w:ind w:firstLine="540"/>
        <w:jc w:val="right"/>
        <w:rPr>
          <w:b w:val="0"/>
        </w:rPr>
      </w:pPr>
      <w:r w:rsidRPr="00340F04">
        <w:rPr>
          <w:b w:val="0"/>
        </w:rPr>
        <w:t xml:space="preserve">муниципального образования </w:t>
      </w:r>
    </w:p>
    <w:p w:rsidR="00AE20BE" w:rsidRPr="00340F04" w:rsidRDefault="00AE20BE" w:rsidP="00AE20BE">
      <w:pPr>
        <w:pStyle w:val="ConsPlusTitle"/>
        <w:widowControl/>
        <w:ind w:firstLine="540"/>
        <w:contextualSpacing/>
        <w:jc w:val="right"/>
        <w:rPr>
          <w:b w:val="0"/>
        </w:rPr>
      </w:pPr>
      <w:r w:rsidRPr="00340F04">
        <w:rPr>
          <w:b w:val="0"/>
        </w:rPr>
        <w:t xml:space="preserve"> «</w:t>
      </w:r>
      <w:proofErr w:type="spellStart"/>
      <w:r w:rsidRPr="00340F04">
        <w:rPr>
          <w:b w:val="0"/>
        </w:rPr>
        <w:t>Мухоршибирский</w:t>
      </w:r>
      <w:proofErr w:type="spellEnd"/>
      <w:r w:rsidRPr="00340F04">
        <w:rPr>
          <w:b w:val="0"/>
        </w:rPr>
        <w:t xml:space="preserve"> район»</w:t>
      </w:r>
    </w:p>
    <w:p w:rsidR="00AE20BE" w:rsidRPr="00340F04" w:rsidRDefault="00AE20BE" w:rsidP="00AE20BE">
      <w:pPr>
        <w:pStyle w:val="3"/>
        <w:spacing w:before="0" w:after="0" w:line="240" w:lineRule="auto"/>
        <w:contextualSpacing/>
        <w:jc w:val="right"/>
        <w:rPr>
          <w:rFonts w:ascii="Times New Roman" w:hAnsi="Times New Roman"/>
          <w:b w:val="0"/>
          <w:sz w:val="20"/>
          <w:szCs w:val="20"/>
        </w:rPr>
      </w:pPr>
      <w:r w:rsidRPr="00340F04">
        <w:rPr>
          <w:rFonts w:ascii="Times New Roman" w:hAnsi="Times New Roman"/>
          <w:b w:val="0"/>
          <w:sz w:val="20"/>
          <w:szCs w:val="20"/>
        </w:rPr>
        <w:t xml:space="preserve">от </w:t>
      </w:r>
      <w:r w:rsidRPr="00130984">
        <w:rPr>
          <w:rFonts w:ascii="Times New Roman" w:hAnsi="Times New Roman"/>
          <w:b w:val="0"/>
          <w:sz w:val="20"/>
          <w:szCs w:val="20"/>
        </w:rPr>
        <w:t>«</w:t>
      </w:r>
      <w:r w:rsidR="00B83C24">
        <w:rPr>
          <w:rFonts w:ascii="Times New Roman" w:hAnsi="Times New Roman"/>
          <w:b w:val="0"/>
          <w:sz w:val="20"/>
          <w:szCs w:val="20"/>
        </w:rPr>
        <w:t>05</w:t>
      </w:r>
      <w:r w:rsidRPr="007A611E">
        <w:rPr>
          <w:rFonts w:ascii="Times New Roman" w:hAnsi="Times New Roman"/>
          <w:b w:val="0"/>
          <w:sz w:val="20"/>
          <w:szCs w:val="20"/>
        </w:rPr>
        <w:t>»</w:t>
      </w:r>
      <w:r w:rsidR="00B2305D">
        <w:rPr>
          <w:rFonts w:ascii="Times New Roman" w:hAnsi="Times New Roman"/>
          <w:b w:val="0"/>
          <w:sz w:val="20"/>
          <w:szCs w:val="20"/>
        </w:rPr>
        <w:t xml:space="preserve"> н</w:t>
      </w:r>
      <w:r w:rsidRPr="00C732EA">
        <w:rPr>
          <w:rFonts w:ascii="Times New Roman" w:hAnsi="Times New Roman"/>
          <w:b w:val="0"/>
          <w:sz w:val="20"/>
          <w:szCs w:val="20"/>
        </w:rPr>
        <w:t>оября 202</w:t>
      </w:r>
      <w:r>
        <w:rPr>
          <w:rFonts w:ascii="Times New Roman" w:hAnsi="Times New Roman"/>
          <w:b w:val="0"/>
          <w:sz w:val="20"/>
          <w:szCs w:val="20"/>
        </w:rPr>
        <w:t>5</w:t>
      </w:r>
      <w:r w:rsidR="00554008">
        <w:rPr>
          <w:rFonts w:ascii="Times New Roman" w:hAnsi="Times New Roman"/>
          <w:b w:val="0"/>
          <w:sz w:val="20"/>
          <w:szCs w:val="20"/>
        </w:rPr>
        <w:t xml:space="preserve"> </w:t>
      </w:r>
      <w:r w:rsidRPr="00C732EA">
        <w:rPr>
          <w:rFonts w:ascii="Times New Roman" w:hAnsi="Times New Roman"/>
          <w:b w:val="0"/>
          <w:sz w:val="20"/>
          <w:szCs w:val="20"/>
        </w:rPr>
        <w:t>г. №</w:t>
      </w:r>
      <w:r>
        <w:rPr>
          <w:rFonts w:ascii="Times New Roman" w:hAnsi="Times New Roman"/>
          <w:b w:val="0"/>
          <w:sz w:val="20"/>
          <w:szCs w:val="20"/>
        </w:rPr>
        <w:t xml:space="preserve"> </w:t>
      </w:r>
      <w:r w:rsidR="00B83C24">
        <w:rPr>
          <w:rFonts w:ascii="Times New Roman" w:hAnsi="Times New Roman"/>
          <w:b w:val="0"/>
          <w:sz w:val="20"/>
          <w:szCs w:val="20"/>
        </w:rPr>
        <w:t>696</w:t>
      </w:r>
      <w:r w:rsidRPr="00130984">
        <w:rPr>
          <w:rFonts w:ascii="Times New Roman" w:hAnsi="Times New Roman"/>
          <w:b w:val="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 w:val="0"/>
          <w:sz w:val="20"/>
          <w:szCs w:val="20"/>
          <w:u w:val="single"/>
        </w:rPr>
        <w:t xml:space="preserve">  </w:t>
      </w:r>
    </w:p>
    <w:p w:rsidR="00AE20BE" w:rsidRDefault="00AE20BE" w:rsidP="00AE20B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83127">
        <w:rPr>
          <w:rFonts w:ascii="Times New Roman" w:hAnsi="Times New Roman"/>
          <w:b/>
          <w:sz w:val="24"/>
          <w:szCs w:val="24"/>
        </w:rPr>
        <w:t>Раздел 4. ЦЕЛЕВЫЕ ИНДИКАТОРЫ ВЫПОЛНЕНИЯ ПРОГРАММЫ</w:t>
      </w:r>
    </w:p>
    <w:tbl>
      <w:tblPr>
        <w:tblW w:w="150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4116"/>
        <w:gridCol w:w="843"/>
        <w:gridCol w:w="1566"/>
        <w:gridCol w:w="1150"/>
        <w:gridCol w:w="1005"/>
        <w:gridCol w:w="983"/>
        <w:gridCol w:w="959"/>
        <w:gridCol w:w="983"/>
        <w:gridCol w:w="924"/>
        <w:gridCol w:w="992"/>
        <w:gridCol w:w="971"/>
      </w:tblGrid>
      <w:tr w:rsidR="00554008" w:rsidRPr="00554008" w:rsidTr="00B2305D">
        <w:tc>
          <w:tcPr>
            <w:tcW w:w="563" w:type="dxa"/>
            <w:vMerge w:val="restart"/>
          </w:tcPr>
          <w:p w:rsidR="00554008" w:rsidRPr="00554008" w:rsidRDefault="00554008" w:rsidP="00CC45A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54008">
              <w:rPr>
                <w:rFonts w:ascii="Times New Roman" w:hAnsi="Times New Roman" w:cs="Times New Roman"/>
                <w:bCs/>
              </w:rPr>
              <w:t>№</w:t>
            </w:r>
          </w:p>
          <w:p w:rsidR="00554008" w:rsidRPr="00554008" w:rsidRDefault="00554008" w:rsidP="00CC45A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54008"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4116" w:type="dxa"/>
            <w:vMerge w:val="restart"/>
          </w:tcPr>
          <w:p w:rsidR="00554008" w:rsidRPr="00554008" w:rsidRDefault="00554008" w:rsidP="00CC45A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54008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843" w:type="dxa"/>
            <w:vMerge w:val="restart"/>
          </w:tcPr>
          <w:p w:rsidR="00554008" w:rsidRPr="00554008" w:rsidRDefault="00554008" w:rsidP="00CC45A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554008">
              <w:rPr>
                <w:rFonts w:ascii="Times New Roman" w:hAnsi="Times New Roman" w:cs="Times New Roman"/>
                <w:bCs/>
              </w:rPr>
              <w:t>Ед. изм.</w:t>
            </w:r>
          </w:p>
        </w:tc>
        <w:tc>
          <w:tcPr>
            <w:tcW w:w="1566" w:type="dxa"/>
            <w:vMerge w:val="restart"/>
          </w:tcPr>
          <w:p w:rsidR="004E3E80" w:rsidRDefault="00554008" w:rsidP="00CC45A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54008">
              <w:rPr>
                <w:rFonts w:ascii="Times New Roman" w:hAnsi="Times New Roman" w:cs="Times New Roman"/>
              </w:rPr>
              <w:t xml:space="preserve">Необходимое направление изменений </w:t>
            </w:r>
          </w:p>
          <w:p w:rsidR="00554008" w:rsidRPr="00554008" w:rsidRDefault="00554008" w:rsidP="00CC45A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54008">
              <w:rPr>
                <w:rFonts w:ascii="Times New Roman" w:hAnsi="Times New Roman" w:cs="Times New Roman"/>
              </w:rPr>
              <w:t>(&gt;, &lt;, 0)</w:t>
            </w:r>
          </w:p>
          <w:p w:rsidR="00554008" w:rsidRPr="00554008" w:rsidRDefault="00554008" w:rsidP="00CC45A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554008" w:rsidRPr="00554008" w:rsidRDefault="00554008" w:rsidP="00CC45A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54008">
              <w:rPr>
                <w:rFonts w:ascii="Times New Roman" w:hAnsi="Times New Roman" w:cs="Times New Roman"/>
                <w:bCs/>
              </w:rPr>
              <w:t>Базовые значения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554008" w:rsidRPr="00554008" w:rsidRDefault="00554008" w:rsidP="00CC45A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54008">
              <w:rPr>
                <w:rFonts w:ascii="Times New Roman" w:hAnsi="Times New Roman" w:cs="Times New Roman"/>
                <w:bCs/>
              </w:rPr>
              <w:t>Факт</w:t>
            </w:r>
          </w:p>
        </w:tc>
        <w:tc>
          <w:tcPr>
            <w:tcW w:w="5812" w:type="dxa"/>
            <w:gridSpan w:val="6"/>
            <w:tcBorders>
              <w:right w:val="single" w:sz="4" w:space="0" w:color="auto"/>
            </w:tcBorders>
          </w:tcPr>
          <w:p w:rsidR="00554008" w:rsidRPr="00554008" w:rsidRDefault="00554008" w:rsidP="00CC45A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54008">
              <w:rPr>
                <w:rFonts w:ascii="Times New Roman" w:hAnsi="Times New Roman" w:cs="Times New Roman"/>
                <w:bCs/>
              </w:rPr>
              <w:t>Плановые значения</w:t>
            </w:r>
          </w:p>
        </w:tc>
      </w:tr>
      <w:tr w:rsidR="00554008" w:rsidRPr="00554008" w:rsidTr="00B2305D">
        <w:tc>
          <w:tcPr>
            <w:tcW w:w="563" w:type="dxa"/>
            <w:vMerge/>
          </w:tcPr>
          <w:p w:rsidR="00554008" w:rsidRPr="00554008" w:rsidRDefault="00554008" w:rsidP="00CC45A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6" w:type="dxa"/>
            <w:vMerge/>
          </w:tcPr>
          <w:p w:rsidR="00554008" w:rsidRPr="00554008" w:rsidRDefault="00554008" w:rsidP="00CC45A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3" w:type="dxa"/>
            <w:vMerge/>
          </w:tcPr>
          <w:p w:rsidR="00554008" w:rsidRPr="00554008" w:rsidRDefault="00554008" w:rsidP="00CC45A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6" w:type="dxa"/>
            <w:vMerge/>
          </w:tcPr>
          <w:p w:rsidR="00554008" w:rsidRPr="00554008" w:rsidRDefault="00554008" w:rsidP="00CC45A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554008" w:rsidRPr="00554008" w:rsidRDefault="00554008" w:rsidP="00CC45A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54008">
              <w:rPr>
                <w:rFonts w:ascii="Times New Roman" w:hAnsi="Times New Roman" w:cs="Times New Roman"/>
                <w:bCs/>
              </w:rPr>
              <w:t>2023 г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554008" w:rsidRPr="00554008" w:rsidRDefault="00554008" w:rsidP="00CC45A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54008">
              <w:rPr>
                <w:rFonts w:ascii="Times New Roman" w:hAnsi="Times New Roman" w:cs="Times New Roman"/>
                <w:bCs/>
              </w:rPr>
              <w:t>2024 г.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554008" w:rsidRPr="00554008" w:rsidRDefault="00554008" w:rsidP="00CC45A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54008">
              <w:rPr>
                <w:rFonts w:ascii="Times New Roman" w:hAnsi="Times New Roman" w:cs="Times New Roman"/>
                <w:bCs/>
              </w:rPr>
              <w:t>2025 г.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554008" w:rsidRPr="00554008" w:rsidRDefault="00554008" w:rsidP="00CC45A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54008">
              <w:rPr>
                <w:rFonts w:ascii="Times New Roman" w:hAnsi="Times New Roman" w:cs="Times New Roman"/>
                <w:bCs/>
              </w:rPr>
              <w:t>2026 г.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554008" w:rsidRPr="00554008" w:rsidRDefault="00554008" w:rsidP="00CC45A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54008">
              <w:rPr>
                <w:rFonts w:ascii="Times New Roman" w:hAnsi="Times New Roman" w:cs="Times New Roman"/>
                <w:bCs/>
              </w:rPr>
              <w:t>2027 г.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</w:tcPr>
          <w:p w:rsidR="00554008" w:rsidRPr="00554008" w:rsidRDefault="00554008" w:rsidP="00CC45A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54008">
              <w:rPr>
                <w:rFonts w:ascii="Times New Roman" w:hAnsi="Times New Roman" w:cs="Times New Roman"/>
                <w:bCs/>
              </w:rPr>
              <w:t>2028 г.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54008" w:rsidRPr="00554008" w:rsidRDefault="00554008" w:rsidP="00CC45A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54008">
              <w:rPr>
                <w:rFonts w:ascii="Times New Roman" w:hAnsi="Times New Roman" w:cs="Times New Roman"/>
                <w:bCs/>
              </w:rPr>
              <w:t>2029 г.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554008" w:rsidRPr="00554008" w:rsidRDefault="00554008" w:rsidP="00CC45A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54008">
              <w:rPr>
                <w:rFonts w:ascii="Times New Roman" w:hAnsi="Times New Roman" w:cs="Times New Roman"/>
                <w:bCs/>
              </w:rPr>
              <w:t>2030 г.</w:t>
            </w:r>
          </w:p>
        </w:tc>
      </w:tr>
      <w:tr w:rsidR="00554008" w:rsidRPr="00554008" w:rsidTr="00B2305D">
        <w:tc>
          <w:tcPr>
            <w:tcW w:w="15055" w:type="dxa"/>
            <w:gridSpan w:val="12"/>
            <w:tcBorders>
              <w:right w:val="single" w:sz="4" w:space="0" w:color="auto"/>
            </w:tcBorders>
          </w:tcPr>
          <w:p w:rsidR="00554008" w:rsidRPr="00554008" w:rsidRDefault="00554008" w:rsidP="00CC45A2">
            <w:pPr>
              <w:pStyle w:val="ConsPlusCell"/>
              <w:widowControl/>
              <w:rPr>
                <w:b/>
                <w:color w:val="000000"/>
                <w:sz w:val="22"/>
                <w:szCs w:val="22"/>
              </w:rPr>
            </w:pPr>
            <w:r w:rsidRPr="00554008">
              <w:rPr>
                <w:b/>
                <w:sz w:val="22"/>
                <w:szCs w:val="22"/>
              </w:rPr>
              <w:t>Задача № 1: С</w:t>
            </w:r>
            <w:r w:rsidRPr="00554008">
              <w:rPr>
                <w:b/>
                <w:color w:val="000000"/>
                <w:sz w:val="22"/>
                <w:szCs w:val="22"/>
              </w:rPr>
              <w:t>истематизация и подготовка информационного материала об инвестиционном потенциале района;</w:t>
            </w:r>
          </w:p>
          <w:p w:rsidR="00554008" w:rsidRDefault="00554008" w:rsidP="00CC45A2">
            <w:pPr>
              <w:pStyle w:val="ConsPlusCell"/>
              <w:widowControl/>
              <w:rPr>
                <w:b/>
                <w:color w:val="000000"/>
                <w:sz w:val="22"/>
                <w:szCs w:val="22"/>
              </w:rPr>
            </w:pPr>
            <w:r w:rsidRPr="00554008">
              <w:rPr>
                <w:b/>
                <w:sz w:val="22"/>
                <w:szCs w:val="22"/>
              </w:rPr>
              <w:t>формирование и поддержание   позитивного   имиджа   района, как инвестиционн</w:t>
            </w:r>
            <w:r>
              <w:rPr>
                <w:b/>
                <w:sz w:val="22"/>
                <w:szCs w:val="22"/>
              </w:rPr>
              <w:t xml:space="preserve">ая </w:t>
            </w:r>
            <w:r w:rsidRPr="00554008">
              <w:rPr>
                <w:b/>
                <w:sz w:val="22"/>
                <w:szCs w:val="22"/>
              </w:rPr>
              <w:t>привлекательн</w:t>
            </w:r>
            <w:r>
              <w:rPr>
                <w:b/>
                <w:sz w:val="22"/>
                <w:szCs w:val="22"/>
              </w:rPr>
              <w:t xml:space="preserve">ость </w:t>
            </w:r>
            <w:r w:rsidRPr="00554008">
              <w:rPr>
                <w:b/>
                <w:sz w:val="22"/>
                <w:szCs w:val="22"/>
              </w:rPr>
              <w:t>территори</w:t>
            </w:r>
            <w:r>
              <w:rPr>
                <w:b/>
                <w:sz w:val="22"/>
                <w:szCs w:val="22"/>
              </w:rPr>
              <w:t>и</w:t>
            </w:r>
          </w:p>
          <w:p w:rsidR="00554008" w:rsidRPr="00554008" w:rsidRDefault="00554008" w:rsidP="00CC45A2">
            <w:pPr>
              <w:pStyle w:val="ConsPlusCell"/>
              <w:widowControl/>
              <w:rPr>
                <w:b/>
                <w:sz w:val="22"/>
                <w:szCs w:val="22"/>
              </w:rPr>
            </w:pPr>
          </w:p>
        </w:tc>
      </w:tr>
      <w:tr w:rsidR="00554008" w:rsidRPr="00554008" w:rsidTr="00B2305D">
        <w:trPr>
          <w:trHeight w:val="126"/>
        </w:trPr>
        <w:tc>
          <w:tcPr>
            <w:tcW w:w="563" w:type="dxa"/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1</w:t>
            </w:r>
          </w:p>
        </w:tc>
        <w:tc>
          <w:tcPr>
            <w:tcW w:w="4116" w:type="dxa"/>
          </w:tcPr>
          <w:p w:rsidR="00554008" w:rsidRPr="00554008" w:rsidRDefault="00554008" w:rsidP="00CC45A2">
            <w:pPr>
              <w:pStyle w:val="ConsPlusCell"/>
              <w:widowControl/>
              <w:jc w:val="both"/>
              <w:rPr>
                <w:sz w:val="22"/>
                <w:szCs w:val="22"/>
              </w:rPr>
            </w:pPr>
            <w:r w:rsidRPr="00554008">
              <w:rPr>
                <w:sz w:val="22"/>
                <w:szCs w:val="22"/>
              </w:rPr>
              <w:t>Объем инвестиций в основной капитал,;</w:t>
            </w:r>
          </w:p>
        </w:tc>
        <w:tc>
          <w:tcPr>
            <w:tcW w:w="843" w:type="dxa"/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млн. руб.</w:t>
            </w:r>
          </w:p>
        </w:tc>
        <w:tc>
          <w:tcPr>
            <w:tcW w:w="1566" w:type="dxa"/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&gt;</w:t>
            </w:r>
          </w:p>
        </w:tc>
        <w:tc>
          <w:tcPr>
            <w:tcW w:w="1150" w:type="dxa"/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1749,9</w:t>
            </w:r>
          </w:p>
        </w:tc>
        <w:tc>
          <w:tcPr>
            <w:tcW w:w="1005" w:type="dxa"/>
          </w:tcPr>
          <w:p w:rsidR="00554008" w:rsidRPr="00554008" w:rsidRDefault="00CE2BB9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1635,5</w:t>
            </w:r>
          </w:p>
        </w:tc>
        <w:tc>
          <w:tcPr>
            <w:tcW w:w="983" w:type="dxa"/>
          </w:tcPr>
          <w:p w:rsidR="00554008" w:rsidRPr="00554008" w:rsidRDefault="00CE2BB9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1792,42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554008" w:rsidRPr="00554008" w:rsidRDefault="00CE2BB9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1944,12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554008" w:rsidRPr="00554008" w:rsidRDefault="00CE2BB9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2096,64</w:t>
            </w:r>
          </w:p>
        </w:tc>
        <w:tc>
          <w:tcPr>
            <w:tcW w:w="924" w:type="dxa"/>
          </w:tcPr>
          <w:p w:rsidR="00554008" w:rsidRPr="00554008" w:rsidRDefault="00CE2BB9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2267,7</w:t>
            </w:r>
          </w:p>
        </w:tc>
        <w:tc>
          <w:tcPr>
            <w:tcW w:w="992" w:type="dxa"/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2355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554008" w:rsidRPr="00554008" w:rsidRDefault="00CE2BB9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2491,7</w:t>
            </w:r>
          </w:p>
        </w:tc>
      </w:tr>
      <w:tr w:rsidR="00554008" w:rsidRPr="00554008" w:rsidTr="00B2305D">
        <w:tc>
          <w:tcPr>
            <w:tcW w:w="563" w:type="dxa"/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2</w:t>
            </w:r>
          </w:p>
        </w:tc>
        <w:tc>
          <w:tcPr>
            <w:tcW w:w="4116" w:type="dxa"/>
          </w:tcPr>
          <w:p w:rsidR="00554008" w:rsidRPr="00554008" w:rsidRDefault="00554008" w:rsidP="00CC45A2">
            <w:pPr>
              <w:pStyle w:val="ConsPlusCell"/>
              <w:widowControl/>
              <w:ind w:firstLine="71"/>
              <w:jc w:val="both"/>
              <w:rPr>
                <w:sz w:val="22"/>
                <w:szCs w:val="22"/>
              </w:rPr>
            </w:pPr>
            <w:r w:rsidRPr="00554008">
              <w:rPr>
                <w:sz w:val="22"/>
                <w:szCs w:val="22"/>
              </w:rPr>
              <w:t>Объем инвестиций в основной капитал (за исключением бюджетных), млн. руб.;</w:t>
            </w:r>
          </w:p>
        </w:tc>
        <w:tc>
          <w:tcPr>
            <w:tcW w:w="843" w:type="dxa"/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млн. руб.</w:t>
            </w:r>
          </w:p>
        </w:tc>
        <w:tc>
          <w:tcPr>
            <w:tcW w:w="1566" w:type="dxa"/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&gt;</w:t>
            </w:r>
          </w:p>
        </w:tc>
        <w:tc>
          <w:tcPr>
            <w:tcW w:w="1150" w:type="dxa"/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1345,5</w:t>
            </w:r>
          </w:p>
        </w:tc>
        <w:tc>
          <w:tcPr>
            <w:tcW w:w="1005" w:type="dxa"/>
          </w:tcPr>
          <w:p w:rsidR="00554008" w:rsidRPr="00554008" w:rsidRDefault="00CE2BB9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927,1</w:t>
            </w:r>
          </w:p>
        </w:tc>
        <w:tc>
          <w:tcPr>
            <w:tcW w:w="983" w:type="dxa"/>
          </w:tcPr>
          <w:p w:rsidR="00554008" w:rsidRPr="00554008" w:rsidRDefault="00CA22A2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1553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554008" w:rsidRPr="00554008" w:rsidRDefault="00CA22A2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1671,94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554008" w:rsidRPr="00554008" w:rsidRDefault="00CA22A2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1803,1</w:t>
            </w:r>
          </w:p>
        </w:tc>
        <w:tc>
          <w:tcPr>
            <w:tcW w:w="924" w:type="dxa"/>
          </w:tcPr>
          <w:p w:rsidR="00554008" w:rsidRPr="00554008" w:rsidRDefault="00CA22A2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1950,2</w:t>
            </w:r>
          </w:p>
        </w:tc>
        <w:tc>
          <w:tcPr>
            <w:tcW w:w="992" w:type="dxa"/>
          </w:tcPr>
          <w:p w:rsidR="00554008" w:rsidRPr="00554008" w:rsidRDefault="00CA22A2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2025,3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554008" w:rsidRPr="00554008" w:rsidRDefault="00CA22A2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2142,86</w:t>
            </w:r>
          </w:p>
        </w:tc>
      </w:tr>
      <w:tr w:rsidR="00554008" w:rsidRPr="00554008" w:rsidTr="00B2305D">
        <w:tc>
          <w:tcPr>
            <w:tcW w:w="563" w:type="dxa"/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3</w:t>
            </w:r>
          </w:p>
        </w:tc>
        <w:tc>
          <w:tcPr>
            <w:tcW w:w="4116" w:type="dxa"/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Объем инвестиций в основной капитал (за исключением бюджетных средств) в расчете на 1 человека населения</w:t>
            </w:r>
          </w:p>
        </w:tc>
        <w:tc>
          <w:tcPr>
            <w:tcW w:w="843" w:type="dxa"/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566" w:type="dxa"/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&gt;</w:t>
            </w:r>
          </w:p>
        </w:tc>
        <w:tc>
          <w:tcPr>
            <w:tcW w:w="1150" w:type="dxa"/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62,9</w:t>
            </w:r>
          </w:p>
        </w:tc>
        <w:tc>
          <w:tcPr>
            <w:tcW w:w="1005" w:type="dxa"/>
          </w:tcPr>
          <w:p w:rsidR="00554008" w:rsidRPr="00CA22A2" w:rsidRDefault="00CA22A2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43,73</w:t>
            </w:r>
          </w:p>
        </w:tc>
        <w:tc>
          <w:tcPr>
            <w:tcW w:w="983" w:type="dxa"/>
          </w:tcPr>
          <w:p w:rsidR="00554008" w:rsidRPr="00554008" w:rsidRDefault="00CA22A2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73,6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554008" w:rsidRPr="00554008" w:rsidRDefault="00CA22A2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554008" w:rsidRPr="00554008" w:rsidRDefault="00CA22A2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86,13</w:t>
            </w:r>
          </w:p>
        </w:tc>
        <w:tc>
          <w:tcPr>
            <w:tcW w:w="924" w:type="dxa"/>
          </w:tcPr>
          <w:p w:rsidR="00554008" w:rsidRPr="00554008" w:rsidRDefault="00CA22A2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93,3</w:t>
            </w:r>
          </w:p>
        </w:tc>
        <w:tc>
          <w:tcPr>
            <w:tcW w:w="992" w:type="dxa"/>
          </w:tcPr>
          <w:p w:rsidR="00554008" w:rsidRPr="00554008" w:rsidRDefault="00CA22A2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97,46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554008" w:rsidRPr="00554008" w:rsidRDefault="00CA22A2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103,12</w:t>
            </w:r>
          </w:p>
        </w:tc>
      </w:tr>
      <w:tr w:rsidR="00554008" w:rsidRPr="00554008" w:rsidTr="00B2305D">
        <w:trPr>
          <w:trHeight w:val="499"/>
        </w:trPr>
        <w:tc>
          <w:tcPr>
            <w:tcW w:w="15055" w:type="dxa"/>
            <w:gridSpan w:val="12"/>
            <w:tcBorders>
              <w:right w:val="single" w:sz="4" w:space="0" w:color="auto"/>
            </w:tcBorders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ind w:right="176"/>
              <w:rPr>
                <w:rFonts w:ascii="Times New Roman" w:hAnsi="Times New Roman"/>
                <w:b/>
              </w:rPr>
            </w:pPr>
            <w:r w:rsidRPr="00554008">
              <w:rPr>
                <w:rFonts w:ascii="Times New Roman" w:hAnsi="Times New Roman"/>
                <w:b/>
              </w:rPr>
              <w:t>Задача № 2: Формирование и поддержание   позитивного   имиджа   района,   как инвестиционная привлекательность территории</w:t>
            </w:r>
          </w:p>
        </w:tc>
      </w:tr>
      <w:tr w:rsidR="00554008" w:rsidRPr="00554008" w:rsidTr="00B2305D">
        <w:tc>
          <w:tcPr>
            <w:tcW w:w="563" w:type="dxa"/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1</w:t>
            </w:r>
          </w:p>
        </w:tc>
        <w:tc>
          <w:tcPr>
            <w:tcW w:w="4116" w:type="dxa"/>
          </w:tcPr>
          <w:p w:rsidR="00554008" w:rsidRPr="00554008" w:rsidRDefault="00554008" w:rsidP="00CC45A2">
            <w:pPr>
              <w:pStyle w:val="ConsPlusCell"/>
              <w:widowControl/>
              <w:jc w:val="both"/>
              <w:rPr>
                <w:sz w:val="22"/>
                <w:szCs w:val="22"/>
              </w:rPr>
            </w:pPr>
            <w:r w:rsidRPr="00554008">
              <w:rPr>
                <w:sz w:val="22"/>
                <w:szCs w:val="22"/>
              </w:rPr>
              <w:t>Количество инвестиционных проектов и площадок</w:t>
            </w:r>
          </w:p>
        </w:tc>
        <w:tc>
          <w:tcPr>
            <w:tcW w:w="843" w:type="dxa"/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ед.</w:t>
            </w:r>
          </w:p>
        </w:tc>
        <w:tc>
          <w:tcPr>
            <w:tcW w:w="1566" w:type="dxa"/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&gt;</w:t>
            </w:r>
          </w:p>
        </w:tc>
        <w:tc>
          <w:tcPr>
            <w:tcW w:w="1150" w:type="dxa"/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16</w:t>
            </w:r>
          </w:p>
        </w:tc>
        <w:tc>
          <w:tcPr>
            <w:tcW w:w="1005" w:type="dxa"/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20</w:t>
            </w:r>
          </w:p>
        </w:tc>
        <w:tc>
          <w:tcPr>
            <w:tcW w:w="983" w:type="dxa"/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22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24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25</w:t>
            </w:r>
          </w:p>
        </w:tc>
        <w:tc>
          <w:tcPr>
            <w:tcW w:w="924" w:type="dxa"/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26</w:t>
            </w:r>
          </w:p>
        </w:tc>
        <w:tc>
          <w:tcPr>
            <w:tcW w:w="992" w:type="dxa"/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28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554008" w:rsidRPr="00554008" w:rsidRDefault="00554008" w:rsidP="00CC4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4008">
              <w:rPr>
                <w:rFonts w:ascii="Times New Roman" w:hAnsi="Times New Roman"/>
              </w:rPr>
              <w:t>30</w:t>
            </w:r>
          </w:p>
        </w:tc>
      </w:tr>
    </w:tbl>
    <w:p w:rsidR="00CC45A2" w:rsidRDefault="00CC45A2" w:rsidP="003C5462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554008" w:rsidRDefault="00554008" w:rsidP="003C5462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554008" w:rsidRDefault="00554008" w:rsidP="003C5462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554008" w:rsidRDefault="00554008" w:rsidP="003C5462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554008" w:rsidRDefault="00554008" w:rsidP="003C5462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554008" w:rsidRDefault="00554008" w:rsidP="003C5462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554008" w:rsidRDefault="00554008" w:rsidP="003C5462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554008" w:rsidRDefault="00554008" w:rsidP="003C5462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554008" w:rsidRDefault="00554008" w:rsidP="003C5462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554008" w:rsidRDefault="00554008" w:rsidP="003C5462">
      <w:pPr>
        <w:pStyle w:val="ConsPlusNormal"/>
        <w:jc w:val="right"/>
        <w:rPr>
          <w:rFonts w:ascii="Times New Roman" w:hAnsi="Times New Roman" w:cs="Times New Roman"/>
          <w:bCs/>
        </w:rPr>
      </w:pPr>
    </w:p>
    <w:p w:rsidR="003C5462" w:rsidRDefault="003C5462" w:rsidP="003C546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1B2C91" w:rsidRDefault="001B2C91" w:rsidP="001B2C91">
      <w:pPr>
        <w:pStyle w:val="ConsPlusNormal"/>
        <w:spacing w:before="240" w:after="24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E64B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6. Перечень мероприятий</w:t>
      </w:r>
      <w:r w:rsidRPr="00BE64B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E64BE">
        <w:rPr>
          <w:rFonts w:ascii="Times New Roman" w:eastAsiaTheme="minorHAnsi" w:hAnsi="Times New Roman"/>
          <w:b/>
          <w:sz w:val="24"/>
          <w:szCs w:val="24"/>
          <w:lang w:eastAsia="en-US"/>
        </w:rPr>
        <w:t>и ресурсное обеспечение муниципальной программы</w:t>
      </w: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5"/>
        <w:gridCol w:w="1145"/>
        <w:gridCol w:w="2410"/>
        <w:gridCol w:w="850"/>
        <w:gridCol w:w="1560"/>
        <w:gridCol w:w="283"/>
        <w:gridCol w:w="16"/>
        <w:gridCol w:w="409"/>
        <w:gridCol w:w="284"/>
        <w:gridCol w:w="425"/>
        <w:gridCol w:w="573"/>
        <w:gridCol w:w="571"/>
        <w:gridCol w:w="713"/>
        <w:gridCol w:w="713"/>
        <w:gridCol w:w="855"/>
        <w:gridCol w:w="713"/>
        <w:gridCol w:w="713"/>
        <w:gridCol w:w="713"/>
        <w:gridCol w:w="713"/>
        <w:gridCol w:w="713"/>
        <w:gridCol w:w="807"/>
      </w:tblGrid>
      <w:tr w:rsidR="003D7AAF" w:rsidRPr="00322274" w:rsidTr="00E8364C">
        <w:trPr>
          <w:trHeight w:val="412"/>
          <w:tblCellSpacing w:w="5" w:type="nil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008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Наименование подпрограммы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 xml:space="preserve">основного мероприятия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Ожидаемый социально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 xml:space="preserve">экономический эффект </w:t>
            </w:r>
            <w:hyperlink w:anchor="Par760" w:history="1">
              <w:r w:rsidRPr="00322274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(соисполнители</w:t>
            </w:r>
            <w:r w:rsidR="00A416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тыс. руб.</w:t>
            </w:r>
          </w:p>
        </w:tc>
      </w:tr>
      <w:tr w:rsidR="003C27B4" w:rsidRPr="00322274" w:rsidTr="00E8364C">
        <w:trPr>
          <w:trHeight w:val="56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 xml:space="preserve">ГРБС </w:t>
            </w: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2025 г.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2026 г.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2027 г.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2029 г.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2030 г.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DD1CFB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CF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Итого (гр. 13 + гр. 15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+ гр. 16+ гр. 17+</w:t>
            </w:r>
            <w:r w:rsidRPr="00DD1CF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гр. 18+ гр. 1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9</w:t>
            </w:r>
            <w:r w:rsidRPr="00DD1CF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)</w:t>
            </w:r>
          </w:p>
        </w:tc>
      </w:tr>
      <w:tr w:rsidR="003C27B4" w:rsidRPr="00322274" w:rsidTr="00E8364C">
        <w:trPr>
          <w:trHeight w:val="1247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план по программе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5E3F11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3F11">
              <w:rPr>
                <w:rFonts w:ascii="Times New Roman" w:hAnsi="Times New Roman" w:cs="Times New Roman"/>
                <w:sz w:val="17"/>
                <w:szCs w:val="17"/>
              </w:rPr>
              <w:t xml:space="preserve">в т.ч. утверждено в бюджете  района </w:t>
            </w:r>
            <w:hyperlink w:anchor="Par761" w:history="1">
              <w:r w:rsidRPr="005E3F11">
                <w:rPr>
                  <w:rFonts w:ascii="Times New Roman" w:hAnsi="Times New Roman" w:cs="Times New Roman"/>
                  <w:sz w:val="17"/>
                  <w:szCs w:val="17"/>
                </w:rPr>
                <w:t>&lt;**&gt;</w:t>
              </w:r>
            </w:hyperlink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27B4" w:rsidRPr="00322274" w:rsidTr="00E8364C">
        <w:trPr>
          <w:trHeight w:val="206"/>
          <w:tblCellSpacing w:w="5" w:type="nil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27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8" w:rsidRPr="00322274" w:rsidRDefault="00554008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7A4A06" w:rsidRPr="00322274" w:rsidTr="004B79B0">
        <w:trPr>
          <w:trHeight w:val="70"/>
          <w:tblCellSpacing w:w="5" w:type="nil"/>
        </w:trPr>
        <w:tc>
          <w:tcPr>
            <w:tcW w:w="1559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06" w:rsidRPr="004B79B0" w:rsidRDefault="007A4A06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79B0">
              <w:rPr>
                <w:rFonts w:ascii="Times New Roman" w:hAnsi="Times New Roman" w:cs="Times New Roman"/>
                <w:sz w:val="18"/>
                <w:szCs w:val="18"/>
              </w:rPr>
              <w:t>Программа «Формирование и развитие благоприятного инвестиционного имиджа муниципального образования «</w:t>
            </w:r>
            <w:proofErr w:type="spellStart"/>
            <w:r w:rsidRPr="004B79B0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4B79B0">
              <w:rPr>
                <w:rFonts w:ascii="Times New Roman" w:hAnsi="Times New Roman" w:cs="Times New Roman"/>
                <w:sz w:val="18"/>
                <w:szCs w:val="18"/>
              </w:rPr>
              <w:t xml:space="preserve"> район» на 2025-2027</w:t>
            </w:r>
            <w:r w:rsidR="006C0F65" w:rsidRPr="004B79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79B0">
              <w:rPr>
                <w:rFonts w:ascii="Times New Roman" w:hAnsi="Times New Roman" w:cs="Times New Roman"/>
                <w:sz w:val="18"/>
                <w:szCs w:val="18"/>
              </w:rPr>
              <w:t>гг</w:t>
            </w:r>
            <w:r w:rsidR="006C0F65" w:rsidRPr="004B79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B79B0">
              <w:rPr>
                <w:rFonts w:ascii="Times New Roman" w:hAnsi="Times New Roman" w:cs="Times New Roman"/>
                <w:sz w:val="18"/>
                <w:szCs w:val="18"/>
              </w:rPr>
              <w:t xml:space="preserve"> и на период до 2030 года»</w:t>
            </w:r>
          </w:p>
        </w:tc>
      </w:tr>
      <w:tr w:rsidR="002E4CB7" w:rsidRPr="004E3E80" w:rsidTr="00E8364C">
        <w:trPr>
          <w:trHeight w:val="83"/>
          <w:tblCellSpacing w:w="5" w:type="nil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4E3E80" w:rsidRDefault="003D7AAF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Проведение инвентаризации неиспользуемых объектов недвижимости, которые могут быть использованы в инвестиционном процессе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Задача N1, индикатор 1,</w:t>
            </w:r>
            <w:r w:rsidR="005367B8" w:rsidRPr="004E3E80">
              <w:rPr>
                <w:rFonts w:ascii="Times New Roman" w:hAnsi="Times New Roman" w:cs="Times New Roman"/>
                <w:sz w:val="18"/>
                <w:szCs w:val="18"/>
              </w:rPr>
              <w:t>2,3,</w:t>
            </w: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Комитет по УИ и МХ </w:t>
            </w:r>
          </w:p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F4467A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E4CB7" w:rsidRPr="004E3E80" w:rsidTr="00E8364C">
        <w:trPr>
          <w:trHeight w:val="208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B7" w:rsidRPr="004E3E80" w:rsidTr="00E8364C">
        <w:trPr>
          <w:trHeight w:val="221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B7" w:rsidRPr="004E3E80" w:rsidTr="00E8364C">
        <w:trPr>
          <w:trHeight w:val="70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F4467A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E4CB7" w:rsidRPr="004E3E80" w:rsidTr="00E8364C">
        <w:trPr>
          <w:trHeight w:val="70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C" w:rsidRPr="004E3E80" w:rsidRDefault="002D3A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4C" w:rsidRPr="004E3E80" w:rsidRDefault="002D3A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67A" w:rsidRPr="004E3E80" w:rsidTr="00E8364C">
        <w:trPr>
          <w:trHeight w:val="62"/>
          <w:tblCellSpacing w:w="5" w:type="nil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Создание перечня свободных сформированных земельных участков.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Задача N1, индикатор 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Комитет по УИ и МХ </w:t>
            </w:r>
          </w:p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4467A" w:rsidRPr="004E3E80" w:rsidTr="00E8364C">
        <w:trPr>
          <w:trHeight w:val="208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67A" w:rsidRPr="004E3E80" w:rsidTr="00E8364C">
        <w:trPr>
          <w:trHeight w:val="221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67A" w:rsidRPr="004E3E80" w:rsidTr="00E8364C">
        <w:trPr>
          <w:trHeight w:val="195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4467A" w:rsidRPr="004E3E80" w:rsidTr="00E8364C">
        <w:trPr>
          <w:trHeight w:val="70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27B4" w:rsidRPr="004E3E80" w:rsidTr="00E8364C">
        <w:trPr>
          <w:trHeight w:val="126"/>
          <w:tblCellSpacing w:w="5" w:type="nil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Регулярное обновление реестра инвестиционных площадок и включение в него новых (свободные земельные участки, ресурсные площадки, неиспользуемые здания и сооружения, а также производственные площади недействующих предприятий).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Задача N1, индикатор 1,2,3,4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80" w:rsidRPr="004E3E80" w:rsidRDefault="004E3E80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Комитет по УИ и МХ </w:t>
            </w:r>
          </w:p>
          <w:p w:rsidR="003C27B4" w:rsidRPr="004E3E80" w:rsidRDefault="004E3E80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Отдел экономики АМО «</w:t>
            </w:r>
            <w:proofErr w:type="spellStart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 район», ФРПП </w:t>
            </w:r>
            <w:proofErr w:type="spellStart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Мухоршибирского</w:t>
            </w:r>
            <w:proofErr w:type="spellEnd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C27B4" w:rsidRPr="004E3E80" w:rsidTr="00E8364C">
        <w:trPr>
          <w:trHeight w:val="233"/>
          <w:tblCellSpacing w:w="5" w:type="nil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27B4" w:rsidRPr="004E3E80" w:rsidTr="00E8364C">
        <w:trPr>
          <w:trHeight w:val="195"/>
          <w:tblCellSpacing w:w="5" w:type="nil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27B4" w:rsidRPr="004E3E80" w:rsidTr="00E8364C">
        <w:trPr>
          <w:trHeight w:val="62"/>
          <w:tblCellSpacing w:w="5" w:type="nil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C27B4" w:rsidRPr="004E3E80" w:rsidTr="00E8364C">
        <w:trPr>
          <w:trHeight w:val="1254"/>
          <w:tblCellSpacing w:w="5" w:type="nil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67A" w:rsidRPr="004E3E80" w:rsidTr="00E8364C">
        <w:trPr>
          <w:trHeight w:val="70"/>
          <w:tblCellSpacing w:w="5" w:type="nil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Обновление паспортов существующих инвестиционных площадок и оформление новых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Задача N1, индикатор 1,2,3,4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Отдел экономики АМО «</w:t>
            </w:r>
            <w:proofErr w:type="spellStart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 район», ФРПП </w:t>
            </w:r>
            <w:proofErr w:type="spellStart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Мухоршибирского</w:t>
            </w:r>
            <w:proofErr w:type="spellEnd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4467A" w:rsidRPr="004E3E80" w:rsidTr="00E8364C">
        <w:trPr>
          <w:trHeight w:val="182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67A" w:rsidRPr="004E3E80" w:rsidTr="00E8364C">
        <w:trPr>
          <w:trHeight w:val="70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67A" w:rsidRPr="004E3E80" w:rsidTr="00E8364C">
        <w:trPr>
          <w:trHeight w:val="70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F4467A" w:rsidRPr="004E3E80" w:rsidTr="00E8364C">
        <w:trPr>
          <w:trHeight w:val="349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B7" w:rsidRPr="004E3E80" w:rsidTr="00E8364C">
        <w:trPr>
          <w:trHeight w:val="272"/>
          <w:tblCellSpacing w:w="5" w:type="nil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Ведение Реестра инвестиционных проектов и Реестра потенциальных клиентов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Задача N1, индикатор 1,2,3,4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Отдел экономики АМО «</w:t>
            </w:r>
            <w:proofErr w:type="spellStart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 район», ФРПП </w:t>
            </w:r>
            <w:proofErr w:type="spellStart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Мухоршибирского</w:t>
            </w:r>
            <w:proofErr w:type="spellEnd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E4CB7" w:rsidRPr="004E3E80" w:rsidTr="00E8364C">
        <w:trPr>
          <w:trHeight w:val="156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B7" w:rsidRPr="004E3E80" w:rsidTr="00E8364C">
        <w:trPr>
          <w:trHeight w:val="169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B7" w:rsidRPr="004E3E80" w:rsidTr="00E8364C">
        <w:trPr>
          <w:trHeight w:val="259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E4CB7" w:rsidRPr="004E3E80" w:rsidTr="00E8364C">
        <w:trPr>
          <w:trHeight w:val="161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A" w:rsidRPr="004E3E80" w:rsidRDefault="00F4467A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4E3E80" w:rsidRDefault="00F4467A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B7" w:rsidRPr="004E3E80" w:rsidTr="00E8364C">
        <w:trPr>
          <w:trHeight w:val="131"/>
          <w:tblCellSpacing w:w="5" w:type="nil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Pr="004E3E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aa"/>
              <w:spacing w:before="0" w:after="0"/>
              <w:jc w:val="both"/>
              <w:rPr>
                <w:sz w:val="18"/>
                <w:szCs w:val="18"/>
              </w:rPr>
            </w:pPr>
            <w:r w:rsidRPr="004E3E80">
              <w:rPr>
                <w:sz w:val="18"/>
                <w:szCs w:val="18"/>
              </w:rPr>
              <w:lastRenderedPageBreak/>
              <w:t xml:space="preserve">Изготовление презентационного материала </w:t>
            </w:r>
            <w:r w:rsidRPr="004E3E80">
              <w:rPr>
                <w:sz w:val="18"/>
                <w:szCs w:val="18"/>
              </w:rPr>
              <w:lastRenderedPageBreak/>
              <w:t xml:space="preserve">(полиграфической, сувенирной продукции, баннеров, презентационных дисков, презентационного фильма, </w:t>
            </w:r>
            <w:proofErr w:type="spellStart"/>
            <w:r w:rsidRPr="004E3E80">
              <w:rPr>
                <w:sz w:val="18"/>
                <w:szCs w:val="18"/>
              </w:rPr>
              <w:t>флеш</w:t>
            </w:r>
            <w:proofErr w:type="spellEnd"/>
            <w:r w:rsidRPr="004E3E80">
              <w:rPr>
                <w:sz w:val="18"/>
                <w:szCs w:val="18"/>
              </w:rPr>
              <w:t>-презентации) об инвестиционном потенциале района, наполнение базы данных сайта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Задача N1, </w:t>
            </w:r>
            <w:r w:rsidRPr="004E3E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индикатор 1,2,3,4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E80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экономики АМО </w:t>
            </w:r>
            <w:r w:rsidRPr="004E3E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</w:t>
            </w:r>
            <w:proofErr w:type="spellStart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 район», </w:t>
            </w:r>
          </w:p>
          <w:p w:rsidR="004E3E80" w:rsidRPr="004E3E80" w:rsidRDefault="004E3E80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культуры и туризма, </w:t>
            </w:r>
          </w:p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ФРПП </w:t>
            </w:r>
            <w:proofErr w:type="spellStart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Мухоршибирского</w:t>
            </w:r>
            <w:proofErr w:type="spellEnd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825B6E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B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825B6E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B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825B6E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B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825B6E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B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825B6E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B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A" w:rsidRPr="00825B6E" w:rsidRDefault="00825B6E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B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E4CB7" w:rsidRPr="004E3E80" w:rsidTr="00E8364C">
        <w:trPr>
          <w:trHeight w:val="233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825B6E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825B6E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825B6E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825B6E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825B6E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825B6E" w:rsidRDefault="003C27B4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4CB7" w:rsidRPr="004E3E80" w:rsidTr="00E8364C">
        <w:trPr>
          <w:trHeight w:val="95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4" w:rsidRPr="004E3E80" w:rsidRDefault="003C27B4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4E3E80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825B6E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825B6E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825B6E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825B6E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825B6E" w:rsidRDefault="003C27B4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B4" w:rsidRPr="00825B6E" w:rsidRDefault="003C27B4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70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825B6E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B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825B6E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B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825B6E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B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825B6E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B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825B6E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B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825B6E" w:rsidRDefault="00825B6E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B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364C" w:rsidRPr="004E3E80" w:rsidTr="00E8364C">
        <w:trPr>
          <w:trHeight w:val="942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272"/>
          <w:tblCellSpacing w:w="5" w:type="nil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Приобретение</w:t>
            </w:r>
            <w:r w:rsidRPr="002E2AD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стационарного </w:t>
            </w:r>
            <w:r w:rsidRPr="004E3E80">
              <w:rPr>
                <w:rFonts w:ascii="Times New Roman" w:hAnsi="Times New Roman"/>
                <w:sz w:val="18"/>
                <w:szCs w:val="18"/>
              </w:rPr>
              <w:t>стенда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E3E80">
              <w:rPr>
                <w:rFonts w:ascii="Times New Roman" w:hAnsi="Times New Roman"/>
                <w:sz w:val="18"/>
                <w:szCs w:val="18"/>
              </w:rPr>
              <w:t xml:space="preserve"> изготовление презентационного баннера</w:t>
            </w:r>
            <w:r>
              <w:rPr>
                <w:rFonts w:ascii="Times New Roman" w:hAnsi="Times New Roman"/>
                <w:sz w:val="18"/>
                <w:szCs w:val="18"/>
              </w:rPr>
              <w:t>, приобретение и установка уличного светодиодного экрана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Задача N1, индикатор 1,2,3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Отдел экономики АМО «</w:t>
            </w:r>
            <w:proofErr w:type="spellStart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 район», </w:t>
            </w:r>
          </w:p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культуры и туризма, </w:t>
            </w:r>
          </w:p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ФРПП </w:t>
            </w:r>
            <w:proofErr w:type="spellStart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Мухоршибирского</w:t>
            </w:r>
            <w:proofErr w:type="spellEnd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285,</w:t>
            </w: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285,0</w:t>
            </w: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</w:t>
            </w: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825B6E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2785</w:t>
            </w:r>
          </w:p>
        </w:tc>
      </w:tr>
      <w:tr w:rsidR="00E8364C" w:rsidRPr="004E3E80" w:rsidTr="00E8364C">
        <w:trPr>
          <w:trHeight w:val="208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195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325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285,</w:t>
            </w: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</w:t>
            </w: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825B6E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8364C">
              <w:rPr>
                <w:rFonts w:ascii="Times New Roman" w:hAnsi="Times New Roman" w:cs="Times New Roman"/>
                <w:sz w:val="18"/>
                <w:szCs w:val="18"/>
              </w:rPr>
              <w:t>785</w:t>
            </w:r>
          </w:p>
        </w:tc>
      </w:tr>
      <w:tr w:rsidR="00E8364C" w:rsidRPr="004E3E80" w:rsidTr="00E8364C">
        <w:trPr>
          <w:trHeight w:val="896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285"/>
          <w:tblCellSpacing w:w="5" w:type="nil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Формирование комплектов рекламных презентационных материалов о товарах (работах, услугах), производимых на территории района</w:t>
            </w:r>
          </w:p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Задача N1, индикатор 1,2,3,4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Отдел экономики АМО «</w:t>
            </w:r>
            <w:proofErr w:type="spellStart"/>
            <w:r w:rsidRPr="004E3E80"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 w:rsidRPr="004E3E80">
              <w:rPr>
                <w:rFonts w:ascii="Times New Roman" w:hAnsi="Times New Roman"/>
                <w:sz w:val="18"/>
                <w:szCs w:val="18"/>
              </w:rPr>
              <w:t xml:space="preserve"> район», ФРПП </w:t>
            </w:r>
            <w:proofErr w:type="spellStart"/>
            <w:r w:rsidRPr="004E3E80">
              <w:rPr>
                <w:rFonts w:ascii="Times New Roman" w:hAnsi="Times New Roman"/>
                <w:sz w:val="18"/>
                <w:szCs w:val="18"/>
              </w:rPr>
              <w:t>Мухоршибирского</w:t>
            </w:r>
            <w:proofErr w:type="spellEnd"/>
            <w:r w:rsidRPr="004E3E80">
              <w:rPr>
                <w:rFonts w:ascii="Times New Roman" w:hAnsi="Times New Roman"/>
                <w:sz w:val="18"/>
                <w:szCs w:val="18"/>
              </w:rPr>
              <w:t xml:space="preserve"> района, </w:t>
            </w:r>
          </w:p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Предприятия района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364C" w:rsidRPr="004E3E80" w:rsidTr="00E8364C">
        <w:trPr>
          <w:trHeight w:val="166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73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91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364C" w:rsidRPr="004E3E80" w:rsidTr="00E8364C">
        <w:trPr>
          <w:trHeight w:val="62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299"/>
          <w:tblCellSpacing w:w="5" w:type="nil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color w:val="000000"/>
                <w:sz w:val="18"/>
                <w:szCs w:val="18"/>
              </w:rPr>
              <w:t>Оказание помощи организациям в подготовке инвестиционных предложений</w:t>
            </w:r>
          </w:p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Задача N1, индикатор 1,2,3,4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Отдел экономики АМО «</w:t>
            </w:r>
            <w:proofErr w:type="spellStart"/>
            <w:r w:rsidRPr="004E3E80"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 w:rsidRPr="004E3E80">
              <w:rPr>
                <w:rFonts w:ascii="Times New Roman" w:hAnsi="Times New Roman"/>
                <w:sz w:val="18"/>
                <w:szCs w:val="18"/>
              </w:rPr>
              <w:t xml:space="preserve"> район», ФРПП </w:t>
            </w:r>
            <w:proofErr w:type="spellStart"/>
            <w:r w:rsidRPr="004E3E80">
              <w:rPr>
                <w:rFonts w:ascii="Times New Roman" w:hAnsi="Times New Roman"/>
                <w:sz w:val="18"/>
                <w:szCs w:val="18"/>
              </w:rPr>
              <w:t>Мухоршибирского</w:t>
            </w:r>
            <w:proofErr w:type="spellEnd"/>
            <w:r w:rsidRPr="004E3E80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364C" w:rsidRPr="004E3E80" w:rsidTr="00E8364C">
        <w:trPr>
          <w:trHeight w:val="246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170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70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364C" w:rsidRPr="004E3E80" w:rsidTr="00E8364C">
        <w:trPr>
          <w:trHeight w:val="70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234"/>
          <w:tblCellSpacing w:w="5" w:type="nil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color w:val="000000"/>
                <w:sz w:val="18"/>
                <w:szCs w:val="18"/>
              </w:rPr>
              <w:t>Оплата членского взноса Торгово-промышленной палаты Республики Бурятия</w:t>
            </w:r>
          </w:p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Задача N1, индикатор 1,2,3,4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Отдел экономики АМО «</w:t>
            </w:r>
            <w:proofErr w:type="spellStart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 район»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</w:tr>
      <w:tr w:rsidR="00E8364C" w:rsidRPr="004E3E80" w:rsidTr="00E8364C">
        <w:trPr>
          <w:trHeight w:val="208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217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83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</w:tr>
      <w:tr w:rsidR="00E8364C" w:rsidRPr="004E3E80" w:rsidTr="00E8364C">
        <w:trPr>
          <w:trHeight w:val="231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247"/>
          <w:tblCellSpacing w:w="5" w:type="nil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Участие муниципального образования в  инвестиционных презентациях, семинарах, выставках, ярмарках и других мероприятиях экономического характера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Задача N2, индикатор 1,2,3,4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Отдел экономики АМО «</w:t>
            </w:r>
            <w:proofErr w:type="spellStart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 район», ФРПП </w:t>
            </w:r>
            <w:proofErr w:type="spellStart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Мухоршибирского</w:t>
            </w:r>
            <w:proofErr w:type="spellEnd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616,5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616,5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</w:t>
            </w: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</w:t>
            </w: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</w:t>
            </w: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2116,5</w:t>
            </w:r>
          </w:p>
        </w:tc>
      </w:tr>
      <w:tr w:rsidR="00E8364C" w:rsidRPr="004E3E80" w:rsidTr="00E8364C">
        <w:trPr>
          <w:trHeight w:val="208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221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181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616,5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616,5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</w:t>
            </w: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</w:t>
            </w: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</w:t>
            </w: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2116,5</w:t>
            </w:r>
          </w:p>
        </w:tc>
      </w:tr>
      <w:tr w:rsidR="00E8364C" w:rsidRPr="004E3E80" w:rsidTr="00E8364C">
        <w:trPr>
          <w:trHeight w:val="504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86"/>
          <w:tblCellSpacing w:w="5" w:type="nil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 xml:space="preserve">Привлечение предприятий района к участию в работе инвестиционных форумов, </w:t>
            </w:r>
            <w:r w:rsidRPr="004E3E80">
              <w:rPr>
                <w:rFonts w:ascii="Times New Roman" w:hAnsi="Times New Roman"/>
                <w:sz w:val="18"/>
                <w:szCs w:val="18"/>
              </w:rPr>
              <w:lastRenderedPageBreak/>
              <w:t>выставок, ярмарок</w:t>
            </w:r>
          </w:p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N2, индикат</w:t>
            </w:r>
            <w:r w:rsidRPr="004E3E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 1,2,3,4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 экономики АМО «</w:t>
            </w:r>
            <w:proofErr w:type="spellStart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Мухоршибирски</w:t>
            </w:r>
            <w:r w:rsidRPr="004E3E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</w:t>
            </w:r>
            <w:proofErr w:type="spellEnd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 район», ФРПП </w:t>
            </w:r>
            <w:proofErr w:type="spellStart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Мухоршибирского</w:t>
            </w:r>
            <w:proofErr w:type="spellEnd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364C" w:rsidRPr="004E3E80" w:rsidTr="00E8364C">
        <w:trPr>
          <w:trHeight w:val="191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234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70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364C" w:rsidRPr="004E3E80" w:rsidTr="00E8364C">
        <w:trPr>
          <w:trHeight w:val="271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206"/>
          <w:tblCellSpacing w:w="5" w:type="nil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Размещение на официальном сайте необходимой информации для потенциальных инвесторов (о конкурентных преимуществах района, сырьевом, промышленном, сельскохозяйственном, туристическом и др. потенциале, инвестиционных предложениях, объектах инвестиционной инфраструктуры, реализуемых на территории района инвестиционных проектах)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Задача N2, индикатор 1,2,3,4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Отдел экономики </w:t>
            </w:r>
          </w:p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АМО «</w:t>
            </w:r>
            <w:proofErr w:type="spellStart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Мухоршибирский</w:t>
            </w:r>
            <w:proofErr w:type="spellEnd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 район», </w:t>
            </w:r>
          </w:p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культуры и туризма </w:t>
            </w: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МО «</w:t>
            </w:r>
            <w:proofErr w:type="spellStart"/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Мухоршибирский</w:t>
            </w:r>
            <w:proofErr w:type="spellEnd"/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район»</w:t>
            </w: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ФРПП </w:t>
            </w:r>
            <w:proofErr w:type="spellStart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Мухоршибирского</w:t>
            </w:r>
            <w:proofErr w:type="spellEnd"/>
            <w:r w:rsidRPr="004E3E80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2030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364C" w:rsidRPr="004E3E80" w:rsidTr="00E8364C">
        <w:trPr>
          <w:trHeight w:val="206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ФБ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206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РБ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401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МБ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364C" w:rsidRPr="004E3E80" w:rsidTr="00E8364C">
        <w:trPr>
          <w:trHeight w:val="2430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ВИ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206"/>
          <w:tblCellSpacing w:w="5" w:type="nil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14.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Основное мероприятие14 </w:t>
            </w:r>
          </w:p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Размещение на официальном сайте информации о действующих на территории района предприятиях, а также о выпускаемой ими продукции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Задача N2, индикатор 1,2,3,4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Отдел экономики АМО «</w:t>
            </w:r>
            <w:proofErr w:type="spellStart"/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Мухоршибирский</w:t>
            </w:r>
            <w:proofErr w:type="spellEnd"/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н», ФРПП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Мухоршибирского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района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2030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364C" w:rsidRPr="004E3E80" w:rsidTr="00E8364C">
        <w:trPr>
          <w:trHeight w:val="206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ФБ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217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РБ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217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МБ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8364C" w:rsidRPr="004E3E80" w:rsidTr="00E8364C">
        <w:trPr>
          <w:trHeight w:val="210"/>
          <w:tblCellSpacing w:w="5" w:type="nil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ВИ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364C" w:rsidRPr="004E3E80" w:rsidTr="00E8364C">
        <w:trPr>
          <w:trHeight w:val="206"/>
          <w:tblCellSpacing w:w="5" w:type="nil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15.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Основное мероприятие15 </w:t>
            </w:r>
          </w:p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 xml:space="preserve">Публикация  на официальном сайте и в СМИ информационно - аналитических материалов об инвестиционной деятельности на территории  </w:t>
            </w:r>
            <w:r w:rsidRPr="004E3E8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образования «</w:t>
            </w:r>
            <w:proofErr w:type="spellStart"/>
            <w:r w:rsidRPr="004E3E80">
              <w:rPr>
                <w:rFonts w:ascii="Times New Roman" w:hAnsi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4E3E8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Задача N2, индикатор 1,2,3,4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Отдел экономики АМО «</w:t>
            </w:r>
            <w:proofErr w:type="spellStart"/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Мухоршибирский</w:t>
            </w:r>
            <w:proofErr w:type="spellEnd"/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район», ФРПП </w:t>
            </w:r>
            <w:proofErr w:type="spellStart"/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Мухоршибирского</w:t>
            </w:r>
            <w:proofErr w:type="spellEnd"/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района, </w:t>
            </w:r>
          </w:p>
          <w:p w:rsidR="00E8364C" w:rsidRPr="004E3E80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2030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8364C" w:rsidRPr="00322274" w:rsidTr="00E8364C">
        <w:trPr>
          <w:trHeight w:val="206"/>
          <w:tblCellSpacing w:w="5" w:type="nil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ФБ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364C" w:rsidRPr="00322274" w:rsidTr="00E8364C">
        <w:trPr>
          <w:trHeight w:val="217"/>
          <w:tblCellSpacing w:w="5" w:type="nil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РБ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364C" w:rsidRPr="00322274" w:rsidTr="00E8364C">
        <w:trPr>
          <w:trHeight w:val="217"/>
          <w:tblCellSpacing w:w="5" w:type="nil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МБ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E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8364C" w:rsidRPr="00322274" w:rsidTr="00E8364C">
        <w:trPr>
          <w:trHeight w:val="217"/>
          <w:tblCellSpacing w:w="5" w:type="nil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322274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E80">
              <w:rPr>
                <w:rFonts w:ascii="Times New Roman" w:hAnsi="Times New Roman" w:cs="Times New Roman"/>
                <w:bCs/>
                <w:sz w:val="18"/>
                <w:szCs w:val="18"/>
              </w:rPr>
              <w:t>ВИ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364C" w:rsidRPr="00322274" w:rsidTr="00E8364C">
        <w:trPr>
          <w:trHeight w:val="217"/>
          <w:tblCellSpacing w:w="5" w:type="nil"/>
        </w:trPr>
        <w:tc>
          <w:tcPr>
            <w:tcW w:w="9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Всего: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916,5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916,5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825B6E" w:rsidP="00825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825B6E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4991,5</w:t>
            </w:r>
          </w:p>
        </w:tc>
      </w:tr>
      <w:tr w:rsidR="00E8364C" w:rsidRPr="00322274" w:rsidTr="00E8364C">
        <w:trPr>
          <w:trHeight w:val="217"/>
          <w:tblCellSpacing w:w="5" w:type="nil"/>
        </w:trPr>
        <w:tc>
          <w:tcPr>
            <w:tcW w:w="9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364C" w:rsidRPr="00322274" w:rsidTr="00E8364C">
        <w:trPr>
          <w:trHeight w:val="217"/>
          <w:tblCellSpacing w:w="5" w:type="nil"/>
        </w:trPr>
        <w:tc>
          <w:tcPr>
            <w:tcW w:w="9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4C" w:rsidRPr="004E3E80" w:rsidRDefault="00E8364C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Республиканский бюджет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4C" w:rsidRPr="004E3E80" w:rsidRDefault="00E8364C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5B6E" w:rsidRPr="00322274" w:rsidTr="00E8364C">
        <w:trPr>
          <w:trHeight w:val="217"/>
          <w:tblCellSpacing w:w="5" w:type="nil"/>
        </w:trPr>
        <w:tc>
          <w:tcPr>
            <w:tcW w:w="9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6E" w:rsidRPr="004E3E80" w:rsidRDefault="00825B6E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916,5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916,5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D46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D46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D46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D46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D46B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D46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4991,5</w:t>
            </w:r>
          </w:p>
        </w:tc>
      </w:tr>
      <w:tr w:rsidR="00825B6E" w:rsidRPr="00322274" w:rsidTr="00E8364C">
        <w:trPr>
          <w:trHeight w:val="217"/>
          <w:tblCellSpacing w:w="5" w:type="nil"/>
        </w:trPr>
        <w:tc>
          <w:tcPr>
            <w:tcW w:w="9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6E" w:rsidRPr="004E3E80" w:rsidRDefault="00825B6E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Прочие источники  (указываются виды источников):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5B6E" w:rsidRPr="00322274" w:rsidTr="00E8364C">
        <w:trPr>
          <w:trHeight w:val="217"/>
          <w:tblCellSpacing w:w="5" w:type="nil"/>
        </w:trPr>
        <w:tc>
          <w:tcPr>
            <w:tcW w:w="9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6E" w:rsidRPr="004E3E80" w:rsidRDefault="00825B6E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В том числе капитальные вложения: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5B6E" w:rsidRPr="00322274" w:rsidTr="00E8364C">
        <w:trPr>
          <w:trHeight w:val="217"/>
          <w:tblCellSpacing w:w="5" w:type="nil"/>
        </w:trPr>
        <w:tc>
          <w:tcPr>
            <w:tcW w:w="9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6E" w:rsidRPr="004E3E80" w:rsidRDefault="00825B6E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НИОКР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5B6E" w:rsidRPr="00322274" w:rsidTr="00E8364C">
        <w:trPr>
          <w:trHeight w:val="217"/>
          <w:tblCellSpacing w:w="5" w:type="nil"/>
        </w:trPr>
        <w:tc>
          <w:tcPr>
            <w:tcW w:w="9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6E" w:rsidRPr="004E3E80" w:rsidRDefault="00825B6E" w:rsidP="00FB18BA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Прочие нужды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6E" w:rsidRPr="004E3E80" w:rsidRDefault="00825B6E" w:rsidP="00E8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59E2" w:rsidRPr="00BE64BE" w:rsidRDefault="00F259E2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--------------------------------</w:t>
      </w:r>
    </w:p>
    <w:p w:rsidR="00F259E2" w:rsidRPr="00BE64BE" w:rsidRDefault="00F259E2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&lt;*&gt; В графе 3 указываются ссылки на разделы 3 - 5 программы (номер цели, задачи, на решение которой направлено мероприятие; номер показателя результативности, на достижение целевого значения которого влияет данное мероприятие).</w:t>
      </w:r>
    </w:p>
    <w:p w:rsidR="00F259E2" w:rsidRDefault="00F259E2" w:rsidP="00F259E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 xml:space="preserve">&lt;**&gt; Графа вносится после утверждения бюджета муниципального образования «Мухоршибирский район» (в соответствии с </w:t>
      </w:r>
      <w:hyperlink w:anchor="Par187" w:history="1">
        <w:r w:rsidRPr="00BE64BE">
          <w:rPr>
            <w:rFonts w:ascii="Times New Roman" w:hAnsi="Times New Roman" w:cs="Times New Roman"/>
          </w:rPr>
          <w:t xml:space="preserve">пунктом </w:t>
        </w:r>
      </w:hyperlink>
      <w:r w:rsidRPr="00BE64BE">
        <w:rPr>
          <w:rFonts w:ascii="Times New Roman" w:hAnsi="Times New Roman" w:cs="Times New Roman"/>
        </w:rPr>
        <w:t>22 Порядка).</w:t>
      </w:r>
    </w:p>
    <w:p w:rsidR="005B151C" w:rsidRDefault="005B151C" w:rsidP="00F259E2">
      <w:pPr>
        <w:pStyle w:val="ConsPlusNormal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5B151C" w:rsidSect="009B01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1C79"/>
    <w:multiLevelType w:val="multilevel"/>
    <w:tmpl w:val="965E1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4FF7A2C"/>
    <w:multiLevelType w:val="multilevel"/>
    <w:tmpl w:val="EC86752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2010" w:hanging="450"/>
      </w:pPr>
      <w:rPr>
        <w:lang w:val="ru-RU"/>
      </w:rPr>
    </w:lvl>
    <w:lvl w:ilvl="2">
      <w:start w:val="1"/>
      <w:numFmt w:val="decimal"/>
      <w:isLgl/>
      <w:lvlText w:val="%1.%2.%3"/>
      <w:lvlJc w:val="left"/>
      <w:pPr>
        <w:ind w:left="3131" w:hanging="720"/>
      </w:pPr>
    </w:lvl>
    <w:lvl w:ilvl="3">
      <w:start w:val="1"/>
      <w:numFmt w:val="decimal"/>
      <w:isLgl/>
      <w:lvlText w:val="%1.%2.%3.%4"/>
      <w:lvlJc w:val="left"/>
      <w:pPr>
        <w:ind w:left="4342" w:hanging="1080"/>
      </w:pPr>
    </w:lvl>
    <w:lvl w:ilvl="4">
      <w:start w:val="1"/>
      <w:numFmt w:val="decimal"/>
      <w:isLgl/>
      <w:lvlText w:val="%1.%2.%3.%4.%5"/>
      <w:lvlJc w:val="left"/>
      <w:pPr>
        <w:ind w:left="5193" w:hanging="1080"/>
      </w:pPr>
    </w:lvl>
    <w:lvl w:ilvl="5">
      <w:start w:val="1"/>
      <w:numFmt w:val="decimal"/>
      <w:isLgl/>
      <w:lvlText w:val="%1.%2.%3.%4.%5.%6"/>
      <w:lvlJc w:val="left"/>
      <w:pPr>
        <w:ind w:left="6404" w:hanging="1440"/>
      </w:pPr>
    </w:lvl>
    <w:lvl w:ilvl="6">
      <w:start w:val="1"/>
      <w:numFmt w:val="decimal"/>
      <w:isLgl/>
      <w:lvlText w:val="%1.%2.%3.%4.%5.%6.%7"/>
      <w:lvlJc w:val="left"/>
      <w:pPr>
        <w:ind w:left="7255" w:hanging="1440"/>
      </w:pPr>
    </w:lvl>
    <w:lvl w:ilvl="7">
      <w:start w:val="1"/>
      <w:numFmt w:val="decimal"/>
      <w:isLgl/>
      <w:lvlText w:val="%1.%2.%3.%4.%5.%6.%7.%8"/>
      <w:lvlJc w:val="left"/>
      <w:pPr>
        <w:ind w:left="8466" w:hanging="1800"/>
      </w:pPr>
    </w:lvl>
    <w:lvl w:ilvl="8">
      <w:start w:val="1"/>
      <w:numFmt w:val="decimal"/>
      <w:isLgl/>
      <w:lvlText w:val="%1.%2.%3.%4.%5.%6.%7.%8.%9"/>
      <w:lvlJc w:val="left"/>
      <w:pPr>
        <w:ind w:left="9677" w:hanging="2160"/>
      </w:pPr>
    </w:lvl>
  </w:abstractNum>
  <w:abstractNum w:abstractNumId="2" w15:restartNumberingAfterBreak="0">
    <w:nsid w:val="2C480779"/>
    <w:multiLevelType w:val="multilevel"/>
    <w:tmpl w:val="BEA4241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3" w15:restartNumberingAfterBreak="0">
    <w:nsid w:val="7EAB4A13"/>
    <w:multiLevelType w:val="multilevel"/>
    <w:tmpl w:val="42D8D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59E2"/>
    <w:rsid w:val="00001861"/>
    <w:rsid w:val="000209EB"/>
    <w:rsid w:val="000350E8"/>
    <w:rsid w:val="000411B5"/>
    <w:rsid w:val="00084381"/>
    <w:rsid w:val="000A0CBA"/>
    <w:rsid w:val="000A7137"/>
    <w:rsid w:val="000B089A"/>
    <w:rsid w:val="000B284C"/>
    <w:rsid w:val="000C20BE"/>
    <w:rsid w:val="000F5369"/>
    <w:rsid w:val="00163D19"/>
    <w:rsid w:val="00175471"/>
    <w:rsid w:val="001B2C91"/>
    <w:rsid w:val="001C7D0D"/>
    <w:rsid w:val="001E4DEF"/>
    <w:rsid w:val="0021317E"/>
    <w:rsid w:val="0023147B"/>
    <w:rsid w:val="002548CA"/>
    <w:rsid w:val="002557DE"/>
    <w:rsid w:val="00257EE8"/>
    <w:rsid w:val="002749C5"/>
    <w:rsid w:val="00283446"/>
    <w:rsid w:val="002A172A"/>
    <w:rsid w:val="002D3A4C"/>
    <w:rsid w:val="002D54C3"/>
    <w:rsid w:val="002E2ADB"/>
    <w:rsid w:val="002E4CB7"/>
    <w:rsid w:val="00325516"/>
    <w:rsid w:val="00335D57"/>
    <w:rsid w:val="003414D5"/>
    <w:rsid w:val="00390475"/>
    <w:rsid w:val="003C27B4"/>
    <w:rsid w:val="003C5462"/>
    <w:rsid w:val="003D7AAF"/>
    <w:rsid w:val="00456CB3"/>
    <w:rsid w:val="00460189"/>
    <w:rsid w:val="004727FC"/>
    <w:rsid w:val="004A1144"/>
    <w:rsid w:val="004B79B0"/>
    <w:rsid w:val="004D07A1"/>
    <w:rsid w:val="004E3E80"/>
    <w:rsid w:val="004F380D"/>
    <w:rsid w:val="004F5736"/>
    <w:rsid w:val="004F5FE5"/>
    <w:rsid w:val="00501786"/>
    <w:rsid w:val="00521F5E"/>
    <w:rsid w:val="00526698"/>
    <w:rsid w:val="005367B8"/>
    <w:rsid w:val="00554008"/>
    <w:rsid w:val="005645A3"/>
    <w:rsid w:val="005679D4"/>
    <w:rsid w:val="00595A3A"/>
    <w:rsid w:val="005B151C"/>
    <w:rsid w:val="005B5BBF"/>
    <w:rsid w:val="005D3BF3"/>
    <w:rsid w:val="00613129"/>
    <w:rsid w:val="00620AD6"/>
    <w:rsid w:val="006341E2"/>
    <w:rsid w:val="006470FA"/>
    <w:rsid w:val="006C0872"/>
    <w:rsid w:val="006C0F65"/>
    <w:rsid w:val="0070377B"/>
    <w:rsid w:val="00705113"/>
    <w:rsid w:val="007114B3"/>
    <w:rsid w:val="0071347B"/>
    <w:rsid w:val="00717D0C"/>
    <w:rsid w:val="00732AED"/>
    <w:rsid w:val="00744961"/>
    <w:rsid w:val="00757A84"/>
    <w:rsid w:val="007700A9"/>
    <w:rsid w:val="00787152"/>
    <w:rsid w:val="00794EBD"/>
    <w:rsid w:val="007A4A06"/>
    <w:rsid w:val="007A54A4"/>
    <w:rsid w:val="007B0841"/>
    <w:rsid w:val="007B1EBC"/>
    <w:rsid w:val="007D194D"/>
    <w:rsid w:val="00825B6E"/>
    <w:rsid w:val="00835766"/>
    <w:rsid w:val="00857ABF"/>
    <w:rsid w:val="00905379"/>
    <w:rsid w:val="00907E55"/>
    <w:rsid w:val="00931C8E"/>
    <w:rsid w:val="009354EC"/>
    <w:rsid w:val="0096445E"/>
    <w:rsid w:val="00982047"/>
    <w:rsid w:val="009B01D9"/>
    <w:rsid w:val="009E1B5E"/>
    <w:rsid w:val="00A224BA"/>
    <w:rsid w:val="00A31CC5"/>
    <w:rsid w:val="00A33FBC"/>
    <w:rsid w:val="00A4165E"/>
    <w:rsid w:val="00A475D1"/>
    <w:rsid w:val="00A61616"/>
    <w:rsid w:val="00A64426"/>
    <w:rsid w:val="00A74987"/>
    <w:rsid w:val="00A84AA6"/>
    <w:rsid w:val="00AA2A5F"/>
    <w:rsid w:val="00AA6D45"/>
    <w:rsid w:val="00AB4F46"/>
    <w:rsid w:val="00AC6A95"/>
    <w:rsid w:val="00AE20BE"/>
    <w:rsid w:val="00B00FB7"/>
    <w:rsid w:val="00B17DAD"/>
    <w:rsid w:val="00B2305D"/>
    <w:rsid w:val="00B42E4A"/>
    <w:rsid w:val="00B43D5B"/>
    <w:rsid w:val="00B83C24"/>
    <w:rsid w:val="00B94A18"/>
    <w:rsid w:val="00BF7E9E"/>
    <w:rsid w:val="00C0746D"/>
    <w:rsid w:val="00C56285"/>
    <w:rsid w:val="00CA0D20"/>
    <w:rsid w:val="00CA22A2"/>
    <w:rsid w:val="00CC45A2"/>
    <w:rsid w:val="00CE2BB9"/>
    <w:rsid w:val="00D46B2A"/>
    <w:rsid w:val="00D613C7"/>
    <w:rsid w:val="00D7167E"/>
    <w:rsid w:val="00D746EE"/>
    <w:rsid w:val="00D7630B"/>
    <w:rsid w:val="00D96F81"/>
    <w:rsid w:val="00DB5DBD"/>
    <w:rsid w:val="00DC15BD"/>
    <w:rsid w:val="00DF01AB"/>
    <w:rsid w:val="00E0536B"/>
    <w:rsid w:val="00E066B5"/>
    <w:rsid w:val="00E077B2"/>
    <w:rsid w:val="00E11ED6"/>
    <w:rsid w:val="00E24D3F"/>
    <w:rsid w:val="00E3061E"/>
    <w:rsid w:val="00E62404"/>
    <w:rsid w:val="00E8364C"/>
    <w:rsid w:val="00E85BBD"/>
    <w:rsid w:val="00E92642"/>
    <w:rsid w:val="00E95BF4"/>
    <w:rsid w:val="00EE2B52"/>
    <w:rsid w:val="00EE2EC9"/>
    <w:rsid w:val="00F0773C"/>
    <w:rsid w:val="00F259E2"/>
    <w:rsid w:val="00F4467A"/>
    <w:rsid w:val="00FB18BA"/>
    <w:rsid w:val="00FC2E8C"/>
    <w:rsid w:val="00FC5AF4"/>
    <w:rsid w:val="00FD3881"/>
    <w:rsid w:val="00FD7A49"/>
    <w:rsid w:val="00FE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724A"/>
  <w15:docId w15:val="{E3103F3B-2E34-4A31-83CA-8BFD9FC6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9E2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57E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0A9"/>
    <w:pPr>
      <w:spacing w:after="0" w:line="240" w:lineRule="auto"/>
    </w:pPr>
  </w:style>
  <w:style w:type="paragraph" w:customStyle="1" w:styleId="ConsPlusNormal">
    <w:name w:val="ConsPlusNormal"/>
    <w:link w:val="ConsPlusNormal0"/>
    <w:rsid w:val="00F259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F259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semiHidden/>
    <w:rsid w:val="00DF01AB"/>
    <w:rPr>
      <w:rFonts w:ascii="Times New Roman" w:hAnsi="Times New Roman" w:cs="Times New Roman" w:hint="default"/>
      <w:color w:val="0000FF"/>
      <w:u w:val="single"/>
    </w:rPr>
  </w:style>
  <w:style w:type="table" w:styleId="a5">
    <w:name w:val="Table Grid"/>
    <w:basedOn w:val="a1"/>
    <w:uiPriority w:val="59"/>
    <w:rsid w:val="00DF01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link w:val="a7"/>
    <w:uiPriority w:val="34"/>
    <w:qFormat/>
    <w:rsid w:val="00DF01AB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8">
    <w:name w:val="header"/>
    <w:basedOn w:val="a"/>
    <w:link w:val="a9"/>
    <w:uiPriority w:val="99"/>
    <w:semiHidden/>
    <w:unhideWhenUsed/>
    <w:rsid w:val="0090537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9053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0537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053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3C5462"/>
    <w:rPr>
      <w:rFonts w:eastAsiaTheme="minorEastAsia"/>
      <w:lang w:eastAsia="ru-RU"/>
    </w:rPr>
  </w:style>
  <w:style w:type="paragraph" w:customStyle="1" w:styleId="ConsPlusTitle">
    <w:name w:val="ConsPlusTitle"/>
    <w:rsid w:val="003C54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7EE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locked/>
    <w:rsid w:val="00257EE8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3D7AAF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DE068-633C-4D17-A70D-0957C0D0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Urist</cp:lastModifiedBy>
  <cp:revision>7</cp:revision>
  <cp:lastPrinted>2025-11-05T07:18:00Z</cp:lastPrinted>
  <dcterms:created xsi:type="dcterms:W3CDTF">2025-11-05T07:48:00Z</dcterms:created>
  <dcterms:modified xsi:type="dcterms:W3CDTF">2025-11-06T02:40:00Z</dcterms:modified>
</cp:coreProperties>
</file>