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593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6095"/>
        <w:gridCol w:w="2694"/>
        <w:gridCol w:w="1417"/>
      </w:tblGrid>
      <w:tr w:rsidR="00FF1AB2" w:rsidRPr="00AB1378" w:rsidTr="00A724CB">
        <w:trPr>
          <w:trHeight w:val="1408"/>
        </w:trPr>
        <w:tc>
          <w:tcPr>
            <w:tcW w:w="851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6095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20.01.2025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установлении муниципальных маршрутов регулярных пассажирских перевозок на территории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23.01.2025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утверждении тарифов  МБУ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 дорожно-эксплуатационный участок» на регулярные  перевозки по муниципальным маршрутам 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Тугнуй-Хошун-Узур-Мухоршибирь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Подлопатки-Мухоршибирь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Мухоршибирь-Шаралдай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27.01.2025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05.03.2021 № 137 «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Единой дежурно-диспетчерской службе муниципального образования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01.09.2020 № 558 «О Комиссии по  допуску личного состава к самостоятельному  несению оперативного дежурства в составе  единой дежурн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диспетчерской службы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 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45AF" w:rsidRPr="00AB1378" w:rsidTr="00FF1AB2">
        <w:tc>
          <w:tcPr>
            <w:tcW w:w="851" w:type="dxa"/>
            <w:vAlign w:val="center"/>
          </w:tcPr>
          <w:p w:rsidR="00E945AF" w:rsidRPr="002F266D" w:rsidRDefault="00E945A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29.01.2025</w:t>
            </w:r>
          </w:p>
        </w:tc>
        <w:tc>
          <w:tcPr>
            <w:tcW w:w="1134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47</w:t>
            </w:r>
          </w:p>
        </w:tc>
        <w:tc>
          <w:tcPr>
            <w:tcW w:w="6095" w:type="dxa"/>
          </w:tcPr>
          <w:p w:rsidR="00E945AF" w:rsidRPr="00E945AF" w:rsidRDefault="00E945AF" w:rsidP="00E945AF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 утверждении стоимости услуг  для выплаты пособия на погребение</w:t>
            </w:r>
          </w:p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E945AF" w:rsidRPr="002F266D" w:rsidRDefault="00E945A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945AF" w:rsidRPr="002F266D" w:rsidRDefault="00E945A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03.02.2025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Об утверждении порядка финансирования  сельских поселений и органов местного  самоуправления района из бюджета  муниципального образования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05.02.2025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от 18.05.2022 № 303 «Об определении учреждения, уполномоченного на определение поставщиков (подрядчиком, исполнителей) для органов местного самоуправления МО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07.02.2025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 xml:space="preserve">О внесении изменений в муниципальную программу «Развитие физической культуры и спорта в муниципальном образовании </w:t>
            </w:r>
            <w:r w:rsidRPr="00854202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06.02.2025</w:t>
            </w: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68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 создании Комиссии по предварительному рассмотрению документов о награждении граждан</w:t>
            </w:r>
          </w:p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МО 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от 18.10.2021 № 675 «Об учреждении медали «За значительный вклад в социально-экономическое развитие  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района»  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«Комплексное развитие сельских территорий муниципального образования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</w:t>
            </w:r>
            <w:r w:rsidR="00DA197E"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DA197E" w:rsidRPr="009C4C17" w:rsidRDefault="00DA197E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муниципального автономного учреждения Плавательный бассейн «Горняк»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 и на период до 2029 г.»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внесение изменений в постановление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от 29.01.2020 г. № 47 «Об обращении с твердыми  коммунальными отходами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A85FF0" w:rsidRPr="002F266D" w:rsidRDefault="0073732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Отменен П 589 от 10.09.2025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 в муниципальную программу «Реализация молодёжной политики в муниципальном образовании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муниципальную программу </w:t>
            </w:r>
            <w:r w:rsidRPr="00A85FF0">
              <w:rPr>
                <w:rFonts w:ascii="Times New Roman" w:hAnsi="Times New Roman" w:cs="Times New Roman"/>
                <w:color w:val="000000"/>
              </w:rPr>
              <w:lastRenderedPageBreak/>
              <w:t>«Развития муниципального бюджетного учреждения дополнительного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спортивная школа  имени Владимира Фёдоровича Федотова» на 2022-2026 годы и на период до 2027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20.03.2025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образования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создании межведомственного оперативного штаба по ликвидации последствий чрезвычайных ситуаций, обусловленных обильным протеканием талых вод на территории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МО СП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Шаралдайское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Куготы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района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состав Экономического совета при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решение  «О районном бюджете на 2025 год и  на плановый период 2026 и 2027 годов»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Об утверждении порядка возбуждения Советом депутатов муниципального 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ходатайства о награждении граждан государственными наградами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Российской Федерации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Регламент Совета  депутатов муниципального образования  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Об утверждении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  </w:t>
            </w:r>
          </w:p>
        </w:tc>
        <w:tc>
          <w:tcPr>
            <w:tcW w:w="2694" w:type="dxa"/>
            <w:vAlign w:val="center"/>
          </w:tcPr>
          <w:p w:rsidR="00A85FF0" w:rsidRPr="002F266D" w:rsidRDefault="0095063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решение №35 от 11.09.2025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МО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от 31.01.2007 г. № 35 «О Комиссии при администрации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по повышению безопасности дорожного движения»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 «Хозяйственно-транспортный отдел» администрации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Об утверждении Порядка определения объема и  условий предоставления субсидий на иные цели  муниципальным бюджетным и автономным  учреждениям из бюджета  муниципального  образования "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20.05.2025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 xml:space="preserve">О внесении изменений в муниципальную программу «Охрана </w:t>
            </w:r>
            <w:r w:rsidRPr="007343EF">
              <w:rPr>
                <w:rFonts w:ascii="Times New Roman" w:hAnsi="Times New Roman" w:cs="Times New Roman"/>
                <w:color w:val="000000"/>
              </w:rPr>
              <w:lastRenderedPageBreak/>
              <w:t>общественного порядка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Комиссии по установлению фактов проживания  граждан в жилых помещениях, находящихся в зоне  чрезвычайной ситуации, нарушения условий их  жизнедеятельности и утраты ими имущества в результате чрезвычайных ситуаций   "Об административных правонарушениях"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 от «13» марта 2023 года  № 125 «Об образовании  избирательных участков  на территории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Порядок предоставления  и расходования субсидий из средств бюджета 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 район» на поддержку  деятельности отрасли  животноводства, направляемых на возмещение   части затрат по содержанию маточного поголовья   крупного рогатого скота молочного направления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и совершенствование муниципального управления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2022-2024 годы и на период до 2027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11.05.2025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запрете купания в неустановленных местах  и утверждении опасных мест для купания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BB10C0">
        <w:trPr>
          <w:trHeight w:val="915"/>
        </w:trPr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18.06.2025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25.06.2025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6095" w:type="dxa"/>
          </w:tcPr>
          <w:p w:rsid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 труда работников МУ «Хозяйственно-транспортный  отдел» администрации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  <w:p w:rsidR="00793656" w:rsidRPr="00BB10C0" w:rsidRDefault="00793656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19.06.2025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BB10C0" w:rsidRPr="00BB10C0" w:rsidRDefault="00BB10C0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создании межведомственной комиссии  по поддержке участников специальной   военной операции и членов их семей в   муниципальном образовании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проведении инвентаризации улично-дорожной сети опорного населенного пункта и оценки его технического состояния на территории муниципального образования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28.07.2025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511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ввод объекта в эксплуатацию»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512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строительство объекта капитального строительства (в том числе внесение изменений в разрешение на строительство (в том числе в связи с необходимостью продления срока действия разрешения на строительство))»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651D" w:rsidRPr="00AB1378" w:rsidTr="00FF1AB2">
        <w:tc>
          <w:tcPr>
            <w:tcW w:w="851" w:type="dxa"/>
            <w:vAlign w:val="center"/>
          </w:tcPr>
          <w:p w:rsidR="0092651D" w:rsidRPr="002F266D" w:rsidRDefault="0092651D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651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19.08.2025</w:t>
            </w: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6095" w:type="dxa"/>
          </w:tcPr>
          <w:p w:rsidR="0092651D" w:rsidRPr="0092651D" w:rsidRDefault="0092651D" w:rsidP="009265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92651D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2651D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92651D" w:rsidRPr="002F266D" w:rsidRDefault="0092651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2651D" w:rsidRPr="002F266D" w:rsidRDefault="0092651D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Об отмене муниципальных  правовых актов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решение Совета депутатов муниципального образования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от 27 марта 2025 г. № 23 «Об утверждении </w:t>
            </w: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1D170A">
              <w:rPr>
                <w:rFonts w:ascii="Times New Roman" w:hAnsi="Times New Roman" w:cs="Times New Roman"/>
                <w:color w:val="000000"/>
              </w:rPr>
              <w:t xml:space="preserve">  образования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избирателей»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Положение о муниципальном земельном контроле в   границах муниципального образования 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1C03" w:rsidRPr="00AB1378" w:rsidTr="00FF1AB2">
        <w:tc>
          <w:tcPr>
            <w:tcW w:w="851" w:type="dxa"/>
            <w:vAlign w:val="center"/>
          </w:tcPr>
          <w:p w:rsidR="00AE1C03" w:rsidRPr="002F266D" w:rsidRDefault="00AE1C03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18.09.2025</w:t>
            </w: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601</w:t>
            </w:r>
          </w:p>
        </w:tc>
        <w:tc>
          <w:tcPr>
            <w:tcW w:w="6095" w:type="dxa"/>
          </w:tcPr>
          <w:p w:rsidR="00AE1C03" w:rsidRPr="00AE1C03" w:rsidRDefault="00AE1C03" w:rsidP="00AE1C03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Об утверждении Порядка предоставления субсидии муниципальному автономному  учреждению «Благоустройство» на возмещение  выпадающих доходов, связанных с перевозкой  пассажиров и багажа автомобильным  транспортом по </w:t>
            </w: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муниципальным маршрутам  регулярных перевозок в границах муниципального  образования  "</w:t>
            </w:r>
            <w:proofErr w:type="spell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Мухоршибирский</w:t>
            </w:r>
            <w:proofErr w:type="spellEnd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район» в 2025 году </w:t>
            </w:r>
          </w:p>
        </w:tc>
        <w:tc>
          <w:tcPr>
            <w:tcW w:w="2694" w:type="dxa"/>
            <w:vAlign w:val="center"/>
          </w:tcPr>
          <w:p w:rsidR="00AE1C03" w:rsidRPr="002F266D" w:rsidRDefault="00AE1C03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1C03" w:rsidRPr="002F266D" w:rsidRDefault="00AE1C03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02.10.2025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от 19.12.2019 года  № 877 «Об утверждении Порядка принятия </w:t>
            </w:r>
            <w:r w:rsidRPr="00AA0745">
              <w:rPr>
                <w:rFonts w:ascii="Times New Roman" w:hAnsi="Times New Roman" w:cs="Times New Roman"/>
                <w:color w:val="000000"/>
              </w:rPr>
              <w:br/>
              <w:t>решений о признании безнадежной к взысканию  задолженности по платежам в бюджет  муниципального образования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 район» и о ее списании  восстановлении)» </w:t>
            </w:r>
            <w:proofErr w:type="gramEnd"/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43E0" w:rsidRPr="00AB1378" w:rsidTr="00FF1AB2">
        <w:tc>
          <w:tcPr>
            <w:tcW w:w="851" w:type="dxa"/>
            <w:vAlign w:val="center"/>
          </w:tcPr>
          <w:p w:rsidR="001F43E0" w:rsidRPr="002F266D" w:rsidRDefault="001F43E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07.10.2025</w:t>
            </w:r>
          </w:p>
        </w:tc>
        <w:tc>
          <w:tcPr>
            <w:tcW w:w="1134" w:type="dxa"/>
          </w:tcPr>
          <w:p w:rsidR="001F43E0" w:rsidRPr="001F43E0" w:rsidRDefault="001F43E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636</w:t>
            </w:r>
          </w:p>
        </w:tc>
        <w:tc>
          <w:tcPr>
            <w:tcW w:w="6095" w:type="dxa"/>
          </w:tcPr>
          <w:p w:rsidR="001F43E0" w:rsidRPr="001F43E0" w:rsidRDefault="001F43E0" w:rsidP="001F43E0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 внесении изменений в состав Координационного  совета при главе муниципального образования  «</w:t>
            </w:r>
            <w:proofErr w:type="spellStart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Мухоршибирский</w:t>
            </w:r>
            <w:proofErr w:type="spellEnd"/>
            <w:r w:rsidRPr="001F43E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район» по взаимодействию  с Общероссийским общественно-государственным  движением детей и молодежи «Движение первых»  </w:t>
            </w:r>
          </w:p>
        </w:tc>
        <w:tc>
          <w:tcPr>
            <w:tcW w:w="2694" w:type="dxa"/>
            <w:vAlign w:val="center"/>
          </w:tcPr>
          <w:p w:rsidR="001F43E0" w:rsidRPr="002F266D" w:rsidRDefault="001F43E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F43E0" w:rsidRPr="002F266D" w:rsidRDefault="001F43E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 запрете выхода людей и выезда транспортных  средств на лёд водоёмов, расположенных  на территории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в период становления  и вскрытия ледового покрытия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10.10.2025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Об утверждении порядка организации  общественных обсуждений о планируемой  хозяйственной и иной деятельности,  подлежащей экологической экспертизе, на территории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состав Комиссии по повышению доходов консолидированного бюджета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Порядок разработки, реализации и оценки эффективности муниципальных программ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порядке создания, хранения, использования  и восполнения резерва материальных ресурсов  для ликвидации чрезвычайных ситуаций на   территории муниципального образования 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создании, содержании и использовании запасов  материально-технических, продовольственных,  медицинских и иных сре</w:t>
            </w: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дств в ц</w:t>
            </w:r>
            <w:proofErr w:type="gramEnd"/>
            <w:r w:rsidRPr="00407ABA">
              <w:rPr>
                <w:rFonts w:ascii="Times New Roman" w:hAnsi="Times New Roman" w:cs="Times New Roman"/>
                <w:color w:val="000000"/>
              </w:rPr>
              <w:t xml:space="preserve">елях гражданской обороны 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постановление </w:t>
            </w:r>
            <w:r w:rsidRPr="00407ABA">
              <w:rPr>
                <w:rFonts w:ascii="Times New Roman" w:hAnsi="Times New Roman" w:cs="Times New Roman"/>
                <w:color w:val="000000"/>
              </w:rPr>
              <w:lastRenderedPageBreak/>
              <w:t>администрации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от 08.10.2024 г. №586 «Об утверждении муниципальной программы  «Семья и дети 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района на 2025 - 2027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«Экономическое развитие муниципального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спортивная школа имени Владимира Фёдоровича Федотова» на 2022-2026 годы и на период до 2027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муниципального автономного учреждения Плавательный бассейн «Горняк»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31.10.2025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 «Реализация молодёжной политики в муниципальном образовании «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7ABA" w:rsidRPr="00AB1378" w:rsidTr="00FF1AB2">
        <w:tc>
          <w:tcPr>
            <w:tcW w:w="851" w:type="dxa"/>
            <w:vAlign w:val="center"/>
          </w:tcPr>
          <w:p w:rsidR="00407ABA" w:rsidRPr="002F266D" w:rsidRDefault="00407AB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07AB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31.10.2025</w:t>
            </w:r>
          </w:p>
        </w:tc>
        <w:tc>
          <w:tcPr>
            <w:tcW w:w="1134" w:type="dxa"/>
          </w:tcPr>
          <w:p w:rsidR="00407ABA" w:rsidRPr="00407ABA" w:rsidRDefault="00407ABA" w:rsidP="00407AB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6095" w:type="dxa"/>
          </w:tcPr>
          <w:p w:rsidR="00407ABA" w:rsidRPr="00407ABA" w:rsidRDefault="00407ABA" w:rsidP="00407AB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07ABA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муниципальную программу  «Поддержка и развитие печатного средства массовой информации - газеты «Земля </w:t>
            </w:r>
            <w:proofErr w:type="spellStart"/>
            <w:r w:rsidRPr="00407ABA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407ABA">
              <w:rPr>
                <w:rFonts w:ascii="Times New Roman" w:hAnsi="Times New Roman" w:cs="Times New Roman"/>
                <w:color w:val="000000"/>
              </w:rPr>
              <w:t>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407ABA" w:rsidRPr="002F266D" w:rsidRDefault="00407AB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ABA" w:rsidRPr="002F266D" w:rsidRDefault="00407AB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690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«Поддержка ветеранов – уважение старших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агропромышленного комплекса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 муниципальную программу «Развитие и совершенствование муниципального управления 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2022-2024 годы и на период до 2027 года» 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05.11.2025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 xml:space="preserve">О внесении изменений в муниципальную программу </w:t>
            </w:r>
            <w:r w:rsidRPr="00AE0EA2">
              <w:rPr>
                <w:rFonts w:ascii="Times New Roman" w:hAnsi="Times New Roman" w:cs="Times New Roman"/>
                <w:color w:val="000000"/>
              </w:rPr>
              <w:lastRenderedPageBreak/>
              <w:t>«Формирование и развитие благоприятного инвестиционного имиджа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05.11.2025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«Управление муниципальными финансами и муниципальным долгом» на 2025-2027 годы и на период до 2030 года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 годы и на период до 2029 г.»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 жилищно-коммунального комплекса в муниципальном образовании 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2024-2026  годы и на период до 2029 года»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физической культуры и спорта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07.11.2025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«Комплексное  развитие сельских территорий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12.11.2025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окружающей среды и природных ресурсов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12.11.2025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от 13.01.2021 № 14 «Об утверждении Положения об оплате труда работников муниципальных учреждений муниципального </w:t>
            </w:r>
            <w:r w:rsidRPr="00AE0EA2">
              <w:rPr>
                <w:rFonts w:ascii="Times New Roman" w:hAnsi="Times New Roman" w:cs="Times New Roman"/>
                <w:color w:val="000000"/>
              </w:rPr>
              <w:lastRenderedPageBreak/>
              <w:t>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13.11.2025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0EA2" w:rsidRPr="00AB1378" w:rsidTr="00FF1AB2">
        <w:tc>
          <w:tcPr>
            <w:tcW w:w="851" w:type="dxa"/>
            <w:vAlign w:val="center"/>
          </w:tcPr>
          <w:p w:rsidR="00AE0EA2" w:rsidRPr="002F266D" w:rsidRDefault="00AE0EA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A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14.11.2025</w:t>
            </w:r>
          </w:p>
        </w:tc>
        <w:tc>
          <w:tcPr>
            <w:tcW w:w="1134" w:type="dxa"/>
          </w:tcPr>
          <w:p w:rsidR="00AE0EA2" w:rsidRPr="00AE0EA2" w:rsidRDefault="00AE0EA2" w:rsidP="00AE0EA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6095" w:type="dxa"/>
          </w:tcPr>
          <w:p w:rsidR="00AE0EA2" w:rsidRPr="00AE0EA2" w:rsidRDefault="00AE0EA2" w:rsidP="00AE0EA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E0EA2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образования муниципального образования «</w:t>
            </w:r>
            <w:proofErr w:type="spellStart"/>
            <w:r w:rsidRPr="00AE0EA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E0EA2">
              <w:rPr>
                <w:rFonts w:ascii="Times New Roman" w:hAnsi="Times New Roman" w:cs="Times New Roman"/>
                <w:color w:val="000000"/>
              </w:rPr>
              <w:t xml:space="preserve"> район» на 2025-2027 годы и  на период до 2030 года»</w:t>
            </w:r>
          </w:p>
        </w:tc>
        <w:tc>
          <w:tcPr>
            <w:tcW w:w="2694" w:type="dxa"/>
            <w:vAlign w:val="center"/>
          </w:tcPr>
          <w:p w:rsidR="00AE0EA2" w:rsidRPr="002F266D" w:rsidRDefault="00AE0EA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0EA2" w:rsidRPr="002F266D" w:rsidRDefault="00AE0EA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3309"/>
    <w:rsid w:val="001201B3"/>
    <w:rsid w:val="0017432E"/>
    <w:rsid w:val="00180861"/>
    <w:rsid w:val="00180AA0"/>
    <w:rsid w:val="00182A6D"/>
    <w:rsid w:val="001902E1"/>
    <w:rsid w:val="00195F56"/>
    <w:rsid w:val="001A357C"/>
    <w:rsid w:val="001D170A"/>
    <w:rsid w:val="001D4FEB"/>
    <w:rsid w:val="001E603A"/>
    <w:rsid w:val="001F43E0"/>
    <w:rsid w:val="002231C0"/>
    <w:rsid w:val="002579EA"/>
    <w:rsid w:val="0027624A"/>
    <w:rsid w:val="0027798C"/>
    <w:rsid w:val="002869C5"/>
    <w:rsid w:val="00286F9D"/>
    <w:rsid w:val="002B0DA2"/>
    <w:rsid w:val="002B60D8"/>
    <w:rsid w:val="002C1F1A"/>
    <w:rsid w:val="002C20D0"/>
    <w:rsid w:val="002D4A7C"/>
    <w:rsid w:val="002F266D"/>
    <w:rsid w:val="002F68D1"/>
    <w:rsid w:val="00303270"/>
    <w:rsid w:val="00306BEF"/>
    <w:rsid w:val="003206B2"/>
    <w:rsid w:val="00330277"/>
    <w:rsid w:val="00353F23"/>
    <w:rsid w:val="00371A00"/>
    <w:rsid w:val="00385E17"/>
    <w:rsid w:val="003B40CE"/>
    <w:rsid w:val="00400CF7"/>
    <w:rsid w:val="00407ABA"/>
    <w:rsid w:val="004109EB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51570"/>
    <w:rsid w:val="005641FE"/>
    <w:rsid w:val="00577E5F"/>
    <w:rsid w:val="005B217A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20BA6"/>
    <w:rsid w:val="0072258D"/>
    <w:rsid w:val="007343EF"/>
    <w:rsid w:val="0073732D"/>
    <w:rsid w:val="007530AB"/>
    <w:rsid w:val="0076263C"/>
    <w:rsid w:val="00793656"/>
    <w:rsid w:val="007A3CE9"/>
    <w:rsid w:val="007B66C6"/>
    <w:rsid w:val="007B7197"/>
    <w:rsid w:val="007F02BC"/>
    <w:rsid w:val="008013C6"/>
    <w:rsid w:val="0081302A"/>
    <w:rsid w:val="00854202"/>
    <w:rsid w:val="00886B6E"/>
    <w:rsid w:val="008B7F22"/>
    <w:rsid w:val="008C1576"/>
    <w:rsid w:val="008C76D5"/>
    <w:rsid w:val="008E146D"/>
    <w:rsid w:val="008E3895"/>
    <w:rsid w:val="008E40BD"/>
    <w:rsid w:val="0092651D"/>
    <w:rsid w:val="0093473E"/>
    <w:rsid w:val="0095063C"/>
    <w:rsid w:val="00995732"/>
    <w:rsid w:val="009A2055"/>
    <w:rsid w:val="009A63BD"/>
    <w:rsid w:val="009C4C17"/>
    <w:rsid w:val="009D6CAF"/>
    <w:rsid w:val="009E35B5"/>
    <w:rsid w:val="009E675F"/>
    <w:rsid w:val="00A05AA6"/>
    <w:rsid w:val="00A15955"/>
    <w:rsid w:val="00A21300"/>
    <w:rsid w:val="00A24761"/>
    <w:rsid w:val="00A5584B"/>
    <w:rsid w:val="00A56C7F"/>
    <w:rsid w:val="00A64443"/>
    <w:rsid w:val="00A676FC"/>
    <w:rsid w:val="00A724CB"/>
    <w:rsid w:val="00A85FF0"/>
    <w:rsid w:val="00A92E31"/>
    <w:rsid w:val="00AA0745"/>
    <w:rsid w:val="00AB002D"/>
    <w:rsid w:val="00AB09D6"/>
    <w:rsid w:val="00AB1065"/>
    <w:rsid w:val="00AB1EDC"/>
    <w:rsid w:val="00AC5D7B"/>
    <w:rsid w:val="00AC5EF4"/>
    <w:rsid w:val="00AD6D2C"/>
    <w:rsid w:val="00AE0EA2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FDA"/>
    <w:rsid w:val="00CE45F6"/>
    <w:rsid w:val="00CF3E66"/>
    <w:rsid w:val="00D11098"/>
    <w:rsid w:val="00D134FE"/>
    <w:rsid w:val="00D17256"/>
    <w:rsid w:val="00D32A21"/>
    <w:rsid w:val="00D46495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5D53"/>
    <w:rsid w:val="00F77620"/>
    <w:rsid w:val="00F822C2"/>
    <w:rsid w:val="00F85DEA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132</cp:revision>
  <dcterms:created xsi:type="dcterms:W3CDTF">2019-03-29T07:01:00Z</dcterms:created>
  <dcterms:modified xsi:type="dcterms:W3CDTF">2025-11-18T05:33:00Z</dcterms:modified>
</cp:coreProperties>
</file>