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B9C" w:rsidRPr="0099173A" w:rsidRDefault="003D7B9C" w:rsidP="00797FE3">
      <w:pPr>
        <w:spacing w:after="0" w:line="240" w:lineRule="auto"/>
        <w:jc w:val="center"/>
        <w:rPr>
          <w:rFonts w:ascii="Times New Roman" w:hAnsi="Times New Roman" w:cs="Times New Roman"/>
          <w:b/>
          <w:sz w:val="28"/>
          <w:szCs w:val="28"/>
        </w:rPr>
      </w:pPr>
      <w:r w:rsidRPr="0099173A">
        <w:rPr>
          <w:rFonts w:ascii="Times New Roman" w:hAnsi="Times New Roman" w:cs="Times New Roman"/>
          <w:b/>
          <w:sz w:val="28"/>
          <w:szCs w:val="28"/>
        </w:rPr>
        <w:t>Пояснительная записка</w:t>
      </w:r>
    </w:p>
    <w:p w:rsidR="003D7B9C" w:rsidRPr="0099173A" w:rsidRDefault="003D7B9C" w:rsidP="00EE40CD">
      <w:pPr>
        <w:spacing w:after="0" w:line="240" w:lineRule="auto"/>
        <w:jc w:val="center"/>
        <w:rPr>
          <w:rFonts w:ascii="Times New Roman" w:hAnsi="Times New Roman" w:cs="Times New Roman"/>
          <w:b/>
          <w:sz w:val="28"/>
          <w:szCs w:val="28"/>
        </w:rPr>
      </w:pPr>
      <w:r w:rsidRPr="0099173A">
        <w:rPr>
          <w:rFonts w:ascii="Times New Roman" w:hAnsi="Times New Roman" w:cs="Times New Roman"/>
          <w:b/>
          <w:sz w:val="28"/>
          <w:szCs w:val="28"/>
        </w:rPr>
        <w:t xml:space="preserve">к проекту решения районного Совета депутатов муниципального образования «Мухоршибирский район» «О районном бюджете на </w:t>
      </w:r>
      <w:r w:rsidR="00F20C2E">
        <w:rPr>
          <w:rFonts w:ascii="Times New Roman" w:hAnsi="Times New Roman" w:cs="Times New Roman"/>
          <w:b/>
          <w:sz w:val="28"/>
          <w:szCs w:val="28"/>
        </w:rPr>
        <w:t>202</w:t>
      </w:r>
      <w:r w:rsidR="00DD46B3">
        <w:rPr>
          <w:rFonts w:ascii="Times New Roman" w:hAnsi="Times New Roman" w:cs="Times New Roman"/>
          <w:b/>
          <w:sz w:val="28"/>
          <w:szCs w:val="28"/>
        </w:rPr>
        <w:t>6</w:t>
      </w:r>
      <w:r w:rsidRPr="0099173A">
        <w:rPr>
          <w:rFonts w:ascii="Times New Roman" w:hAnsi="Times New Roman" w:cs="Times New Roman"/>
          <w:b/>
          <w:sz w:val="28"/>
          <w:szCs w:val="28"/>
        </w:rPr>
        <w:t xml:space="preserve"> год и на плановый период </w:t>
      </w:r>
      <w:r w:rsidR="00F20C2E">
        <w:rPr>
          <w:rFonts w:ascii="Times New Roman" w:hAnsi="Times New Roman" w:cs="Times New Roman"/>
          <w:b/>
          <w:sz w:val="28"/>
          <w:szCs w:val="28"/>
        </w:rPr>
        <w:t>202</w:t>
      </w:r>
      <w:r w:rsidR="00DD46B3">
        <w:rPr>
          <w:rFonts w:ascii="Times New Roman" w:hAnsi="Times New Roman" w:cs="Times New Roman"/>
          <w:b/>
          <w:sz w:val="28"/>
          <w:szCs w:val="28"/>
        </w:rPr>
        <w:t>7</w:t>
      </w:r>
      <w:r w:rsidRPr="0099173A">
        <w:rPr>
          <w:rFonts w:ascii="Times New Roman" w:hAnsi="Times New Roman" w:cs="Times New Roman"/>
          <w:b/>
          <w:sz w:val="28"/>
          <w:szCs w:val="28"/>
        </w:rPr>
        <w:t xml:space="preserve"> и 20</w:t>
      </w:r>
      <w:r w:rsidR="00E1554B" w:rsidRPr="0099173A">
        <w:rPr>
          <w:rFonts w:ascii="Times New Roman" w:hAnsi="Times New Roman" w:cs="Times New Roman"/>
          <w:b/>
          <w:sz w:val="28"/>
          <w:szCs w:val="28"/>
        </w:rPr>
        <w:t>2</w:t>
      </w:r>
      <w:r w:rsidR="00DD46B3">
        <w:rPr>
          <w:rFonts w:ascii="Times New Roman" w:hAnsi="Times New Roman" w:cs="Times New Roman"/>
          <w:b/>
          <w:sz w:val="28"/>
          <w:szCs w:val="28"/>
        </w:rPr>
        <w:t>8</w:t>
      </w:r>
      <w:r w:rsidRPr="0099173A">
        <w:rPr>
          <w:rFonts w:ascii="Times New Roman" w:hAnsi="Times New Roman" w:cs="Times New Roman"/>
          <w:b/>
          <w:sz w:val="28"/>
          <w:szCs w:val="28"/>
        </w:rPr>
        <w:t xml:space="preserve"> годов»</w:t>
      </w:r>
    </w:p>
    <w:p w:rsidR="00A16BBB" w:rsidRPr="00E1554B" w:rsidRDefault="00A16BBB" w:rsidP="00EE40CD">
      <w:pPr>
        <w:pStyle w:val="21"/>
        <w:tabs>
          <w:tab w:val="left" w:pos="1276"/>
        </w:tabs>
        <w:spacing w:after="0" w:line="240" w:lineRule="auto"/>
        <w:ind w:left="0" w:firstLine="851"/>
        <w:jc w:val="center"/>
        <w:rPr>
          <w:color w:val="FF0000"/>
        </w:rPr>
      </w:pPr>
    </w:p>
    <w:p w:rsidR="00CF23B4" w:rsidRPr="005633D8" w:rsidRDefault="00CF23B4" w:rsidP="00CF23B4">
      <w:pPr>
        <w:spacing w:after="0" w:line="240" w:lineRule="auto"/>
        <w:jc w:val="both"/>
      </w:pPr>
      <w:r w:rsidRPr="00603DF5">
        <w:rPr>
          <w:rFonts w:ascii="Times New Roman" w:hAnsi="Times New Roman" w:cs="Times New Roman"/>
          <w:sz w:val="24"/>
          <w:szCs w:val="24"/>
        </w:rPr>
        <w:t>Прогноз налоговых и неналоговых доходов районного бюджета на 2026 год и на плановый период 2027 и 2028 годов</w:t>
      </w:r>
      <w:r>
        <w:rPr>
          <w:rFonts w:ascii="Times New Roman" w:hAnsi="Times New Roman" w:cs="Times New Roman"/>
          <w:sz w:val="28"/>
          <w:szCs w:val="28"/>
        </w:rPr>
        <w:t xml:space="preserve"> </w:t>
      </w:r>
      <w:r w:rsidRPr="005633D8">
        <w:t>сформирован на основе:</w:t>
      </w:r>
    </w:p>
    <w:p w:rsidR="00CF23B4" w:rsidRPr="005633D8" w:rsidRDefault="00CF23B4" w:rsidP="00CF23B4">
      <w:pPr>
        <w:pStyle w:val="21"/>
        <w:numPr>
          <w:ilvl w:val="0"/>
          <w:numId w:val="51"/>
        </w:numPr>
        <w:tabs>
          <w:tab w:val="clear" w:pos="1429"/>
          <w:tab w:val="left" w:pos="1080"/>
          <w:tab w:val="left" w:pos="1276"/>
        </w:tabs>
        <w:spacing w:after="0" w:line="240" w:lineRule="auto"/>
        <w:ind w:left="0" w:firstLine="567"/>
        <w:jc w:val="both"/>
      </w:pPr>
      <w:r w:rsidRPr="005633D8">
        <w:rPr>
          <w:bCs/>
        </w:rPr>
        <w:t>итогов исполнения районного бюджета за 20</w:t>
      </w:r>
      <w:r>
        <w:rPr>
          <w:bCs/>
        </w:rPr>
        <w:t>24</w:t>
      </w:r>
      <w:r w:rsidRPr="005633D8">
        <w:rPr>
          <w:bCs/>
        </w:rPr>
        <w:t xml:space="preserve"> год и ожидаем</w:t>
      </w:r>
      <w:r>
        <w:rPr>
          <w:bCs/>
        </w:rPr>
        <w:t>ой оценки</w:t>
      </w:r>
      <w:r w:rsidRPr="005633D8">
        <w:rPr>
          <w:bCs/>
        </w:rPr>
        <w:t xml:space="preserve"> исполнени</w:t>
      </w:r>
      <w:r>
        <w:rPr>
          <w:bCs/>
        </w:rPr>
        <w:t>я</w:t>
      </w:r>
      <w:r w:rsidRPr="005633D8">
        <w:rPr>
          <w:bCs/>
        </w:rPr>
        <w:t xml:space="preserve"> районного бюджета </w:t>
      </w:r>
      <w:r>
        <w:rPr>
          <w:bCs/>
        </w:rPr>
        <w:t>за</w:t>
      </w:r>
      <w:r w:rsidRPr="005633D8">
        <w:rPr>
          <w:bCs/>
        </w:rPr>
        <w:t xml:space="preserve"> </w:t>
      </w:r>
      <w:r>
        <w:rPr>
          <w:bCs/>
        </w:rPr>
        <w:t>2025</w:t>
      </w:r>
      <w:r w:rsidRPr="005633D8">
        <w:rPr>
          <w:bCs/>
        </w:rPr>
        <w:t xml:space="preserve"> году;</w:t>
      </w:r>
    </w:p>
    <w:p w:rsidR="00CF23B4" w:rsidRPr="005A0BE6" w:rsidRDefault="00CF23B4" w:rsidP="00CF23B4">
      <w:pPr>
        <w:pStyle w:val="21"/>
        <w:numPr>
          <w:ilvl w:val="0"/>
          <w:numId w:val="51"/>
        </w:numPr>
        <w:tabs>
          <w:tab w:val="clear" w:pos="1429"/>
          <w:tab w:val="left" w:pos="1080"/>
          <w:tab w:val="left" w:pos="1276"/>
        </w:tabs>
        <w:spacing w:after="0" w:line="240" w:lineRule="auto"/>
        <w:ind w:left="0" w:firstLine="567"/>
        <w:jc w:val="both"/>
      </w:pPr>
      <w:r w:rsidRPr="005A0BE6">
        <w:rPr>
          <w:bCs/>
        </w:rPr>
        <w:t>прогнозных данных о поступлении доходов, представленных администраторами доходов районного бюджета;</w:t>
      </w:r>
    </w:p>
    <w:p w:rsidR="00CF23B4" w:rsidRPr="005A0BE6" w:rsidRDefault="00CF23B4" w:rsidP="00CF23B4">
      <w:pPr>
        <w:pStyle w:val="21"/>
        <w:numPr>
          <w:ilvl w:val="0"/>
          <w:numId w:val="51"/>
        </w:numPr>
        <w:tabs>
          <w:tab w:val="clear" w:pos="1429"/>
          <w:tab w:val="left" w:pos="1080"/>
          <w:tab w:val="left" w:pos="1276"/>
        </w:tabs>
        <w:spacing w:after="0" w:line="240" w:lineRule="auto"/>
        <w:ind w:left="0" w:firstLine="567"/>
        <w:jc w:val="both"/>
        <w:rPr>
          <w:bCs/>
        </w:rPr>
      </w:pPr>
      <w:r w:rsidRPr="005A0BE6">
        <w:rPr>
          <w:bCs/>
        </w:rPr>
        <w:t>установленных законодательством нормативов отчислений в районный бюджет и изменения федерального бюджетного и налогового законодательства.</w:t>
      </w:r>
    </w:p>
    <w:p w:rsidR="00CF23B4" w:rsidRPr="005A0BE6" w:rsidRDefault="00CF23B4" w:rsidP="00CF23B4">
      <w:pPr>
        <w:pStyle w:val="21"/>
        <w:tabs>
          <w:tab w:val="left" w:pos="1080"/>
          <w:tab w:val="left" w:pos="1276"/>
        </w:tabs>
        <w:spacing w:after="0" w:line="240" w:lineRule="auto"/>
        <w:ind w:left="0" w:firstLine="567"/>
        <w:jc w:val="both"/>
        <w:rPr>
          <w:bCs/>
          <w:color w:val="FF0000"/>
        </w:rPr>
      </w:pPr>
      <w:r w:rsidRPr="005A0BE6">
        <w:t>Объем доходов районного бюджета на 202</w:t>
      </w:r>
      <w:r>
        <w:t>6</w:t>
      </w:r>
      <w:r w:rsidRPr="005A0BE6">
        <w:t xml:space="preserve"> год прогнозируется в сумме</w:t>
      </w:r>
      <w:r w:rsidRPr="005A0BE6">
        <w:rPr>
          <w:color w:val="FF0000"/>
        </w:rPr>
        <w:t xml:space="preserve"> </w:t>
      </w:r>
      <w:r w:rsidRPr="00067819">
        <w:t>1 460 730,55354</w:t>
      </w:r>
      <w:r w:rsidRPr="005A0BE6">
        <w:t xml:space="preserve"> тыс. рублей,</w:t>
      </w:r>
      <w:r w:rsidRPr="005A0BE6">
        <w:rPr>
          <w:bCs/>
        </w:rPr>
        <w:t xml:space="preserve"> в том числе налоговые и неналоговые доходы районного</w:t>
      </w:r>
      <w:r w:rsidRPr="005A0BE6">
        <w:t xml:space="preserve"> бюджета на 202</w:t>
      </w:r>
      <w:r>
        <w:t xml:space="preserve">6 </w:t>
      </w:r>
      <w:r w:rsidRPr="005A0BE6">
        <w:t>год прогнозируются в объеме – 3</w:t>
      </w:r>
      <w:r>
        <w:t>70 082,7</w:t>
      </w:r>
      <w:r w:rsidRPr="005A0BE6">
        <w:t>0000 тыс</w:t>
      </w:r>
      <w:r w:rsidRPr="005A0BE6">
        <w:rPr>
          <w:bCs/>
        </w:rPr>
        <w:t xml:space="preserve">. рублей, в том числе допнорматив </w:t>
      </w:r>
      <w:r>
        <w:rPr>
          <w:bCs/>
          <w:color w:val="000000" w:themeColor="text1"/>
        </w:rPr>
        <w:t>24 968,7</w:t>
      </w:r>
      <w:r w:rsidRPr="005A0BE6">
        <w:rPr>
          <w:bCs/>
          <w:color w:val="000000" w:themeColor="text1"/>
        </w:rPr>
        <w:t>0000 тыс</w:t>
      </w:r>
      <w:r w:rsidRPr="005A0BE6">
        <w:rPr>
          <w:bCs/>
        </w:rPr>
        <w:t xml:space="preserve">. рублей. Темп повышения налоговых и неналоговых доходов к бюджетному назначению без учета допнорматив, рост к </w:t>
      </w:r>
      <w:r>
        <w:rPr>
          <w:bCs/>
        </w:rPr>
        <w:t>2024</w:t>
      </w:r>
      <w:r w:rsidRPr="005A0BE6">
        <w:rPr>
          <w:bCs/>
        </w:rPr>
        <w:t xml:space="preserve"> г. – </w:t>
      </w:r>
      <w:r>
        <w:rPr>
          <w:bCs/>
        </w:rPr>
        <w:t>108,6</w:t>
      </w:r>
      <w:r w:rsidRPr="000B3CFC">
        <w:rPr>
          <w:bCs/>
        </w:rPr>
        <w:t>%</w:t>
      </w:r>
      <w:r w:rsidRPr="005A0BE6">
        <w:rPr>
          <w:bCs/>
        </w:rPr>
        <w:t xml:space="preserve"> и к ожидаемой оценке </w:t>
      </w:r>
      <w:r>
        <w:rPr>
          <w:bCs/>
          <w:color w:val="000000" w:themeColor="text1"/>
        </w:rPr>
        <w:t>2025</w:t>
      </w:r>
      <w:r w:rsidRPr="005A0BE6">
        <w:rPr>
          <w:bCs/>
          <w:color w:val="000000" w:themeColor="text1"/>
        </w:rPr>
        <w:t>г.-</w:t>
      </w:r>
      <w:r w:rsidRPr="000B3CFC">
        <w:rPr>
          <w:bCs/>
          <w:color w:val="000000" w:themeColor="text1"/>
        </w:rPr>
        <w:t>92,3%.</w:t>
      </w:r>
    </w:p>
    <w:p w:rsidR="00CF23B4" w:rsidRPr="00B020AF" w:rsidRDefault="00CF23B4" w:rsidP="00CF23B4">
      <w:pPr>
        <w:pStyle w:val="21"/>
        <w:tabs>
          <w:tab w:val="left" w:pos="1080"/>
          <w:tab w:val="left" w:pos="1276"/>
        </w:tabs>
        <w:spacing w:after="0" w:line="240" w:lineRule="auto"/>
        <w:ind w:left="0" w:firstLine="567"/>
        <w:jc w:val="both"/>
        <w:rPr>
          <w:bCs/>
        </w:rPr>
      </w:pPr>
      <w:r w:rsidRPr="00B020AF">
        <w:rPr>
          <w:bCs/>
          <w:color w:val="000000" w:themeColor="text1"/>
        </w:rPr>
        <w:t xml:space="preserve">Повышение </w:t>
      </w:r>
      <w:r w:rsidRPr="00B020AF">
        <w:rPr>
          <w:bCs/>
        </w:rPr>
        <w:t>связано с ростом:</w:t>
      </w:r>
    </w:p>
    <w:p w:rsidR="00CF23B4" w:rsidRPr="00B020AF" w:rsidRDefault="00CF23B4" w:rsidP="00CF23B4">
      <w:pPr>
        <w:pStyle w:val="21"/>
        <w:numPr>
          <w:ilvl w:val="0"/>
          <w:numId w:val="54"/>
        </w:numPr>
        <w:tabs>
          <w:tab w:val="left" w:pos="1080"/>
          <w:tab w:val="left" w:pos="1276"/>
        </w:tabs>
        <w:spacing w:after="0" w:line="240" w:lineRule="auto"/>
        <w:ind w:left="0" w:firstLine="567"/>
        <w:jc w:val="both"/>
        <w:rPr>
          <w:bCs/>
        </w:rPr>
      </w:pPr>
      <w:r w:rsidRPr="00B020AF">
        <w:rPr>
          <w:sz w:val="22"/>
          <w:szCs w:val="22"/>
        </w:rPr>
        <w:t>Налога на доходы физических лиц</w:t>
      </w:r>
      <w:r w:rsidRPr="00B020AF">
        <w:t xml:space="preserve"> -</w:t>
      </w:r>
      <w:r>
        <w:t>106,90</w:t>
      </w:r>
      <w:r w:rsidRPr="00B020AF">
        <w:t>%</w:t>
      </w:r>
    </w:p>
    <w:p w:rsidR="00CF23B4" w:rsidRPr="00B020AF" w:rsidRDefault="00CF23B4" w:rsidP="00CF23B4">
      <w:pPr>
        <w:pStyle w:val="21"/>
        <w:numPr>
          <w:ilvl w:val="0"/>
          <w:numId w:val="54"/>
        </w:numPr>
        <w:tabs>
          <w:tab w:val="left" w:pos="1080"/>
          <w:tab w:val="left" w:pos="1276"/>
        </w:tabs>
        <w:spacing w:after="0" w:line="240" w:lineRule="auto"/>
        <w:ind w:left="0" w:firstLine="567"/>
        <w:jc w:val="both"/>
        <w:rPr>
          <w:bCs/>
        </w:rPr>
      </w:pPr>
      <w:r w:rsidRPr="00C950BA">
        <w:rPr>
          <w:sz w:val="22"/>
          <w:szCs w:val="22"/>
        </w:rPr>
        <w:t>Налог, взимаемый в виде стоимости патента</w:t>
      </w:r>
      <w:r w:rsidRPr="00B020AF">
        <w:t xml:space="preserve"> </w:t>
      </w:r>
      <w:r>
        <w:t>– 101,1</w:t>
      </w:r>
      <w:r w:rsidRPr="00B020AF">
        <w:t>0%</w:t>
      </w:r>
    </w:p>
    <w:p w:rsidR="00CF23B4" w:rsidRPr="00B020AF" w:rsidRDefault="00CF23B4" w:rsidP="00CF23B4">
      <w:pPr>
        <w:pStyle w:val="21"/>
        <w:numPr>
          <w:ilvl w:val="0"/>
          <w:numId w:val="54"/>
        </w:numPr>
        <w:tabs>
          <w:tab w:val="left" w:pos="1080"/>
          <w:tab w:val="left" w:pos="1276"/>
        </w:tabs>
        <w:spacing w:after="0" w:line="240" w:lineRule="auto"/>
        <w:ind w:left="0" w:firstLine="567"/>
        <w:jc w:val="both"/>
        <w:rPr>
          <w:bCs/>
        </w:rPr>
      </w:pPr>
      <w:r w:rsidRPr="00B020AF">
        <w:rPr>
          <w:sz w:val="22"/>
          <w:szCs w:val="22"/>
        </w:rPr>
        <w:t>Акцизов</w:t>
      </w:r>
      <w:r w:rsidRPr="00B020AF">
        <w:t xml:space="preserve">– </w:t>
      </w:r>
      <w:r>
        <w:t>101,60</w:t>
      </w:r>
      <w:r w:rsidRPr="00B020AF">
        <w:t>%</w:t>
      </w:r>
    </w:p>
    <w:p w:rsidR="00CF23B4" w:rsidRPr="00B020AF" w:rsidRDefault="00CF23B4" w:rsidP="00CF23B4">
      <w:pPr>
        <w:pStyle w:val="21"/>
        <w:numPr>
          <w:ilvl w:val="0"/>
          <w:numId w:val="54"/>
        </w:numPr>
        <w:tabs>
          <w:tab w:val="left" w:pos="1080"/>
          <w:tab w:val="left" w:pos="1276"/>
        </w:tabs>
        <w:spacing w:after="0" w:line="240" w:lineRule="auto"/>
        <w:ind w:left="0" w:firstLine="567"/>
        <w:jc w:val="both"/>
        <w:rPr>
          <w:bCs/>
        </w:rPr>
      </w:pPr>
      <w:r w:rsidRPr="00B020AF">
        <w:rPr>
          <w:sz w:val="22"/>
          <w:szCs w:val="22"/>
        </w:rPr>
        <w:t>Государственной пошлины и сборов</w:t>
      </w:r>
      <w:r w:rsidRPr="00B020AF">
        <w:t xml:space="preserve"> – 104,70%</w:t>
      </w:r>
    </w:p>
    <w:p w:rsidR="00CF23B4" w:rsidRPr="00B020AF" w:rsidRDefault="00CF23B4" w:rsidP="00CF23B4">
      <w:pPr>
        <w:pStyle w:val="21"/>
        <w:tabs>
          <w:tab w:val="left" w:pos="1080"/>
          <w:tab w:val="left" w:pos="1276"/>
        </w:tabs>
        <w:spacing w:after="0" w:line="240" w:lineRule="auto"/>
        <w:jc w:val="both"/>
        <w:rPr>
          <w:color w:val="000000" w:themeColor="text1"/>
        </w:rPr>
      </w:pPr>
      <w:r w:rsidRPr="00B020AF">
        <w:rPr>
          <w:color w:val="000000" w:themeColor="text1"/>
        </w:rPr>
        <w:t xml:space="preserve">Снижение связано, </w:t>
      </w:r>
      <w:r>
        <w:rPr>
          <w:color w:val="000000" w:themeColor="text1"/>
        </w:rPr>
        <w:t>за сет</w:t>
      </w:r>
      <w:r w:rsidRPr="00B020AF">
        <w:rPr>
          <w:color w:val="000000" w:themeColor="text1"/>
        </w:rPr>
        <w:t xml:space="preserve"> снижени</w:t>
      </w:r>
      <w:r>
        <w:rPr>
          <w:color w:val="000000" w:themeColor="text1"/>
        </w:rPr>
        <w:t>я</w:t>
      </w:r>
      <w:r w:rsidRPr="00B020AF">
        <w:rPr>
          <w:color w:val="000000" w:themeColor="text1"/>
        </w:rPr>
        <w:t>:</w:t>
      </w:r>
    </w:p>
    <w:p w:rsidR="00CF23B4" w:rsidRPr="00B020AF" w:rsidRDefault="00CF23B4" w:rsidP="00CF23B4">
      <w:pPr>
        <w:pStyle w:val="21"/>
        <w:numPr>
          <w:ilvl w:val="0"/>
          <w:numId w:val="59"/>
        </w:numPr>
        <w:tabs>
          <w:tab w:val="left" w:pos="1080"/>
          <w:tab w:val="left" w:pos="1276"/>
        </w:tabs>
        <w:spacing w:after="0" w:line="240" w:lineRule="auto"/>
        <w:jc w:val="both"/>
        <w:rPr>
          <w:sz w:val="22"/>
          <w:szCs w:val="22"/>
        </w:rPr>
      </w:pPr>
      <w:r w:rsidRPr="00C950BA">
        <w:rPr>
          <w:sz w:val="22"/>
          <w:szCs w:val="22"/>
        </w:rPr>
        <w:t>Налог, взимаемый по упрощенной системе налогообложения</w:t>
      </w:r>
      <w:r w:rsidRPr="00B020AF">
        <w:rPr>
          <w:sz w:val="22"/>
          <w:szCs w:val="22"/>
        </w:rPr>
        <w:t xml:space="preserve"> </w:t>
      </w:r>
      <w:r>
        <w:rPr>
          <w:sz w:val="22"/>
          <w:szCs w:val="22"/>
        </w:rPr>
        <w:t>–</w:t>
      </w:r>
      <w:r w:rsidRPr="00B020AF">
        <w:rPr>
          <w:sz w:val="22"/>
          <w:szCs w:val="22"/>
        </w:rPr>
        <w:t xml:space="preserve"> </w:t>
      </w:r>
      <w:r>
        <w:rPr>
          <w:sz w:val="22"/>
          <w:szCs w:val="22"/>
        </w:rPr>
        <w:t>94,70</w:t>
      </w:r>
      <w:r w:rsidRPr="00B020AF">
        <w:rPr>
          <w:sz w:val="22"/>
          <w:szCs w:val="22"/>
        </w:rPr>
        <w:t>%</w:t>
      </w:r>
    </w:p>
    <w:p w:rsidR="00CF23B4" w:rsidRPr="00B020AF" w:rsidRDefault="00CF23B4" w:rsidP="00CF23B4">
      <w:pPr>
        <w:pStyle w:val="21"/>
        <w:numPr>
          <w:ilvl w:val="0"/>
          <w:numId w:val="59"/>
        </w:numPr>
        <w:tabs>
          <w:tab w:val="left" w:pos="1080"/>
          <w:tab w:val="left" w:pos="1276"/>
        </w:tabs>
        <w:spacing w:after="0" w:line="240" w:lineRule="auto"/>
        <w:jc w:val="both"/>
        <w:rPr>
          <w:color w:val="000000" w:themeColor="text1"/>
        </w:rPr>
      </w:pPr>
      <w:r w:rsidRPr="00B020AF">
        <w:rPr>
          <w:sz w:val="22"/>
          <w:szCs w:val="22"/>
        </w:rPr>
        <w:t>Единого сельскохозяйственного налога</w:t>
      </w:r>
      <w:r>
        <w:rPr>
          <w:sz w:val="22"/>
          <w:szCs w:val="22"/>
        </w:rPr>
        <w:t xml:space="preserve"> -70</w:t>
      </w:r>
      <w:r w:rsidRPr="00B020AF">
        <w:rPr>
          <w:sz w:val="22"/>
          <w:szCs w:val="22"/>
        </w:rPr>
        <w:t>,50%</w:t>
      </w:r>
    </w:p>
    <w:p w:rsidR="00CF23B4" w:rsidRPr="00B020AF" w:rsidRDefault="00CF23B4" w:rsidP="00CF23B4">
      <w:pPr>
        <w:pStyle w:val="21"/>
        <w:numPr>
          <w:ilvl w:val="0"/>
          <w:numId w:val="59"/>
        </w:numPr>
        <w:tabs>
          <w:tab w:val="left" w:pos="1080"/>
          <w:tab w:val="left" w:pos="1276"/>
        </w:tabs>
        <w:spacing w:after="0" w:line="240" w:lineRule="auto"/>
        <w:jc w:val="both"/>
        <w:rPr>
          <w:color w:val="000000" w:themeColor="text1"/>
        </w:rPr>
      </w:pPr>
      <w:r w:rsidRPr="00B020AF">
        <w:rPr>
          <w:sz w:val="22"/>
          <w:szCs w:val="22"/>
        </w:rPr>
        <w:t xml:space="preserve">Платы за негативное воздействие на окружающую среду- </w:t>
      </w:r>
      <w:r>
        <w:rPr>
          <w:sz w:val="22"/>
          <w:szCs w:val="22"/>
        </w:rPr>
        <w:t>0,00</w:t>
      </w:r>
      <w:r w:rsidRPr="00B020AF">
        <w:rPr>
          <w:sz w:val="22"/>
          <w:szCs w:val="22"/>
        </w:rPr>
        <w:t>%</w:t>
      </w:r>
    </w:p>
    <w:p w:rsidR="00CF23B4" w:rsidRPr="00B020AF" w:rsidRDefault="00CF23B4" w:rsidP="00CF23B4">
      <w:pPr>
        <w:pStyle w:val="21"/>
        <w:numPr>
          <w:ilvl w:val="0"/>
          <w:numId w:val="59"/>
        </w:numPr>
        <w:tabs>
          <w:tab w:val="left" w:pos="1080"/>
          <w:tab w:val="left" w:pos="1276"/>
        </w:tabs>
        <w:spacing w:after="0" w:line="240" w:lineRule="auto"/>
        <w:jc w:val="both"/>
        <w:rPr>
          <w:color w:val="000000" w:themeColor="text1"/>
        </w:rPr>
      </w:pPr>
      <w:r w:rsidRPr="00B020AF">
        <w:rPr>
          <w:color w:val="000000" w:themeColor="text1"/>
        </w:rPr>
        <w:t>Штрафов, санкции, возмещения ущерба -</w:t>
      </w:r>
      <w:r>
        <w:rPr>
          <w:color w:val="000000" w:themeColor="text1"/>
        </w:rPr>
        <w:t>20,70</w:t>
      </w:r>
      <w:r w:rsidRPr="00B020AF">
        <w:rPr>
          <w:color w:val="000000" w:themeColor="text1"/>
        </w:rPr>
        <w:t>%</w:t>
      </w:r>
    </w:p>
    <w:p w:rsidR="00CF23B4" w:rsidRDefault="00CF23B4" w:rsidP="00CF23B4">
      <w:pPr>
        <w:spacing w:after="0" w:line="240" w:lineRule="auto"/>
        <w:ind w:firstLine="567"/>
        <w:jc w:val="both"/>
        <w:rPr>
          <w:rFonts w:ascii="Times New Roman" w:hAnsi="Times New Roman" w:cs="Times New Roman"/>
          <w:bCs/>
          <w:sz w:val="24"/>
          <w:szCs w:val="24"/>
        </w:rPr>
      </w:pPr>
    </w:p>
    <w:p w:rsidR="00CF23B4" w:rsidRDefault="00CF23B4" w:rsidP="00CF23B4">
      <w:pPr>
        <w:spacing w:after="0" w:line="240" w:lineRule="auto"/>
        <w:ind w:firstLine="567"/>
        <w:jc w:val="right"/>
        <w:rPr>
          <w:rFonts w:ascii="Times New Roman" w:hAnsi="Times New Roman" w:cs="Times New Roman"/>
          <w:bCs/>
          <w:sz w:val="24"/>
          <w:szCs w:val="24"/>
        </w:rPr>
      </w:pPr>
      <w:r w:rsidRPr="005633D8">
        <w:rPr>
          <w:rFonts w:ascii="Times New Roman" w:hAnsi="Times New Roman" w:cs="Times New Roman"/>
          <w:sz w:val="24"/>
          <w:szCs w:val="24"/>
        </w:rPr>
        <w:t>(тыс</w:t>
      </w:r>
      <w:r w:rsidRPr="005633D8">
        <w:rPr>
          <w:rFonts w:ascii="Times New Roman" w:hAnsi="Times New Roman" w:cs="Times New Roman"/>
          <w:bCs/>
          <w:sz w:val="24"/>
          <w:szCs w:val="24"/>
        </w:rPr>
        <w:t>. рублей)</w:t>
      </w:r>
    </w:p>
    <w:p w:rsidR="00CF23B4" w:rsidRDefault="00CF23B4" w:rsidP="00CF23B4">
      <w:pPr>
        <w:spacing w:after="0" w:line="240" w:lineRule="auto"/>
        <w:jc w:val="both"/>
        <w:rPr>
          <w:rFonts w:ascii="Times New Roman" w:hAnsi="Times New Roman" w:cs="Times New Roman"/>
          <w:bCs/>
          <w:sz w:val="24"/>
          <w:szCs w:val="24"/>
        </w:rPr>
      </w:pPr>
    </w:p>
    <w:tbl>
      <w:tblPr>
        <w:tblStyle w:val="af9"/>
        <w:tblW w:w="9860" w:type="dxa"/>
        <w:tblInd w:w="-5" w:type="dxa"/>
        <w:tblLook w:val="04A0" w:firstRow="1" w:lastRow="0" w:firstColumn="1" w:lastColumn="0" w:noHBand="0" w:noVBand="1"/>
      </w:tblPr>
      <w:tblGrid>
        <w:gridCol w:w="3799"/>
        <w:gridCol w:w="1559"/>
        <w:gridCol w:w="1701"/>
        <w:gridCol w:w="1531"/>
        <w:gridCol w:w="1270"/>
      </w:tblGrid>
      <w:tr w:rsidR="00CF23B4" w:rsidTr="00E3057A">
        <w:tc>
          <w:tcPr>
            <w:tcW w:w="3799" w:type="dxa"/>
          </w:tcPr>
          <w:p w:rsidR="00CF23B4" w:rsidRPr="00C950BA" w:rsidRDefault="00CF23B4" w:rsidP="00E3057A">
            <w:pPr>
              <w:jc w:val="both"/>
              <w:rPr>
                <w:b/>
                <w:sz w:val="24"/>
                <w:szCs w:val="24"/>
              </w:rPr>
            </w:pPr>
            <w:r w:rsidRPr="00C950BA">
              <w:rPr>
                <w:b/>
                <w:sz w:val="24"/>
                <w:szCs w:val="24"/>
              </w:rPr>
              <w:t>Наименование показателей</w:t>
            </w:r>
          </w:p>
        </w:tc>
        <w:tc>
          <w:tcPr>
            <w:tcW w:w="1559" w:type="dxa"/>
          </w:tcPr>
          <w:p w:rsidR="00CF23B4" w:rsidRPr="00C950BA" w:rsidRDefault="00CF23B4" w:rsidP="00E3057A">
            <w:pPr>
              <w:jc w:val="both"/>
              <w:rPr>
                <w:b/>
                <w:sz w:val="24"/>
                <w:szCs w:val="24"/>
              </w:rPr>
            </w:pPr>
            <w:r w:rsidRPr="00C950BA">
              <w:rPr>
                <w:b/>
                <w:sz w:val="24"/>
                <w:szCs w:val="24"/>
              </w:rPr>
              <w:t>Факт</w:t>
            </w:r>
          </w:p>
          <w:p w:rsidR="00CF23B4" w:rsidRPr="00C950BA" w:rsidRDefault="00CF23B4" w:rsidP="00E3057A">
            <w:pPr>
              <w:jc w:val="both"/>
              <w:rPr>
                <w:b/>
                <w:sz w:val="24"/>
                <w:szCs w:val="24"/>
              </w:rPr>
            </w:pPr>
            <w:r w:rsidRPr="00C950BA">
              <w:rPr>
                <w:b/>
                <w:sz w:val="24"/>
                <w:szCs w:val="24"/>
              </w:rPr>
              <w:t>202</w:t>
            </w:r>
            <w:r>
              <w:rPr>
                <w:b/>
                <w:sz w:val="24"/>
                <w:szCs w:val="24"/>
              </w:rPr>
              <w:t>4</w:t>
            </w:r>
            <w:r w:rsidRPr="00C950BA">
              <w:rPr>
                <w:b/>
                <w:sz w:val="24"/>
                <w:szCs w:val="24"/>
              </w:rPr>
              <w:t xml:space="preserve"> год</w:t>
            </w:r>
          </w:p>
        </w:tc>
        <w:tc>
          <w:tcPr>
            <w:tcW w:w="1701" w:type="dxa"/>
          </w:tcPr>
          <w:p w:rsidR="00CF23B4" w:rsidRPr="00C950BA" w:rsidRDefault="00CF23B4" w:rsidP="00E3057A">
            <w:pPr>
              <w:jc w:val="both"/>
              <w:rPr>
                <w:b/>
                <w:sz w:val="24"/>
                <w:szCs w:val="24"/>
              </w:rPr>
            </w:pPr>
            <w:r w:rsidRPr="00C950BA">
              <w:rPr>
                <w:b/>
                <w:sz w:val="24"/>
                <w:szCs w:val="24"/>
                <w:lang w:val="en-US"/>
              </w:rPr>
              <w:t>Ожидаемая</w:t>
            </w:r>
            <w:r w:rsidRPr="00C950BA">
              <w:rPr>
                <w:b/>
                <w:sz w:val="24"/>
                <w:szCs w:val="24"/>
              </w:rPr>
              <w:t xml:space="preserve"> </w:t>
            </w:r>
            <w:r w:rsidRPr="00C950BA">
              <w:rPr>
                <w:b/>
                <w:sz w:val="24"/>
                <w:szCs w:val="24"/>
                <w:lang w:val="en-US"/>
              </w:rPr>
              <w:t xml:space="preserve"> оценка</w:t>
            </w:r>
            <w:r w:rsidRPr="00C950BA">
              <w:rPr>
                <w:b/>
                <w:sz w:val="24"/>
                <w:szCs w:val="24"/>
              </w:rPr>
              <w:t xml:space="preserve"> 202</w:t>
            </w:r>
            <w:r>
              <w:rPr>
                <w:b/>
                <w:sz w:val="24"/>
                <w:szCs w:val="24"/>
              </w:rPr>
              <w:t>5</w:t>
            </w:r>
            <w:r w:rsidRPr="00C950BA">
              <w:rPr>
                <w:b/>
                <w:sz w:val="24"/>
                <w:szCs w:val="24"/>
              </w:rPr>
              <w:t xml:space="preserve"> год</w:t>
            </w:r>
          </w:p>
        </w:tc>
        <w:tc>
          <w:tcPr>
            <w:tcW w:w="1531" w:type="dxa"/>
          </w:tcPr>
          <w:p w:rsidR="00CF23B4" w:rsidRPr="00C950BA" w:rsidRDefault="00CF23B4" w:rsidP="00E3057A">
            <w:pPr>
              <w:jc w:val="both"/>
              <w:rPr>
                <w:b/>
                <w:sz w:val="24"/>
                <w:szCs w:val="24"/>
              </w:rPr>
            </w:pPr>
            <w:r>
              <w:rPr>
                <w:b/>
                <w:sz w:val="24"/>
                <w:szCs w:val="24"/>
              </w:rPr>
              <w:t>Прогноз на 2026</w:t>
            </w:r>
            <w:r w:rsidRPr="00C950BA">
              <w:rPr>
                <w:b/>
                <w:sz w:val="24"/>
                <w:szCs w:val="24"/>
              </w:rPr>
              <w:t xml:space="preserve"> год</w:t>
            </w:r>
          </w:p>
        </w:tc>
        <w:tc>
          <w:tcPr>
            <w:tcW w:w="1270" w:type="dxa"/>
          </w:tcPr>
          <w:p w:rsidR="00CF23B4" w:rsidRPr="00C950BA" w:rsidRDefault="00CF23B4" w:rsidP="00E3057A">
            <w:pPr>
              <w:jc w:val="both"/>
              <w:rPr>
                <w:b/>
                <w:sz w:val="24"/>
                <w:szCs w:val="24"/>
              </w:rPr>
            </w:pPr>
            <w:r w:rsidRPr="00C950BA">
              <w:rPr>
                <w:b/>
                <w:sz w:val="24"/>
                <w:szCs w:val="24"/>
              </w:rPr>
              <w:t>Темп роста</w:t>
            </w:r>
          </w:p>
          <w:p w:rsidR="00CF23B4" w:rsidRPr="00C950BA" w:rsidRDefault="00CF23B4" w:rsidP="00E3057A">
            <w:pPr>
              <w:jc w:val="both"/>
              <w:rPr>
                <w:b/>
                <w:sz w:val="24"/>
                <w:szCs w:val="24"/>
              </w:rPr>
            </w:pPr>
            <w:r w:rsidRPr="00C950BA">
              <w:rPr>
                <w:b/>
                <w:sz w:val="24"/>
                <w:szCs w:val="24"/>
              </w:rPr>
              <w:t>%</w:t>
            </w:r>
          </w:p>
        </w:tc>
      </w:tr>
      <w:tr w:rsidR="00CF23B4" w:rsidTr="00E3057A">
        <w:tc>
          <w:tcPr>
            <w:tcW w:w="3799" w:type="dxa"/>
          </w:tcPr>
          <w:p w:rsidR="00CF23B4" w:rsidRPr="00C950BA" w:rsidRDefault="00CF23B4" w:rsidP="00E3057A">
            <w:pPr>
              <w:jc w:val="both"/>
              <w:rPr>
                <w:b/>
                <w:bCs/>
                <w:sz w:val="22"/>
                <w:szCs w:val="22"/>
              </w:rPr>
            </w:pPr>
            <w:r w:rsidRPr="00C950BA">
              <w:rPr>
                <w:b/>
                <w:bCs/>
                <w:sz w:val="22"/>
                <w:szCs w:val="22"/>
              </w:rPr>
              <w:t>Налоговые и неналоговые доходы - всего:</w:t>
            </w:r>
          </w:p>
        </w:tc>
        <w:tc>
          <w:tcPr>
            <w:tcW w:w="1559" w:type="dxa"/>
            <w:vAlign w:val="center"/>
          </w:tcPr>
          <w:p w:rsidR="00CF23B4" w:rsidRPr="00C950BA" w:rsidRDefault="00CF23B4" w:rsidP="00E3057A">
            <w:pPr>
              <w:jc w:val="both"/>
              <w:rPr>
                <w:b/>
                <w:bCs/>
                <w:color w:val="000000"/>
                <w:sz w:val="22"/>
                <w:szCs w:val="22"/>
              </w:rPr>
            </w:pPr>
            <w:r>
              <w:rPr>
                <w:b/>
                <w:bCs/>
                <w:color w:val="000000"/>
                <w:sz w:val="22"/>
                <w:szCs w:val="22"/>
              </w:rPr>
              <w:t>369 259,38210</w:t>
            </w:r>
          </w:p>
        </w:tc>
        <w:tc>
          <w:tcPr>
            <w:tcW w:w="1701" w:type="dxa"/>
            <w:vAlign w:val="center"/>
          </w:tcPr>
          <w:p w:rsidR="00CF23B4" w:rsidRPr="00C950BA" w:rsidRDefault="00CF23B4" w:rsidP="00E3057A">
            <w:pPr>
              <w:jc w:val="both"/>
              <w:rPr>
                <w:b/>
                <w:bCs/>
                <w:color w:val="000000"/>
                <w:sz w:val="22"/>
                <w:szCs w:val="22"/>
              </w:rPr>
            </w:pPr>
            <w:r>
              <w:rPr>
                <w:b/>
                <w:bCs/>
                <w:color w:val="000000"/>
                <w:sz w:val="22"/>
                <w:szCs w:val="22"/>
              </w:rPr>
              <w:t>401 114</w:t>
            </w:r>
            <w:r w:rsidRPr="00C950BA">
              <w:rPr>
                <w:b/>
                <w:bCs/>
                <w:color w:val="000000"/>
                <w:sz w:val="22"/>
                <w:szCs w:val="22"/>
              </w:rPr>
              <w:t>,</w:t>
            </w:r>
            <w:r>
              <w:rPr>
                <w:b/>
                <w:bCs/>
                <w:color w:val="000000"/>
                <w:sz w:val="22"/>
                <w:szCs w:val="22"/>
              </w:rPr>
              <w:t>90</w:t>
            </w:r>
            <w:r w:rsidRPr="00C950BA">
              <w:rPr>
                <w:b/>
                <w:bCs/>
                <w:color w:val="000000"/>
                <w:sz w:val="22"/>
                <w:szCs w:val="22"/>
              </w:rPr>
              <w:t>000</w:t>
            </w:r>
          </w:p>
        </w:tc>
        <w:tc>
          <w:tcPr>
            <w:tcW w:w="1531" w:type="dxa"/>
          </w:tcPr>
          <w:p w:rsidR="00CF23B4" w:rsidRPr="00C950BA" w:rsidRDefault="00CF23B4" w:rsidP="00E3057A">
            <w:pPr>
              <w:jc w:val="both"/>
              <w:rPr>
                <w:b/>
                <w:bCs/>
                <w:sz w:val="22"/>
                <w:szCs w:val="22"/>
              </w:rPr>
            </w:pPr>
            <w:r>
              <w:rPr>
                <w:b/>
                <w:bCs/>
                <w:sz w:val="22"/>
                <w:szCs w:val="22"/>
              </w:rPr>
              <w:t>370 082,7</w:t>
            </w:r>
            <w:r w:rsidRPr="00C950BA">
              <w:rPr>
                <w:b/>
                <w:bCs/>
                <w:sz w:val="22"/>
                <w:szCs w:val="22"/>
              </w:rPr>
              <w:t>0000</w:t>
            </w:r>
          </w:p>
        </w:tc>
        <w:tc>
          <w:tcPr>
            <w:tcW w:w="1270" w:type="dxa"/>
            <w:vAlign w:val="center"/>
          </w:tcPr>
          <w:p w:rsidR="00CF23B4" w:rsidRPr="00C950BA" w:rsidRDefault="00CF23B4" w:rsidP="00E3057A">
            <w:pPr>
              <w:jc w:val="both"/>
              <w:rPr>
                <w:b/>
                <w:bCs/>
                <w:sz w:val="22"/>
                <w:szCs w:val="22"/>
              </w:rPr>
            </w:pPr>
            <w:r>
              <w:rPr>
                <w:b/>
                <w:bCs/>
                <w:sz w:val="22"/>
                <w:szCs w:val="22"/>
              </w:rPr>
              <w:t>92</w:t>
            </w:r>
            <w:r w:rsidRPr="00C950BA">
              <w:rPr>
                <w:b/>
                <w:bCs/>
                <w:sz w:val="22"/>
                <w:szCs w:val="22"/>
              </w:rPr>
              <w:t>,</w:t>
            </w:r>
            <w:r>
              <w:rPr>
                <w:b/>
                <w:bCs/>
                <w:sz w:val="22"/>
                <w:szCs w:val="22"/>
              </w:rPr>
              <w:t>30</w:t>
            </w:r>
            <w:r w:rsidRPr="00C950BA">
              <w:rPr>
                <w:b/>
                <w:bCs/>
                <w:sz w:val="22"/>
                <w:szCs w:val="22"/>
              </w:rPr>
              <w:t>%</w:t>
            </w:r>
          </w:p>
        </w:tc>
      </w:tr>
      <w:tr w:rsidR="00CF23B4" w:rsidTr="00E3057A">
        <w:tc>
          <w:tcPr>
            <w:tcW w:w="3799" w:type="dxa"/>
          </w:tcPr>
          <w:p w:rsidR="00CF23B4" w:rsidRPr="00C950BA" w:rsidRDefault="00CF23B4" w:rsidP="00E3057A">
            <w:pPr>
              <w:jc w:val="both"/>
              <w:rPr>
                <w:sz w:val="22"/>
                <w:szCs w:val="22"/>
              </w:rPr>
            </w:pPr>
            <w:r w:rsidRPr="00C950BA">
              <w:rPr>
                <w:sz w:val="22"/>
                <w:szCs w:val="22"/>
              </w:rPr>
              <w:t>НДФЛ (по нормативу 33,0% + допнорматив 2023-14%, 2024-14%, 2025-14%)</w:t>
            </w:r>
          </w:p>
        </w:tc>
        <w:tc>
          <w:tcPr>
            <w:tcW w:w="1559" w:type="dxa"/>
            <w:vAlign w:val="center"/>
          </w:tcPr>
          <w:p w:rsidR="00CF23B4" w:rsidRPr="00C950BA" w:rsidRDefault="00CF23B4" w:rsidP="00E3057A">
            <w:pPr>
              <w:jc w:val="both"/>
              <w:rPr>
                <w:sz w:val="22"/>
                <w:szCs w:val="22"/>
              </w:rPr>
            </w:pPr>
            <w:r>
              <w:rPr>
                <w:sz w:val="22"/>
                <w:szCs w:val="22"/>
              </w:rPr>
              <w:t>263 825,61234</w:t>
            </w:r>
          </w:p>
        </w:tc>
        <w:tc>
          <w:tcPr>
            <w:tcW w:w="1701" w:type="dxa"/>
            <w:vAlign w:val="center"/>
          </w:tcPr>
          <w:p w:rsidR="00CF23B4" w:rsidRPr="00C950BA" w:rsidRDefault="00CF23B4" w:rsidP="00E3057A">
            <w:pPr>
              <w:jc w:val="both"/>
              <w:rPr>
                <w:sz w:val="22"/>
                <w:szCs w:val="22"/>
              </w:rPr>
            </w:pPr>
            <w:r w:rsidRPr="00C950BA">
              <w:rPr>
                <w:sz w:val="22"/>
                <w:szCs w:val="22"/>
              </w:rPr>
              <w:t>2</w:t>
            </w:r>
            <w:r>
              <w:rPr>
                <w:sz w:val="22"/>
                <w:szCs w:val="22"/>
              </w:rPr>
              <w:t>80 23</w:t>
            </w:r>
            <w:r w:rsidRPr="00C950BA">
              <w:rPr>
                <w:sz w:val="22"/>
                <w:szCs w:val="22"/>
              </w:rPr>
              <w:t>5,</w:t>
            </w:r>
            <w:r>
              <w:rPr>
                <w:sz w:val="22"/>
                <w:szCs w:val="22"/>
              </w:rPr>
              <w:t>70000</w:t>
            </w:r>
          </w:p>
        </w:tc>
        <w:tc>
          <w:tcPr>
            <w:tcW w:w="1531" w:type="dxa"/>
          </w:tcPr>
          <w:p w:rsidR="00CF23B4" w:rsidRPr="00C950BA" w:rsidRDefault="00CF23B4" w:rsidP="00E3057A">
            <w:pPr>
              <w:jc w:val="both"/>
              <w:rPr>
                <w:sz w:val="22"/>
                <w:szCs w:val="22"/>
              </w:rPr>
            </w:pPr>
          </w:p>
          <w:p w:rsidR="00CF23B4" w:rsidRPr="00C950BA" w:rsidRDefault="00CF23B4" w:rsidP="00E3057A">
            <w:pPr>
              <w:jc w:val="both"/>
              <w:rPr>
                <w:sz w:val="22"/>
                <w:szCs w:val="22"/>
              </w:rPr>
            </w:pPr>
            <w:r>
              <w:rPr>
                <w:sz w:val="22"/>
                <w:szCs w:val="22"/>
              </w:rPr>
              <w:t>299</w:t>
            </w:r>
            <w:r w:rsidRPr="00C950BA">
              <w:rPr>
                <w:sz w:val="22"/>
                <w:szCs w:val="22"/>
              </w:rPr>
              <w:t xml:space="preserve"> </w:t>
            </w:r>
            <w:r>
              <w:rPr>
                <w:sz w:val="22"/>
                <w:szCs w:val="22"/>
              </w:rPr>
              <w:t>624,1</w:t>
            </w:r>
            <w:r w:rsidRPr="00C950BA">
              <w:rPr>
                <w:sz w:val="22"/>
                <w:szCs w:val="22"/>
              </w:rPr>
              <w:t>000</w:t>
            </w:r>
            <w:r>
              <w:rPr>
                <w:sz w:val="22"/>
                <w:szCs w:val="22"/>
              </w:rPr>
              <w:t>0</w:t>
            </w:r>
          </w:p>
        </w:tc>
        <w:tc>
          <w:tcPr>
            <w:tcW w:w="1270" w:type="dxa"/>
            <w:vAlign w:val="center"/>
          </w:tcPr>
          <w:p w:rsidR="00CF23B4" w:rsidRPr="00C950BA" w:rsidRDefault="00CF23B4" w:rsidP="00E3057A">
            <w:pPr>
              <w:jc w:val="both"/>
              <w:rPr>
                <w:sz w:val="22"/>
                <w:szCs w:val="22"/>
              </w:rPr>
            </w:pPr>
            <w:r>
              <w:rPr>
                <w:sz w:val="22"/>
                <w:szCs w:val="22"/>
              </w:rPr>
              <w:t>106,90</w:t>
            </w:r>
            <w:r w:rsidRPr="00C950BA">
              <w:rPr>
                <w:sz w:val="22"/>
                <w:szCs w:val="22"/>
              </w:rPr>
              <w:t>%</w:t>
            </w:r>
          </w:p>
        </w:tc>
      </w:tr>
      <w:tr w:rsidR="00CF23B4" w:rsidTr="00E3057A">
        <w:tc>
          <w:tcPr>
            <w:tcW w:w="3799" w:type="dxa"/>
          </w:tcPr>
          <w:p w:rsidR="00CF23B4" w:rsidRPr="00C950BA" w:rsidRDefault="00CF23B4" w:rsidP="00E3057A">
            <w:pPr>
              <w:jc w:val="both"/>
              <w:rPr>
                <w:sz w:val="22"/>
                <w:szCs w:val="22"/>
              </w:rPr>
            </w:pPr>
            <w:r w:rsidRPr="00C950BA">
              <w:rPr>
                <w:sz w:val="22"/>
                <w:szCs w:val="22"/>
              </w:rPr>
              <w:t>Акцизы</w:t>
            </w:r>
          </w:p>
        </w:tc>
        <w:tc>
          <w:tcPr>
            <w:tcW w:w="1559" w:type="dxa"/>
            <w:vAlign w:val="center"/>
          </w:tcPr>
          <w:p w:rsidR="00CF23B4" w:rsidRPr="00C950BA" w:rsidRDefault="00CF23B4" w:rsidP="00E3057A">
            <w:pPr>
              <w:jc w:val="both"/>
              <w:rPr>
                <w:sz w:val="22"/>
                <w:szCs w:val="22"/>
              </w:rPr>
            </w:pPr>
            <w:r>
              <w:rPr>
                <w:sz w:val="22"/>
                <w:szCs w:val="22"/>
              </w:rPr>
              <w:t>17 446</w:t>
            </w:r>
            <w:r w:rsidRPr="00C950BA">
              <w:rPr>
                <w:sz w:val="22"/>
                <w:szCs w:val="22"/>
              </w:rPr>
              <w:t>,</w:t>
            </w:r>
            <w:r>
              <w:rPr>
                <w:sz w:val="22"/>
                <w:szCs w:val="22"/>
              </w:rPr>
              <w:t>56261</w:t>
            </w:r>
          </w:p>
        </w:tc>
        <w:tc>
          <w:tcPr>
            <w:tcW w:w="1701" w:type="dxa"/>
            <w:vAlign w:val="center"/>
          </w:tcPr>
          <w:p w:rsidR="00CF23B4" w:rsidRPr="00C950BA" w:rsidRDefault="00CF23B4" w:rsidP="00E3057A">
            <w:pPr>
              <w:jc w:val="both"/>
              <w:rPr>
                <w:color w:val="000000"/>
                <w:sz w:val="22"/>
                <w:szCs w:val="22"/>
              </w:rPr>
            </w:pPr>
            <w:r w:rsidRPr="00C950BA">
              <w:rPr>
                <w:color w:val="000000"/>
                <w:sz w:val="22"/>
                <w:szCs w:val="22"/>
              </w:rPr>
              <w:t>1</w:t>
            </w:r>
            <w:r>
              <w:rPr>
                <w:color w:val="000000"/>
                <w:sz w:val="22"/>
                <w:szCs w:val="22"/>
              </w:rPr>
              <w:t>7</w:t>
            </w:r>
            <w:r w:rsidRPr="00C950BA">
              <w:rPr>
                <w:color w:val="000000"/>
                <w:sz w:val="22"/>
                <w:szCs w:val="22"/>
              </w:rPr>
              <w:t xml:space="preserve"> </w:t>
            </w:r>
            <w:r>
              <w:rPr>
                <w:color w:val="000000"/>
                <w:sz w:val="22"/>
                <w:szCs w:val="22"/>
              </w:rPr>
              <w:t>715,1</w:t>
            </w:r>
            <w:r w:rsidRPr="00C950BA">
              <w:rPr>
                <w:color w:val="000000"/>
                <w:sz w:val="22"/>
                <w:szCs w:val="22"/>
              </w:rPr>
              <w:t>0000</w:t>
            </w:r>
          </w:p>
        </w:tc>
        <w:tc>
          <w:tcPr>
            <w:tcW w:w="1531" w:type="dxa"/>
          </w:tcPr>
          <w:p w:rsidR="00CF23B4" w:rsidRPr="00C950BA" w:rsidRDefault="00CF23B4" w:rsidP="00E3057A">
            <w:pPr>
              <w:jc w:val="both"/>
              <w:rPr>
                <w:sz w:val="22"/>
                <w:szCs w:val="22"/>
              </w:rPr>
            </w:pPr>
            <w:r w:rsidRPr="00C950BA">
              <w:rPr>
                <w:sz w:val="22"/>
                <w:szCs w:val="22"/>
              </w:rPr>
              <w:t xml:space="preserve">17 </w:t>
            </w:r>
            <w:r>
              <w:rPr>
                <w:sz w:val="22"/>
                <w:szCs w:val="22"/>
              </w:rPr>
              <w:t>996</w:t>
            </w:r>
            <w:r w:rsidRPr="00C950BA">
              <w:rPr>
                <w:sz w:val="22"/>
                <w:szCs w:val="22"/>
              </w:rPr>
              <w:t>,</w:t>
            </w:r>
            <w:r>
              <w:rPr>
                <w:sz w:val="22"/>
                <w:szCs w:val="22"/>
              </w:rPr>
              <w:t>3</w:t>
            </w:r>
            <w:r w:rsidRPr="00C950BA">
              <w:rPr>
                <w:sz w:val="22"/>
                <w:szCs w:val="22"/>
              </w:rPr>
              <w:t>0000</w:t>
            </w:r>
          </w:p>
        </w:tc>
        <w:tc>
          <w:tcPr>
            <w:tcW w:w="1270" w:type="dxa"/>
            <w:vAlign w:val="center"/>
          </w:tcPr>
          <w:p w:rsidR="00CF23B4" w:rsidRPr="00C950BA" w:rsidRDefault="00CF23B4" w:rsidP="00E3057A">
            <w:pPr>
              <w:jc w:val="both"/>
              <w:rPr>
                <w:sz w:val="22"/>
                <w:szCs w:val="22"/>
              </w:rPr>
            </w:pPr>
            <w:r w:rsidRPr="00C950BA">
              <w:rPr>
                <w:sz w:val="22"/>
                <w:szCs w:val="22"/>
              </w:rPr>
              <w:t>1</w:t>
            </w:r>
            <w:r>
              <w:rPr>
                <w:sz w:val="22"/>
                <w:szCs w:val="22"/>
              </w:rPr>
              <w:t>01,6</w:t>
            </w:r>
            <w:r w:rsidRPr="00C950BA">
              <w:rPr>
                <w:sz w:val="22"/>
                <w:szCs w:val="22"/>
              </w:rPr>
              <w:t>0%</w:t>
            </w:r>
          </w:p>
        </w:tc>
      </w:tr>
      <w:tr w:rsidR="00CF23B4" w:rsidTr="00E3057A">
        <w:tc>
          <w:tcPr>
            <w:tcW w:w="3799" w:type="dxa"/>
          </w:tcPr>
          <w:p w:rsidR="00CF23B4" w:rsidRPr="00C950BA" w:rsidRDefault="00CF23B4" w:rsidP="00E3057A">
            <w:pPr>
              <w:jc w:val="both"/>
              <w:rPr>
                <w:sz w:val="22"/>
                <w:szCs w:val="22"/>
              </w:rPr>
            </w:pPr>
            <w:r w:rsidRPr="00C950BA">
              <w:rPr>
                <w:sz w:val="22"/>
                <w:szCs w:val="22"/>
              </w:rPr>
              <w:t>Налог, взимаемый по упрощенной системе налогообложения</w:t>
            </w:r>
          </w:p>
        </w:tc>
        <w:tc>
          <w:tcPr>
            <w:tcW w:w="1559" w:type="dxa"/>
            <w:vAlign w:val="center"/>
          </w:tcPr>
          <w:p w:rsidR="00CF23B4" w:rsidRPr="00C950BA" w:rsidRDefault="00CF23B4" w:rsidP="00E3057A">
            <w:pPr>
              <w:jc w:val="both"/>
              <w:rPr>
                <w:sz w:val="22"/>
                <w:szCs w:val="22"/>
              </w:rPr>
            </w:pPr>
            <w:r>
              <w:rPr>
                <w:sz w:val="22"/>
                <w:szCs w:val="22"/>
              </w:rPr>
              <w:t>13 789,84924</w:t>
            </w:r>
          </w:p>
        </w:tc>
        <w:tc>
          <w:tcPr>
            <w:tcW w:w="1701" w:type="dxa"/>
            <w:vAlign w:val="center"/>
          </w:tcPr>
          <w:p w:rsidR="00CF23B4" w:rsidRPr="00C950BA" w:rsidRDefault="00CF23B4" w:rsidP="00E3057A">
            <w:pPr>
              <w:jc w:val="both"/>
              <w:rPr>
                <w:color w:val="000000"/>
                <w:sz w:val="22"/>
                <w:szCs w:val="22"/>
              </w:rPr>
            </w:pPr>
            <w:r>
              <w:rPr>
                <w:color w:val="000000"/>
                <w:sz w:val="22"/>
                <w:szCs w:val="22"/>
              </w:rPr>
              <w:t>28 162,9</w:t>
            </w:r>
            <w:r w:rsidRPr="00C950BA">
              <w:rPr>
                <w:color w:val="000000"/>
                <w:sz w:val="22"/>
                <w:szCs w:val="22"/>
              </w:rPr>
              <w:t>0000</w:t>
            </w:r>
          </w:p>
        </w:tc>
        <w:tc>
          <w:tcPr>
            <w:tcW w:w="1531" w:type="dxa"/>
          </w:tcPr>
          <w:p w:rsidR="00CF23B4" w:rsidRPr="00C950BA" w:rsidRDefault="00CF23B4" w:rsidP="00E3057A">
            <w:pPr>
              <w:jc w:val="both"/>
              <w:rPr>
                <w:sz w:val="22"/>
                <w:szCs w:val="22"/>
              </w:rPr>
            </w:pPr>
            <w:r>
              <w:rPr>
                <w:sz w:val="22"/>
                <w:szCs w:val="22"/>
              </w:rPr>
              <w:t>26 674,5</w:t>
            </w:r>
            <w:r w:rsidRPr="00C950BA">
              <w:rPr>
                <w:sz w:val="22"/>
                <w:szCs w:val="22"/>
              </w:rPr>
              <w:t>0000</w:t>
            </w:r>
          </w:p>
        </w:tc>
        <w:tc>
          <w:tcPr>
            <w:tcW w:w="1270" w:type="dxa"/>
            <w:vAlign w:val="center"/>
          </w:tcPr>
          <w:p w:rsidR="00CF23B4" w:rsidRPr="00C950BA" w:rsidRDefault="00CF23B4" w:rsidP="00E3057A">
            <w:pPr>
              <w:jc w:val="both"/>
              <w:rPr>
                <w:sz w:val="22"/>
                <w:szCs w:val="22"/>
              </w:rPr>
            </w:pPr>
            <w:r>
              <w:rPr>
                <w:sz w:val="22"/>
                <w:szCs w:val="22"/>
              </w:rPr>
              <w:t>94,7</w:t>
            </w:r>
            <w:r w:rsidRPr="00C950BA">
              <w:rPr>
                <w:sz w:val="22"/>
                <w:szCs w:val="22"/>
              </w:rPr>
              <w:t>0%</w:t>
            </w:r>
          </w:p>
        </w:tc>
      </w:tr>
      <w:tr w:rsidR="00CF23B4" w:rsidTr="00E3057A">
        <w:tc>
          <w:tcPr>
            <w:tcW w:w="3799" w:type="dxa"/>
          </w:tcPr>
          <w:p w:rsidR="00CF23B4" w:rsidRPr="00C950BA" w:rsidRDefault="00CF23B4" w:rsidP="00E3057A">
            <w:pPr>
              <w:jc w:val="both"/>
              <w:rPr>
                <w:sz w:val="22"/>
                <w:szCs w:val="22"/>
              </w:rPr>
            </w:pPr>
            <w:r w:rsidRPr="00C950BA">
              <w:rPr>
                <w:sz w:val="22"/>
                <w:szCs w:val="22"/>
              </w:rPr>
              <w:t>Единый налог на вмененный доход для отдельных видов деятельности</w:t>
            </w:r>
          </w:p>
        </w:tc>
        <w:tc>
          <w:tcPr>
            <w:tcW w:w="1559" w:type="dxa"/>
            <w:vAlign w:val="center"/>
          </w:tcPr>
          <w:p w:rsidR="00CF23B4" w:rsidRPr="00C950BA" w:rsidRDefault="00CF23B4" w:rsidP="00E3057A">
            <w:pPr>
              <w:jc w:val="both"/>
              <w:rPr>
                <w:sz w:val="22"/>
                <w:szCs w:val="22"/>
              </w:rPr>
            </w:pPr>
            <w:r>
              <w:rPr>
                <w:sz w:val="22"/>
                <w:szCs w:val="22"/>
              </w:rPr>
              <w:t>48,80240</w:t>
            </w:r>
          </w:p>
        </w:tc>
        <w:tc>
          <w:tcPr>
            <w:tcW w:w="1701" w:type="dxa"/>
            <w:vAlign w:val="center"/>
          </w:tcPr>
          <w:p w:rsidR="00CF23B4" w:rsidRPr="00C950BA" w:rsidRDefault="00CF23B4" w:rsidP="00E3057A">
            <w:pPr>
              <w:jc w:val="both"/>
              <w:rPr>
                <w:color w:val="000000"/>
                <w:sz w:val="22"/>
                <w:szCs w:val="22"/>
              </w:rPr>
            </w:pPr>
          </w:p>
        </w:tc>
        <w:tc>
          <w:tcPr>
            <w:tcW w:w="1531" w:type="dxa"/>
          </w:tcPr>
          <w:p w:rsidR="00CF23B4" w:rsidRPr="00C950BA" w:rsidRDefault="00CF23B4" w:rsidP="00E3057A">
            <w:pPr>
              <w:jc w:val="both"/>
              <w:rPr>
                <w:sz w:val="22"/>
                <w:szCs w:val="22"/>
              </w:rPr>
            </w:pPr>
          </w:p>
        </w:tc>
        <w:tc>
          <w:tcPr>
            <w:tcW w:w="1270" w:type="dxa"/>
            <w:vAlign w:val="center"/>
          </w:tcPr>
          <w:p w:rsidR="00CF23B4" w:rsidRPr="00C950BA" w:rsidRDefault="00CF23B4" w:rsidP="00E3057A">
            <w:pPr>
              <w:jc w:val="both"/>
              <w:rPr>
                <w:sz w:val="22"/>
                <w:szCs w:val="22"/>
              </w:rPr>
            </w:pPr>
            <w:r w:rsidRPr="00C950BA">
              <w:rPr>
                <w:sz w:val="22"/>
                <w:szCs w:val="22"/>
              </w:rPr>
              <w:t>0,00%</w:t>
            </w:r>
          </w:p>
        </w:tc>
      </w:tr>
      <w:tr w:rsidR="00CF23B4" w:rsidTr="00E3057A">
        <w:tc>
          <w:tcPr>
            <w:tcW w:w="3799" w:type="dxa"/>
          </w:tcPr>
          <w:p w:rsidR="00CF23B4" w:rsidRPr="00C950BA" w:rsidRDefault="00CF23B4" w:rsidP="00E3057A">
            <w:pPr>
              <w:jc w:val="both"/>
              <w:rPr>
                <w:sz w:val="22"/>
                <w:szCs w:val="22"/>
              </w:rPr>
            </w:pPr>
            <w:r w:rsidRPr="00C950BA">
              <w:rPr>
                <w:sz w:val="22"/>
                <w:szCs w:val="22"/>
              </w:rPr>
              <w:t>Единый сельскохозяйственный налог</w:t>
            </w:r>
          </w:p>
        </w:tc>
        <w:tc>
          <w:tcPr>
            <w:tcW w:w="1559" w:type="dxa"/>
            <w:vAlign w:val="center"/>
          </w:tcPr>
          <w:p w:rsidR="00CF23B4" w:rsidRPr="00C950BA" w:rsidRDefault="00CF23B4" w:rsidP="00E3057A">
            <w:pPr>
              <w:jc w:val="both"/>
              <w:rPr>
                <w:sz w:val="22"/>
                <w:szCs w:val="22"/>
              </w:rPr>
            </w:pPr>
            <w:r>
              <w:rPr>
                <w:sz w:val="22"/>
                <w:szCs w:val="22"/>
              </w:rPr>
              <w:t>615,92339</w:t>
            </w:r>
          </w:p>
        </w:tc>
        <w:tc>
          <w:tcPr>
            <w:tcW w:w="1701" w:type="dxa"/>
            <w:vAlign w:val="center"/>
          </w:tcPr>
          <w:p w:rsidR="00CF23B4" w:rsidRPr="00C950BA" w:rsidRDefault="00CF23B4" w:rsidP="00E3057A">
            <w:pPr>
              <w:jc w:val="both"/>
              <w:rPr>
                <w:color w:val="000000"/>
                <w:sz w:val="22"/>
                <w:szCs w:val="22"/>
              </w:rPr>
            </w:pPr>
            <w:r>
              <w:rPr>
                <w:color w:val="000000"/>
                <w:sz w:val="22"/>
                <w:szCs w:val="22"/>
              </w:rPr>
              <w:t>909,5</w:t>
            </w:r>
            <w:r w:rsidRPr="00C950BA">
              <w:rPr>
                <w:color w:val="000000"/>
                <w:sz w:val="22"/>
                <w:szCs w:val="22"/>
              </w:rPr>
              <w:t>0000</w:t>
            </w:r>
          </w:p>
        </w:tc>
        <w:tc>
          <w:tcPr>
            <w:tcW w:w="1531" w:type="dxa"/>
          </w:tcPr>
          <w:p w:rsidR="00CF23B4" w:rsidRPr="00C950BA" w:rsidRDefault="00CF23B4" w:rsidP="00E3057A">
            <w:pPr>
              <w:jc w:val="both"/>
              <w:rPr>
                <w:sz w:val="22"/>
                <w:szCs w:val="22"/>
              </w:rPr>
            </w:pPr>
            <w:r>
              <w:rPr>
                <w:sz w:val="22"/>
                <w:szCs w:val="22"/>
              </w:rPr>
              <w:t>641,0</w:t>
            </w:r>
            <w:r w:rsidRPr="00C950BA">
              <w:rPr>
                <w:sz w:val="22"/>
                <w:szCs w:val="22"/>
              </w:rPr>
              <w:t>0000</w:t>
            </w:r>
          </w:p>
        </w:tc>
        <w:tc>
          <w:tcPr>
            <w:tcW w:w="1270" w:type="dxa"/>
            <w:vAlign w:val="center"/>
          </w:tcPr>
          <w:p w:rsidR="00CF23B4" w:rsidRPr="00C950BA" w:rsidRDefault="00CF23B4" w:rsidP="00E3057A">
            <w:pPr>
              <w:jc w:val="both"/>
              <w:rPr>
                <w:sz w:val="22"/>
                <w:szCs w:val="22"/>
              </w:rPr>
            </w:pPr>
            <w:r>
              <w:rPr>
                <w:sz w:val="22"/>
                <w:szCs w:val="22"/>
              </w:rPr>
              <w:t>70</w:t>
            </w:r>
            <w:r w:rsidRPr="00C950BA">
              <w:rPr>
                <w:sz w:val="22"/>
                <w:szCs w:val="22"/>
              </w:rPr>
              <w:t>,50%</w:t>
            </w:r>
          </w:p>
        </w:tc>
      </w:tr>
      <w:tr w:rsidR="00CF23B4" w:rsidTr="00E3057A">
        <w:tc>
          <w:tcPr>
            <w:tcW w:w="3799" w:type="dxa"/>
          </w:tcPr>
          <w:p w:rsidR="00CF23B4" w:rsidRPr="00C950BA" w:rsidRDefault="00CF23B4" w:rsidP="00E3057A">
            <w:pPr>
              <w:jc w:val="both"/>
              <w:rPr>
                <w:sz w:val="22"/>
                <w:szCs w:val="22"/>
              </w:rPr>
            </w:pPr>
            <w:r w:rsidRPr="00C950BA">
              <w:rPr>
                <w:sz w:val="22"/>
                <w:szCs w:val="22"/>
              </w:rPr>
              <w:t>Налог, взимаемый в виде стоимости патента</w:t>
            </w:r>
          </w:p>
        </w:tc>
        <w:tc>
          <w:tcPr>
            <w:tcW w:w="1559" w:type="dxa"/>
            <w:vAlign w:val="center"/>
          </w:tcPr>
          <w:p w:rsidR="00CF23B4" w:rsidRPr="00C950BA" w:rsidRDefault="00CF23B4" w:rsidP="00E3057A">
            <w:pPr>
              <w:jc w:val="both"/>
              <w:rPr>
                <w:sz w:val="22"/>
                <w:szCs w:val="22"/>
              </w:rPr>
            </w:pPr>
            <w:r>
              <w:rPr>
                <w:sz w:val="22"/>
                <w:szCs w:val="22"/>
              </w:rPr>
              <w:t>2 797,35765</w:t>
            </w:r>
          </w:p>
        </w:tc>
        <w:tc>
          <w:tcPr>
            <w:tcW w:w="1701" w:type="dxa"/>
            <w:vAlign w:val="center"/>
          </w:tcPr>
          <w:p w:rsidR="00CF23B4" w:rsidRPr="00C950BA" w:rsidRDefault="00CF23B4" w:rsidP="00E3057A">
            <w:pPr>
              <w:jc w:val="both"/>
              <w:rPr>
                <w:sz w:val="22"/>
                <w:szCs w:val="22"/>
              </w:rPr>
            </w:pPr>
            <w:r>
              <w:rPr>
                <w:sz w:val="22"/>
                <w:szCs w:val="22"/>
              </w:rPr>
              <w:t>3 856,2</w:t>
            </w:r>
            <w:r w:rsidRPr="00C950BA">
              <w:rPr>
                <w:sz w:val="22"/>
                <w:szCs w:val="22"/>
              </w:rPr>
              <w:t>0000</w:t>
            </w:r>
          </w:p>
        </w:tc>
        <w:tc>
          <w:tcPr>
            <w:tcW w:w="1531" w:type="dxa"/>
          </w:tcPr>
          <w:p w:rsidR="00CF23B4" w:rsidRPr="00C950BA" w:rsidRDefault="00CF23B4" w:rsidP="00E3057A">
            <w:pPr>
              <w:jc w:val="both"/>
              <w:rPr>
                <w:sz w:val="22"/>
                <w:szCs w:val="22"/>
              </w:rPr>
            </w:pPr>
            <w:r>
              <w:rPr>
                <w:sz w:val="22"/>
                <w:szCs w:val="22"/>
              </w:rPr>
              <w:t>390</w:t>
            </w:r>
            <w:r w:rsidRPr="00C950BA">
              <w:rPr>
                <w:sz w:val="22"/>
                <w:szCs w:val="22"/>
              </w:rPr>
              <w:t>0,00000</w:t>
            </w:r>
          </w:p>
        </w:tc>
        <w:tc>
          <w:tcPr>
            <w:tcW w:w="1270" w:type="dxa"/>
            <w:vAlign w:val="center"/>
          </w:tcPr>
          <w:p w:rsidR="00CF23B4" w:rsidRPr="00C950BA" w:rsidRDefault="00CF23B4" w:rsidP="00E3057A">
            <w:pPr>
              <w:jc w:val="both"/>
              <w:rPr>
                <w:sz w:val="22"/>
                <w:szCs w:val="22"/>
              </w:rPr>
            </w:pPr>
            <w:r>
              <w:rPr>
                <w:sz w:val="22"/>
                <w:szCs w:val="22"/>
              </w:rPr>
              <w:t>101,1</w:t>
            </w:r>
            <w:r w:rsidRPr="00C950BA">
              <w:rPr>
                <w:sz w:val="22"/>
                <w:szCs w:val="22"/>
              </w:rPr>
              <w:t>0%</w:t>
            </w:r>
          </w:p>
        </w:tc>
      </w:tr>
      <w:tr w:rsidR="00CF23B4" w:rsidTr="00E3057A">
        <w:tc>
          <w:tcPr>
            <w:tcW w:w="3799" w:type="dxa"/>
          </w:tcPr>
          <w:p w:rsidR="00CF23B4" w:rsidRPr="00C950BA" w:rsidRDefault="00CF23B4" w:rsidP="00E3057A">
            <w:pPr>
              <w:jc w:val="both"/>
              <w:rPr>
                <w:sz w:val="22"/>
                <w:szCs w:val="22"/>
              </w:rPr>
            </w:pPr>
            <w:r w:rsidRPr="00C950BA">
              <w:rPr>
                <w:sz w:val="22"/>
                <w:szCs w:val="22"/>
              </w:rPr>
              <w:t>Госпошлина</w:t>
            </w:r>
          </w:p>
        </w:tc>
        <w:tc>
          <w:tcPr>
            <w:tcW w:w="1559" w:type="dxa"/>
            <w:vAlign w:val="center"/>
          </w:tcPr>
          <w:p w:rsidR="00CF23B4" w:rsidRPr="00C950BA" w:rsidRDefault="00CF23B4" w:rsidP="00E3057A">
            <w:pPr>
              <w:jc w:val="both"/>
              <w:rPr>
                <w:sz w:val="22"/>
                <w:szCs w:val="22"/>
              </w:rPr>
            </w:pPr>
            <w:r>
              <w:rPr>
                <w:sz w:val="22"/>
                <w:szCs w:val="22"/>
              </w:rPr>
              <w:t>5 082,36650</w:t>
            </w:r>
          </w:p>
        </w:tc>
        <w:tc>
          <w:tcPr>
            <w:tcW w:w="1701" w:type="dxa"/>
            <w:vAlign w:val="center"/>
          </w:tcPr>
          <w:p w:rsidR="00CF23B4" w:rsidRPr="00C950BA" w:rsidRDefault="00CF23B4" w:rsidP="00E3057A">
            <w:pPr>
              <w:jc w:val="both"/>
              <w:rPr>
                <w:color w:val="000000"/>
                <w:sz w:val="22"/>
                <w:szCs w:val="22"/>
              </w:rPr>
            </w:pPr>
            <w:r>
              <w:rPr>
                <w:color w:val="000000"/>
                <w:sz w:val="22"/>
                <w:szCs w:val="22"/>
              </w:rPr>
              <w:t>7 455,5</w:t>
            </w:r>
            <w:r w:rsidRPr="00C950BA">
              <w:rPr>
                <w:color w:val="000000"/>
                <w:sz w:val="22"/>
                <w:szCs w:val="22"/>
              </w:rPr>
              <w:t>0000</w:t>
            </w:r>
          </w:p>
        </w:tc>
        <w:tc>
          <w:tcPr>
            <w:tcW w:w="1531" w:type="dxa"/>
          </w:tcPr>
          <w:p w:rsidR="00CF23B4" w:rsidRPr="00C950BA" w:rsidRDefault="00CF23B4" w:rsidP="00E3057A">
            <w:pPr>
              <w:jc w:val="both"/>
              <w:rPr>
                <w:sz w:val="22"/>
                <w:szCs w:val="22"/>
              </w:rPr>
            </w:pPr>
            <w:r>
              <w:rPr>
                <w:sz w:val="22"/>
                <w:szCs w:val="22"/>
              </w:rPr>
              <w:t>6 70</w:t>
            </w:r>
            <w:r w:rsidRPr="00C950BA">
              <w:rPr>
                <w:sz w:val="22"/>
                <w:szCs w:val="22"/>
              </w:rPr>
              <w:t>0,00000</w:t>
            </w:r>
          </w:p>
        </w:tc>
        <w:tc>
          <w:tcPr>
            <w:tcW w:w="1270" w:type="dxa"/>
            <w:vAlign w:val="center"/>
          </w:tcPr>
          <w:p w:rsidR="00CF23B4" w:rsidRPr="00C950BA" w:rsidRDefault="00CF23B4" w:rsidP="00E3057A">
            <w:pPr>
              <w:jc w:val="both"/>
              <w:rPr>
                <w:sz w:val="22"/>
                <w:szCs w:val="22"/>
              </w:rPr>
            </w:pPr>
            <w:r>
              <w:rPr>
                <w:sz w:val="22"/>
                <w:szCs w:val="22"/>
              </w:rPr>
              <w:t>89,9</w:t>
            </w:r>
            <w:r w:rsidRPr="00C950BA">
              <w:rPr>
                <w:sz w:val="22"/>
                <w:szCs w:val="22"/>
              </w:rPr>
              <w:t>0%</w:t>
            </w:r>
          </w:p>
        </w:tc>
      </w:tr>
      <w:tr w:rsidR="00CF23B4" w:rsidTr="00E3057A">
        <w:tc>
          <w:tcPr>
            <w:tcW w:w="3799" w:type="dxa"/>
          </w:tcPr>
          <w:p w:rsidR="00CF23B4" w:rsidRPr="00C950BA" w:rsidRDefault="00CF23B4" w:rsidP="00E3057A">
            <w:pPr>
              <w:jc w:val="both"/>
              <w:rPr>
                <w:b/>
                <w:bCs/>
                <w:sz w:val="22"/>
                <w:szCs w:val="22"/>
              </w:rPr>
            </w:pPr>
            <w:r w:rsidRPr="00C950BA">
              <w:rPr>
                <w:b/>
                <w:bCs/>
                <w:sz w:val="22"/>
                <w:szCs w:val="22"/>
              </w:rPr>
              <w:t>Налоговые доходы - итого:</w:t>
            </w:r>
          </w:p>
        </w:tc>
        <w:tc>
          <w:tcPr>
            <w:tcW w:w="1559" w:type="dxa"/>
            <w:vAlign w:val="center"/>
          </w:tcPr>
          <w:p w:rsidR="00CF23B4" w:rsidRPr="00C950BA" w:rsidRDefault="00CF23B4" w:rsidP="00E3057A">
            <w:pPr>
              <w:jc w:val="both"/>
              <w:rPr>
                <w:b/>
                <w:bCs/>
                <w:color w:val="000000"/>
                <w:sz w:val="22"/>
                <w:szCs w:val="22"/>
              </w:rPr>
            </w:pPr>
            <w:r>
              <w:rPr>
                <w:b/>
                <w:bCs/>
                <w:color w:val="000000"/>
                <w:sz w:val="22"/>
                <w:szCs w:val="22"/>
              </w:rPr>
              <w:t>303 606,47403</w:t>
            </w:r>
          </w:p>
        </w:tc>
        <w:tc>
          <w:tcPr>
            <w:tcW w:w="1701" w:type="dxa"/>
            <w:vAlign w:val="center"/>
          </w:tcPr>
          <w:p w:rsidR="00CF23B4" w:rsidRPr="00C950BA" w:rsidRDefault="00CF23B4" w:rsidP="00E3057A">
            <w:pPr>
              <w:jc w:val="both"/>
              <w:rPr>
                <w:b/>
                <w:bCs/>
                <w:color w:val="000000"/>
                <w:sz w:val="22"/>
                <w:szCs w:val="22"/>
              </w:rPr>
            </w:pPr>
            <w:r>
              <w:rPr>
                <w:b/>
                <w:bCs/>
                <w:color w:val="000000"/>
                <w:sz w:val="22"/>
                <w:szCs w:val="22"/>
              </w:rPr>
              <w:t>338 334,90</w:t>
            </w:r>
            <w:r w:rsidRPr="00C950BA">
              <w:rPr>
                <w:b/>
                <w:bCs/>
                <w:color w:val="000000"/>
                <w:sz w:val="22"/>
                <w:szCs w:val="22"/>
              </w:rPr>
              <w:t>000</w:t>
            </w:r>
          </w:p>
        </w:tc>
        <w:tc>
          <w:tcPr>
            <w:tcW w:w="1531" w:type="dxa"/>
          </w:tcPr>
          <w:p w:rsidR="00CF23B4" w:rsidRPr="00C950BA" w:rsidRDefault="00CF23B4" w:rsidP="00E3057A">
            <w:pPr>
              <w:jc w:val="both"/>
              <w:rPr>
                <w:b/>
                <w:bCs/>
                <w:sz w:val="22"/>
                <w:szCs w:val="22"/>
              </w:rPr>
            </w:pPr>
            <w:r>
              <w:rPr>
                <w:b/>
                <w:bCs/>
                <w:sz w:val="22"/>
                <w:szCs w:val="22"/>
              </w:rPr>
              <w:t>355 535,9</w:t>
            </w:r>
            <w:r w:rsidRPr="00C950BA">
              <w:rPr>
                <w:b/>
                <w:bCs/>
                <w:sz w:val="22"/>
                <w:szCs w:val="22"/>
              </w:rPr>
              <w:t>0000</w:t>
            </w:r>
          </w:p>
        </w:tc>
        <w:tc>
          <w:tcPr>
            <w:tcW w:w="1270" w:type="dxa"/>
            <w:vAlign w:val="center"/>
          </w:tcPr>
          <w:p w:rsidR="00CF23B4" w:rsidRPr="00C950BA" w:rsidRDefault="00CF23B4" w:rsidP="00E3057A">
            <w:pPr>
              <w:jc w:val="both"/>
              <w:rPr>
                <w:b/>
                <w:bCs/>
                <w:sz w:val="22"/>
                <w:szCs w:val="22"/>
              </w:rPr>
            </w:pPr>
            <w:r w:rsidRPr="00C950BA">
              <w:rPr>
                <w:b/>
                <w:bCs/>
                <w:sz w:val="22"/>
                <w:szCs w:val="22"/>
              </w:rPr>
              <w:t>1</w:t>
            </w:r>
            <w:r>
              <w:rPr>
                <w:b/>
                <w:bCs/>
                <w:sz w:val="22"/>
                <w:szCs w:val="22"/>
              </w:rPr>
              <w:t>05,1</w:t>
            </w:r>
            <w:r w:rsidRPr="00C950BA">
              <w:rPr>
                <w:b/>
                <w:bCs/>
                <w:sz w:val="22"/>
                <w:szCs w:val="22"/>
              </w:rPr>
              <w:t>0%</w:t>
            </w:r>
          </w:p>
        </w:tc>
      </w:tr>
      <w:tr w:rsidR="00CF23B4" w:rsidTr="00E3057A">
        <w:tc>
          <w:tcPr>
            <w:tcW w:w="3799" w:type="dxa"/>
          </w:tcPr>
          <w:p w:rsidR="00CF23B4" w:rsidRPr="00C950BA" w:rsidRDefault="00CF23B4" w:rsidP="00E3057A">
            <w:pPr>
              <w:jc w:val="both"/>
            </w:pPr>
            <w:r w:rsidRPr="00C950BA">
              <w:lastRenderedPageBreak/>
              <w:t>Прочие доходы от использования имущества:</w:t>
            </w:r>
          </w:p>
        </w:tc>
        <w:tc>
          <w:tcPr>
            <w:tcW w:w="1559" w:type="dxa"/>
            <w:vAlign w:val="center"/>
          </w:tcPr>
          <w:p w:rsidR="00CF23B4" w:rsidRPr="00C950BA" w:rsidRDefault="00CF23B4" w:rsidP="00E3057A">
            <w:pPr>
              <w:jc w:val="both"/>
            </w:pPr>
          </w:p>
        </w:tc>
        <w:tc>
          <w:tcPr>
            <w:tcW w:w="1701" w:type="dxa"/>
            <w:vAlign w:val="center"/>
          </w:tcPr>
          <w:p w:rsidR="00CF23B4" w:rsidRPr="00C950BA" w:rsidRDefault="00CF23B4" w:rsidP="00E3057A">
            <w:pPr>
              <w:jc w:val="both"/>
            </w:pPr>
          </w:p>
        </w:tc>
        <w:tc>
          <w:tcPr>
            <w:tcW w:w="1531" w:type="dxa"/>
          </w:tcPr>
          <w:p w:rsidR="00CF23B4" w:rsidRPr="00C950BA" w:rsidRDefault="00CF23B4" w:rsidP="00E3057A">
            <w:pPr>
              <w:jc w:val="both"/>
            </w:pPr>
          </w:p>
        </w:tc>
        <w:tc>
          <w:tcPr>
            <w:tcW w:w="1270" w:type="dxa"/>
            <w:vAlign w:val="center"/>
          </w:tcPr>
          <w:p w:rsidR="00CF23B4" w:rsidRPr="00C950BA" w:rsidRDefault="00CF23B4" w:rsidP="00E3057A">
            <w:pPr>
              <w:jc w:val="both"/>
            </w:pPr>
          </w:p>
        </w:tc>
      </w:tr>
      <w:tr w:rsidR="00CF23B4" w:rsidTr="00E3057A">
        <w:tc>
          <w:tcPr>
            <w:tcW w:w="3799" w:type="dxa"/>
          </w:tcPr>
          <w:p w:rsidR="00CF23B4" w:rsidRPr="00C950BA" w:rsidRDefault="00CF23B4" w:rsidP="00E3057A">
            <w:pPr>
              <w:jc w:val="both"/>
            </w:pPr>
            <w:r w:rsidRPr="00C950BA">
              <w:t>Аренда земельных участков</w:t>
            </w:r>
          </w:p>
        </w:tc>
        <w:tc>
          <w:tcPr>
            <w:tcW w:w="1559" w:type="dxa"/>
            <w:vAlign w:val="center"/>
          </w:tcPr>
          <w:p w:rsidR="00CF23B4" w:rsidRPr="00C950BA" w:rsidRDefault="00CF23B4" w:rsidP="00E3057A">
            <w:pPr>
              <w:jc w:val="both"/>
            </w:pPr>
            <w:r>
              <w:t>7 436,10324</w:t>
            </w:r>
          </w:p>
        </w:tc>
        <w:tc>
          <w:tcPr>
            <w:tcW w:w="1701" w:type="dxa"/>
            <w:vAlign w:val="center"/>
          </w:tcPr>
          <w:p w:rsidR="00CF23B4" w:rsidRPr="00C950BA" w:rsidRDefault="00CF23B4" w:rsidP="00E3057A">
            <w:pPr>
              <w:jc w:val="both"/>
            </w:pPr>
            <w:r>
              <w:t>7 562,5</w:t>
            </w:r>
            <w:r w:rsidRPr="00C950BA">
              <w:t>0000</w:t>
            </w:r>
          </w:p>
        </w:tc>
        <w:tc>
          <w:tcPr>
            <w:tcW w:w="1531" w:type="dxa"/>
          </w:tcPr>
          <w:p w:rsidR="00CF23B4" w:rsidRPr="00C950BA" w:rsidRDefault="00CF23B4" w:rsidP="00E3057A">
            <w:pPr>
              <w:jc w:val="both"/>
            </w:pPr>
            <w:r>
              <w:t>8 664</w:t>
            </w:r>
            <w:r w:rsidRPr="00C950BA">
              <w:t>,70000</w:t>
            </w:r>
          </w:p>
        </w:tc>
        <w:tc>
          <w:tcPr>
            <w:tcW w:w="1270" w:type="dxa"/>
            <w:vAlign w:val="center"/>
          </w:tcPr>
          <w:p w:rsidR="00CF23B4" w:rsidRPr="00C950BA" w:rsidRDefault="00CF23B4" w:rsidP="00E3057A">
            <w:pPr>
              <w:jc w:val="both"/>
            </w:pPr>
            <w:r>
              <w:t>114,60</w:t>
            </w:r>
            <w:r w:rsidRPr="00C950BA">
              <w:t>%</w:t>
            </w:r>
          </w:p>
        </w:tc>
      </w:tr>
      <w:tr w:rsidR="00CF23B4" w:rsidTr="00E3057A">
        <w:tc>
          <w:tcPr>
            <w:tcW w:w="3799" w:type="dxa"/>
          </w:tcPr>
          <w:p w:rsidR="00CF23B4" w:rsidRPr="00C950BA" w:rsidRDefault="00CF23B4" w:rsidP="00E3057A">
            <w:pPr>
              <w:jc w:val="both"/>
            </w:pPr>
            <w:r w:rsidRPr="00C950BA">
              <w:t>Аренда имущества</w:t>
            </w:r>
          </w:p>
        </w:tc>
        <w:tc>
          <w:tcPr>
            <w:tcW w:w="1559" w:type="dxa"/>
            <w:vAlign w:val="center"/>
          </w:tcPr>
          <w:p w:rsidR="00CF23B4" w:rsidRPr="00C950BA" w:rsidRDefault="00CF23B4" w:rsidP="00E3057A">
            <w:pPr>
              <w:jc w:val="both"/>
            </w:pPr>
            <w:r>
              <w:t>9 234</w:t>
            </w:r>
            <w:r w:rsidRPr="00C950BA">
              <w:t>,</w:t>
            </w:r>
            <w:r>
              <w:t>05015</w:t>
            </w:r>
          </w:p>
        </w:tc>
        <w:tc>
          <w:tcPr>
            <w:tcW w:w="1701" w:type="dxa"/>
            <w:vAlign w:val="center"/>
          </w:tcPr>
          <w:p w:rsidR="00CF23B4" w:rsidRPr="00C950BA" w:rsidRDefault="00CF23B4" w:rsidP="00E3057A">
            <w:pPr>
              <w:jc w:val="both"/>
            </w:pPr>
            <w:r>
              <w:t>2 245</w:t>
            </w:r>
            <w:r w:rsidRPr="00C950BA">
              <w:t>,00000</w:t>
            </w:r>
          </w:p>
        </w:tc>
        <w:tc>
          <w:tcPr>
            <w:tcW w:w="1531" w:type="dxa"/>
          </w:tcPr>
          <w:p w:rsidR="00CF23B4" w:rsidRPr="00C950BA" w:rsidRDefault="00CF23B4" w:rsidP="00E3057A">
            <w:pPr>
              <w:jc w:val="both"/>
            </w:pPr>
            <w:r>
              <w:t>3 879,8</w:t>
            </w:r>
            <w:r w:rsidRPr="00C950BA">
              <w:t>0000</w:t>
            </w:r>
          </w:p>
        </w:tc>
        <w:tc>
          <w:tcPr>
            <w:tcW w:w="1270" w:type="dxa"/>
            <w:vAlign w:val="center"/>
          </w:tcPr>
          <w:p w:rsidR="00CF23B4" w:rsidRPr="00C950BA" w:rsidRDefault="00CF23B4" w:rsidP="00E3057A">
            <w:pPr>
              <w:jc w:val="both"/>
            </w:pPr>
            <w:r>
              <w:t>172,80</w:t>
            </w:r>
            <w:r w:rsidRPr="00C950BA">
              <w:t>%</w:t>
            </w:r>
          </w:p>
        </w:tc>
      </w:tr>
      <w:tr w:rsidR="00CF23B4" w:rsidTr="00E3057A">
        <w:tc>
          <w:tcPr>
            <w:tcW w:w="3799" w:type="dxa"/>
          </w:tcPr>
          <w:p w:rsidR="00CF23B4" w:rsidRPr="00C950BA" w:rsidRDefault="00CF23B4" w:rsidP="00E3057A">
            <w:pPr>
              <w:jc w:val="both"/>
              <w:rPr>
                <w:sz w:val="22"/>
                <w:szCs w:val="22"/>
              </w:rPr>
            </w:pPr>
            <w:r w:rsidRPr="00C950BA">
              <w:rPr>
                <w:sz w:val="22"/>
                <w:szCs w:val="22"/>
              </w:rPr>
              <w:t>Плата за негативное воздействие на окр</w:t>
            </w:r>
            <w:r>
              <w:rPr>
                <w:sz w:val="22"/>
                <w:szCs w:val="22"/>
              </w:rPr>
              <w:t>ужающую</w:t>
            </w:r>
            <w:r w:rsidRPr="00C950BA">
              <w:rPr>
                <w:sz w:val="22"/>
                <w:szCs w:val="22"/>
              </w:rPr>
              <w:t xml:space="preserve"> среду</w:t>
            </w:r>
          </w:p>
        </w:tc>
        <w:tc>
          <w:tcPr>
            <w:tcW w:w="1559" w:type="dxa"/>
            <w:vAlign w:val="center"/>
          </w:tcPr>
          <w:p w:rsidR="00CF23B4" w:rsidRPr="00C950BA" w:rsidRDefault="00CF23B4" w:rsidP="00E3057A">
            <w:pPr>
              <w:jc w:val="both"/>
              <w:rPr>
                <w:sz w:val="22"/>
                <w:szCs w:val="22"/>
              </w:rPr>
            </w:pPr>
            <w:r>
              <w:rPr>
                <w:sz w:val="22"/>
                <w:szCs w:val="22"/>
              </w:rPr>
              <w:t>42 154,26586</w:t>
            </w:r>
          </w:p>
        </w:tc>
        <w:tc>
          <w:tcPr>
            <w:tcW w:w="1701" w:type="dxa"/>
            <w:vAlign w:val="center"/>
          </w:tcPr>
          <w:p w:rsidR="00CF23B4" w:rsidRPr="00C950BA" w:rsidRDefault="00CF23B4" w:rsidP="00E3057A">
            <w:pPr>
              <w:jc w:val="both"/>
              <w:rPr>
                <w:color w:val="000000"/>
                <w:sz w:val="22"/>
                <w:szCs w:val="22"/>
              </w:rPr>
            </w:pPr>
            <w:r>
              <w:rPr>
                <w:color w:val="000000"/>
                <w:sz w:val="22"/>
                <w:szCs w:val="22"/>
              </w:rPr>
              <w:t>49 930,5</w:t>
            </w:r>
            <w:r w:rsidRPr="00C950BA">
              <w:rPr>
                <w:color w:val="000000"/>
                <w:sz w:val="22"/>
                <w:szCs w:val="22"/>
              </w:rPr>
              <w:t>0000</w:t>
            </w:r>
          </w:p>
        </w:tc>
        <w:tc>
          <w:tcPr>
            <w:tcW w:w="1531" w:type="dxa"/>
          </w:tcPr>
          <w:p w:rsidR="00CF23B4" w:rsidRPr="00C950BA" w:rsidRDefault="00CF23B4" w:rsidP="00E3057A">
            <w:pPr>
              <w:jc w:val="both"/>
              <w:rPr>
                <w:sz w:val="22"/>
                <w:szCs w:val="22"/>
              </w:rPr>
            </w:pPr>
          </w:p>
          <w:p w:rsidR="00CF23B4" w:rsidRPr="00C950BA" w:rsidRDefault="00CF23B4" w:rsidP="00E3057A">
            <w:pPr>
              <w:jc w:val="both"/>
              <w:rPr>
                <w:sz w:val="22"/>
                <w:szCs w:val="22"/>
              </w:rPr>
            </w:pPr>
          </w:p>
        </w:tc>
        <w:tc>
          <w:tcPr>
            <w:tcW w:w="1270" w:type="dxa"/>
            <w:vAlign w:val="center"/>
          </w:tcPr>
          <w:p w:rsidR="00CF23B4" w:rsidRPr="00C950BA" w:rsidRDefault="00CF23B4" w:rsidP="00E3057A">
            <w:pPr>
              <w:jc w:val="both"/>
              <w:rPr>
                <w:sz w:val="22"/>
                <w:szCs w:val="22"/>
              </w:rPr>
            </w:pPr>
            <w:r>
              <w:rPr>
                <w:sz w:val="22"/>
                <w:szCs w:val="22"/>
              </w:rPr>
              <w:t>0,0</w:t>
            </w:r>
            <w:r w:rsidRPr="00C950BA">
              <w:rPr>
                <w:sz w:val="22"/>
                <w:szCs w:val="22"/>
              </w:rPr>
              <w:t>0%</w:t>
            </w:r>
          </w:p>
        </w:tc>
      </w:tr>
      <w:tr w:rsidR="00CF23B4" w:rsidTr="00E3057A">
        <w:tc>
          <w:tcPr>
            <w:tcW w:w="3799" w:type="dxa"/>
          </w:tcPr>
          <w:p w:rsidR="00CF23B4" w:rsidRPr="00C950BA" w:rsidRDefault="00CF23B4" w:rsidP="00E3057A">
            <w:pPr>
              <w:jc w:val="both"/>
              <w:rPr>
                <w:sz w:val="22"/>
                <w:szCs w:val="22"/>
              </w:rPr>
            </w:pPr>
            <w:r w:rsidRPr="00C950BA">
              <w:rPr>
                <w:sz w:val="22"/>
                <w:szCs w:val="22"/>
              </w:rPr>
              <w:t>Штрафы</w:t>
            </w:r>
          </w:p>
        </w:tc>
        <w:tc>
          <w:tcPr>
            <w:tcW w:w="1559" w:type="dxa"/>
            <w:vAlign w:val="center"/>
          </w:tcPr>
          <w:p w:rsidR="00CF23B4" w:rsidRPr="00C950BA" w:rsidRDefault="00CF23B4" w:rsidP="00E3057A">
            <w:pPr>
              <w:jc w:val="both"/>
              <w:rPr>
                <w:sz w:val="22"/>
                <w:szCs w:val="22"/>
              </w:rPr>
            </w:pPr>
            <w:r w:rsidRPr="00C950BA">
              <w:rPr>
                <w:sz w:val="22"/>
                <w:szCs w:val="22"/>
              </w:rPr>
              <w:t>3 </w:t>
            </w:r>
            <w:r>
              <w:rPr>
                <w:sz w:val="22"/>
                <w:szCs w:val="22"/>
              </w:rPr>
              <w:t>791,68875</w:t>
            </w:r>
          </w:p>
        </w:tc>
        <w:tc>
          <w:tcPr>
            <w:tcW w:w="1701" w:type="dxa"/>
            <w:vAlign w:val="center"/>
          </w:tcPr>
          <w:p w:rsidR="00CF23B4" w:rsidRPr="00C950BA" w:rsidRDefault="00CF23B4" w:rsidP="00E3057A">
            <w:pPr>
              <w:jc w:val="both"/>
              <w:rPr>
                <w:color w:val="000000"/>
                <w:sz w:val="22"/>
                <w:szCs w:val="22"/>
              </w:rPr>
            </w:pPr>
            <w:r>
              <w:rPr>
                <w:color w:val="000000"/>
                <w:sz w:val="22"/>
                <w:szCs w:val="22"/>
              </w:rPr>
              <w:t>1 21</w:t>
            </w:r>
            <w:r w:rsidRPr="00C950BA">
              <w:rPr>
                <w:color w:val="000000"/>
                <w:sz w:val="22"/>
                <w:szCs w:val="22"/>
              </w:rPr>
              <w:t>0,00000</w:t>
            </w:r>
          </w:p>
        </w:tc>
        <w:tc>
          <w:tcPr>
            <w:tcW w:w="1531" w:type="dxa"/>
          </w:tcPr>
          <w:p w:rsidR="00CF23B4" w:rsidRPr="00C950BA" w:rsidRDefault="00CF23B4" w:rsidP="00E3057A">
            <w:pPr>
              <w:jc w:val="both"/>
              <w:rPr>
                <w:sz w:val="22"/>
                <w:szCs w:val="22"/>
              </w:rPr>
            </w:pPr>
            <w:r>
              <w:rPr>
                <w:sz w:val="22"/>
                <w:szCs w:val="22"/>
              </w:rPr>
              <w:t xml:space="preserve"> 25</w:t>
            </w:r>
            <w:r w:rsidRPr="00C950BA">
              <w:rPr>
                <w:sz w:val="22"/>
                <w:szCs w:val="22"/>
              </w:rPr>
              <w:t>0,00000</w:t>
            </w:r>
          </w:p>
        </w:tc>
        <w:tc>
          <w:tcPr>
            <w:tcW w:w="1270" w:type="dxa"/>
            <w:vAlign w:val="center"/>
          </w:tcPr>
          <w:p w:rsidR="00CF23B4" w:rsidRPr="00C950BA" w:rsidRDefault="00CF23B4" w:rsidP="00E3057A">
            <w:pPr>
              <w:jc w:val="both"/>
              <w:rPr>
                <w:sz w:val="22"/>
                <w:szCs w:val="22"/>
              </w:rPr>
            </w:pPr>
            <w:r>
              <w:rPr>
                <w:sz w:val="22"/>
                <w:szCs w:val="22"/>
              </w:rPr>
              <w:t>20,7</w:t>
            </w:r>
            <w:r w:rsidRPr="00C950BA">
              <w:rPr>
                <w:sz w:val="22"/>
                <w:szCs w:val="22"/>
              </w:rPr>
              <w:t>0%</w:t>
            </w:r>
          </w:p>
        </w:tc>
      </w:tr>
      <w:tr w:rsidR="00CF23B4" w:rsidTr="00E3057A">
        <w:tc>
          <w:tcPr>
            <w:tcW w:w="3799" w:type="dxa"/>
          </w:tcPr>
          <w:p w:rsidR="00CF23B4" w:rsidRPr="00C950BA" w:rsidRDefault="00CF23B4" w:rsidP="00E3057A">
            <w:pPr>
              <w:jc w:val="both"/>
            </w:pPr>
            <w:r w:rsidRPr="00C950BA">
              <w:t>Прочие не налоговые доходы:</w:t>
            </w:r>
          </w:p>
        </w:tc>
        <w:tc>
          <w:tcPr>
            <w:tcW w:w="1559" w:type="dxa"/>
            <w:vAlign w:val="center"/>
          </w:tcPr>
          <w:p w:rsidR="00CF23B4" w:rsidRPr="00C950BA" w:rsidRDefault="00CF23B4" w:rsidP="00E3057A">
            <w:pPr>
              <w:jc w:val="both"/>
            </w:pPr>
          </w:p>
        </w:tc>
        <w:tc>
          <w:tcPr>
            <w:tcW w:w="1701" w:type="dxa"/>
            <w:vAlign w:val="center"/>
          </w:tcPr>
          <w:p w:rsidR="00CF23B4" w:rsidRPr="00C950BA" w:rsidRDefault="00CF23B4" w:rsidP="00E3057A">
            <w:pPr>
              <w:jc w:val="both"/>
              <w:rPr>
                <w:color w:val="000000"/>
              </w:rPr>
            </w:pPr>
          </w:p>
        </w:tc>
        <w:tc>
          <w:tcPr>
            <w:tcW w:w="1531" w:type="dxa"/>
          </w:tcPr>
          <w:p w:rsidR="00CF23B4" w:rsidRPr="00C950BA" w:rsidRDefault="00CF23B4" w:rsidP="00E3057A">
            <w:pPr>
              <w:jc w:val="both"/>
            </w:pPr>
          </w:p>
        </w:tc>
        <w:tc>
          <w:tcPr>
            <w:tcW w:w="1270" w:type="dxa"/>
            <w:vAlign w:val="center"/>
          </w:tcPr>
          <w:p w:rsidR="00CF23B4" w:rsidRPr="00C950BA" w:rsidRDefault="00CF23B4" w:rsidP="00E3057A">
            <w:pPr>
              <w:jc w:val="both"/>
            </w:pPr>
          </w:p>
        </w:tc>
      </w:tr>
      <w:tr w:rsidR="00CF23B4" w:rsidTr="00E3057A">
        <w:tc>
          <w:tcPr>
            <w:tcW w:w="3799" w:type="dxa"/>
          </w:tcPr>
          <w:p w:rsidR="00CF23B4" w:rsidRPr="00C950BA" w:rsidRDefault="00CF23B4" w:rsidP="00E3057A">
            <w:pPr>
              <w:jc w:val="both"/>
            </w:pPr>
            <w:r w:rsidRPr="00C950BA">
              <w:rPr>
                <w:sz w:val="22"/>
                <w:szCs w:val="22"/>
              </w:rPr>
              <w:t>Продажа имущества</w:t>
            </w:r>
          </w:p>
        </w:tc>
        <w:tc>
          <w:tcPr>
            <w:tcW w:w="1559" w:type="dxa"/>
            <w:vAlign w:val="center"/>
          </w:tcPr>
          <w:p w:rsidR="00CF23B4" w:rsidRPr="00C950BA" w:rsidRDefault="00CF23B4" w:rsidP="00E3057A">
            <w:pPr>
              <w:jc w:val="both"/>
            </w:pPr>
            <w:r>
              <w:t>401</w:t>
            </w:r>
            <w:r w:rsidRPr="00C950BA">
              <w:t>,</w:t>
            </w:r>
            <w:r>
              <w:t>48740</w:t>
            </w:r>
          </w:p>
        </w:tc>
        <w:tc>
          <w:tcPr>
            <w:tcW w:w="1701" w:type="dxa"/>
            <w:vAlign w:val="center"/>
          </w:tcPr>
          <w:p w:rsidR="00CF23B4" w:rsidRPr="00C950BA" w:rsidRDefault="00CF23B4" w:rsidP="00E3057A">
            <w:pPr>
              <w:jc w:val="both"/>
              <w:rPr>
                <w:color w:val="000000"/>
              </w:rPr>
            </w:pPr>
            <w:r>
              <w:rPr>
                <w:color w:val="000000"/>
              </w:rPr>
              <w:t>2</w:t>
            </w:r>
            <w:r w:rsidRPr="00C950BA">
              <w:rPr>
                <w:color w:val="000000"/>
              </w:rPr>
              <w:t>00,00000</w:t>
            </w:r>
          </w:p>
        </w:tc>
        <w:tc>
          <w:tcPr>
            <w:tcW w:w="1531" w:type="dxa"/>
          </w:tcPr>
          <w:p w:rsidR="00CF23B4" w:rsidRPr="00C950BA" w:rsidRDefault="00CF23B4" w:rsidP="00E3057A">
            <w:pPr>
              <w:jc w:val="both"/>
            </w:pPr>
            <w:r w:rsidRPr="00C950BA">
              <w:t>300,00000</w:t>
            </w:r>
          </w:p>
        </w:tc>
        <w:tc>
          <w:tcPr>
            <w:tcW w:w="1270" w:type="dxa"/>
            <w:vAlign w:val="center"/>
          </w:tcPr>
          <w:p w:rsidR="00CF23B4" w:rsidRPr="00C950BA" w:rsidRDefault="00CF23B4" w:rsidP="00E3057A">
            <w:pPr>
              <w:jc w:val="both"/>
            </w:pPr>
            <w:r>
              <w:t>150</w:t>
            </w:r>
            <w:r w:rsidRPr="00C950BA">
              <w:t>,00%</w:t>
            </w:r>
          </w:p>
        </w:tc>
      </w:tr>
      <w:tr w:rsidR="00CF23B4" w:rsidTr="00E3057A">
        <w:tc>
          <w:tcPr>
            <w:tcW w:w="3799" w:type="dxa"/>
          </w:tcPr>
          <w:p w:rsidR="00CF23B4" w:rsidRPr="00C950BA" w:rsidRDefault="00CF23B4" w:rsidP="00E3057A">
            <w:pPr>
              <w:jc w:val="both"/>
            </w:pPr>
            <w:r w:rsidRPr="00C950BA">
              <w:rPr>
                <w:sz w:val="22"/>
                <w:szCs w:val="22"/>
              </w:rPr>
              <w:t>Продажа земельных участков</w:t>
            </w:r>
          </w:p>
        </w:tc>
        <w:tc>
          <w:tcPr>
            <w:tcW w:w="1559" w:type="dxa"/>
            <w:vAlign w:val="center"/>
          </w:tcPr>
          <w:p w:rsidR="00CF23B4" w:rsidRPr="00C950BA" w:rsidRDefault="00CF23B4" w:rsidP="00E3057A">
            <w:pPr>
              <w:jc w:val="both"/>
            </w:pPr>
            <w:r>
              <w:t>2 536,34608</w:t>
            </w:r>
          </w:p>
        </w:tc>
        <w:tc>
          <w:tcPr>
            <w:tcW w:w="1701" w:type="dxa"/>
            <w:vAlign w:val="center"/>
          </w:tcPr>
          <w:p w:rsidR="00CF23B4" w:rsidRPr="00C950BA" w:rsidRDefault="00CF23B4" w:rsidP="00E3057A">
            <w:pPr>
              <w:jc w:val="both"/>
              <w:rPr>
                <w:color w:val="000000"/>
              </w:rPr>
            </w:pPr>
            <w:r>
              <w:rPr>
                <w:color w:val="000000"/>
              </w:rPr>
              <w:t>900</w:t>
            </w:r>
            <w:r w:rsidRPr="00C950BA">
              <w:rPr>
                <w:color w:val="000000"/>
              </w:rPr>
              <w:t>,00000</w:t>
            </w:r>
          </w:p>
        </w:tc>
        <w:tc>
          <w:tcPr>
            <w:tcW w:w="1531" w:type="dxa"/>
          </w:tcPr>
          <w:p w:rsidR="00CF23B4" w:rsidRPr="00C950BA" w:rsidRDefault="00CF23B4" w:rsidP="00E3057A">
            <w:pPr>
              <w:jc w:val="both"/>
            </w:pPr>
            <w:r w:rsidRPr="00C950BA">
              <w:t>400,00000</w:t>
            </w:r>
          </w:p>
        </w:tc>
        <w:tc>
          <w:tcPr>
            <w:tcW w:w="1270" w:type="dxa"/>
            <w:vAlign w:val="center"/>
          </w:tcPr>
          <w:p w:rsidR="00CF23B4" w:rsidRPr="00C950BA" w:rsidRDefault="00CF23B4" w:rsidP="00E3057A">
            <w:pPr>
              <w:jc w:val="both"/>
            </w:pPr>
            <w:r>
              <w:t>44</w:t>
            </w:r>
            <w:r w:rsidRPr="00C950BA">
              <w:t>,</w:t>
            </w:r>
            <w:r>
              <w:t>40</w:t>
            </w:r>
            <w:r w:rsidRPr="00C950BA">
              <w:t>%</w:t>
            </w:r>
          </w:p>
        </w:tc>
      </w:tr>
      <w:tr w:rsidR="00CF23B4" w:rsidTr="00E3057A">
        <w:tc>
          <w:tcPr>
            <w:tcW w:w="3799" w:type="dxa"/>
          </w:tcPr>
          <w:p w:rsidR="00CF23B4" w:rsidRPr="00C950BA" w:rsidRDefault="00CF23B4" w:rsidP="00E3057A">
            <w:pPr>
              <w:jc w:val="both"/>
            </w:pPr>
            <w:r w:rsidRPr="0079362D">
              <w:t>Прочие доходы от компенсации затрат бюджетов муниципальных районов</w:t>
            </w:r>
          </w:p>
        </w:tc>
        <w:tc>
          <w:tcPr>
            <w:tcW w:w="1559" w:type="dxa"/>
            <w:vAlign w:val="center"/>
          </w:tcPr>
          <w:p w:rsidR="00CF23B4" w:rsidRPr="00C950BA" w:rsidRDefault="00CF23B4" w:rsidP="00E3057A">
            <w:pPr>
              <w:jc w:val="both"/>
            </w:pPr>
          </w:p>
        </w:tc>
        <w:tc>
          <w:tcPr>
            <w:tcW w:w="1701" w:type="dxa"/>
            <w:vAlign w:val="center"/>
          </w:tcPr>
          <w:p w:rsidR="00CF23B4" w:rsidRPr="00C950BA" w:rsidRDefault="00CF23B4" w:rsidP="00E3057A">
            <w:pPr>
              <w:jc w:val="both"/>
              <w:rPr>
                <w:color w:val="000000"/>
              </w:rPr>
            </w:pPr>
            <w:r>
              <w:rPr>
                <w:color w:val="000000"/>
              </w:rPr>
              <w:t>207</w:t>
            </w:r>
            <w:r w:rsidRPr="00C950BA">
              <w:rPr>
                <w:color w:val="000000"/>
              </w:rPr>
              <w:t>,00000</w:t>
            </w:r>
          </w:p>
        </w:tc>
        <w:tc>
          <w:tcPr>
            <w:tcW w:w="1531" w:type="dxa"/>
          </w:tcPr>
          <w:p w:rsidR="00CF23B4" w:rsidRPr="00C950BA" w:rsidRDefault="00CF23B4" w:rsidP="00E3057A">
            <w:pPr>
              <w:jc w:val="both"/>
              <w:rPr>
                <w:sz w:val="22"/>
                <w:szCs w:val="22"/>
              </w:rPr>
            </w:pPr>
            <w:r>
              <w:rPr>
                <w:sz w:val="22"/>
                <w:szCs w:val="22"/>
              </w:rPr>
              <w:t>210,00000</w:t>
            </w:r>
          </w:p>
        </w:tc>
        <w:tc>
          <w:tcPr>
            <w:tcW w:w="1270" w:type="dxa"/>
            <w:vAlign w:val="center"/>
          </w:tcPr>
          <w:p w:rsidR="00CF23B4" w:rsidRPr="00C950BA" w:rsidRDefault="00CF23B4" w:rsidP="00E3057A">
            <w:pPr>
              <w:jc w:val="both"/>
            </w:pPr>
            <w:r>
              <w:t>101,4</w:t>
            </w:r>
            <w:r w:rsidRPr="00C950BA">
              <w:t>0%</w:t>
            </w:r>
          </w:p>
        </w:tc>
      </w:tr>
      <w:tr w:rsidR="00CF23B4" w:rsidTr="00E3057A">
        <w:tc>
          <w:tcPr>
            <w:tcW w:w="3799" w:type="dxa"/>
          </w:tcPr>
          <w:p w:rsidR="00CF23B4" w:rsidRPr="00C950BA" w:rsidRDefault="00CF23B4" w:rsidP="00E3057A">
            <w:pPr>
              <w:jc w:val="both"/>
              <w:rPr>
                <w:b/>
                <w:bCs/>
                <w:sz w:val="22"/>
                <w:szCs w:val="22"/>
              </w:rPr>
            </w:pPr>
            <w:r w:rsidRPr="00C950BA">
              <w:rPr>
                <w:b/>
                <w:bCs/>
                <w:sz w:val="22"/>
                <w:szCs w:val="22"/>
              </w:rPr>
              <w:t>Неналоговые доходы - итого:</w:t>
            </w:r>
          </w:p>
        </w:tc>
        <w:tc>
          <w:tcPr>
            <w:tcW w:w="1559" w:type="dxa"/>
            <w:vAlign w:val="center"/>
          </w:tcPr>
          <w:p w:rsidR="00CF23B4" w:rsidRPr="00C950BA" w:rsidRDefault="00CF23B4" w:rsidP="00E3057A">
            <w:pPr>
              <w:jc w:val="both"/>
              <w:rPr>
                <w:b/>
                <w:bCs/>
                <w:color w:val="000000"/>
                <w:sz w:val="22"/>
                <w:szCs w:val="22"/>
              </w:rPr>
            </w:pPr>
            <w:r>
              <w:rPr>
                <w:b/>
                <w:bCs/>
                <w:color w:val="000000"/>
                <w:sz w:val="22"/>
                <w:szCs w:val="22"/>
              </w:rPr>
              <w:t>65 652</w:t>
            </w:r>
            <w:r w:rsidRPr="00C950BA">
              <w:rPr>
                <w:b/>
                <w:bCs/>
                <w:color w:val="000000"/>
                <w:sz w:val="22"/>
                <w:szCs w:val="22"/>
              </w:rPr>
              <w:t>,</w:t>
            </w:r>
            <w:r>
              <w:rPr>
                <w:b/>
                <w:bCs/>
                <w:color w:val="000000"/>
                <w:sz w:val="22"/>
                <w:szCs w:val="22"/>
              </w:rPr>
              <w:t>90807</w:t>
            </w:r>
          </w:p>
        </w:tc>
        <w:tc>
          <w:tcPr>
            <w:tcW w:w="1701" w:type="dxa"/>
            <w:vAlign w:val="center"/>
          </w:tcPr>
          <w:p w:rsidR="00CF23B4" w:rsidRPr="00C950BA" w:rsidRDefault="00CF23B4" w:rsidP="00E3057A">
            <w:pPr>
              <w:jc w:val="both"/>
              <w:rPr>
                <w:b/>
                <w:bCs/>
                <w:color w:val="000000"/>
                <w:sz w:val="22"/>
                <w:szCs w:val="22"/>
              </w:rPr>
            </w:pPr>
            <w:r>
              <w:rPr>
                <w:b/>
                <w:bCs/>
                <w:color w:val="000000"/>
                <w:sz w:val="22"/>
                <w:szCs w:val="22"/>
              </w:rPr>
              <w:t>62 780,00</w:t>
            </w:r>
            <w:r w:rsidRPr="00C950BA">
              <w:rPr>
                <w:b/>
                <w:bCs/>
                <w:color w:val="000000"/>
                <w:sz w:val="22"/>
                <w:szCs w:val="22"/>
              </w:rPr>
              <w:t>000</w:t>
            </w:r>
          </w:p>
        </w:tc>
        <w:tc>
          <w:tcPr>
            <w:tcW w:w="1531" w:type="dxa"/>
          </w:tcPr>
          <w:p w:rsidR="00CF23B4" w:rsidRPr="00C950BA" w:rsidRDefault="00CF23B4" w:rsidP="00E3057A">
            <w:pPr>
              <w:jc w:val="both"/>
              <w:rPr>
                <w:b/>
                <w:bCs/>
                <w:sz w:val="22"/>
                <w:szCs w:val="22"/>
              </w:rPr>
            </w:pPr>
            <w:r>
              <w:rPr>
                <w:b/>
                <w:bCs/>
                <w:sz w:val="22"/>
                <w:szCs w:val="22"/>
              </w:rPr>
              <w:t>14 546,8</w:t>
            </w:r>
            <w:r w:rsidRPr="00C950BA">
              <w:rPr>
                <w:b/>
                <w:bCs/>
                <w:sz w:val="22"/>
                <w:szCs w:val="22"/>
              </w:rPr>
              <w:t>0000</w:t>
            </w:r>
          </w:p>
        </w:tc>
        <w:tc>
          <w:tcPr>
            <w:tcW w:w="1270" w:type="dxa"/>
            <w:vAlign w:val="center"/>
          </w:tcPr>
          <w:p w:rsidR="00CF23B4" w:rsidRPr="00C950BA" w:rsidRDefault="00CF23B4" w:rsidP="00E3057A">
            <w:pPr>
              <w:jc w:val="both"/>
              <w:rPr>
                <w:b/>
                <w:bCs/>
                <w:sz w:val="22"/>
                <w:szCs w:val="22"/>
              </w:rPr>
            </w:pPr>
            <w:r>
              <w:rPr>
                <w:b/>
                <w:bCs/>
                <w:sz w:val="22"/>
                <w:szCs w:val="22"/>
              </w:rPr>
              <w:t>23,10</w:t>
            </w:r>
            <w:r w:rsidRPr="00C950BA">
              <w:rPr>
                <w:b/>
                <w:bCs/>
                <w:sz w:val="22"/>
                <w:szCs w:val="22"/>
              </w:rPr>
              <w:t>%</w:t>
            </w:r>
          </w:p>
        </w:tc>
      </w:tr>
    </w:tbl>
    <w:p w:rsidR="00CF23B4" w:rsidRDefault="00CF23B4" w:rsidP="00CF23B4">
      <w:pPr>
        <w:pStyle w:val="21"/>
        <w:spacing w:after="0" w:line="240" w:lineRule="auto"/>
        <w:ind w:left="0" w:firstLine="567"/>
        <w:jc w:val="both"/>
        <w:rPr>
          <w:b/>
        </w:rPr>
      </w:pPr>
    </w:p>
    <w:p w:rsidR="00CF23B4" w:rsidRDefault="00CF23B4" w:rsidP="00CF23B4">
      <w:pPr>
        <w:pStyle w:val="21"/>
        <w:spacing w:after="0" w:line="240" w:lineRule="auto"/>
        <w:ind w:left="0" w:firstLine="567"/>
        <w:jc w:val="both"/>
        <w:rPr>
          <w:b/>
        </w:rPr>
      </w:pPr>
    </w:p>
    <w:p w:rsidR="00CF23B4" w:rsidRDefault="00CF23B4" w:rsidP="00CF23B4">
      <w:pPr>
        <w:jc w:val="both"/>
        <w:rPr>
          <w:rFonts w:ascii="Times New Roman" w:eastAsia="Times New Roman" w:hAnsi="Times New Roman" w:cs="Times New Roman"/>
          <w:b/>
          <w:bCs/>
          <w:sz w:val="24"/>
          <w:szCs w:val="24"/>
          <w:lang w:eastAsia="ru-RU"/>
        </w:rPr>
      </w:pPr>
    </w:p>
    <w:p w:rsidR="00CF23B4" w:rsidRPr="003F6EE3" w:rsidRDefault="00CF23B4" w:rsidP="00CF23B4">
      <w:pPr>
        <w:jc w:val="both"/>
        <w:rPr>
          <w:rFonts w:ascii="Times New Roman" w:eastAsia="Times New Roman" w:hAnsi="Times New Roman" w:cs="Times New Roman"/>
          <w:b/>
          <w:bCs/>
          <w:sz w:val="24"/>
          <w:szCs w:val="24"/>
          <w:lang w:eastAsia="ru-RU"/>
        </w:rPr>
      </w:pPr>
      <w:r w:rsidRPr="003F6EE3">
        <w:rPr>
          <w:rFonts w:ascii="Times New Roman" w:eastAsia="Times New Roman" w:hAnsi="Times New Roman" w:cs="Times New Roman"/>
          <w:b/>
          <w:bCs/>
          <w:sz w:val="24"/>
          <w:szCs w:val="24"/>
          <w:lang w:eastAsia="ru-RU"/>
        </w:rPr>
        <w:t>Прогноз поступления налоговых и неналоговых до</w:t>
      </w:r>
      <w:r>
        <w:rPr>
          <w:rFonts w:ascii="Times New Roman" w:eastAsia="Times New Roman" w:hAnsi="Times New Roman" w:cs="Times New Roman"/>
          <w:b/>
          <w:bCs/>
          <w:sz w:val="24"/>
          <w:szCs w:val="24"/>
          <w:lang w:eastAsia="ru-RU"/>
        </w:rPr>
        <w:t>ходов в районный бюджет на 2026</w:t>
      </w:r>
      <w:r w:rsidRPr="003F6EE3">
        <w:rPr>
          <w:rFonts w:ascii="Times New Roman" w:eastAsia="Times New Roman" w:hAnsi="Times New Roman" w:cs="Times New Roman"/>
          <w:b/>
          <w:bCs/>
          <w:sz w:val="24"/>
          <w:szCs w:val="24"/>
          <w:lang w:eastAsia="ru-RU"/>
        </w:rPr>
        <w:t xml:space="preserve"> год</w:t>
      </w:r>
    </w:p>
    <w:tbl>
      <w:tblPr>
        <w:tblW w:w="10065" w:type="dxa"/>
        <w:tblInd w:w="-34" w:type="dxa"/>
        <w:tblLook w:val="04A0" w:firstRow="1" w:lastRow="0" w:firstColumn="1" w:lastColumn="0" w:noHBand="0" w:noVBand="1"/>
      </w:tblPr>
      <w:tblGrid>
        <w:gridCol w:w="2581"/>
        <w:gridCol w:w="5641"/>
        <w:gridCol w:w="1843"/>
      </w:tblGrid>
      <w:tr w:rsidR="00CF23B4" w:rsidRPr="003F6EE3" w:rsidTr="00E3057A">
        <w:trPr>
          <w:trHeight w:val="537"/>
        </w:trPr>
        <w:tc>
          <w:tcPr>
            <w:tcW w:w="25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eastAsia="Times New Roman" w:hAnsi="Times New Roman" w:cs="Times New Roman"/>
                <w:b/>
                <w:bCs/>
                <w:color w:val="000000"/>
                <w:sz w:val="24"/>
                <w:szCs w:val="24"/>
                <w:lang w:eastAsia="ru-RU"/>
              </w:rPr>
            </w:pPr>
            <w:r w:rsidRPr="003F6EE3">
              <w:rPr>
                <w:rFonts w:ascii="Times New Roman" w:eastAsia="Times New Roman" w:hAnsi="Times New Roman" w:cs="Times New Roman"/>
                <w:b/>
                <w:bCs/>
                <w:color w:val="000000"/>
                <w:sz w:val="24"/>
                <w:szCs w:val="24"/>
                <w:lang w:eastAsia="ru-RU"/>
              </w:rPr>
              <w:t>КБК</w:t>
            </w:r>
          </w:p>
        </w:tc>
        <w:tc>
          <w:tcPr>
            <w:tcW w:w="56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eastAsia="Times New Roman" w:hAnsi="Times New Roman" w:cs="Times New Roman"/>
                <w:b/>
                <w:bCs/>
                <w:color w:val="000000"/>
                <w:sz w:val="24"/>
                <w:szCs w:val="24"/>
                <w:lang w:eastAsia="ru-RU"/>
              </w:rPr>
            </w:pPr>
            <w:r w:rsidRPr="003F6EE3">
              <w:rPr>
                <w:rFonts w:ascii="Times New Roman" w:eastAsia="Times New Roman" w:hAnsi="Times New Roman" w:cs="Times New Roman"/>
                <w:b/>
                <w:bCs/>
                <w:color w:val="000000"/>
                <w:sz w:val="24"/>
                <w:szCs w:val="24"/>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eastAsia="Times New Roman" w:hAnsi="Times New Roman" w:cs="Times New Roman"/>
                <w:b/>
                <w:bCs/>
                <w:sz w:val="24"/>
                <w:szCs w:val="24"/>
                <w:lang w:eastAsia="ru-RU"/>
              </w:rPr>
            </w:pPr>
            <w:r w:rsidRPr="003F6EE3">
              <w:rPr>
                <w:rFonts w:ascii="Times New Roman" w:eastAsia="Times New Roman" w:hAnsi="Times New Roman" w:cs="Times New Roman"/>
                <w:b/>
                <w:bCs/>
                <w:sz w:val="24"/>
                <w:szCs w:val="24"/>
                <w:lang w:eastAsia="ru-RU"/>
              </w:rPr>
              <w:t>План</w:t>
            </w:r>
          </w:p>
        </w:tc>
      </w:tr>
      <w:tr w:rsidR="00CF23B4" w:rsidRPr="003F6EE3" w:rsidTr="00E3057A">
        <w:trPr>
          <w:trHeight w:val="517"/>
        </w:trPr>
        <w:tc>
          <w:tcPr>
            <w:tcW w:w="2581" w:type="dxa"/>
            <w:vMerge/>
            <w:tcBorders>
              <w:top w:val="single" w:sz="4" w:space="0" w:color="auto"/>
              <w:left w:val="single" w:sz="4" w:space="0" w:color="auto"/>
              <w:bottom w:val="single" w:sz="4" w:space="0" w:color="auto"/>
              <w:right w:val="single" w:sz="4" w:space="0" w:color="auto"/>
            </w:tcBorders>
            <w:vAlign w:val="center"/>
            <w:hideMark/>
          </w:tcPr>
          <w:p w:rsidR="00CF23B4" w:rsidRPr="003F6EE3" w:rsidRDefault="00CF23B4" w:rsidP="00E3057A">
            <w:pPr>
              <w:jc w:val="both"/>
              <w:rPr>
                <w:rFonts w:ascii="Times New Roman" w:eastAsia="Times New Roman" w:hAnsi="Times New Roman" w:cs="Times New Roman"/>
                <w:b/>
                <w:bCs/>
                <w:color w:val="000000"/>
                <w:sz w:val="24"/>
                <w:szCs w:val="24"/>
                <w:lang w:eastAsia="ru-RU"/>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rsidR="00CF23B4" w:rsidRPr="003F6EE3" w:rsidRDefault="00CF23B4" w:rsidP="00E3057A">
            <w:pPr>
              <w:jc w:val="both"/>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F23B4" w:rsidRPr="003F6EE3" w:rsidRDefault="00CF23B4" w:rsidP="00E3057A">
            <w:pPr>
              <w:jc w:val="both"/>
              <w:rPr>
                <w:rFonts w:ascii="Times New Roman" w:eastAsia="Times New Roman" w:hAnsi="Times New Roman" w:cs="Times New Roman"/>
                <w:b/>
                <w:bCs/>
                <w:sz w:val="24"/>
                <w:szCs w:val="24"/>
                <w:lang w:eastAsia="ru-RU"/>
              </w:rPr>
            </w:pPr>
          </w:p>
        </w:tc>
      </w:tr>
      <w:tr w:rsidR="00CF23B4" w:rsidRPr="003F6EE3" w:rsidTr="00E3057A">
        <w:trPr>
          <w:trHeight w:val="540"/>
        </w:trPr>
        <w:tc>
          <w:tcPr>
            <w:tcW w:w="2581" w:type="dxa"/>
            <w:vMerge/>
            <w:tcBorders>
              <w:top w:val="single" w:sz="4" w:space="0" w:color="auto"/>
              <w:left w:val="single" w:sz="4" w:space="0" w:color="auto"/>
              <w:bottom w:val="single" w:sz="4" w:space="0" w:color="auto"/>
              <w:right w:val="single" w:sz="4" w:space="0" w:color="auto"/>
            </w:tcBorders>
            <w:vAlign w:val="center"/>
            <w:hideMark/>
          </w:tcPr>
          <w:p w:rsidR="00CF23B4" w:rsidRPr="003F6EE3" w:rsidRDefault="00CF23B4" w:rsidP="00E3057A">
            <w:pPr>
              <w:jc w:val="both"/>
              <w:rPr>
                <w:rFonts w:ascii="Times New Roman" w:eastAsia="Times New Roman" w:hAnsi="Times New Roman" w:cs="Times New Roman"/>
                <w:b/>
                <w:bCs/>
                <w:color w:val="000000"/>
                <w:sz w:val="24"/>
                <w:szCs w:val="24"/>
                <w:lang w:eastAsia="ru-RU"/>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rsidR="00CF23B4" w:rsidRPr="003F6EE3" w:rsidRDefault="00CF23B4" w:rsidP="00E3057A">
            <w:pPr>
              <w:jc w:val="both"/>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F23B4" w:rsidRPr="003F6EE3" w:rsidRDefault="00CF23B4" w:rsidP="00E3057A">
            <w:pPr>
              <w:jc w:val="both"/>
              <w:rPr>
                <w:rFonts w:ascii="Times New Roman" w:eastAsia="Times New Roman" w:hAnsi="Times New Roman" w:cs="Times New Roman"/>
                <w:b/>
                <w:bCs/>
                <w:sz w:val="24"/>
                <w:szCs w:val="24"/>
                <w:lang w:eastAsia="ru-RU"/>
              </w:rPr>
            </w:pPr>
          </w:p>
        </w:tc>
      </w:tr>
      <w:tr w:rsidR="00CF23B4" w:rsidRPr="003F6EE3" w:rsidTr="00E3057A">
        <w:trPr>
          <w:trHeight w:val="36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НАЛОГОВЫЕ И НЕНАЛОГОВЫЕ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370 082,7</w:t>
            </w:r>
            <w:r w:rsidRPr="003F6EE3">
              <w:rPr>
                <w:rFonts w:ascii="Times New Roman" w:hAnsi="Times New Roman" w:cs="Times New Roman"/>
                <w:color w:val="000000"/>
                <w:sz w:val="24"/>
                <w:szCs w:val="24"/>
              </w:rPr>
              <w:t>0000</w:t>
            </w:r>
          </w:p>
        </w:tc>
      </w:tr>
      <w:tr w:rsidR="00CF23B4" w:rsidRPr="003F6EE3" w:rsidTr="00E3057A">
        <w:trPr>
          <w:trHeight w:val="28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НАЛОГОВЫЕ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355 535,9</w:t>
            </w:r>
            <w:r w:rsidRPr="003F6EE3">
              <w:rPr>
                <w:rFonts w:ascii="Times New Roman" w:hAnsi="Times New Roman" w:cs="Times New Roman"/>
                <w:color w:val="000000"/>
                <w:sz w:val="24"/>
                <w:szCs w:val="24"/>
              </w:rPr>
              <w:t>0000</w:t>
            </w:r>
          </w:p>
        </w:tc>
      </w:tr>
      <w:tr w:rsidR="00CF23B4" w:rsidRPr="003F6EE3" w:rsidTr="00E3057A">
        <w:trPr>
          <w:trHeight w:val="28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НЕНАЛОГОВЫЕ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14 546,8</w:t>
            </w:r>
            <w:r w:rsidRPr="003F6EE3">
              <w:rPr>
                <w:rFonts w:ascii="Times New Roman" w:hAnsi="Times New Roman" w:cs="Times New Roman"/>
                <w:color w:val="000000"/>
                <w:sz w:val="24"/>
                <w:szCs w:val="24"/>
              </w:rPr>
              <w:t>0000</w:t>
            </w:r>
          </w:p>
        </w:tc>
      </w:tr>
      <w:tr w:rsidR="00CF23B4" w:rsidRPr="003F6EE3" w:rsidTr="00E3057A">
        <w:trPr>
          <w:trHeight w:val="28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ПРИБЫЛЬ,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299 624,1</w:t>
            </w:r>
            <w:r w:rsidRPr="003F6EE3">
              <w:rPr>
                <w:rFonts w:ascii="Times New Roman" w:hAnsi="Times New Roman" w:cs="Times New Roman"/>
                <w:color w:val="000000"/>
                <w:sz w:val="24"/>
                <w:szCs w:val="24"/>
              </w:rPr>
              <w:t>0000</w:t>
            </w:r>
          </w:p>
        </w:tc>
      </w:tr>
      <w:tr w:rsidR="00CF23B4" w:rsidRPr="003F6EE3" w:rsidTr="00E3057A">
        <w:trPr>
          <w:trHeight w:val="51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1 01 02000 01 0000 110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299 624,1</w:t>
            </w:r>
            <w:r w:rsidRPr="003F6EE3">
              <w:rPr>
                <w:rFonts w:ascii="Times New Roman" w:hAnsi="Times New Roman" w:cs="Times New Roman"/>
                <w:color w:val="000000"/>
                <w:sz w:val="24"/>
                <w:szCs w:val="24"/>
              </w:rPr>
              <w:t>0000</w:t>
            </w:r>
          </w:p>
        </w:tc>
      </w:tr>
      <w:tr w:rsidR="00CF23B4" w:rsidRPr="003F6EE3" w:rsidTr="00E3057A">
        <w:trPr>
          <w:trHeight w:val="105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1 01 02010 01 0000 110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РФ</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289 941,7</w:t>
            </w:r>
            <w:r w:rsidRPr="003F6EE3">
              <w:rPr>
                <w:rFonts w:ascii="Times New Roman" w:hAnsi="Times New Roman" w:cs="Times New Roman"/>
                <w:color w:val="000000"/>
                <w:sz w:val="24"/>
                <w:szCs w:val="24"/>
              </w:rPr>
              <w:t>0000</w:t>
            </w:r>
          </w:p>
        </w:tc>
      </w:tr>
      <w:tr w:rsidR="00CF23B4" w:rsidRPr="003F6EE3" w:rsidTr="00E3057A">
        <w:trPr>
          <w:trHeight w:val="142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1 01 02020 01 0000 110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РФ</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845,6</w:t>
            </w:r>
            <w:r w:rsidRPr="003F6EE3">
              <w:rPr>
                <w:rFonts w:ascii="Times New Roman" w:hAnsi="Times New Roman" w:cs="Times New Roman"/>
                <w:color w:val="000000"/>
                <w:sz w:val="24"/>
                <w:szCs w:val="24"/>
              </w:rPr>
              <w:t>0000</w:t>
            </w:r>
          </w:p>
        </w:tc>
      </w:tr>
      <w:tr w:rsidR="00CF23B4" w:rsidRPr="003F6EE3" w:rsidTr="00E3057A">
        <w:trPr>
          <w:trHeight w:val="48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1 01 02030 01 0000 110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РФ</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298,2</w:t>
            </w:r>
            <w:r w:rsidRPr="003F6EE3">
              <w:rPr>
                <w:rFonts w:ascii="Times New Roman" w:hAnsi="Times New Roman" w:cs="Times New Roman"/>
                <w:color w:val="000000"/>
                <w:sz w:val="24"/>
                <w:szCs w:val="24"/>
              </w:rPr>
              <w:t>0000</w:t>
            </w:r>
          </w:p>
        </w:tc>
      </w:tr>
      <w:tr w:rsidR="00CF23B4" w:rsidRPr="003F6EE3" w:rsidTr="00E3057A">
        <w:trPr>
          <w:trHeight w:val="120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1 01 02040 01 0000 110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являющихся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РФ</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5 302,20000</w:t>
            </w:r>
          </w:p>
        </w:tc>
      </w:tr>
      <w:tr w:rsidR="00CF23B4" w:rsidRPr="003F6EE3" w:rsidTr="00E3057A">
        <w:trPr>
          <w:trHeight w:val="120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1 01 02080 01 0000 110</w:t>
            </w:r>
          </w:p>
        </w:tc>
        <w:tc>
          <w:tcPr>
            <w:tcW w:w="5641"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2 985,9</w:t>
            </w:r>
            <w:r w:rsidRPr="003F6EE3">
              <w:rPr>
                <w:rFonts w:ascii="Times New Roman" w:hAnsi="Times New Roman" w:cs="Times New Roman"/>
                <w:color w:val="000000"/>
                <w:sz w:val="24"/>
                <w:szCs w:val="24"/>
              </w:rPr>
              <w:t>0000</w:t>
            </w:r>
          </w:p>
        </w:tc>
      </w:tr>
      <w:tr w:rsidR="00CF23B4" w:rsidRPr="003F6EE3" w:rsidTr="00E3057A">
        <w:trPr>
          <w:trHeight w:val="1200"/>
        </w:trPr>
        <w:tc>
          <w:tcPr>
            <w:tcW w:w="2581" w:type="dxa"/>
            <w:tcBorders>
              <w:top w:val="nil"/>
              <w:left w:val="single" w:sz="4" w:space="0" w:color="auto"/>
              <w:bottom w:val="single" w:sz="4" w:space="0" w:color="auto"/>
              <w:right w:val="single" w:sz="4" w:space="0" w:color="auto"/>
            </w:tcBorders>
            <w:shd w:val="clear" w:color="000000" w:fill="FFFFFF"/>
            <w:noWrap/>
            <w:vAlign w:val="center"/>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1 01 0213</w:t>
            </w:r>
            <w:r w:rsidRPr="003F6EE3">
              <w:rPr>
                <w:rFonts w:ascii="Times New Roman" w:hAnsi="Times New Roman" w:cs="Times New Roman"/>
                <w:color w:val="000000"/>
                <w:sz w:val="24"/>
                <w:szCs w:val="24"/>
              </w:rPr>
              <w:t>0 01 0000 110</w:t>
            </w:r>
          </w:p>
        </w:tc>
        <w:tc>
          <w:tcPr>
            <w:tcW w:w="5641" w:type="dxa"/>
            <w:tcBorders>
              <w:top w:val="nil"/>
              <w:left w:val="nil"/>
              <w:bottom w:val="single" w:sz="4" w:space="0" w:color="auto"/>
              <w:right w:val="single" w:sz="4" w:space="0" w:color="auto"/>
            </w:tcBorders>
            <w:shd w:val="clear" w:color="000000" w:fill="FFFFFF"/>
            <w:noWrap/>
            <w:vAlign w:val="center"/>
          </w:tcPr>
          <w:p w:rsidR="00CF23B4" w:rsidRPr="003F6EE3" w:rsidRDefault="00CF23B4" w:rsidP="00E3057A">
            <w:pPr>
              <w:jc w:val="both"/>
              <w:rPr>
                <w:rFonts w:ascii="Times New Roman" w:hAnsi="Times New Roman" w:cs="Times New Roman"/>
                <w:color w:val="000000"/>
                <w:sz w:val="24"/>
                <w:szCs w:val="24"/>
              </w:rPr>
            </w:pPr>
            <w:r w:rsidRPr="00E02D16">
              <w:rPr>
                <w:rFonts w:ascii="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843" w:type="dxa"/>
            <w:tcBorders>
              <w:top w:val="nil"/>
              <w:left w:val="nil"/>
              <w:bottom w:val="single" w:sz="4" w:space="0" w:color="auto"/>
              <w:right w:val="single" w:sz="4" w:space="0" w:color="auto"/>
            </w:tcBorders>
            <w:shd w:val="clear" w:color="000000" w:fill="FFFFFF"/>
            <w:noWrap/>
            <w:vAlign w:val="center"/>
          </w:tcPr>
          <w:p w:rsidR="00CF23B4"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250,50000</w:t>
            </w:r>
          </w:p>
        </w:tc>
      </w:tr>
      <w:tr w:rsidR="00CF23B4" w:rsidRPr="003F6EE3" w:rsidTr="00E3057A">
        <w:trPr>
          <w:trHeight w:val="555"/>
        </w:trPr>
        <w:tc>
          <w:tcPr>
            <w:tcW w:w="2581" w:type="dxa"/>
            <w:tcBorders>
              <w:top w:val="nil"/>
              <w:left w:val="single" w:sz="4" w:space="0" w:color="auto"/>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1 03 00000 00 0000 000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ТОВАРЫ (РАБОТЫ, УСЛУГИ), РЕАЛИЗУЕМЫЕ НА ТЕРРИТОРИИ РОССИЙСКОЙ ФЕДЕРАЦИИ</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17 996,3</w:t>
            </w:r>
            <w:r w:rsidRPr="003F6EE3">
              <w:rPr>
                <w:rFonts w:ascii="Times New Roman" w:hAnsi="Times New Roman" w:cs="Times New Roman"/>
                <w:color w:val="000000"/>
                <w:sz w:val="24"/>
                <w:szCs w:val="24"/>
              </w:rPr>
              <w:t>0000</w:t>
            </w:r>
          </w:p>
        </w:tc>
      </w:tr>
      <w:tr w:rsidR="00CF23B4" w:rsidRPr="003F6EE3" w:rsidTr="00E3057A">
        <w:trPr>
          <w:trHeight w:val="990"/>
        </w:trPr>
        <w:tc>
          <w:tcPr>
            <w:tcW w:w="2581" w:type="dxa"/>
            <w:tcBorders>
              <w:top w:val="nil"/>
              <w:left w:val="single" w:sz="4" w:space="0" w:color="auto"/>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1 03 02230 01 0000 110</w:t>
            </w:r>
            <w:r w:rsidRPr="003F6EE3">
              <w:rPr>
                <w:rFonts w:ascii="Times New Roman" w:hAnsi="Times New Roman" w:cs="Times New Roman"/>
                <w:color w:val="000000"/>
                <w:sz w:val="24"/>
                <w:szCs w:val="24"/>
              </w:rPr>
              <w:br/>
              <w:t>1 03 02240 01 0000 110</w:t>
            </w:r>
            <w:r w:rsidRPr="003F6EE3">
              <w:rPr>
                <w:rFonts w:ascii="Times New Roman" w:hAnsi="Times New Roman" w:cs="Times New Roman"/>
                <w:color w:val="000000"/>
                <w:sz w:val="24"/>
                <w:szCs w:val="24"/>
              </w:rPr>
              <w:br/>
              <w:t>1 03 02250 01 0000 110</w:t>
            </w:r>
            <w:r w:rsidRPr="003F6EE3">
              <w:rPr>
                <w:rFonts w:ascii="Times New Roman" w:hAnsi="Times New Roman" w:cs="Times New Roman"/>
                <w:color w:val="000000"/>
                <w:sz w:val="24"/>
                <w:szCs w:val="24"/>
              </w:rPr>
              <w:br/>
              <w:t>1 03 02260 01 0000 110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уплаты акцизов на нефтепродукты,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(всего)</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17 996,3</w:t>
            </w:r>
            <w:r w:rsidRPr="003F6EE3">
              <w:rPr>
                <w:rFonts w:ascii="Times New Roman" w:hAnsi="Times New Roman" w:cs="Times New Roman"/>
                <w:color w:val="000000"/>
                <w:sz w:val="24"/>
                <w:szCs w:val="24"/>
              </w:rPr>
              <w:t>0000</w:t>
            </w:r>
          </w:p>
        </w:tc>
      </w:tr>
      <w:tr w:rsidR="00CF23B4" w:rsidRPr="003F6EE3" w:rsidTr="00E3057A">
        <w:trPr>
          <w:trHeight w:val="28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НАЛОГИ НА СОВОКУПНЫЙ ДОХОД</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31 215,5</w:t>
            </w:r>
            <w:r w:rsidRPr="003F6EE3">
              <w:rPr>
                <w:rFonts w:ascii="Times New Roman" w:hAnsi="Times New Roman" w:cs="Times New Roman"/>
                <w:color w:val="000000"/>
                <w:sz w:val="24"/>
                <w:szCs w:val="24"/>
              </w:rPr>
              <w:t>0000</w:t>
            </w:r>
          </w:p>
        </w:tc>
      </w:tr>
      <w:tr w:rsidR="00CF23B4" w:rsidRPr="003F6EE3" w:rsidTr="00E3057A">
        <w:trPr>
          <w:trHeight w:val="24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sz w:val="24"/>
                <w:szCs w:val="24"/>
              </w:rPr>
            </w:pPr>
            <w:r w:rsidRPr="003F6EE3">
              <w:rPr>
                <w:rFonts w:ascii="Times New Roman" w:hAnsi="Times New Roman" w:cs="Times New Roman"/>
                <w:sz w:val="24"/>
                <w:szCs w:val="24"/>
              </w:rPr>
              <w:t>1 05 01000 02 0000 110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взимаемый по упрощенной системе налогообложения</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26 674,5</w:t>
            </w:r>
            <w:r w:rsidRPr="003F6EE3">
              <w:rPr>
                <w:rFonts w:ascii="Times New Roman" w:hAnsi="Times New Roman" w:cs="Times New Roman"/>
                <w:color w:val="000000"/>
                <w:sz w:val="24"/>
                <w:szCs w:val="24"/>
              </w:rPr>
              <w:t>0000</w:t>
            </w:r>
          </w:p>
        </w:tc>
      </w:tr>
      <w:tr w:rsidR="00CF23B4" w:rsidRPr="003F6EE3" w:rsidTr="00E3057A">
        <w:trPr>
          <w:trHeight w:val="24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1 05 03000 01 0000 110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Единый сельскохозяйственный налог</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641,0</w:t>
            </w:r>
            <w:r w:rsidRPr="003F6EE3">
              <w:rPr>
                <w:rFonts w:ascii="Times New Roman" w:hAnsi="Times New Roman" w:cs="Times New Roman"/>
                <w:color w:val="000000"/>
                <w:sz w:val="24"/>
                <w:szCs w:val="24"/>
              </w:rPr>
              <w:t>0000</w:t>
            </w:r>
          </w:p>
        </w:tc>
      </w:tr>
      <w:tr w:rsidR="00CF23B4" w:rsidRPr="003F6EE3" w:rsidTr="00E3057A">
        <w:trPr>
          <w:trHeight w:val="24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1 05 04000 02 0000 110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Налог, взимаемый по патентной системе налогообложения</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3 900</w:t>
            </w:r>
            <w:r w:rsidRPr="003F6EE3">
              <w:rPr>
                <w:rFonts w:ascii="Times New Roman" w:hAnsi="Times New Roman" w:cs="Times New Roman"/>
                <w:color w:val="000000"/>
                <w:sz w:val="24"/>
                <w:szCs w:val="24"/>
              </w:rPr>
              <w:t>,00000</w:t>
            </w:r>
          </w:p>
        </w:tc>
      </w:tr>
      <w:tr w:rsidR="00CF23B4" w:rsidRPr="003F6EE3" w:rsidTr="00E3057A">
        <w:trPr>
          <w:trHeight w:val="28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1 08 00000 00 0000 000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ГОСУДАРСТВЕННАЯ ПОШЛИНА, СБОРЫ</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3F6E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700</w:t>
            </w:r>
            <w:r w:rsidRPr="003F6EE3">
              <w:rPr>
                <w:rFonts w:ascii="Times New Roman" w:hAnsi="Times New Roman" w:cs="Times New Roman"/>
                <w:color w:val="000000"/>
                <w:sz w:val="24"/>
                <w:szCs w:val="24"/>
              </w:rPr>
              <w:t>,00000</w:t>
            </w:r>
          </w:p>
        </w:tc>
      </w:tr>
      <w:tr w:rsidR="00CF23B4" w:rsidRPr="003F6EE3" w:rsidTr="00E3057A">
        <w:trPr>
          <w:trHeight w:val="48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lastRenderedPageBreak/>
              <w:t>1 08 03000 01 0000 110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3F6E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700</w:t>
            </w:r>
            <w:r w:rsidRPr="003F6EE3">
              <w:rPr>
                <w:rFonts w:ascii="Times New Roman" w:hAnsi="Times New Roman" w:cs="Times New Roman"/>
                <w:color w:val="000000"/>
                <w:sz w:val="24"/>
                <w:szCs w:val="24"/>
              </w:rPr>
              <w:t>,00000</w:t>
            </w:r>
          </w:p>
        </w:tc>
      </w:tr>
      <w:tr w:rsidR="00CF23B4" w:rsidRPr="003F6EE3" w:rsidTr="00E3057A">
        <w:trPr>
          <w:trHeight w:val="76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12 544,5</w:t>
            </w:r>
            <w:r w:rsidRPr="003F6EE3">
              <w:rPr>
                <w:rFonts w:ascii="Times New Roman" w:hAnsi="Times New Roman" w:cs="Times New Roman"/>
                <w:color w:val="000000"/>
                <w:sz w:val="24"/>
                <w:szCs w:val="24"/>
              </w:rPr>
              <w:t>0000</w:t>
            </w:r>
          </w:p>
        </w:tc>
      </w:tr>
      <w:tr w:rsidR="00CF23B4" w:rsidRPr="003F6EE3" w:rsidTr="00E3057A">
        <w:trPr>
          <w:trHeight w:val="96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1 11 05010 00 0000 120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8 664,7</w:t>
            </w:r>
            <w:r w:rsidRPr="003F6EE3">
              <w:rPr>
                <w:rFonts w:ascii="Times New Roman" w:hAnsi="Times New Roman" w:cs="Times New Roman"/>
                <w:color w:val="000000"/>
                <w:sz w:val="24"/>
                <w:szCs w:val="24"/>
              </w:rPr>
              <w:t>0000</w:t>
            </w:r>
          </w:p>
        </w:tc>
      </w:tr>
      <w:tr w:rsidR="00CF23B4" w:rsidRPr="003F6EE3" w:rsidTr="00E3057A">
        <w:trPr>
          <w:trHeight w:val="96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1 11 05030 00 0000 120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3 879,8</w:t>
            </w:r>
            <w:r w:rsidRPr="003F6EE3">
              <w:rPr>
                <w:rFonts w:ascii="Times New Roman" w:hAnsi="Times New Roman" w:cs="Times New Roman"/>
                <w:color w:val="000000"/>
                <w:sz w:val="24"/>
                <w:szCs w:val="24"/>
              </w:rPr>
              <w:t>0000</w:t>
            </w:r>
          </w:p>
        </w:tc>
      </w:tr>
      <w:tr w:rsidR="00CF23B4" w:rsidRPr="003F6EE3" w:rsidTr="00E3057A">
        <w:trPr>
          <w:trHeight w:val="51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1 12 00000 00 0000 000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0,0</w:t>
            </w:r>
            <w:r w:rsidRPr="003F6EE3">
              <w:rPr>
                <w:rFonts w:ascii="Times New Roman" w:hAnsi="Times New Roman" w:cs="Times New Roman"/>
                <w:color w:val="000000"/>
                <w:sz w:val="24"/>
                <w:szCs w:val="24"/>
              </w:rPr>
              <w:t>0000</w:t>
            </w:r>
          </w:p>
        </w:tc>
      </w:tr>
      <w:tr w:rsidR="00CF23B4" w:rsidRPr="003F6EE3" w:rsidTr="00E3057A">
        <w:trPr>
          <w:trHeight w:val="24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1 12 01000 01 0000 120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Плата за негативное воздействие на окружающую среду</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0,0</w:t>
            </w:r>
            <w:r w:rsidRPr="003F6EE3">
              <w:rPr>
                <w:rFonts w:ascii="Times New Roman" w:hAnsi="Times New Roman" w:cs="Times New Roman"/>
                <w:color w:val="000000"/>
                <w:sz w:val="24"/>
                <w:szCs w:val="24"/>
              </w:rPr>
              <w:t>0000</w:t>
            </w:r>
          </w:p>
        </w:tc>
      </w:tr>
      <w:tr w:rsidR="00CF23B4" w:rsidRPr="003F6EE3" w:rsidTr="00E3057A">
        <w:trPr>
          <w:trHeight w:val="51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70</w:t>
            </w:r>
            <w:r w:rsidRPr="003F6EE3">
              <w:rPr>
                <w:rFonts w:ascii="Times New Roman" w:hAnsi="Times New Roman" w:cs="Times New Roman"/>
                <w:color w:val="000000"/>
                <w:sz w:val="24"/>
                <w:szCs w:val="24"/>
              </w:rPr>
              <w:t>0,00000</w:t>
            </w:r>
          </w:p>
        </w:tc>
      </w:tr>
      <w:tr w:rsidR="00CF23B4" w:rsidRPr="003F6EE3" w:rsidTr="00E3057A">
        <w:trPr>
          <w:trHeight w:val="120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1 14 02000 00 0000 000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реализации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3F6EE3">
              <w:rPr>
                <w:rFonts w:ascii="Times New Roman" w:hAnsi="Times New Roman" w:cs="Times New Roman"/>
                <w:color w:val="000000"/>
                <w:sz w:val="24"/>
                <w:szCs w:val="24"/>
              </w:rPr>
              <w:t>00,00000</w:t>
            </w:r>
          </w:p>
        </w:tc>
      </w:tr>
      <w:tr w:rsidR="00CF23B4" w:rsidRPr="003F6EE3" w:rsidTr="00E3057A">
        <w:trPr>
          <w:trHeight w:val="720"/>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1 14 06000 00 0000 430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r w:rsidRPr="003F6EE3">
              <w:rPr>
                <w:rFonts w:ascii="Times New Roman" w:hAnsi="Times New Roman" w:cs="Times New Roman"/>
                <w:color w:val="000000"/>
                <w:sz w:val="24"/>
                <w:szCs w:val="24"/>
              </w:rPr>
              <w:t>0,00000</w:t>
            </w:r>
          </w:p>
        </w:tc>
      </w:tr>
      <w:tr w:rsidR="00CF23B4" w:rsidRPr="003F6EE3" w:rsidTr="00E3057A">
        <w:trPr>
          <w:trHeight w:val="720"/>
        </w:trPr>
        <w:tc>
          <w:tcPr>
            <w:tcW w:w="2581" w:type="dxa"/>
            <w:tcBorders>
              <w:top w:val="nil"/>
              <w:left w:val="single" w:sz="4" w:space="0" w:color="auto"/>
              <w:bottom w:val="single" w:sz="4" w:space="0" w:color="auto"/>
              <w:right w:val="single" w:sz="4" w:space="0" w:color="auto"/>
            </w:tcBorders>
            <w:shd w:val="clear" w:color="000000" w:fill="FFFFFF"/>
            <w:noWrap/>
            <w:vAlign w:val="center"/>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1 16 00000 00 0000 000</w:t>
            </w:r>
          </w:p>
        </w:tc>
        <w:tc>
          <w:tcPr>
            <w:tcW w:w="5641" w:type="dxa"/>
            <w:tcBorders>
              <w:top w:val="nil"/>
              <w:left w:val="nil"/>
              <w:bottom w:val="single" w:sz="4" w:space="0" w:color="auto"/>
              <w:right w:val="single" w:sz="4" w:space="0" w:color="auto"/>
            </w:tcBorders>
            <w:shd w:val="clear" w:color="000000" w:fill="FFFFFF"/>
            <w:vAlign w:val="center"/>
          </w:tcPr>
          <w:p w:rsidR="00CF23B4" w:rsidRPr="003F6EE3" w:rsidRDefault="00CF23B4" w:rsidP="00E3057A">
            <w:pPr>
              <w:jc w:val="both"/>
              <w:rPr>
                <w:rFonts w:ascii="Times New Roman" w:hAnsi="Times New Roman" w:cs="Times New Roman"/>
                <w:color w:val="000000"/>
                <w:sz w:val="24"/>
                <w:szCs w:val="24"/>
              </w:rPr>
            </w:pPr>
            <w:r w:rsidRPr="003F6EE3">
              <w:rPr>
                <w:rFonts w:ascii="Times New Roman" w:hAnsi="Times New Roman" w:cs="Times New Roman"/>
                <w:color w:val="000000"/>
                <w:sz w:val="24"/>
                <w:szCs w:val="24"/>
              </w:rPr>
              <w:t>ШТРАФЫ, САНКЦИИ, ВОЗМЕЩЕНИЕ УЩЕРБА</w:t>
            </w:r>
          </w:p>
        </w:tc>
        <w:tc>
          <w:tcPr>
            <w:tcW w:w="1843" w:type="dxa"/>
            <w:tcBorders>
              <w:top w:val="nil"/>
              <w:left w:val="nil"/>
              <w:bottom w:val="single" w:sz="4" w:space="0" w:color="auto"/>
              <w:right w:val="single" w:sz="4" w:space="0" w:color="auto"/>
            </w:tcBorders>
            <w:shd w:val="clear" w:color="000000" w:fill="FFFFFF"/>
            <w:noWrap/>
            <w:vAlign w:val="center"/>
          </w:tcPr>
          <w:p w:rsidR="00CF23B4"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r w:rsidRPr="003F6EE3">
              <w:rPr>
                <w:rFonts w:ascii="Times New Roman" w:hAnsi="Times New Roman" w:cs="Times New Roman"/>
                <w:color w:val="000000"/>
                <w:sz w:val="24"/>
                <w:szCs w:val="24"/>
              </w:rPr>
              <w:t>,00000</w:t>
            </w:r>
          </w:p>
        </w:tc>
      </w:tr>
      <w:tr w:rsidR="00CF23B4" w:rsidRPr="003F6EE3" w:rsidTr="00E3057A">
        <w:trPr>
          <w:trHeight w:val="285"/>
        </w:trPr>
        <w:tc>
          <w:tcPr>
            <w:tcW w:w="2581"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1 17</w:t>
            </w:r>
            <w:r w:rsidRPr="003F6EE3">
              <w:rPr>
                <w:rFonts w:ascii="Times New Roman" w:hAnsi="Times New Roman" w:cs="Times New Roman"/>
                <w:color w:val="000000"/>
                <w:sz w:val="24"/>
                <w:szCs w:val="24"/>
              </w:rPr>
              <w:t xml:space="preserve"> 00000 00 0000 000</w:t>
            </w:r>
          </w:p>
        </w:tc>
        <w:tc>
          <w:tcPr>
            <w:tcW w:w="5641" w:type="dxa"/>
            <w:tcBorders>
              <w:top w:val="nil"/>
              <w:left w:val="nil"/>
              <w:bottom w:val="single" w:sz="4" w:space="0" w:color="auto"/>
              <w:right w:val="single" w:sz="4" w:space="0" w:color="auto"/>
            </w:tcBorders>
            <w:shd w:val="clear" w:color="000000" w:fill="FFFFFF"/>
            <w:vAlign w:val="center"/>
            <w:hideMark/>
          </w:tcPr>
          <w:p w:rsidR="00CF23B4" w:rsidRPr="003F6EE3" w:rsidRDefault="00CF23B4" w:rsidP="00E3057A">
            <w:pPr>
              <w:jc w:val="both"/>
              <w:rPr>
                <w:rFonts w:ascii="Times New Roman" w:hAnsi="Times New Roman" w:cs="Times New Roman"/>
                <w:color w:val="000000"/>
                <w:sz w:val="24"/>
                <w:szCs w:val="24"/>
              </w:rPr>
            </w:pPr>
            <w:r w:rsidRPr="00B43A2F">
              <w:rPr>
                <w:rFonts w:ascii="Times New Roman" w:hAnsi="Times New Roman" w:cs="Times New Roman"/>
                <w:color w:val="000000"/>
                <w:sz w:val="24"/>
                <w:szCs w:val="24"/>
              </w:rPr>
              <w:t>ПРОЧИЕ НЕНАЛОГОВЫЕ ДОХОДЫ</w:t>
            </w:r>
          </w:p>
        </w:tc>
        <w:tc>
          <w:tcPr>
            <w:tcW w:w="1843" w:type="dxa"/>
            <w:tcBorders>
              <w:top w:val="nil"/>
              <w:left w:val="nil"/>
              <w:bottom w:val="single" w:sz="4" w:space="0" w:color="auto"/>
              <w:right w:val="single" w:sz="4" w:space="0" w:color="auto"/>
            </w:tcBorders>
            <w:shd w:val="clear" w:color="000000" w:fill="FFFFFF"/>
            <w:noWrap/>
            <w:vAlign w:val="center"/>
            <w:hideMark/>
          </w:tcPr>
          <w:p w:rsidR="00CF23B4" w:rsidRPr="003F6EE3" w:rsidRDefault="00CF23B4" w:rsidP="00E305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210</w:t>
            </w:r>
            <w:r w:rsidRPr="003F6EE3">
              <w:rPr>
                <w:rFonts w:ascii="Times New Roman" w:hAnsi="Times New Roman" w:cs="Times New Roman"/>
                <w:color w:val="000000"/>
                <w:sz w:val="24"/>
                <w:szCs w:val="24"/>
              </w:rPr>
              <w:t>,00000</w:t>
            </w:r>
          </w:p>
        </w:tc>
      </w:tr>
    </w:tbl>
    <w:p w:rsidR="00CF23B4" w:rsidRDefault="00CF23B4" w:rsidP="00CF23B4">
      <w:pPr>
        <w:spacing w:after="0"/>
        <w:rPr>
          <w:rFonts w:ascii="Times New Roman" w:eastAsia="Times New Roman" w:hAnsi="Times New Roman" w:cs="Times New Roman"/>
          <w:b/>
          <w:bCs/>
          <w:sz w:val="24"/>
          <w:szCs w:val="24"/>
          <w:lang w:eastAsia="ru-RU"/>
        </w:rPr>
      </w:pPr>
    </w:p>
    <w:p w:rsidR="00CF23B4" w:rsidRDefault="00CF23B4" w:rsidP="00CF23B4">
      <w:pPr>
        <w:spacing w:after="0"/>
        <w:jc w:val="center"/>
        <w:rPr>
          <w:rFonts w:ascii="Times New Roman" w:eastAsia="Times New Roman" w:hAnsi="Times New Roman" w:cs="Times New Roman"/>
          <w:b/>
          <w:bCs/>
          <w:sz w:val="24"/>
          <w:szCs w:val="24"/>
          <w:lang w:eastAsia="ru-RU"/>
        </w:rPr>
      </w:pPr>
    </w:p>
    <w:p w:rsidR="00CF23B4" w:rsidRPr="00C31954" w:rsidRDefault="00CF23B4" w:rsidP="00CF23B4">
      <w:pPr>
        <w:spacing w:after="0"/>
        <w:jc w:val="center"/>
        <w:rPr>
          <w:rFonts w:ascii="Times New Roman" w:eastAsia="Times New Roman" w:hAnsi="Times New Roman" w:cs="Times New Roman"/>
          <w:b/>
          <w:bCs/>
          <w:sz w:val="24"/>
          <w:szCs w:val="24"/>
          <w:lang w:eastAsia="ru-RU"/>
        </w:rPr>
      </w:pPr>
      <w:r w:rsidRPr="00C31954">
        <w:rPr>
          <w:rFonts w:ascii="Times New Roman" w:eastAsia="Times New Roman" w:hAnsi="Times New Roman" w:cs="Times New Roman"/>
          <w:b/>
          <w:bCs/>
          <w:sz w:val="24"/>
          <w:szCs w:val="24"/>
          <w:lang w:eastAsia="ru-RU"/>
        </w:rPr>
        <w:lastRenderedPageBreak/>
        <w:t>Прогноз поступления налоговых и неналоговых доходов в районный бюджет</w:t>
      </w:r>
    </w:p>
    <w:p w:rsidR="00CF23B4" w:rsidRPr="00C31954" w:rsidRDefault="00CF23B4" w:rsidP="00CF23B4">
      <w:pPr>
        <w:spacing w:after="0"/>
        <w:jc w:val="center"/>
        <w:rPr>
          <w:rFonts w:ascii="Times New Roman" w:hAnsi="Times New Roman" w:cs="Times New Roman"/>
          <w:sz w:val="24"/>
          <w:szCs w:val="24"/>
        </w:rPr>
      </w:pPr>
      <w:r w:rsidRPr="00C31954">
        <w:rPr>
          <w:rFonts w:ascii="Times New Roman" w:eastAsia="Times New Roman" w:hAnsi="Times New Roman" w:cs="Times New Roman"/>
          <w:b/>
          <w:bCs/>
          <w:sz w:val="24"/>
          <w:szCs w:val="24"/>
          <w:lang w:eastAsia="ru-RU"/>
        </w:rPr>
        <w:t>на 2027 - 2028 годы</w:t>
      </w:r>
    </w:p>
    <w:tbl>
      <w:tblPr>
        <w:tblW w:w="9498" w:type="dxa"/>
        <w:tblInd w:w="250" w:type="dxa"/>
        <w:tblLook w:val="04A0" w:firstRow="1" w:lastRow="0" w:firstColumn="1" w:lastColumn="0" w:noHBand="0" w:noVBand="1"/>
      </w:tblPr>
      <w:tblGrid>
        <w:gridCol w:w="2297"/>
        <w:gridCol w:w="4082"/>
        <w:gridCol w:w="1559"/>
        <w:gridCol w:w="1560"/>
      </w:tblGrid>
      <w:tr w:rsidR="00CF23B4" w:rsidRPr="00200FD4" w:rsidTr="00E3057A">
        <w:trPr>
          <w:trHeight w:val="537"/>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3B4" w:rsidRPr="00200FD4" w:rsidRDefault="00CF23B4" w:rsidP="00E3057A">
            <w:pPr>
              <w:spacing w:after="0"/>
              <w:jc w:val="both"/>
              <w:rPr>
                <w:rFonts w:ascii="Times New Roman" w:eastAsia="Times New Roman" w:hAnsi="Times New Roman" w:cs="Times New Roman"/>
                <w:b/>
                <w:bCs/>
                <w:color w:val="000000"/>
                <w:lang w:eastAsia="ru-RU"/>
              </w:rPr>
            </w:pPr>
            <w:r w:rsidRPr="00200FD4">
              <w:rPr>
                <w:rFonts w:ascii="Times New Roman" w:eastAsia="Times New Roman" w:hAnsi="Times New Roman" w:cs="Times New Roman"/>
                <w:b/>
                <w:bCs/>
                <w:color w:val="000000"/>
                <w:lang w:eastAsia="ru-RU"/>
              </w:rPr>
              <w:t>КБК</w:t>
            </w:r>
          </w:p>
        </w:tc>
        <w:tc>
          <w:tcPr>
            <w:tcW w:w="4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3B4" w:rsidRPr="00200FD4" w:rsidRDefault="00CF23B4" w:rsidP="00E3057A">
            <w:pPr>
              <w:spacing w:after="0"/>
              <w:jc w:val="both"/>
              <w:rPr>
                <w:rFonts w:ascii="Times New Roman" w:eastAsia="Times New Roman" w:hAnsi="Times New Roman" w:cs="Times New Roman"/>
                <w:b/>
                <w:bCs/>
                <w:color w:val="000000"/>
                <w:lang w:eastAsia="ru-RU"/>
              </w:rPr>
            </w:pPr>
            <w:r w:rsidRPr="00200FD4">
              <w:rPr>
                <w:rFonts w:ascii="Times New Roman" w:eastAsia="Times New Roman" w:hAnsi="Times New Roman" w:cs="Times New Roman"/>
                <w:b/>
                <w:bCs/>
                <w:color w:val="000000"/>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3B4" w:rsidRPr="00200FD4" w:rsidRDefault="00CF23B4" w:rsidP="00E3057A">
            <w:pPr>
              <w:spacing w:after="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2027</w:t>
            </w:r>
            <w:r w:rsidRPr="00200FD4">
              <w:rPr>
                <w:rFonts w:ascii="Times New Roman" w:eastAsia="Times New Roman" w:hAnsi="Times New Roman" w:cs="Times New Roman"/>
                <w:b/>
                <w:lang w:eastAsia="ru-RU"/>
              </w:rPr>
              <w:t xml:space="preserve">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3B4" w:rsidRPr="00200FD4" w:rsidRDefault="00CF23B4" w:rsidP="00E3057A">
            <w:pPr>
              <w:spacing w:after="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2028</w:t>
            </w:r>
            <w:r w:rsidRPr="00200FD4">
              <w:rPr>
                <w:rFonts w:ascii="Times New Roman" w:eastAsia="Times New Roman" w:hAnsi="Times New Roman" w:cs="Times New Roman"/>
                <w:b/>
                <w:lang w:eastAsia="ru-RU"/>
              </w:rPr>
              <w:t xml:space="preserve"> год</w:t>
            </w:r>
          </w:p>
        </w:tc>
      </w:tr>
      <w:tr w:rsidR="00CF23B4" w:rsidRPr="00200FD4" w:rsidTr="00E3057A">
        <w:trPr>
          <w:trHeight w:val="509"/>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b/>
                <w:bCs/>
                <w:color w:val="000000"/>
                <w:lang w:eastAsia="ru-RU"/>
              </w:rPr>
            </w:pPr>
          </w:p>
        </w:tc>
        <w:tc>
          <w:tcPr>
            <w:tcW w:w="4082"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b/>
                <w:bCs/>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lang w:eastAsia="ru-RU"/>
              </w:rPr>
            </w:pPr>
          </w:p>
        </w:tc>
      </w:tr>
      <w:tr w:rsidR="00CF23B4" w:rsidRPr="00200FD4" w:rsidTr="00E3057A">
        <w:trPr>
          <w:trHeight w:val="540"/>
        </w:trPr>
        <w:tc>
          <w:tcPr>
            <w:tcW w:w="2297"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b/>
                <w:bCs/>
                <w:color w:val="000000"/>
                <w:lang w:eastAsia="ru-RU"/>
              </w:rPr>
            </w:pPr>
          </w:p>
        </w:tc>
        <w:tc>
          <w:tcPr>
            <w:tcW w:w="4082"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b/>
                <w:bCs/>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F23B4" w:rsidRPr="00200FD4" w:rsidRDefault="00CF23B4" w:rsidP="00E3057A">
            <w:pPr>
              <w:spacing w:after="0"/>
              <w:jc w:val="both"/>
              <w:rPr>
                <w:rFonts w:ascii="Times New Roman" w:eastAsia="Times New Roman" w:hAnsi="Times New Roman" w:cs="Times New Roman"/>
                <w:lang w:eastAsia="ru-RU"/>
              </w:rPr>
            </w:pPr>
          </w:p>
        </w:tc>
      </w:tr>
      <w:tr w:rsidR="00CF23B4" w:rsidRPr="00200FD4" w:rsidTr="00E3057A">
        <w:trPr>
          <w:trHeight w:val="36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НАЛОГОВЫЕ И НЕНАЛОГОВЫЕ ДОХОДЫ</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412 443,7</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438 014,6</w:t>
            </w:r>
            <w:r w:rsidRPr="00200FD4">
              <w:rPr>
                <w:rFonts w:ascii="Times New Roman" w:hAnsi="Times New Roman" w:cs="Times New Roman"/>
                <w:color w:val="000000"/>
              </w:rPr>
              <w:t>0000</w:t>
            </w:r>
          </w:p>
        </w:tc>
      </w:tr>
      <w:tr w:rsidR="00CF23B4" w:rsidRPr="00200FD4" w:rsidTr="00E3057A">
        <w:trPr>
          <w:trHeight w:val="285"/>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НАЛОГОВЫЕ ДОХОДЫ</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397 681,3</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423 081,7</w:t>
            </w:r>
            <w:r w:rsidRPr="00200FD4">
              <w:rPr>
                <w:rFonts w:ascii="Times New Roman" w:hAnsi="Times New Roman" w:cs="Times New Roman"/>
                <w:color w:val="000000"/>
              </w:rPr>
              <w:t>0000</w:t>
            </w:r>
          </w:p>
        </w:tc>
      </w:tr>
      <w:tr w:rsidR="00CF23B4" w:rsidRPr="00200FD4" w:rsidTr="00E3057A">
        <w:trPr>
          <w:trHeight w:val="285"/>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НЕНАЛОГОВЫЕ ДОХОДЫ</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14 762,4</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14 932,9</w:t>
            </w:r>
            <w:r w:rsidRPr="00200FD4">
              <w:rPr>
                <w:rFonts w:ascii="Times New Roman" w:hAnsi="Times New Roman" w:cs="Times New Roman"/>
                <w:color w:val="000000"/>
              </w:rPr>
              <w:t>0000</w:t>
            </w:r>
          </w:p>
        </w:tc>
      </w:tr>
      <w:tr w:rsidR="00CF23B4" w:rsidRPr="00200FD4" w:rsidTr="00E3057A">
        <w:trPr>
          <w:trHeight w:val="285"/>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1 01 00000 00 0000 000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НАЛОГИ НА ПРИБЫЛЬ, ДОХОДЫ</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340 622,9</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364 806,8</w:t>
            </w:r>
            <w:r w:rsidRPr="00200FD4">
              <w:rPr>
                <w:rFonts w:ascii="Times New Roman" w:hAnsi="Times New Roman" w:cs="Times New Roman"/>
                <w:color w:val="000000"/>
              </w:rPr>
              <w:t>0000</w:t>
            </w:r>
          </w:p>
        </w:tc>
      </w:tr>
      <w:tr w:rsidR="00CF23B4" w:rsidRPr="00200FD4" w:rsidTr="00E3057A">
        <w:trPr>
          <w:trHeight w:val="51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1 01 02000 01 0000 110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340 622,9</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364 806,8</w:t>
            </w:r>
            <w:r w:rsidRPr="00200FD4">
              <w:rPr>
                <w:rFonts w:ascii="Times New Roman" w:hAnsi="Times New Roman" w:cs="Times New Roman"/>
                <w:color w:val="000000"/>
              </w:rPr>
              <w:t>0000</w:t>
            </w:r>
          </w:p>
        </w:tc>
      </w:tr>
      <w:tr w:rsidR="00CF23B4" w:rsidRPr="00200FD4" w:rsidTr="00E3057A">
        <w:trPr>
          <w:trHeight w:val="105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1 01 02010 01 0000 110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РФ</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330 536,0</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353 878,5</w:t>
            </w:r>
            <w:r w:rsidRPr="00200FD4">
              <w:rPr>
                <w:rFonts w:ascii="Times New Roman" w:hAnsi="Times New Roman" w:cs="Times New Roman"/>
                <w:color w:val="000000"/>
              </w:rPr>
              <w:t>0000</w:t>
            </w:r>
          </w:p>
        </w:tc>
      </w:tr>
      <w:tr w:rsidR="00CF23B4" w:rsidRPr="00200FD4" w:rsidTr="00E3057A">
        <w:trPr>
          <w:trHeight w:val="1425"/>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1 01 02020 01 0000 110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РФ</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897,8</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911,6</w:t>
            </w:r>
            <w:r w:rsidRPr="00200FD4">
              <w:rPr>
                <w:rFonts w:ascii="Times New Roman" w:hAnsi="Times New Roman" w:cs="Times New Roman"/>
                <w:color w:val="000000"/>
              </w:rPr>
              <w:t>0000</w:t>
            </w:r>
          </w:p>
        </w:tc>
      </w:tr>
      <w:tr w:rsidR="00CF23B4" w:rsidRPr="00200FD4" w:rsidTr="00E3057A">
        <w:trPr>
          <w:trHeight w:val="48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1 01 02030 01 0000 110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на доходы физических лиц с доходов, полученных физическими лицами в соответствии со статьей 228 Налогового кодекса РФ</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301,0</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327,9</w:t>
            </w:r>
            <w:r w:rsidRPr="00200FD4">
              <w:rPr>
                <w:rFonts w:ascii="Times New Roman" w:hAnsi="Times New Roman" w:cs="Times New Roman"/>
                <w:color w:val="000000"/>
              </w:rPr>
              <w:t>0000</w:t>
            </w:r>
          </w:p>
        </w:tc>
      </w:tr>
      <w:tr w:rsidR="00CF23B4" w:rsidRPr="00200FD4" w:rsidTr="00E3057A">
        <w:trPr>
          <w:trHeight w:val="120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1 01 02040 01 0000 110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на доходы физических лиц в виде фиксированных авансовых платежей с доходов, полученных физическими лицами, являющихся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РФ</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5 486,1</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5 927,1</w:t>
            </w:r>
            <w:r w:rsidRPr="00200FD4">
              <w:rPr>
                <w:rFonts w:ascii="Times New Roman" w:hAnsi="Times New Roman" w:cs="Times New Roman"/>
                <w:color w:val="000000"/>
              </w:rPr>
              <w:t>0000</w:t>
            </w:r>
          </w:p>
        </w:tc>
      </w:tr>
      <w:tr w:rsidR="00CF23B4" w:rsidRPr="00200FD4" w:rsidTr="00E3057A">
        <w:trPr>
          <w:trHeight w:val="120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lastRenderedPageBreak/>
              <w:t>1 01 02080 01 0000 110</w:t>
            </w:r>
          </w:p>
        </w:tc>
        <w:tc>
          <w:tcPr>
            <w:tcW w:w="4082"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3 132,6</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3 471,9</w:t>
            </w:r>
            <w:r w:rsidRPr="00200FD4">
              <w:rPr>
                <w:rFonts w:ascii="Times New Roman" w:hAnsi="Times New Roman" w:cs="Times New Roman"/>
                <w:color w:val="000000"/>
              </w:rPr>
              <w:t>0000</w:t>
            </w:r>
          </w:p>
        </w:tc>
      </w:tr>
      <w:tr w:rsidR="00CF23B4" w:rsidRPr="00200FD4" w:rsidTr="00E3057A">
        <w:trPr>
          <w:trHeight w:val="1200"/>
        </w:trPr>
        <w:tc>
          <w:tcPr>
            <w:tcW w:w="2297" w:type="dxa"/>
            <w:tcBorders>
              <w:top w:val="nil"/>
              <w:left w:val="single" w:sz="4" w:space="0" w:color="auto"/>
              <w:bottom w:val="single" w:sz="4" w:space="0" w:color="auto"/>
              <w:right w:val="single" w:sz="4" w:space="0" w:color="auto"/>
            </w:tcBorders>
            <w:shd w:val="clear" w:color="000000" w:fill="FFFFFF"/>
            <w:noWrap/>
            <w:vAlign w:val="center"/>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1 01 02</w:t>
            </w:r>
            <w:r>
              <w:rPr>
                <w:rFonts w:ascii="Times New Roman" w:hAnsi="Times New Roman" w:cs="Times New Roman"/>
                <w:color w:val="000000"/>
              </w:rPr>
              <w:t>13</w:t>
            </w:r>
            <w:r w:rsidRPr="00200FD4">
              <w:rPr>
                <w:rFonts w:ascii="Times New Roman" w:hAnsi="Times New Roman" w:cs="Times New Roman"/>
                <w:color w:val="000000"/>
              </w:rPr>
              <w:t>0 01 0000 110</w:t>
            </w:r>
          </w:p>
        </w:tc>
        <w:tc>
          <w:tcPr>
            <w:tcW w:w="4082" w:type="dxa"/>
            <w:tcBorders>
              <w:top w:val="nil"/>
              <w:left w:val="nil"/>
              <w:bottom w:val="single" w:sz="4" w:space="0" w:color="auto"/>
              <w:right w:val="single" w:sz="4" w:space="0" w:color="auto"/>
            </w:tcBorders>
            <w:shd w:val="clear" w:color="000000" w:fill="FFFFFF"/>
            <w:noWrap/>
            <w:vAlign w:val="center"/>
          </w:tcPr>
          <w:p w:rsidR="00CF23B4" w:rsidRPr="00200FD4" w:rsidRDefault="00CF23B4" w:rsidP="00E3057A">
            <w:pPr>
              <w:spacing w:after="0"/>
              <w:jc w:val="both"/>
              <w:rPr>
                <w:rFonts w:ascii="Times New Roman" w:hAnsi="Times New Roman" w:cs="Times New Roman"/>
                <w:color w:val="000000"/>
              </w:rPr>
            </w:pPr>
            <w:r w:rsidRPr="00E02D16">
              <w:rPr>
                <w:rFonts w:ascii="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559" w:type="dxa"/>
            <w:tcBorders>
              <w:top w:val="nil"/>
              <w:left w:val="nil"/>
              <w:bottom w:val="single" w:sz="4" w:space="0" w:color="auto"/>
              <w:right w:val="single" w:sz="4" w:space="0" w:color="auto"/>
            </w:tcBorders>
            <w:shd w:val="clear" w:color="000000" w:fill="FFFFFF"/>
            <w:noWrap/>
            <w:vAlign w:val="center"/>
          </w:tcPr>
          <w:p w:rsidR="00CF23B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269,40000</w:t>
            </w:r>
          </w:p>
        </w:tc>
        <w:tc>
          <w:tcPr>
            <w:tcW w:w="1560" w:type="dxa"/>
            <w:tcBorders>
              <w:top w:val="nil"/>
              <w:left w:val="nil"/>
              <w:bottom w:val="single" w:sz="4" w:space="0" w:color="auto"/>
              <w:right w:val="single" w:sz="4" w:space="0" w:color="auto"/>
            </w:tcBorders>
            <w:shd w:val="clear" w:color="000000" w:fill="FFFFFF"/>
            <w:noWrap/>
            <w:vAlign w:val="center"/>
          </w:tcPr>
          <w:p w:rsidR="00CF23B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289,80000</w:t>
            </w:r>
          </w:p>
        </w:tc>
      </w:tr>
      <w:tr w:rsidR="00CF23B4" w:rsidRPr="00200FD4" w:rsidTr="00E3057A">
        <w:trPr>
          <w:trHeight w:val="555"/>
        </w:trPr>
        <w:tc>
          <w:tcPr>
            <w:tcW w:w="2297" w:type="dxa"/>
            <w:tcBorders>
              <w:top w:val="nil"/>
              <w:left w:val="single" w:sz="4" w:space="0" w:color="auto"/>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1 03 00000 00 0000 000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НАЛОГИ НА ТОВАРЫ (РАБОТЫ, УСЛУГИ), РЕАЛИЗУЕМЫЕ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w:t>
            </w:r>
            <w:r>
              <w:rPr>
                <w:rFonts w:ascii="Times New Roman" w:hAnsi="Times New Roman" w:cs="Times New Roman"/>
                <w:color w:val="000000"/>
              </w:rPr>
              <w:t>8 744,9</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19 594,9</w:t>
            </w:r>
            <w:r w:rsidRPr="00200FD4">
              <w:rPr>
                <w:rFonts w:ascii="Times New Roman" w:hAnsi="Times New Roman" w:cs="Times New Roman"/>
                <w:color w:val="000000"/>
              </w:rPr>
              <w:t>0000</w:t>
            </w:r>
          </w:p>
        </w:tc>
      </w:tr>
      <w:tr w:rsidR="00CF23B4" w:rsidRPr="00200FD4" w:rsidTr="00E3057A">
        <w:trPr>
          <w:trHeight w:val="990"/>
        </w:trPr>
        <w:tc>
          <w:tcPr>
            <w:tcW w:w="2297" w:type="dxa"/>
            <w:tcBorders>
              <w:top w:val="nil"/>
              <w:left w:val="single" w:sz="4" w:space="0" w:color="auto"/>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1 03 02230 01 0000 110</w:t>
            </w:r>
            <w:r w:rsidRPr="00200FD4">
              <w:rPr>
                <w:rFonts w:ascii="Times New Roman" w:hAnsi="Times New Roman" w:cs="Times New Roman"/>
                <w:color w:val="000000"/>
              </w:rPr>
              <w:br/>
              <w:t>1 03 02240 01 0000 110</w:t>
            </w:r>
            <w:r w:rsidRPr="00200FD4">
              <w:rPr>
                <w:rFonts w:ascii="Times New Roman" w:hAnsi="Times New Roman" w:cs="Times New Roman"/>
                <w:color w:val="000000"/>
              </w:rPr>
              <w:br/>
              <w:t>1 03 02250 01 0000 110</w:t>
            </w:r>
            <w:r w:rsidRPr="00200FD4">
              <w:rPr>
                <w:rFonts w:ascii="Times New Roman" w:hAnsi="Times New Roman" w:cs="Times New Roman"/>
                <w:color w:val="000000"/>
              </w:rPr>
              <w:br/>
              <w:t>1 03 02260 01 0000 110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от уплаты акцизов на нефтепродукты,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(всего)</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w:t>
            </w:r>
            <w:r>
              <w:rPr>
                <w:rFonts w:ascii="Times New Roman" w:hAnsi="Times New Roman" w:cs="Times New Roman"/>
                <w:color w:val="000000"/>
              </w:rPr>
              <w:t>8 744,9</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19 594,9</w:t>
            </w:r>
            <w:r w:rsidRPr="00200FD4">
              <w:rPr>
                <w:rFonts w:ascii="Times New Roman" w:hAnsi="Times New Roman" w:cs="Times New Roman"/>
                <w:color w:val="000000"/>
              </w:rPr>
              <w:t>0000</w:t>
            </w:r>
          </w:p>
        </w:tc>
      </w:tr>
      <w:tr w:rsidR="00CF23B4" w:rsidRPr="00200FD4" w:rsidTr="00E3057A">
        <w:trPr>
          <w:trHeight w:val="285"/>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1 05 00000 00 0000 000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НАЛОГИ НА СОВОКУПНЫЙ ДОХОД</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31 563,5</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31 880,</w:t>
            </w:r>
            <w:r w:rsidRPr="00200FD4">
              <w:rPr>
                <w:rFonts w:ascii="Times New Roman" w:hAnsi="Times New Roman" w:cs="Times New Roman"/>
                <w:color w:val="000000"/>
              </w:rPr>
              <w:t>00000</w:t>
            </w:r>
          </w:p>
        </w:tc>
      </w:tr>
      <w:tr w:rsidR="00CF23B4" w:rsidRPr="00200FD4" w:rsidTr="00E3057A">
        <w:trPr>
          <w:trHeight w:val="24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rPr>
            </w:pPr>
            <w:r w:rsidRPr="00200FD4">
              <w:rPr>
                <w:rFonts w:ascii="Times New Roman" w:hAnsi="Times New Roman" w:cs="Times New Roman"/>
              </w:rPr>
              <w:t>1 05 01000 02 0000 110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взимаемый по упрощенной системе налогообложения</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26 941,2</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27 210,6</w:t>
            </w:r>
            <w:r w:rsidRPr="00200FD4">
              <w:rPr>
                <w:rFonts w:ascii="Times New Roman" w:hAnsi="Times New Roman" w:cs="Times New Roman"/>
                <w:color w:val="000000"/>
              </w:rPr>
              <w:t>0000</w:t>
            </w:r>
          </w:p>
        </w:tc>
      </w:tr>
      <w:tr w:rsidR="00CF23B4" w:rsidRPr="00200FD4" w:rsidTr="00E3057A">
        <w:trPr>
          <w:trHeight w:val="24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1 05 03000 01 0000 110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Единый сельскохозяйственный налог</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672,3</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689,4</w:t>
            </w:r>
            <w:r w:rsidRPr="00200FD4">
              <w:rPr>
                <w:rFonts w:ascii="Times New Roman" w:hAnsi="Times New Roman" w:cs="Times New Roman"/>
                <w:color w:val="000000"/>
              </w:rPr>
              <w:t>0000</w:t>
            </w:r>
          </w:p>
        </w:tc>
      </w:tr>
      <w:tr w:rsidR="00CF23B4" w:rsidRPr="00200FD4" w:rsidTr="00E3057A">
        <w:trPr>
          <w:trHeight w:val="24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1 05 04000 02 0000 110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Налог, взимаемый по патентной системе налогообложения</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w:t>
            </w:r>
            <w:r w:rsidRPr="00200FD4">
              <w:rPr>
                <w:rFonts w:ascii="Times New Roman" w:hAnsi="Times New Roman" w:cs="Times New Roman"/>
                <w:color w:val="000000"/>
              </w:rPr>
              <w:t xml:space="preserve"> </w:t>
            </w:r>
            <w:r>
              <w:rPr>
                <w:rFonts w:ascii="Times New Roman" w:hAnsi="Times New Roman" w:cs="Times New Roman"/>
                <w:color w:val="000000"/>
              </w:rPr>
              <w:t>950</w:t>
            </w:r>
            <w:r w:rsidRPr="00200FD4">
              <w:rPr>
                <w:rFonts w:ascii="Times New Roman" w:hAnsi="Times New Roman" w:cs="Times New Roman"/>
                <w:color w:val="000000"/>
              </w:rPr>
              <w:t>,00000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w:t>
            </w:r>
            <w:r w:rsidRPr="00200FD4">
              <w:rPr>
                <w:rFonts w:ascii="Times New Roman" w:hAnsi="Times New Roman" w:cs="Times New Roman"/>
                <w:color w:val="000000"/>
              </w:rPr>
              <w:t xml:space="preserve"> </w:t>
            </w:r>
            <w:r>
              <w:rPr>
                <w:rFonts w:ascii="Times New Roman" w:hAnsi="Times New Roman" w:cs="Times New Roman"/>
                <w:color w:val="000000"/>
              </w:rPr>
              <w:t>980</w:t>
            </w:r>
            <w:r w:rsidRPr="00200FD4">
              <w:rPr>
                <w:rFonts w:ascii="Times New Roman" w:hAnsi="Times New Roman" w:cs="Times New Roman"/>
                <w:color w:val="000000"/>
              </w:rPr>
              <w:t>,00000</w:t>
            </w:r>
          </w:p>
        </w:tc>
      </w:tr>
      <w:tr w:rsidR="00CF23B4" w:rsidRPr="00200FD4" w:rsidTr="00E3057A">
        <w:trPr>
          <w:trHeight w:val="285"/>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1 08 00000 00 0000 000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ГОСУДАРСТВЕННАЯ ПОШЛИНА, СБОРЫ</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6 75</w:t>
            </w:r>
            <w:r w:rsidRPr="00200FD4">
              <w:rPr>
                <w:rFonts w:ascii="Times New Roman" w:hAnsi="Times New Roman" w:cs="Times New Roman"/>
                <w:color w:val="000000"/>
              </w:rPr>
              <w:t>0,00000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6 80</w:t>
            </w:r>
            <w:r w:rsidRPr="00200FD4">
              <w:rPr>
                <w:rFonts w:ascii="Times New Roman" w:hAnsi="Times New Roman" w:cs="Times New Roman"/>
                <w:color w:val="000000"/>
              </w:rPr>
              <w:t>0,00000</w:t>
            </w:r>
          </w:p>
        </w:tc>
      </w:tr>
      <w:tr w:rsidR="00CF23B4" w:rsidRPr="00200FD4" w:rsidTr="00E3057A">
        <w:trPr>
          <w:trHeight w:val="48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1 08 03000 01 0000 110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Государственная пошлина по делам, рассматриваемым в судах общей юрисдикции, мировыми судьями</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6 75</w:t>
            </w:r>
            <w:r w:rsidRPr="00200FD4">
              <w:rPr>
                <w:rFonts w:ascii="Times New Roman" w:hAnsi="Times New Roman" w:cs="Times New Roman"/>
                <w:color w:val="000000"/>
              </w:rPr>
              <w:t>0,00000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6 80</w:t>
            </w:r>
            <w:r w:rsidRPr="00200FD4">
              <w:rPr>
                <w:rFonts w:ascii="Times New Roman" w:hAnsi="Times New Roman" w:cs="Times New Roman"/>
                <w:color w:val="000000"/>
              </w:rPr>
              <w:t>0,00000</w:t>
            </w:r>
          </w:p>
        </w:tc>
      </w:tr>
      <w:tr w:rsidR="00CF23B4" w:rsidRPr="00200FD4" w:rsidTr="00E3057A">
        <w:trPr>
          <w:trHeight w:val="765"/>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1 11 00000 00 0000 000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12 669,8</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12 796,4</w:t>
            </w:r>
            <w:r w:rsidRPr="00200FD4">
              <w:rPr>
                <w:rFonts w:ascii="Times New Roman" w:hAnsi="Times New Roman" w:cs="Times New Roman"/>
                <w:color w:val="000000"/>
              </w:rPr>
              <w:t>0000</w:t>
            </w:r>
          </w:p>
        </w:tc>
      </w:tr>
      <w:tr w:rsidR="00CF23B4" w:rsidRPr="00200FD4" w:rsidTr="00E3057A">
        <w:trPr>
          <w:trHeight w:val="96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1 11 05010 00 0000 120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8 751,3</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8 838,8</w:t>
            </w:r>
            <w:r w:rsidRPr="00200FD4">
              <w:rPr>
                <w:rFonts w:ascii="Times New Roman" w:hAnsi="Times New Roman" w:cs="Times New Roman"/>
                <w:color w:val="000000"/>
              </w:rPr>
              <w:t>0000</w:t>
            </w:r>
          </w:p>
        </w:tc>
      </w:tr>
      <w:tr w:rsidR="00CF23B4" w:rsidRPr="00200FD4" w:rsidTr="00E3057A">
        <w:trPr>
          <w:trHeight w:val="96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lastRenderedPageBreak/>
              <w:t>1 11 05030 00 0000 120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3 918,5</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3 957,6</w:t>
            </w:r>
            <w:r w:rsidRPr="00200FD4">
              <w:rPr>
                <w:rFonts w:ascii="Times New Roman" w:hAnsi="Times New Roman" w:cs="Times New Roman"/>
                <w:color w:val="000000"/>
              </w:rPr>
              <w:t>0000</w:t>
            </w:r>
          </w:p>
        </w:tc>
      </w:tr>
      <w:tr w:rsidR="00CF23B4" w:rsidRPr="00200FD4" w:rsidTr="00E3057A">
        <w:trPr>
          <w:trHeight w:val="51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1 12 00000 00 0000 000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ПЛАТЕЖИ ПРИ ПОЛЬЗОВАНИИ ПРИРОДНЫМИ РЕСУРСАМИ</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0,0</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0,0</w:t>
            </w:r>
            <w:r w:rsidRPr="00200FD4">
              <w:rPr>
                <w:rFonts w:ascii="Times New Roman" w:hAnsi="Times New Roman" w:cs="Times New Roman"/>
                <w:color w:val="000000"/>
              </w:rPr>
              <w:t>0000</w:t>
            </w:r>
          </w:p>
        </w:tc>
      </w:tr>
      <w:tr w:rsidR="00CF23B4" w:rsidRPr="00200FD4" w:rsidTr="00E3057A">
        <w:trPr>
          <w:trHeight w:val="24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1 12 01000 01 0000 120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0,0</w:t>
            </w:r>
            <w:r w:rsidRPr="00200FD4">
              <w:rPr>
                <w:rFonts w:ascii="Times New Roman" w:hAnsi="Times New Roman" w:cs="Times New Roman"/>
                <w:color w:val="000000"/>
              </w:rPr>
              <w:t>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0,0</w:t>
            </w:r>
            <w:r w:rsidRPr="00200FD4">
              <w:rPr>
                <w:rFonts w:ascii="Times New Roman" w:hAnsi="Times New Roman" w:cs="Times New Roman"/>
                <w:color w:val="000000"/>
              </w:rPr>
              <w:t>0000</w:t>
            </w:r>
          </w:p>
        </w:tc>
      </w:tr>
      <w:tr w:rsidR="00CF23B4" w:rsidRPr="00200FD4" w:rsidTr="00E3057A">
        <w:trPr>
          <w:trHeight w:val="51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1 14 00000 00 0000 000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715</w:t>
            </w:r>
            <w:r w:rsidRPr="00200FD4">
              <w:rPr>
                <w:rFonts w:ascii="Times New Roman" w:hAnsi="Times New Roman" w:cs="Times New Roman"/>
                <w:color w:val="000000"/>
              </w:rPr>
              <w:t>,00000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725</w:t>
            </w:r>
            <w:r w:rsidRPr="00200FD4">
              <w:rPr>
                <w:rFonts w:ascii="Times New Roman" w:hAnsi="Times New Roman" w:cs="Times New Roman"/>
                <w:color w:val="000000"/>
              </w:rPr>
              <w:t>,00000</w:t>
            </w:r>
          </w:p>
        </w:tc>
      </w:tr>
      <w:tr w:rsidR="00CF23B4" w:rsidRPr="00200FD4" w:rsidTr="00E3057A">
        <w:trPr>
          <w:trHeight w:val="120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1 14 02000 00 0000 000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от реализации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31</w:t>
            </w:r>
            <w:r w:rsidRPr="00200FD4">
              <w:rPr>
                <w:rFonts w:ascii="Times New Roman" w:hAnsi="Times New Roman" w:cs="Times New Roman"/>
                <w:color w:val="000000"/>
              </w:rPr>
              <w:t>0,00000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315</w:t>
            </w:r>
            <w:r w:rsidRPr="00200FD4">
              <w:rPr>
                <w:rFonts w:ascii="Times New Roman" w:hAnsi="Times New Roman" w:cs="Times New Roman"/>
                <w:color w:val="000000"/>
              </w:rPr>
              <w:t>,00000</w:t>
            </w:r>
          </w:p>
        </w:tc>
      </w:tr>
      <w:tr w:rsidR="00CF23B4" w:rsidRPr="00200FD4" w:rsidTr="00E3057A">
        <w:trPr>
          <w:trHeight w:val="48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1 14 06000 00 0000 430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405</w:t>
            </w:r>
            <w:r w:rsidRPr="00200FD4">
              <w:rPr>
                <w:rFonts w:ascii="Times New Roman" w:hAnsi="Times New Roman" w:cs="Times New Roman"/>
                <w:color w:val="000000"/>
              </w:rPr>
              <w:t>,00000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41</w:t>
            </w:r>
            <w:r w:rsidRPr="00200FD4">
              <w:rPr>
                <w:rFonts w:ascii="Times New Roman" w:hAnsi="Times New Roman" w:cs="Times New Roman"/>
                <w:color w:val="000000"/>
              </w:rPr>
              <w:t>0,00000</w:t>
            </w:r>
          </w:p>
        </w:tc>
      </w:tr>
      <w:tr w:rsidR="00CF23B4" w:rsidRPr="00200FD4" w:rsidTr="00E3057A">
        <w:trPr>
          <w:trHeight w:val="48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1 14 06010 00 0000 430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Доходы от продажи земельных участков, государственная собственность на которые не разграничена</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42</w:t>
            </w:r>
            <w:r w:rsidRPr="00200FD4">
              <w:rPr>
                <w:rFonts w:ascii="Times New Roman" w:hAnsi="Times New Roman" w:cs="Times New Roman"/>
                <w:color w:val="000000"/>
              </w:rPr>
              <w:t>0,00000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45</w:t>
            </w:r>
            <w:r w:rsidRPr="00200FD4">
              <w:rPr>
                <w:rFonts w:ascii="Times New Roman" w:hAnsi="Times New Roman" w:cs="Times New Roman"/>
                <w:color w:val="000000"/>
              </w:rPr>
              <w:t>0,00000</w:t>
            </w:r>
          </w:p>
        </w:tc>
      </w:tr>
      <w:tr w:rsidR="00CF23B4" w:rsidRPr="00200FD4" w:rsidTr="00E3057A">
        <w:trPr>
          <w:trHeight w:val="480"/>
        </w:trPr>
        <w:tc>
          <w:tcPr>
            <w:tcW w:w="2297" w:type="dxa"/>
            <w:tcBorders>
              <w:top w:val="nil"/>
              <w:left w:val="single" w:sz="4" w:space="0" w:color="auto"/>
              <w:bottom w:val="single" w:sz="4" w:space="0" w:color="auto"/>
              <w:right w:val="single" w:sz="4" w:space="0" w:color="auto"/>
            </w:tcBorders>
            <w:shd w:val="clear" w:color="000000" w:fill="FFFFFF"/>
            <w:noWrap/>
            <w:vAlign w:val="center"/>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1 16 00000 00 0000 000</w:t>
            </w:r>
          </w:p>
        </w:tc>
        <w:tc>
          <w:tcPr>
            <w:tcW w:w="4082" w:type="dxa"/>
            <w:tcBorders>
              <w:top w:val="nil"/>
              <w:left w:val="nil"/>
              <w:bottom w:val="single" w:sz="4" w:space="0" w:color="auto"/>
              <w:right w:val="single" w:sz="4" w:space="0" w:color="auto"/>
            </w:tcBorders>
            <w:shd w:val="clear" w:color="000000" w:fill="FFFFFF"/>
            <w:vAlign w:val="center"/>
          </w:tcPr>
          <w:p w:rsidR="00CF23B4" w:rsidRPr="00200FD4" w:rsidRDefault="00CF23B4" w:rsidP="00E3057A">
            <w:pPr>
              <w:spacing w:after="0"/>
              <w:jc w:val="both"/>
              <w:rPr>
                <w:rFonts w:ascii="Times New Roman" w:hAnsi="Times New Roman" w:cs="Times New Roman"/>
                <w:color w:val="000000"/>
              </w:rPr>
            </w:pPr>
            <w:r w:rsidRPr="00200FD4">
              <w:rPr>
                <w:rFonts w:ascii="Times New Roman" w:hAnsi="Times New Roman" w:cs="Times New Roman"/>
                <w:color w:val="000000"/>
              </w:rPr>
              <w:t>ШТРАФЫ, САНКЦИИ, ВОЗМЕЩЕНИЕ УЩЕРБА</w:t>
            </w:r>
          </w:p>
        </w:tc>
        <w:tc>
          <w:tcPr>
            <w:tcW w:w="1559" w:type="dxa"/>
            <w:tcBorders>
              <w:top w:val="nil"/>
              <w:left w:val="nil"/>
              <w:bottom w:val="single" w:sz="4" w:space="0" w:color="auto"/>
              <w:right w:val="single" w:sz="4" w:space="0" w:color="auto"/>
            </w:tcBorders>
            <w:shd w:val="clear" w:color="000000" w:fill="FFFFFF"/>
            <w:noWrap/>
            <w:vAlign w:val="center"/>
          </w:tcPr>
          <w:p w:rsidR="00CF23B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265</w:t>
            </w:r>
            <w:r w:rsidRPr="00200FD4">
              <w:rPr>
                <w:rFonts w:ascii="Times New Roman" w:hAnsi="Times New Roman" w:cs="Times New Roman"/>
                <w:color w:val="000000"/>
              </w:rPr>
              <w:t>,00000</w:t>
            </w:r>
          </w:p>
        </w:tc>
        <w:tc>
          <w:tcPr>
            <w:tcW w:w="1560" w:type="dxa"/>
            <w:tcBorders>
              <w:top w:val="nil"/>
              <w:left w:val="nil"/>
              <w:bottom w:val="single" w:sz="4" w:space="0" w:color="auto"/>
              <w:right w:val="single" w:sz="4" w:space="0" w:color="auto"/>
            </w:tcBorders>
            <w:shd w:val="clear" w:color="000000" w:fill="FFFFFF"/>
            <w:noWrap/>
            <w:vAlign w:val="center"/>
          </w:tcPr>
          <w:p w:rsidR="00CF23B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280</w:t>
            </w:r>
            <w:r w:rsidRPr="00200FD4">
              <w:rPr>
                <w:rFonts w:ascii="Times New Roman" w:hAnsi="Times New Roman" w:cs="Times New Roman"/>
                <w:color w:val="000000"/>
              </w:rPr>
              <w:t>,00000</w:t>
            </w:r>
          </w:p>
        </w:tc>
      </w:tr>
      <w:tr w:rsidR="00CF23B4" w:rsidRPr="00200FD4" w:rsidTr="00E3057A">
        <w:trPr>
          <w:trHeight w:val="480"/>
        </w:trPr>
        <w:tc>
          <w:tcPr>
            <w:tcW w:w="2297" w:type="dxa"/>
            <w:tcBorders>
              <w:top w:val="nil"/>
              <w:left w:val="single" w:sz="4" w:space="0" w:color="auto"/>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1 17</w:t>
            </w:r>
            <w:r w:rsidRPr="00200FD4">
              <w:rPr>
                <w:rFonts w:ascii="Times New Roman" w:hAnsi="Times New Roman" w:cs="Times New Roman"/>
                <w:color w:val="000000"/>
              </w:rPr>
              <w:t xml:space="preserve"> 00000 00 0000 000</w:t>
            </w:r>
          </w:p>
        </w:tc>
        <w:tc>
          <w:tcPr>
            <w:tcW w:w="4082" w:type="dxa"/>
            <w:tcBorders>
              <w:top w:val="nil"/>
              <w:left w:val="nil"/>
              <w:bottom w:val="single" w:sz="4" w:space="0" w:color="auto"/>
              <w:right w:val="single" w:sz="4" w:space="0" w:color="auto"/>
            </w:tcBorders>
            <w:shd w:val="clear" w:color="000000" w:fill="FFFFFF"/>
            <w:vAlign w:val="center"/>
            <w:hideMark/>
          </w:tcPr>
          <w:p w:rsidR="00CF23B4" w:rsidRPr="00200FD4" w:rsidRDefault="00CF23B4" w:rsidP="00E3057A">
            <w:pPr>
              <w:spacing w:after="0"/>
              <w:jc w:val="both"/>
              <w:rPr>
                <w:rFonts w:ascii="Times New Roman" w:hAnsi="Times New Roman" w:cs="Times New Roman"/>
                <w:color w:val="000000"/>
              </w:rPr>
            </w:pPr>
            <w:r w:rsidRPr="00B43A2F">
              <w:rPr>
                <w:rFonts w:ascii="Times New Roman" w:hAnsi="Times New Roman" w:cs="Times New Roman"/>
                <w:color w:val="000000"/>
              </w:rPr>
              <w:t>ПРОЧИЕ НЕНАЛОГОВЫЕ ДОХОДЫ</w:t>
            </w:r>
          </w:p>
        </w:tc>
        <w:tc>
          <w:tcPr>
            <w:tcW w:w="1559"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220</w:t>
            </w:r>
            <w:r w:rsidRPr="00200FD4">
              <w:rPr>
                <w:rFonts w:ascii="Times New Roman" w:hAnsi="Times New Roman" w:cs="Times New Roman"/>
                <w:color w:val="000000"/>
              </w:rPr>
              <w:t>,00000</w:t>
            </w:r>
          </w:p>
        </w:tc>
        <w:tc>
          <w:tcPr>
            <w:tcW w:w="1560" w:type="dxa"/>
            <w:tcBorders>
              <w:top w:val="nil"/>
              <w:left w:val="nil"/>
              <w:bottom w:val="single" w:sz="4" w:space="0" w:color="auto"/>
              <w:right w:val="single" w:sz="4" w:space="0" w:color="auto"/>
            </w:tcBorders>
            <w:shd w:val="clear" w:color="000000" w:fill="FFFFFF"/>
            <w:noWrap/>
            <w:vAlign w:val="center"/>
            <w:hideMark/>
          </w:tcPr>
          <w:p w:rsidR="00CF23B4" w:rsidRPr="00200FD4" w:rsidRDefault="00CF23B4" w:rsidP="00E3057A">
            <w:pPr>
              <w:spacing w:after="0"/>
              <w:jc w:val="both"/>
              <w:rPr>
                <w:rFonts w:ascii="Times New Roman" w:hAnsi="Times New Roman" w:cs="Times New Roman"/>
                <w:color w:val="000000"/>
              </w:rPr>
            </w:pPr>
            <w:r>
              <w:rPr>
                <w:rFonts w:ascii="Times New Roman" w:hAnsi="Times New Roman" w:cs="Times New Roman"/>
                <w:color w:val="000000"/>
              </w:rPr>
              <w:t xml:space="preserve"> 230</w:t>
            </w:r>
            <w:r w:rsidRPr="00200FD4">
              <w:rPr>
                <w:rFonts w:ascii="Times New Roman" w:hAnsi="Times New Roman" w:cs="Times New Roman"/>
                <w:color w:val="000000"/>
              </w:rPr>
              <w:t>,00000</w:t>
            </w:r>
          </w:p>
        </w:tc>
      </w:tr>
    </w:tbl>
    <w:p w:rsidR="00CF23B4" w:rsidRDefault="00CF23B4" w:rsidP="00CF23B4">
      <w:pPr>
        <w:pStyle w:val="21"/>
        <w:spacing w:after="0" w:line="240" w:lineRule="auto"/>
        <w:ind w:left="0" w:firstLine="567"/>
        <w:jc w:val="both"/>
        <w:rPr>
          <w:b/>
        </w:rPr>
      </w:pPr>
    </w:p>
    <w:p w:rsidR="00CF23B4" w:rsidRDefault="00CF23B4" w:rsidP="00CF23B4">
      <w:pPr>
        <w:pStyle w:val="21"/>
        <w:spacing w:after="0" w:line="240" w:lineRule="auto"/>
        <w:ind w:left="0" w:firstLine="567"/>
        <w:jc w:val="both"/>
        <w:rPr>
          <w:b/>
        </w:rPr>
      </w:pPr>
    </w:p>
    <w:p w:rsidR="00CF23B4" w:rsidRDefault="00CF23B4" w:rsidP="00CF23B4">
      <w:pPr>
        <w:pStyle w:val="21"/>
        <w:spacing w:after="0" w:line="240" w:lineRule="auto"/>
        <w:ind w:left="0" w:firstLine="567"/>
        <w:jc w:val="both"/>
        <w:rPr>
          <w:b/>
        </w:rPr>
      </w:pPr>
    </w:p>
    <w:p w:rsidR="00CF23B4" w:rsidRPr="00DF0AA5" w:rsidRDefault="00CF23B4" w:rsidP="00CF23B4">
      <w:pPr>
        <w:pStyle w:val="21"/>
        <w:spacing w:after="0" w:line="240" w:lineRule="auto"/>
        <w:ind w:left="0" w:firstLine="567"/>
        <w:jc w:val="center"/>
        <w:rPr>
          <w:b/>
        </w:rPr>
      </w:pPr>
      <w:r w:rsidRPr="00DF0AA5">
        <w:rPr>
          <w:b/>
        </w:rPr>
        <w:t>НАЛОГОВЫЕ ДОХОДЫ</w:t>
      </w:r>
    </w:p>
    <w:p w:rsidR="00CF23B4" w:rsidRPr="00DF0AA5" w:rsidRDefault="00CF23B4" w:rsidP="00CF23B4">
      <w:pPr>
        <w:pStyle w:val="21"/>
        <w:spacing w:after="0" w:line="240" w:lineRule="auto"/>
        <w:ind w:left="0" w:firstLine="567"/>
        <w:jc w:val="center"/>
      </w:pPr>
      <w:r w:rsidRPr="00DF0AA5">
        <w:rPr>
          <w:b/>
          <w:i/>
          <w:iCs/>
        </w:rPr>
        <w:t>Налог на доходы физических лиц</w:t>
      </w:r>
    </w:p>
    <w:p w:rsidR="00CF23B4" w:rsidRPr="0077553E" w:rsidRDefault="00CF23B4" w:rsidP="00CF23B4">
      <w:pPr>
        <w:autoSpaceDE w:val="0"/>
        <w:autoSpaceDN w:val="0"/>
        <w:adjustRightInd w:val="0"/>
        <w:spacing w:before="200" w:after="0" w:line="240" w:lineRule="auto"/>
        <w:jc w:val="both"/>
      </w:pPr>
      <w:r>
        <w:rPr>
          <w:rFonts w:asciiTheme="majorHAnsi" w:hAnsiTheme="majorHAnsi"/>
          <w:iCs/>
          <w:sz w:val="24"/>
          <w:szCs w:val="24"/>
        </w:rPr>
        <w:t xml:space="preserve">           </w:t>
      </w:r>
      <w:r w:rsidRPr="00870BAC">
        <w:rPr>
          <w:rFonts w:asciiTheme="majorHAnsi" w:hAnsiTheme="majorHAnsi"/>
          <w:iCs/>
          <w:sz w:val="24"/>
          <w:szCs w:val="24"/>
        </w:rPr>
        <w:t>Поступление на</w:t>
      </w:r>
      <w:r w:rsidRPr="00870BAC">
        <w:rPr>
          <w:rFonts w:asciiTheme="majorHAnsi" w:hAnsiTheme="majorHAnsi"/>
          <w:sz w:val="24"/>
          <w:szCs w:val="24"/>
        </w:rPr>
        <w:t>лога в районный бюджет прогнозируется на 202</w:t>
      </w:r>
      <w:r>
        <w:rPr>
          <w:rFonts w:asciiTheme="majorHAnsi" w:hAnsiTheme="majorHAnsi"/>
          <w:sz w:val="24"/>
          <w:szCs w:val="24"/>
        </w:rPr>
        <w:t>6</w:t>
      </w:r>
      <w:r w:rsidRPr="00870BAC">
        <w:rPr>
          <w:rFonts w:asciiTheme="majorHAnsi" w:hAnsiTheme="majorHAnsi"/>
          <w:sz w:val="24"/>
          <w:szCs w:val="24"/>
        </w:rPr>
        <w:t xml:space="preserve"> год в сумме </w:t>
      </w:r>
      <w:r>
        <w:rPr>
          <w:rFonts w:ascii="Times New Roman" w:hAnsi="Times New Roman" w:cs="Times New Roman"/>
          <w:sz w:val="24"/>
          <w:szCs w:val="24"/>
        </w:rPr>
        <w:t>299        624,1</w:t>
      </w:r>
      <w:r w:rsidRPr="00870BAC">
        <w:rPr>
          <w:rFonts w:ascii="Times New Roman" w:hAnsi="Times New Roman" w:cs="Times New Roman"/>
          <w:sz w:val="24"/>
          <w:szCs w:val="24"/>
        </w:rPr>
        <w:t>0000</w:t>
      </w:r>
      <w:r w:rsidRPr="00870BAC">
        <w:rPr>
          <w:rFonts w:ascii="Times New Roman" w:hAnsi="Times New Roman" w:cs="Times New Roman"/>
        </w:rPr>
        <w:t xml:space="preserve"> </w:t>
      </w:r>
      <w:r w:rsidRPr="00870BAC">
        <w:rPr>
          <w:rFonts w:asciiTheme="majorHAnsi" w:hAnsiTheme="majorHAnsi"/>
          <w:sz w:val="24"/>
          <w:szCs w:val="24"/>
        </w:rPr>
        <w:t xml:space="preserve">тыс. рублей, согласно статьи 61.1 Бюджетного кодекса (в редакции Федерального закона от 29.11.2014года, № 383-ФЗ) или </w:t>
      </w:r>
      <w:r>
        <w:rPr>
          <w:rFonts w:asciiTheme="majorHAnsi" w:hAnsiTheme="majorHAnsi"/>
          <w:sz w:val="24"/>
          <w:szCs w:val="24"/>
        </w:rPr>
        <w:t>106,90</w:t>
      </w:r>
      <w:r w:rsidRPr="00870BAC">
        <w:rPr>
          <w:rFonts w:asciiTheme="majorHAnsi" w:hAnsiTheme="majorHAnsi"/>
          <w:sz w:val="24"/>
          <w:szCs w:val="24"/>
        </w:rPr>
        <w:t xml:space="preserve"> % к </w:t>
      </w:r>
      <w:r>
        <w:rPr>
          <w:rFonts w:asciiTheme="majorHAnsi" w:hAnsiTheme="majorHAnsi"/>
          <w:sz w:val="24"/>
          <w:szCs w:val="24"/>
        </w:rPr>
        <w:t>ожидаемой оценке</w:t>
      </w:r>
      <w:r w:rsidRPr="00870BAC">
        <w:rPr>
          <w:rFonts w:asciiTheme="majorHAnsi" w:hAnsiTheme="majorHAnsi"/>
          <w:sz w:val="24"/>
          <w:szCs w:val="24"/>
        </w:rPr>
        <w:t xml:space="preserve"> 202</w:t>
      </w:r>
      <w:r>
        <w:rPr>
          <w:rFonts w:asciiTheme="majorHAnsi" w:hAnsiTheme="majorHAnsi"/>
          <w:sz w:val="24"/>
          <w:szCs w:val="24"/>
        </w:rPr>
        <w:t>5</w:t>
      </w:r>
      <w:r w:rsidRPr="00870BAC">
        <w:rPr>
          <w:rFonts w:asciiTheme="majorHAnsi" w:hAnsiTheme="majorHAnsi"/>
          <w:sz w:val="24"/>
          <w:szCs w:val="24"/>
        </w:rPr>
        <w:t xml:space="preserve"> года.  </w:t>
      </w:r>
      <w:r w:rsidRPr="00870BAC">
        <w:rPr>
          <w:rFonts w:asciiTheme="majorHAnsi" w:hAnsiTheme="majorHAnsi" w:cs="Times New Roman"/>
          <w:sz w:val="24"/>
          <w:szCs w:val="24"/>
        </w:rPr>
        <w:t>В предстоящем бюджетном цикле остается без изменения норматив отчислений по налогу на доходы физических лиц в размере 33% +</w:t>
      </w:r>
      <w:r>
        <w:rPr>
          <w:rFonts w:asciiTheme="majorHAnsi" w:hAnsiTheme="majorHAnsi" w:cs="Times New Roman"/>
          <w:sz w:val="24"/>
          <w:szCs w:val="24"/>
        </w:rPr>
        <w:t xml:space="preserve"> дополнительный норматив, не превышаю</w:t>
      </w:r>
      <w:r>
        <w:rPr>
          <w:rFonts w:asciiTheme="majorHAnsi" w:hAnsiTheme="majorHAnsi" w:cs="Times New Roman"/>
          <w:sz w:val="24"/>
          <w:szCs w:val="24"/>
        </w:rPr>
        <w:lastRenderedPageBreak/>
        <w:t>щий 650 тыс. рублей- 3,00</w:t>
      </w:r>
      <w:r w:rsidRPr="00AB422C">
        <w:rPr>
          <w:rFonts w:asciiTheme="majorHAnsi" w:hAnsiTheme="majorHAnsi" w:cs="Times New Roman"/>
          <w:sz w:val="24"/>
          <w:szCs w:val="24"/>
        </w:rPr>
        <w:t>%</w:t>
      </w:r>
      <w:r>
        <w:rPr>
          <w:rFonts w:asciiTheme="majorHAnsi" w:hAnsiTheme="majorHAnsi" w:cs="Times New Roman"/>
          <w:sz w:val="24"/>
          <w:szCs w:val="24"/>
        </w:rPr>
        <w:t>, превышающей 650 тыс. рублей, относящейся к части налоговой базы – 3,00%</w:t>
      </w:r>
      <w:r w:rsidRPr="00AB422C">
        <w:rPr>
          <w:rFonts w:asciiTheme="majorHAnsi" w:hAnsiTheme="majorHAnsi" w:cs="Times New Roman"/>
          <w:sz w:val="24"/>
          <w:szCs w:val="24"/>
        </w:rPr>
        <w:t>), что является определяющим фактором для прогнозного объема доходов</w:t>
      </w:r>
      <w:r w:rsidRPr="000D286B">
        <w:rPr>
          <w:rFonts w:ascii="Times New Roman" w:hAnsi="Times New Roman" w:cs="Times New Roman"/>
          <w:sz w:val="24"/>
          <w:szCs w:val="24"/>
        </w:rPr>
        <w:t>.</w:t>
      </w:r>
    </w:p>
    <w:p w:rsidR="00CF23B4" w:rsidRPr="0077553E" w:rsidRDefault="00CF23B4" w:rsidP="00CF23B4">
      <w:pPr>
        <w:pStyle w:val="21"/>
        <w:tabs>
          <w:tab w:val="left" w:pos="1276"/>
        </w:tabs>
        <w:spacing w:after="0" w:line="240" w:lineRule="auto"/>
        <w:ind w:left="0" w:firstLine="567"/>
        <w:contextualSpacing/>
        <w:jc w:val="both"/>
        <w:rPr>
          <w:highlight w:val="yellow"/>
        </w:rPr>
      </w:pPr>
    </w:p>
    <w:p w:rsidR="00CF23B4" w:rsidRPr="0077553E" w:rsidRDefault="00CF23B4" w:rsidP="00CF23B4">
      <w:pPr>
        <w:pStyle w:val="21"/>
        <w:tabs>
          <w:tab w:val="left" w:pos="1276"/>
        </w:tabs>
        <w:spacing w:after="0" w:line="240" w:lineRule="auto"/>
        <w:ind w:left="0" w:firstLine="567"/>
        <w:contextualSpacing/>
        <w:jc w:val="center"/>
        <w:rPr>
          <w:b/>
        </w:rPr>
      </w:pPr>
      <w:r w:rsidRPr="0077553E">
        <w:rPr>
          <w:b/>
        </w:rPr>
        <w:t>Акцизы по подакцизным товарам (продукции), производимым на территории Российской Федерации</w:t>
      </w:r>
    </w:p>
    <w:p w:rsidR="00CF23B4" w:rsidRPr="0077553E" w:rsidRDefault="00CF23B4" w:rsidP="00CF23B4">
      <w:pPr>
        <w:pStyle w:val="21"/>
        <w:tabs>
          <w:tab w:val="left" w:pos="1276"/>
        </w:tabs>
        <w:spacing w:after="0" w:line="240" w:lineRule="auto"/>
        <w:ind w:left="0" w:firstLine="567"/>
        <w:contextualSpacing/>
        <w:jc w:val="both"/>
      </w:pPr>
    </w:p>
    <w:p w:rsidR="00CF23B4" w:rsidRDefault="00CF23B4" w:rsidP="00CF23B4">
      <w:pPr>
        <w:pStyle w:val="8"/>
        <w:spacing w:before="0" w:after="0"/>
        <w:ind w:firstLine="567"/>
        <w:contextualSpacing/>
        <w:jc w:val="both"/>
        <w:rPr>
          <w:highlight w:val="yellow"/>
        </w:rPr>
      </w:pPr>
      <w:r w:rsidRPr="0077553E">
        <w:rPr>
          <w:i w:val="0"/>
        </w:rPr>
        <w:t>Поступление доходов от уплаты акцизов на нефтепродукты прогнозируется на 202</w:t>
      </w:r>
      <w:r>
        <w:rPr>
          <w:i w:val="0"/>
        </w:rPr>
        <w:t>6</w:t>
      </w:r>
      <w:r w:rsidRPr="0077553E">
        <w:rPr>
          <w:i w:val="0"/>
        </w:rPr>
        <w:t xml:space="preserve"> год в сумме </w:t>
      </w:r>
      <w:r>
        <w:rPr>
          <w:i w:val="0"/>
        </w:rPr>
        <w:t>17 996</w:t>
      </w:r>
      <w:r w:rsidRPr="00003CF9">
        <w:rPr>
          <w:i w:val="0"/>
        </w:rPr>
        <w:t>,</w:t>
      </w:r>
      <w:r>
        <w:rPr>
          <w:i w:val="0"/>
        </w:rPr>
        <w:t>3</w:t>
      </w:r>
      <w:r w:rsidRPr="00003CF9">
        <w:rPr>
          <w:i w:val="0"/>
        </w:rPr>
        <w:t>0000</w:t>
      </w:r>
      <w:r>
        <w:rPr>
          <w:i w:val="0"/>
        </w:rPr>
        <w:t xml:space="preserve"> </w:t>
      </w:r>
      <w:r w:rsidRPr="0077553E">
        <w:rPr>
          <w:i w:val="0"/>
        </w:rPr>
        <w:t>тыс.</w:t>
      </w:r>
      <w:r>
        <w:rPr>
          <w:i w:val="0"/>
        </w:rPr>
        <w:t xml:space="preserve"> </w:t>
      </w:r>
      <w:r w:rsidRPr="0077553E">
        <w:rPr>
          <w:i w:val="0"/>
        </w:rPr>
        <w:t>рублей, по ранее предоставленному прогнозу поступлений в 20</w:t>
      </w:r>
      <w:r>
        <w:rPr>
          <w:i w:val="0"/>
        </w:rPr>
        <w:t>25</w:t>
      </w:r>
      <w:r w:rsidRPr="0077553E">
        <w:rPr>
          <w:i w:val="0"/>
        </w:rPr>
        <w:t xml:space="preserve"> году. У</w:t>
      </w:r>
      <w:r w:rsidRPr="0077553E">
        <w:rPr>
          <w:i w:val="0"/>
          <w:iCs w:val="0"/>
        </w:rPr>
        <w:t>точнение прогноза будет производиться после направления Федеральным казначейством прогнозных параметров Министерства финансов Республики Бурятия по поступлению данных доходов в консолидированный бюджет Республики Бурятия на 202</w:t>
      </w:r>
      <w:r>
        <w:rPr>
          <w:i w:val="0"/>
          <w:iCs w:val="0"/>
        </w:rPr>
        <w:t>6</w:t>
      </w:r>
      <w:r w:rsidRPr="0077553E">
        <w:rPr>
          <w:i w:val="0"/>
          <w:iCs w:val="0"/>
        </w:rPr>
        <w:t xml:space="preserve"> год.</w:t>
      </w:r>
    </w:p>
    <w:p w:rsidR="00CF23B4" w:rsidRPr="0077553E" w:rsidRDefault="00CF23B4" w:rsidP="00CF23B4">
      <w:pPr>
        <w:spacing w:after="0" w:line="240" w:lineRule="auto"/>
        <w:ind w:firstLine="567"/>
        <w:jc w:val="both"/>
        <w:rPr>
          <w:sz w:val="24"/>
          <w:szCs w:val="24"/>
          <w:highlight w:val="yellow"/>
        </w:rPr>
      </w:pPr>
    </w:p>
    <w:p w:rsidR="00CF23B4" w:rsidRDefault="00CF23B4" w:rsidP="00CF23B4">
      <w:pPr>
        <w:pStyle w:val="ConsPlusTitle"/>
        <w:ind w:firstLine="567"/>
        <w:contextualSpacing/>
        <w:jc w:val="center"/>
        <w:rPr>
          <w:rFonts w:ascii="Times New Roman" w:hAnsi="Times New Roman"/>
          <w:sz w:val="24"/>
          <w:szCs w:val="24"/>
        </w:rPr>
      </w:pPr>
      <w:r w:rsidRPr="0077553E">
        <w:rPr>
          <w:rFonts w:ascii="Times New Roman" w:hAnsi="Times New Roman"/>
          <w:sz w:val="24"/>
          <w:szCs w:val="24"/>
        </w:rPr>
        <w:t>Налоги на совокупный доход</w:t>
      </w:r>
    </w:p>
    <w:p w:rsidR="00CF23B4" w:rsidRPr="0077553E" w:rsidRDefault="00CF23B4" w:rsidP="00CF23B4">
      <w:pPr>
        <w:pStyle w:val="ConsPlusTitle"/>
        <w:ind w:firstLine="567"/>
        <w:contextualSpacing/>
        <w:jc w:val="both"/>
        <w:rPr>
          <w:rFonts w:ascii="Times New Roman" w:hAnsi="Times New Roman"/>
          <w:sz w:val="24"/>
          <w:szCs w:val="24"/>
        </w:rPr>
      </w:pPr>
    </w:p>
    <w:p w:rsidR="00CF23B4" w:rsidRPr="00414D22" w:rsidRDefault="00CF23B4" w:rsidP="00CF23B4">
      <w:pPr>
        <w:ind w:firstLine="709"/>
        <w:jc w:val="both"/>
        <w:rPr>
          <w:rFonts w:ascii="Times New Roman" w:eastAsia="Times New Roman" w:hAnsi="Times New Roman" w:cs="Times New Roman"/>
          <w:color w:val="FF0000"/>
          <w:sz w:val="24"/>
          <w:szCs w:val="24"/>
        </w:rPr>
      </w:pPr>
      <w:r w:rsidRPr="00FC70A0">
        <w:rPr>
          <w:rFonts w:ascii="Times New Roman" w:hAnsi="Times New Roman" w:cs="Times New Roman"/>
          <w:b/>
          <w:i/>
          <w:spacing w:val="2"/>
          <w:sz w:val="24"/>
          <w:szCs w:val="24"/>
        </w:rPr>
        <w:t>Налог, взимаемый по упрощенной системе налогообложения</w:t>
      </w:r>
      <w:r w:rsidRPr="00FC70A0">
        <w:rPr>
          <w:b/>
          <w:sz w:val="24"/>
          <w:szCs w:val="24"/>
        </w:rPr>
        <w:t xml:space="preserve"> </w:t>
      </w:r>
      <w:r w:rsidRPr="00FC70A0">
        <w:rPr>
          <w:rFonts w:ascii="Times New Roman" w:eastAsia="Times New Roman" w:hAnsi="Times New Roman" w:cs="Times New Roman"/>
          <w:sz w:val="24"/>
          <w:szCs w:val="24"/>
        </w:rPr>
        <w:t>в 202</w:t>
      </w:r>
      <w:r>
        <w:rPr>
          <w:rFonts w:ascii="Times New Roman" w:eastAsia="Times New Roman" w:hAnsi="Times New Roman" w:cs="Times New Roman"/>
          <w:sz w:val="24"/>
          <w:szCs w:val="24"/>
        </w:rPr>
        <w:t>6</w:t>
      </w:r>
      <w:r w:rsidRPr="00FC70A0">
        <w:rPr>
          <w:rFonts w:ascii="Times New Roman" w:eastAsia="Times New Roman" w:hAnsi="Times New Roman" w:cs="Times New Roman"/>
          <w:sz w:val="24"/>
          <w:szCs w:val="24"/>
        </w:rPr>
        <w:t xml:space="preserve"> году норматив отчислений остается на прежнем уровне, налог взимаемый по упрощенной системе налогообложения будет зачисляться в местные бюджеты по нормативу 50% составит </w:t>
      </w:r>
      <w:r>
        <w:rPr>
          <w:rFonts w:ascii="Times New Roman" w:eastAsia="Times New Roman" w:hAnsi="Times New Roman" w:cs="Times New Roman"/>
          <w:sz w:val="24"/>
          <w:szCs w:val="24"/>
        </w:rPr>
        <w:t>26 674,5</w:t>
      </w:r>
      <w:r w:rsidRPr="00FC70A0">
        <w:rPr>
          <w:rFonts w:ascii="Times New Roman" w:eastAsia="Times New Roman" w:hAnsi="Times New Roman" w:cs="Times New Roman"/>
          <w:sz w:val="24"/>
          <w:szCs w:val="24"/>
        </w:rPr>
        <w:t xml:space="preserve">0000 тыс. рублей, что составляет </w:t>
      </w:r>
      <w:r>
        <w:rPr>
          <w:rFonts w:ascii="Times New Roman" w:hAnsi="Times New Roman" w:cs="Times New Roman"/>
          <w:sz w:val="24"/>
          <w:szCs w:val="24"/>
        </w:rPr>
        <w:t>94,7</w:t>
      </w:r>
      <w:r w:rsidRPr="00FC70A0">
        <w:rPr>
          <w:rFonts w:ascii="Times New Roman" w:hAnsi="Times New Roman" w:cs="Times New Roman"/>
          <w:sz w:val="24"/>
          <w:szCs w:val="24"/>
        </w:rPr>
        <w:t xml:space="preserve">% </w:t>
      </w:r>
      <w:r w:rsidRPr="00FC70A0">
        <w:rPr>
          <w:rFonts w:ascii="Times New Roman" w:eastAsia="Times New Roman" w:hAnsi="Times New Roman" w:cs="Times New Roman"/>
          <w:sz w:val="24"/>
          <w:szCs w:val="24"/>
        </w:rPr>
        <w:t>к ожидаемой оценке 202</w:t>
      </w:r>
      <w:r>
        <w:rPr>
          <w:rFonts w:ascii="Times New Roman" w:eastAsia="Times New Roman" w:hAnsi="Times New Roman" w:cs="Times New Roman"/>
          <w:sz w:val="24"/>
          <w:szCs w:val="24"/>
        </w:rPr>
        <w:t>5</w:t>
      </w:r>
      <w:r w:rsidRPr="00FC70A0">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ожидаемый расчет просчитан по средневзвешенному расчету за 2024 и ожидаемой оценке 2025г.г.</w:t>
      </w:r>
      <w:r w:rsidRPr="007C2570">
        <w:rPr>
          <w:rFonts w:eastAsia="Calibri"/>
          <w:szCs w:val="26"/>
        </w:rPr>
        <w:t xml:space="preserve"> </w:t>
      </w:r>
      <w:r w:rsidRPr="007C2570">
        <w:rPr>
          <w:rFonts w:ascii="Times New Roman" w:eastAsia="Calibri" w:hAnsi="Times New Roman" w:cs="Times New Roman"/>
          <w:sz w:val="24"/>
          <w:szCs w:val="24"/>
        </w:rPr>
        <w:t>Увеличение поступлений обусловлено изменением в составе плательщиков и ростом налоговой базы</w:t>
      </w:r>
      <w:r w:rsidRPr="00414D22">
        <w:rPr>
          <w:rFonts w:eastAsia="Calibri"/>
          <w:szCs w:val="26"/>
        </w:rPr>
        <w:t xml:space="preserve"> </w:t>
      </w:r>
      <w:r w:rsidRPr="00414D22">
        <w:rPr>
          <w:rFonts w:ascii="Times New Roman" w:eastAsia="Calibri" w:hAnsi="Times New Roman" w:cs="Times New Roman"/>
          <w:sz w:val="24"/>
          <w:szCs w:val="24"/>
        </w:rPr>
        <w:t>(так как, по налогоплательщикам-мигрантам рост поступлений составил более 7600 тыс. руб. по данным УФНС по РБ за 1 полугодие).</w:t>
      </w:r>
    </w:p>
    <w:p w:rsidR="00CF23B4" w:rsidRPr="0077553E" w:rsidRDefault="00CF23B4" w:rsidP="00CF23B4">
      <w:pPr>
        <w:spacing w:after="0" w:line="240" w:lineRule="auto"/>
        <w:contextualSpacing/>
        <w:jc w:val="center"/>
        <w:rPr>
          <w:rFonts w:ascii="Times New Roman" w:hAnsi="Times New Roman"/>
          <w:b/>
          <w:i/>
          <w:sz w:val="24"/>
          <w:szCs w:val="24"/>
        </w:rPr>
      </w:pPr>
      <w:r w:rsidRPr="0077553E">
        <w:rPr>
          <w:rFonts w:ascii="Times New Roman" w:hAnsi="Times New Roman"/>
          <w:b/>
          <w:i/>
          <w:sz w:val="24"/>
          <w:szCs w:val="24"/>
        </w:rPr>
        <w:t>Единый сельскохозяйственный налог</w:t>
      </w:r>
    </w:p>
    <w:p w:rsidR="00CF23B4" w:rsidRPr="0077553E" w:rsidRDefault="00CF23B4" w:rsidP="00CF23B4">
      <w:pPr>
        <w:spacing w:after="0" w:line="240" w:lineRule="auto"/>
        <w:ind w:firstLine="567"/>
        <w:contextualSpacing/>
        <w:jc w:val="both"/>
        <w:rPr>
          <w:rFonts w:ascii="Times New Roman" w:hAnsi="Times New Roman"/>
          <w:b/>
          <w:i/>
          <w:sz w:val="24"/>
          <w:szCs w:val="24"/>
        </w:rPr>
      </w:pPr>
    </w:p>
    <w:p w:rsidR="00CF23B4" w:rsidRPr="0077553E" w:rsidRDefault="00CF23B4" w:rsidP="00CF23B4">
      <w:pPr>
        <w:pStyle w:val="ConsPlusTitle"/>
        <w:ind w:firstLine="567"/>
        <w:contextualSpacing/>
        <w:jc w:val="both"/>
        <w:rPr>
          <w:rFonts w:ascii="Times New Roman" w:hAnsi="Times New Roman"/>
          <w:b w:val="0"/>
          <w:bCs/>
          <w:sz w:val="24"/>
          <w:szCs w:val="24"/>
        </w:rPr>
      </w:pPr>
      <w:r w:rsidRPr="0077553E">
        <w:rPr>
          <w:rFonts w:ascii="Times New Roman" w:hAnsi="Times New Roman"/>
          <w:b w:val="0"/>
          <w:bCs/>
          <w:sz w:val="24"/>
          <w:szCs w:val="24"/>
        </w:rPr>
        <w:t>Поступление единого сельскохозяйственного налога в 202</w:t>
      </w:r>
      <w:r>
        <w:rPr>
          <w:rFonts w:ascii="Times New Roman" w:hAnsi="Times New Roman"/>
          <w:b w:val="0"/>
          <w:bCs/>
          <w:sz w:val="24"/>
          <w:szCs w:val="24"/>
        </w:rPr>
        <w:t>6</w:t>
      </w:r>
      <w:r w:rsidRPr="0077553E">
        <w:rPr>
          <w:rFonts w:ascii="Times New Roman" w:hAnsi="Times New Roman"/>
          <w:b w:val="0"/>
          <w:bCs/>
          <w:sz w:val="24"/>
          <w:szCs w:val="24"/>
        </w:rPr>
        <w:t xml:space="preserve"> году прогнозируется в сумме </w:t>
      </w:r>
      <w:r>
        <w:rPr>
          <w:rFonts w:ascii="Times New Roman" w:hAnsi="Times New Roman"/>
          <w:b w:val="0"/>
          <w:bCs/>
          <w:sz w:val="24"/>
          <w:szCs w:val="24"/>
        </w:rPr>
        <w:t>641,0</w:t>
      </w:r>
      <w:r w:rsidRPr="0077553E">
        <w:rPr>
          <w:rFonts w:ascii="Times New Roman" w:hAnsi="Times New Roman"/>
          <w:b w:val="0"/>
          <w:bCs/>
          <w:sz w:val="24"/>
          <w:szCs w:val="24"/>
        </w:rPr>
        <w:t xml:space="preserve"> тыс. рублей.</w:t>
      </w:r>
    </w:p>
    <w:p w:rsidR="00CF23B4" w:rsidRPr="0077553E" w:rsidRDefault="00CF23B4" w:rsidP="00CF23B4">
      <w:pPr>
        <w:pStyle w:val="ConsPlusTitle"/>
        <w:ind w:firstLine="567"/>
        <w:contextualSpacing/>
        <w:jc w:val="both"/>
        <w:rPr>
          <w:rFonts w:ascii="Times New Roman" w:hAnsi="Times New Roman"/>
          <w:b w:val="0"/>
          <w:bCs/>
          <w:sz w:val="24"/>
          <w:szCs w:val="24"/>
        </w:rPr>
      </w:pPr>
      <w:r w:rsidRPr="0077553E">
        <w:rPr>
          <w:rFonts w:ascii="Times New Roman" w:hAnsi="Times New Roman"/>
          <w:b w:val="0"/>
          <w:bCs/>
          <w:sz w:val="24"/>
          <w:szCs w:val="24"/>
        </w:rPr>
        <w:t xml:space="preserve">Прогноз сформирован на основе </w:t>
      </w:r>
      <w:r>
        <w:rPr>
          <w:rFonts w:ascii="Times New Roman" w:hAnsi="Times New Roman"/>
          <w:b w:val="0"/>
          <w:bCs/>
          <w:sz w:val="24"/>
          <w:szCs w:val="24"/>
        </w:rPr>
        <w:t>налогоплательщиков, являющихся сельскохозяйственными товаропроизводителями и перешедшие на уплату единого сельского налога в порядке, установленном настоящей главой</w:t>
      </w:r>
      <w:r w:rsidRPr="0077553E">
        <w:rPr>
          <w:rFonts w:ascii="Times New Roman" w:hAnsi="Times New Roman"/>
          <w:b w:val="0"/>
          <w:bCs/>
          <w:sz w:val="24"/>
          <w:szCs w:val="24"/>
        </w:rPr>
        <w:t>.</w:t>
      </w:r>
    </w:p>
    <w:p w:rsidR="00CF23B4" w:rsidRDefault="00CF23B4" w:rsidP="00CF23B4">
      <w:pPr>
        <w:pStyle w:val="ConsPlusTitle"/>
        <w:ind w:firstLine="720"/>
        <w:contextualSpacing/>
        <w:jc w:val="both"/>
        <w:rPr>
          <w:rFonts w:ascii="Times New Roman" w:hAnsi="Times New Roman"/>
          <w:bCs/>
          <w:i/>
          <w:sz w:val="24"/>
          <w:szCs w:val="24"/>
        </w:rPr>
      </w:pPr>
    </w:p>
    <w:p w:rsidR="00CF23B4" w:rsidRPr="007B5081" w:rsidRDefault="00CF23B4" w:rsidP="00CF23B4">
      <w:pPr>
        <w:pStyle w:val="ConsPlusTitle"/>
        <w:ind w:firstLine="720"/>
        <w:contextualSpacing/>
        <w:jc w:val="center"/>
        <w:rPr>
          <w:rFonts w:ascii="Times New Roman" w:hAnsi="Times New Roman"/>
          <w:bCs/>
          <w:i/>
          <w:sz w:val="24"/>
          <w:szCs w:val="24"/>
        </w:rPr>
      </w:pPr>
      <w:r w:rsidRPr="007B5081">
        <w:rPr>
          <w:rFonts w:ascii="Times New Roman" w:hAnsi="Times New Roman"/>
          <w:bCs/>
          <w:i/>
          <w:sz w:val="24"/>
          <w:szCs w:val="24"/>
        </w:rPr>
        <w:t>Патент</w:t>
      </w:r>
    </w:p>
    <w:p w:rsidR="00CF23B4" w:rsidRPr="007B5081" w:rsidRDefault="00CF23B4" w:rsidP="00CF23B4">
      <w:pPr>
        <w:pStyle w:val="ConsPlusTitle"/>
        <w:ind w:firstLine="720"/>
        <w:contextualSpacing/>
        <w:jc w:val="both"/>
        <w:rPr>
          <w:rFonts w:ascii="Times New Roman" w:hAnsi="Times New Roman"/>
          <w:bCs/>
          <w:i/>
          <w:sz w:val="24"/>
          <w:szCs w:val="24"/>
        </w:rPr>
      </w:pPr>
    </w:p>
    <w:p w:rsidR="00CF23B4" w:rsidRDefault="00CF23B4" w:rsidP="00CF23B4">
      <w:pPr>
        <w:pStyle w:val="ConsPlusTitle"/>
        <w:ind w:firstLine="720"/>
        <w:contextualSpacing/>
        <w:jc w:val="both"/>
        <w:rPr>
          <w:rFonts w:ascii="Times New Roman" w:hAnsi="Times New Roman"/>
          <w:bCs/>
          <w:sz w:val="24"/>
          <w:szCs w:val="24"/>
        </w:rPr>
      </w:pPr>
      <w:r w:rsidRPr="00316335">
        <w:rPr>
          <w:rFonts w:ascii="Times New Roman" w:hAnsi="Times New Roman"/>
          <w:b w:val="0"/>
          <w:bCs/>
          <w:sz w:val="24"/>
          <w:szCs w:val="24"/>
        </w:rPr>
        <w:t>Налог, применяемый в связи с применением патентной системы налогообложения планируется в сумме</w:t>
      </w:r>
      <w:r>
        <w:rPr>
          <w:rFonts w:ascii="Times New Roman" w:hAnsi="Times New Roman"/>
          <w:b w:val="0"/>
          <w:bCs/>
          <w:sz w:val="24"/>
          <w:szCs w:val="24"/>
        </w:rPr>
        <w:t xml:space="preserve"> 3 90</w:t>
      </w:r>
      <w:r w:rsidRPr="00316335">
        <w:rPr>
          <w:rFonts w:ascii="Times New Roman" w:hAnsi="Times New Roman"/>
          <w:b w:val="0"/>
          <w:bCs/>
          <w:sz w:val="24"/>
          <w:szCs w:val="24"/>
        </w:rPr>
        <w:t xml:space="preserve">0,0 тыс. рублей </w:t>
      </w:r>
      <w:r w:rsidRPr="005412C3">
        <w:rPr>
          <w:rFonts w:ascii="Times New Roman" w:eastAsiaTheme="minorEastAsia" w:hAnsi="Times New Roman"/>
          <w:b w:val="0"/>
          <w:color w:val="000000" w:themeColor="text1"/>
          <w:sz w:val="24"/>
          <w:szCs w:val="24"/>
        </w:rPr>
        <w:t xml:space="preserve">или </w:t>
      </w:r>
      <w:r>
        <w:rPr>
          <w:rFonts w:ascii="Times New Roman" w:eastAsiaTheme="minorEastAsia" w:hAnsi="Times New Roman"/>
          <w:b w:val="0"/>
          <w:color w:val="000000" w:themeColor="text1"/>
          <w:sz w:val="24"/>
          <w:szCs w:val="24"/>
        </w:rPr>
        <w:t>101,1</w:t>
      </w:r>
      <w:r w:rsidRPr="005412C3">
        <w:rPr>
          <w:rFonts w:ascii="Times New Roman" w:eastAsiaTheme="minorEastAsia" w:hAnsi="Times New Roman"/>
          <w:b w:val="0"/>
          <w:color w:val="000000" w:themeColor="text1"/>
          <w:sz w:val="24"/>
          <w:szCs w:val="24"/>
        </w:rPr>
        <w:t>% годового уточненного бюджетного назначения в результате отмены режима</w:t>
      </w:r>
      <w:r>
        <w:rPr>
          <w:rFonts w:ascii="Times New Roman" w:eastAsiaTheme="minorEastAsia" w:hAnsi="Times New Roman"/>
          <w:b w:val="0"/>
          <w:color w:val="000000" w:themeColor="text1"/>
          <w:sz w:val="24"/>
          <w:szCs w:val="24"/>
        </w:rPr>
        <w:t xml:space="preserve"> налогообложения с 01.01.2021г.  С 2025 года на рост поступлений по патенту оказывает влияние индексация вмененной стоимости для расчета стоимости патентов (законодательный фактор). </w:t>
      </w:r>
    </w:p>
    <w:p w:rsidR="00CF23B4" w:rsidRDefault="00CF23B4" w:rsidP="00CF23B4">
      <w:pPr>
        <w:pStyle w:val="ConsPlusTitle"/>
        <w:ind w:firstLineChars="235" w:firstLine="564"/>
        <w:contextualSpacing/>
        <w:jc w:val="both"/>
        <w:rPr>
          <w:rFonts w:ascii="Times New Roman" w:hAnsi="Times New Roman"/>
          <w:bCs/>
          <w:sz w:val="24"/>
          <w:szCs w:val="24"/>
        </w:rPr>
      </w:pPr>
    </w:p>
    <w:p w:rsidR="00CF23B4" w:rsidRPr="00D3192D" w:rsidRDefault="00CF23B4" w:rsidP="00CF23B4">
      <w:pPr>
        <w:pStyle w:val="ConsPlusTitle"/>
        <w:ind w:firstLineChars="235" w:firstLine="564"/>
        <w:contextualSpacing/>
        <w:jc w:val="center"/>
        <w:rPr>
          <w:rFonts w:ascii="Times New Roman" w:hAnsi="Times New Roman"/>
          <w:spacing w:val="3"/>
          <w:sz w:val="24"/>
          <w:szCs w:val="24"/>
        </w:rPr>
      </w:pPr>
      <w:r w:rsidRPr="00D3192D">
        <w:rPr>
          <w:rFonts w:ascii="Times New Roman" w:hAnsi="Times New Roman"/>
          <w:bCs/>
          <w:sz w:val="24"/>
          <w:szCs w:val="24"/>
        </w:rPr>
        <w:t>Государственная пошлина</w:t>
      </w:r>
    </w:p>
    <w:p w:rsidR="00CF23B4" w:rsidRPr="00D3192D" w:rsidRDefault="00CF23B4" w:rsidP="00CF23B4">
      <w:pPr>
        <w:pStyle w:val="ConsPlusTitle"/>
        <w:ind w:firstLineChars="235" w:firstLine="571"/>
        <w:contextualSpacing/>
        <w:jc w:val="both"/>
        <w:rPr>
          <w:rFonts w:ascii="Times New Roman" w:hAnsi="Times New Roman"/>
          <w:spacing w:val="3"/>
          <w:sz w:val="24"/>
          <w:szCs w:val="24"/>
        </w:rPr>
      </w:pPr>
    </w:p>
    <w:p w:rsidR="00CF23B4" w:rsidRPr="00D3192D" w:rsidRDefault="00CF23B4" w:rsidP="00CF23B4">
      <w:pPr>
        <w:spacing w:after="0" w:line="240" w:lineRule="auto"/>
        <w:ind w:firstLineChars="235" w:firstLine="571"/>
        <w:contextualSpacing/>
        <w:jc w:val="both"/>
        <w:rPr>
          <w:rFonts w:ascii="Times New Roman" w:hAnsi="Times New Roman" w:cs="Times New Roman"/>
          <w:spacing w:val="3"/>
          <w:sz w:val="24"/>
          <w:szCs w:val="24"/>
        </w:rPr>
      </w:pPr>
      <w:r w:rsidRPr="00D3192D">
        <w:rPr>
          <w:rFonts w:ascii="Times New Roman" w:hAnsi="Times New Roman" w:cs="Times New Roman"/>
          <w:spacing w:val="3"/>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прогнозируется на 202</w:t>
      </w:r>
      <w:r>
        <w:rPr>
          <w:rFonts w:ascii="Times New Roman" w:hAnsi="Times New Roman" w:cs="Times New Roman"/>
          <w:spacing w:val="3"/>
          <w:sz w:val="24"/>
          <w:szCs w:val="24"/>
        </w:rPr>
        <w:t>6 год в сумме – 6 700</w:t>
      </w:r>
      <w:r w:rsidRPr="00D3192D">
        <w:rPr>
          <w:rFonts w:ascii="Times New Roman" w:hAnsi="Times New Roman" w:cs="Times New Roman"/>
          <w:spacing w:val="3"/>
          <w:sz w:val="24"/>
          <w:szCs w:val="24"/>
        </w:rPr>
        <w:t>,0 тыс. рублей.</w:t>
      </w:r>
    </w:p>
    <w:p w:rsidR="00CF23B4" w:rsidRPr="00D3192D" w:rsidRDefault="00CF23B4" w:rsidP="00CF23B4">
      <w:pPr>
        <w:spacing w:after="0" w:line="240" w:lineRule="auto"/>
        <w:ind w:firstLineChars="235" w:firstLine="571"/>
        <w:contextualSpacing/>
        <w:jc w:val="both"/>
        <w:rPr>
          <w:rFonts w:ascii="Times New Roman" w:hAnsi="Times New Roman" w:cs="Times New Roman"/>
          <w:spacing w:val="3"/>
          <w:sz w:val="24"/>
          <w:szCs w:val="24"/>
        </w:rPr>
      </w:pPr>
      <w:r w:rsidRPr="00D3192D">
        <w:rPr>
          <w:rFonts w:ascii="Times New Roman" w:hAnsi="Times New Roman" w:cs="Times New Roman"/>
          <w:spacing w:val="3"/>
          <w:sz w:val="24"/>
          <w:szCs w:val="24"/>
        </w:rPr>
        <w:t>Прогноз просчитан исходя из фактических поступлений в 202</w:t>
      </w:r>
      <w:r>
        <w:rPr>
          <w:rFonts w:ascii="Times New Roman" w:hAnsi="Times New Roman" w:cs="Times New Roman"/>
          <w:spacing w:val="3"/>
          <w:sz w:val="24"/>
          <w:szCs w:val="24"/>
        </w:rPr>
        <w:t>4</w:t>
      </w:r>
      <w:r w:rsidRPr="00D3192D">
        <w:rPr>
          <w:rFonts w:ascii="Times New Roman" w:hAnsi="Times New Roman" w:cs="Times New Roman"/>
          <w:spacing w:val="3"/>
          <w:sz w:val="24"/>
          <w:szCs w:val="24"/>
        </w:rPr>
        <w:t xml:space="preserve"> году, </w:t>
      </w:r>
      <w:r>
        <w:rPr>
          <w:rFonts w:ascii="Times New Roman" w:hAnsi="Times New Roman" w:cs="Times New Roman"/>
          <w:spacing w:val="3"/>
          <w:sz w:val="24"/>
          <w:szCs w:val="24"/>
        </w:rPr>
        <w:t>к ожидаемой оценке</w:t>
      </w:r>
      <w:r w:rsidRPr="00D3192D">
        <w:rPr>
          <w:rFonts w:ascii="Times New Roman" w:hAnsi="Times New Roman" w:cs="Times New Roman"/>
          <w:spacing w:val="3"/>
          <w:sz w:val="24"/>
          <w:szCs w:val="24"/>
        </w:rPr>
        <w:t xml:space="preserve"> 20</w:t>
      </w:r>
      <w:r>
        <w:rPr>
          <w:rFonts w:ascii="Times New Roman" w:hAnsi="Times New Roman" w:cs="Times New Roman"/>
          <w:spacing w:val="3"/>
          <w:sz w:val="24"/>
          <w:szCs w:val="24"/>
        </w:rPr>
        <w:t>25</w:t>
      </w:r>
      <w:r w:rsidRPr="00D3192D">
        <w:rPr>
          <w:rFonts w:ascii="Times New Roman" w:hAnsi="Times New Roman" w:cs="Times New Roman"/>
          <w:spacing w:val="3"/>
          <w:sz w:val="24"/>
          <w:szCs w:val="24"/>
        </w:rPr>
        <w:t xml:space="preserve"> го</w:t>
      </w:r>
      <w:r>
        <w:rPr>
          <w:rFonts w:ascii="Times New Roman" w:hAnsi="Times New Roman" w:cs="Times New Roman"/>
          <w:spacing w:val="3"/>
          <w:sz w:val="24"/>
          <w:szCs w:val="24"/>
        </w:rPr>
        <w:t>да</w:t>
      </w:r>
      <w:r w:rsidRPr="00D3192D">
        <w:rPr>
          <w:rFonts w:ascii="Times New Roman" w:hAnsi="Times New Roman" w:cs="Times New Roman"/>
          <w:spacing w:val="3"/>
          <w:sz w:val="24"/>
          <w:szCs w:val="24"/>
        </w:rPr>
        <w:t xml:space="preserve"> произошло</w:t>
      </w:r>
      <w:r>
        <w:rPr>
          <w:rFonts w:ascii="Times New Roman" w:hAnsi="Times New Roman" w:cs="Times New Roman"/>
          <w:spacing w:val="3"/>
          <w:sz w:val="24"/>
          <w:szCs w:val="24"/>
        </w:rPr>
        <w:t xml:space="preserve"> увеличение </w:t>
      </w:r>
      <w:r w:rsidRPr="00D3192D">
        <w:rPr>
          <w:rFonts w:ascii="Times New Roman" w:hAnsi="Times New Roman" w:cs="Times New Roman"/>
          <w:spacing w:val="3"/>
          <w:sz w:val="24"/>
          <w:szCs w:val="24"/>
        </w:rPr>
        <w:t>поступления</w:t>
      </w:r>
      <w:r>
        <w:rPr>
          <w:rFonts w:ascii="Times New Roman" w:hAnsi="Times New Roman" w:cs="Times New Roman"/>
          <w:spacing w:val="3"/>
          <w:sz w:val="24"/>
          <w:szCs w:val="24"/>
        </w:rPr>
        <w:t xml:space="preserve"> государственной пошлины, в связи с изменением законодательства</w:t>
      </w:r>
      <w:r w:rsidRPr="00B31752">
        <w:rPr>
          <w:rFonts w:ascii="Times New Roman" w:hAnsi="Times New Roman" w:cs="Times New Roman"/>
          <w:spacing w:val="3"/>
          <w:sz w:val="24"/>
          <w:szCs w:val="24"/>
        </w:rPr>
        <w:t>.</w:t>
      </w:r>
      <w:r w:rsidRPr="00B31752">
        <w:t xml:space="preserve"> </w:t>
      </w:r>
      <w:r w:rsidRPr="00B31752">
        <w:rPr>
          <w:rFonts w:ascii="Times New Roman" w:hAnsi="Times New Roman" w:cs="Times New Roman"/>
          <w:sz w:val="24"/>
          <w:szCs w:val="24"/>
        </w:rPr>
        <w:t>С 08.09.2024 размер государственной пошлины увеличен в 10 раз.</w:t>
      </w:r>
    </w:p>
    <w:p w:rsidR="00CF23B4" w:rsidRDefault="00CF23B4" w:rsidP="00CF23B4">
      <w:pPr>
        <w:pStyle w:val="21"/>
        <w:spacing w:after="0" w:line="240" w:lineRule="auto"/>
        <w:ind w:left="0"/>
        <w:contextualSpacing/>
        <w:rPr>
          <w:rFonts w:eastAsiaTheme="minorHAnsi"/>
          <w:color w:val="FF0000"/>
          <w:spacing w:val="3"/>
          <w:highlight w:val="yellow"/>
          <w:lang w:eastAsia="en-US"/>
        </w:rPr>
      </w:pPr>
    </w:p>
    <w:p w:rsidR="00CF23B4" w:rsidRDefault="00CF23B4" w:rsidP="00CF23B4">
      <w:pPr>
        <w:pStyle w:val="21"/>
        <w:spacing w:after="0" w:line="240" w:lineRule="auto"/>
        <w:ind w:left="0"/>
        <w:contextualSpacing/>
        <w:rPr>
          <w:b/>
          <w:color w:val="000000" w:themeColor="text1"/>
        </w:rPr>
      </w:pPr>
    </w:p>
    <w:p w:rsidR="00CF23B4" w:rsidRDefault="00CF23B4" w:rsidP="00CF23B4">
      <w:pPr>
        <w:pStyle w:val="21"/>
        <w:spacing w:after="0" w:line="240" w:lineRule="auto"/>
        <w:ind w:left="0"/>
        <w:contextualSpacing/>
        <w:jc w:val="center"/>
        <w:rPr>
          <w:b/>
          <w:color w:val="000000" w:themeColor="text1"/>
        </w:rPr>
      </w:pPr>
      <w:r w:rsidRPr="00621981">
        <w:rPr>
          <w:b/>
          <w:color w:val="000000" w:themeColor="text1"/>
        </w:rPr>
        <w:t>НЕНАЛОГОВЫЕ ДОХОДЫ</w:t>
      </w:r>
    </w:p>
    <w:p w:rsidR="00CF23B4" w:rsidRPr="00621981" w:rsidRDefault="00CF23B4" w:rsidP="00CF23B4">
      <w:pPr>
        <w:pStyle w:val="21"/>
        <w:spacing w:after="0" w:line="240" w:lineRule="auto"/>
        <w:ind w:left="0"/>
        <w:contextualSpacing/>
        <w:jc w:val="center"/>
        <w:rPr>
          <w:b/>
          <w:color w:val="000000" w:themeColor="text1"/>
        </w:rPr>
      </w:pPr>
    </w:p>
    <w:p w:rsidR="00CF23B4" w:rsidRPr="00621981" w:rsidRDefault="00CF23B4" w:rsidP="00CF23B4">
      <w:pPr>
        <w:pStyle w:val="21"/>
        <w:spacing w:after="0" w:line="240" w:lineRule="auto"/>
        <w:ind w:left="0"/>
        <w:contextualSpacing/>
        <w:jc w:val="both"/>
        <w:rPr>
          <w:color w:val="000000" w:themeColor="text1"/>
        </w:rPr>
      </w:pPr>
      <w:r>
        <w:rPr>
          <w:color w:val="000000" w:themeColor="text1"/>
        </w:rPr>
        <w:t xml:space="preserve">    </w:t>
      </w:r>
      <w:r w:rsidRPr="00621981">
        <w:rPr>
          <w:color w:val="000000" w:themeColor="text1"/>
        </w:rPr>
        <w:t xml:space="preserve">Поступление неналоговых доходов районного бюджета в целом прогнозируется </w:t>
      </w:r>
      <w:r>
        <w:rPr>
          <w:color w:val="000000" w:themeColor="text1"/>
        </w:rPr>
        <w:t>на 2026 год</w:t>
      </w:r>
      <w:r w:rsidRPr="00621981">
        <w:rPr>
          <w:color w:val="000000" w:themeColor="text1"/>
        </w:rPr>
        <w:t xml:space="preserve"> </w:t>
      </w:r>
      <w:r w:rsidRPr="000E0C08">
        <w:rPr>
          <w:color w:val="000000" w:themeColor="text1"/>
        </w:rPr>
        <w:t xml:space="preserve">в сумме </w:t>
      </w:r>
      <w:r>
        <w:rPr>
          <w:color w:val="000000" w:themeColor="text1"/>
        </w:rPr>
        <w:t>14 546,8</w:t>
      </w:r>
      <w:r w:rsidRPr="000E0C08">
        <w:rPr>
          <w:color w:val="000000" w:themeColor="text1"/>
        </w:rPr>
        <w:t xml:space="preserve"> тыс. рублей (</w:t>
      </w:r>
      <w:r>
        <w:rPr>
          <w:color w:val="000000" w:themeColor="text1"/>
        </w:rPr>
        <w:t>88,90</w:t>
      </w:r>
      <w:r w:rsidRPr="000E0C08">
        <w:rPr>
          <w:color w:val="000000" w:themeColor="text1"/>
        </w:rPr>
        <w:t>%</w:t>
      </w:r>
      <w:r w:rsidRPr="00621981">
        <w:rPr>
          <w:color w:val="000000" w:themeColor="text1"/>
        </w:rPr>
        <w:t xml:space="preserve"> к плану 202</w:t>
      </w:r>
      <w:r>
        <w:rPr>
          <w:color w:val="000000" w:themeColor="text1"/>
        </w:rPr>
        <w:t>5</w:t>
      </w:r>
      <w:r w:rsidRPr="00621981">
        <w:rPr>
          <w:color w:val="000000" w:themeColor="text1"/>
        </w:rPr>
        <w:t xml:space="preserve"> года).</w:t>
      </w:r>
    </w:p>
    <w:p w:rsidR="00CF23B4" w:rsidRPr="001B4B8A" w:rsidRDefault="00CF23B4" w:rsidP="00CF23B4">
      <w:pPr>
        <w:pStyle w:val="ConsPlusTitle"/>
        <w:contextualSpacing/>
        <w:jc w:val="center"/>
        <w:rPr>
          <w:rFonts w:ascii="Times New Roman" w:hAnsi="Times New Roman"/>
          <w:color w:val="000000" w:themeColor="text1"/>
          <w:sz w:val="24"/>
          <w:szCs w:val="24"/>
        </w:rPr>
      </w:pPr>
      <w:r w:rsidRPr="001B4B8A">
        <w:rPr>
          <w:rFonts w:ascii="Times New Roman" w:hAnsi="Times New Roman"/>
          <w:color w:val="000000" w:themeColor="text1"/>
          <w:sz w:val="24"/>
          <w:szCs w:val="24"/>
        </w:rPr>
        <w:t>Доходы от использования имущества, находящегося в государственной и муниципальной собственности.</w:t>
      </w:r>
    </w:p>
    <w:p w:rsidR="00CF23B4" w:rsidRPr="001B4B8A" w:rsidRDefault="00CF23B4" w:rsidP="00CF23B4">
      <w:pPr>
        <w:pStyle w:val="ConsPlusTitle"/>
        <w:ind w:firstLineChars="235" w:firstLine="564"/>
        <w:contextualSpacing/>
        <w:jc w:val="center"/>
        <w:rPr>
          <w:rFonts w:ascii="Times New Roman" w:hAnsi="Times New Roman"/>
          <w:color w:val="000000" w:themeColor="text1"/>
          <w:sz w:val="24"/>
          <w:szCs w:val="24"/>
        </w:rPr>
      </w:pPr>
    </w:p>
    <w:p w:rsidR="00CF23B4" w:rsidRPr="001B4B8A" w:rsidRDefault="00CF23B4" w:rsidP="00CF23B4">
      <w:pPr>
        <w:pStyle w:val="21"/>
        <w:tabs>
          <w:tab w:val="left" w:pos="1276"/>
        </w:tabs>
        <w:spacing w:after="0" w:line="240" w:lineRule="auto"/>
        <w:ind w:left="0" w:firstLine="567"/>
        <w:contextualSpacing/>
        <w:jc w:val="both"/>
        <w:rPr>
          <w:color w:val="000000" w:themeColor="text1"/>
        </w:rPr>
      </w:pPr>
      <w:r w:rsidRPr="001B4B8A">
        <w:rPr>
          <w:color w:val="000000" w:themeColor="text1"/>
          <w:spacing w:val="1"/>
        </w:rPr>
        <w:t xml:space="preserve">Объем поступлений в бюджет района </w:t>
      </w:r>
      <w:r w:rsidRPr="001B4B8A">
        <w:rPr>
          <w:b/>
          <w:color w:val="000000" w:themeColor="text1"/>
          <w:spacing w:val="1"/>
        </w:rPr>
        <w:t>доходов, получаемых в виде</w:t>
      </w:r>
      <w:r w:rsidRPr="001B4B8A">
        <w:rPr>
          <w:color w:val="000000" w:themeColor="text1"/>
          <w:spacing w:val="1"/>
        </w:rPr>
        <w:t xml:space="preserve"> арендной</w:t>
      </w:r>
      <w:r w:rsidRPr="001B4B8A">
        <w:rPr>
          <w:b/>
          <w:color w:val="000000" w:themeColor="text1"/>
          <w:spacing w:val="1"/>
        </w:rPr>
        <w:t xml:space="preserve"> платы за земельные участки, </w:t>
      </w:r>
      <w:r w:rsidRPr="001B4B8A">
        <w:rPr>
          <w:color w:val="000000" w:themeColor="text1"/>
          <w:spacing w:val="1"/>
        </w:rPr>
        <w:t>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сформирован на основании</w:t>
      </w:r>
      <w:r w:rsidRPr="001B4B8A">
        <w:rPr>
          <w:color w:val="000000" w:themeColor="text1"/>
        </w:rPr>
        <w:t xml:space="preserve"> реестра договоров по состоянию на </w:t>
      </w:r>
      <w:r>
        <w:rPr>
          <w:color w:val="000000" w:themeColor="text1"/>
        </w:rPr>
        <w:t>01.10.</w:t>
      </w:r>
      <w:r w:rsidRPr="001B4B8A">
        <w:rPr>
          <w:color w:val="000000" w:themeColor="text1"/>
        </w:rPr>
        <w:t>202</w:t>
      </w:r>
      <w:r>
        <w:rPr>
          <w:color w:val="000000" w:themeColor="text1"/>
        </w:rPr>
        <w:t>5</w:t>
      </w:r>
      <w:r w:rsidRPr="001B4B8A">
        <w:rPr>
          <w:color w:val="000000" w:themeColor="text1"/>
        </w:rPr>
        <w:t xml:space="preserve"> года. Прогноз поступления доходов от сдачи в аренду земельных участков на 202</w:t>
      </w:r>
      <w:r>
        <w:rPr>
          <w:color w:val="000000" w:themeColor="text1"/>
        </w:rPr>
        <w:t xml:space="preserve">6 год составит 8 664,70 тыс.руб., </w:t>
      </w:r>
      <w:r w:rsidRPr="00B63130">
        <w:rPr>
          <w:color w:val="000000" w:themeColor="text1"/>
        </w:rPr>
        <w:t xml:space="preserve">или </w:t>
      </w:r>
      <w:r>
        <w:rPr>
          <w:color w:val="000000" w:themeColor="text1"/>
        </w:rPr>
        <w:t>113,4</w:t>
      </w:r>
      <w:r w:rsidRPr="00B63130">
        <w:rPr>
          <w:color w:val="000000" w:themeColor="text1"/>
        </w:rPr>
        <w:t>%</w:t>
      </w:r>
      <w:r w:rsidRPr="001B4B8A">
        <w:rPr>
          <w:color w:val="000000" w:themeColor="text1"/>
        </w:rPr>
        <w:t xml:space="preserve"> к плановым показателям 202</w:t>
      </w:r>
      <w:r>
        <w:rPr>
          <w:color w:val="000000" w:themeColor="text1"/>
        </w:rPr>
        <w:t>5</w:t>
      </w:r>
      <w:r w:rsidRPr="001B4B8A">
        <w:rPr>
          <w:color w:val="000000" w:themeColor="text1"/>
        </w:rPr>
        <w:t xml:space="preserve"> года</w:t>
      </w:r>
      <w:r>
        <w:rPr>
          <w:color w:val="000000" w:themeColor="text1"/>
        </w:rPr>
        <w:t>, в соответствии с заключенными договорами.</w:t>
      </w:r>
    </w:p>
    <w:p w:rsidR="00CF23B4" w:rsidRPr="0029650D" w:rsidRDefault="00CF23B4" w:rsidP="00CF23B4">
      <w:pPr>
        <w:spacing w:after="0" w:line="240" w:lineRule="auto"/>
        <w:ind w:firstLineChars="235" w:firstLine="566"/>
        <w:contextualSpacing/>
        <w:jc w:val="both"/>
        <w:rPr>
          <w:rFonts w:ascii="Times New Roman" w:hAnsi="Times New Roman" w:cs="Times New Roman"/>
          <w:color w:val="000000" w:themeColor="text1"/>
          <w:spacing w:val="1"/>
          <w:sz w:val="24"/>
          <w:szCs w:val="24"/>
        </w:rPr>
      </w:pPr>
      <w:r w:rsidRPr="001B4B8A">
        <w:rPr>
          <w:rFonts w:ascii="Times New Roman" w:hAnsi="Times New Roman" w:cs="Times New Roman"/>
          <w:color w:val="000000" w:themeColor="text1"/>
          <w:spacing w:val="1"/>
          <w:sz w:val="24"/>
          <w:szCs w:val="24"/>
        </w:rPr>
        <w:t>Прогноз поступления доходов от сдачи в аренду имущества, на 202</w:t>
      </w:r>
      <w:r>
        <w:rPr>
          <w:rFonts w:ascii="Times New Roman" w:hAnsi="Times New Roman" w:cs="Times New Roman"/>
          <w:color w:val="000000" w:themeColor="text1"/>
          <w:spacing w:val="1"/>
          <w:sz w:val="24"/>
          <w:szCs w:val="24"/>
        </w:rPr>
        <w:t>6 год составит – 3879,8</w:t>
      </w:r>
      <w:r w:rsidRPr="001B4B8A">
        <w:rPr>
          <w:rFonts w:ascii="Times New Roman" w:hAnsi="Times New Roman" w:cs="Times New Roman"/>
          <w:color w:val="000000" w:themeColor="text1"/>
          <w:spacing w:val="1"/>
          <w:sz w:val="24"/>
          <w:szCs w:val="24"/>
        </w:rPr>
        <w:t xml:space="preserve"> тыс. рублей</w:t>
      </w:r>
      <w:r w:rsidRPr="00C85320">
        <w:rPr>
          <w:rFonts w:ascii="Times New Roman" w:hAnsi="Times New Roman" w:cs="Times New Roman"/>
          <w:color w:val="000000" w:themeColor="text1"/>
          <w:spacing w:val="1"/>
          <w:sz w:val="24"/>
          <w:szCs w:val="24"/>
        </w:rPr>
        <w:t xml:space="preserve">, или </w:t>
      </w:r>
      <w:r>
        <w:rPr>
          <w:rFonts w:ascii="Times New Roman" w:hAnsi="Times New Roman" w:cs="Times New Roman"/>
          <w:color w:val="000000" w:themeColor="text1"/>
          <w:spacing w:val="1"/>
          <w:sz w:val="24"/>
          <w:szCs w:val="24"/>
        </w:rPr>
        <w:t>44,5</w:t>
      </w:r>
      <w:r w:rsidRPr="001B4B8A">
        <w:rPr>
          <w:rFonts w:ascii="Times New Roman" w:hAnsi="Times New Roman" w:cs="Times New Roman"/>
          <w:color w:val="000000" w:themeColor="text1"/>
          <w:spacing w:val="1"/>
          <w:sz w:val="24"/>
          <w:szCs w:val="24"/>
        </w:rPr>
        <w:t>% к плановым показателям 202</w:t>
      </w:r>
      <w:r>
        <w:rPr>
          <w:rFonts w:ascii="Times New Roman" w:hAnsi="Times New Roman" w:cs="Times New Roman"/>
          <w:color w:val="000000" w:themeColor="text1"/>
          <w:spacing w:val="1"/>
          <w:sz w:val="24"/>
          <w:szCs w:val="24"/>
        </w:rPr>
        <w:t>5</w:t>
      </w:r>
      <w:r w:rsidRPr="001B4B8A">
        <w:rPr>
          <w:rFonts w:ascii="Times New Roman" w:hAnsi="Times New Roman" w:cs="Times New Roman"/>
          <w:color w:val="000000" w:themeColor="text1"/>
          <w:spacing w:val="1"/>
          <w:sz w:val="24"/>
          <w:szCs w:val="24"/>
        </w:rPr>
        <w:t xml:space="preserve"> года</w:t>
      </w:r>
      <w:r w:rsidRPr="0029650D">
        <w:rPr>
          <w:rFonts w:ascii="Times New Roman" w:hAnsi="Times New Roman" w:cs="Times New Roman"/>
          <w:color w:val="000000" w:themeColor="text1"/>
          <w:spacing w:val="1"/>
          <w:sz w:val="24"/>
          <w:szCs w:val="24"/>
        </w:rPr>
        <w:t xml:space="preserve">. </w:t>
      </w:r>
      <w:r w:rsidRPr="007062CA">
        <w:rPr>
          <w:rFonts w:ascii="Times New Roman" w:hAnsi="Times New Roman" w:cs="Times New Roman"/>
          <w:color w:val="000000" w:themeColor="text1"/>
          <w:spacing w:val="1"/>
          <w:sz w:val="24"/>
          <w:szCs w:val="24"/>
        </w:rPr>
        <w:t>Значительное снижение  в 2025 году обусловлено в связи с расторжением договора с ОАО «МРСК Сибири» на сумму</w:t>
      </w:r>
      <w:r w:rsidRPr="0029650D">
        <w:rPr>
          <w:rFonts w:ascii="Times New Roman" w:hAnsi="Times New Roman" w:cs="Times New Roman"/>
          <w:color w:val="000000" w:themeColor="text1"/>
          <w:spacing w:val="1"/>
          <w:sz w:val="24"/>
          <w:szCs w:val="24"/>
        </w:rPr>
        <w:t xml:space="preserve"> 3468,31тыс. рублей (во исполнение Постановления Правительства РФ от 10.09.2024г. №1229, Указа Главы РБ от 05.09.2024г. №150 и Постановления Администрации МО «Мухоршибирский район» от 10.10.2024г.№ 598),</w:t>
      </w:r>
      <w:r w:rsidRPr="0029650D">
        <w:t xml:space="preserve"> </w:t>
      </w:r>
      <w:r w:rsidRPr="0029650D">
        <w:rPr>
          <w:rFonts w:ascii="Times New Roman" w:hAnsi="Times New Roman" w:cs="Times New Roman"/>
          <w:sz w:val="24"/>
          <w:szCs w:val="24"/>
        </w:rPr>
        <w:t xml:space="preserve">снижение поступления арендной платы из-за  досрочного расторжения договора по инициативе арендатора аренды с </w:t>
      </w:r>
      <w:r w:rsidRPr="0029650D">
        <w:rPr>
          <w:rFonts w:ascii="Times New Roman" w:hAnsi="Times New Roman" w:cs="Times New Roman"/>
          <w:color w:val="000000"/>
          <w:sz w:val="24"/>
          <w:szCs w:val="24"/>
        </w:rPr>
        <w:t>недвижимым имуществом (объекты лагеря "Берёзка"), где месячный платеж составлял 207,0 тыс. рублей, потеря бюджета 1656,0 тыс. рублей.</w:t>
      </w:r>
    </w:p>
    <w:p w:rsidR="00CF23B4" w:rsidRPr="001B4B8A" w:rsidRDefault="00CF23B4" w:rsidP="00CF23B4">
      <w:pPr>
        <w:spacing w:after="0" w:line="240" w:lineRule="auto"/>
        <w:ind w:firstLineChars="235" w:firstLine="566"/>
        <w:contextualSpacing/>
        <w:jc w:val="both"/>
        <w:rPr>
          <w:rFonts w:ascii="Times New Roman" w:hAnsi="Times New Roman" w:cs="Times New Roman"/>
          <w:color w:val="000000" w:themeColor="text1"/>
          <w:sz w:val="24"/>
          <w:szCs w:val="24"/>
        </w:rPr>
      </w:pPr>
      <w:r w:rsidRPr="001B4B8A">
        <w:rPr>
          <w:rFonts w:ascii="Times New Roman" w:hAnsi="Times New Roman" w:cs="Times New Roman"/>
          <w:color w:val="000000" w:themeColor="text1"/>
          <w:spacing w:val="1"/>
          <w:sz w:val="24"/>
          <w:szCs w:val="24"/>
        </w:rPr>
        <w:t xml:space="preserve">Прогноз поступления доходов от </w:t>
      </w:r>
      <w:r w:rsidRPr="001B4B8A">
        <w:rPr>
          <w:rFonts w:ascii="Times New Roman" w:hAnsi="Times New Roman" w:cs="Times New Roman"/>
          <w:b/>
          <w:color w:val="000000" w:themeColor="text1"/>
          <w:spacing w:val="1"/>
          <w:sz w:val="24"/>
          <w:szCs w:val="24"/>
        </w:rPr>
        <w:t>сдачи в аренду имущества</w:t>
      </w:r>
      <w:r w:rsidRPr="001B4B8A">
        <w:rPr>
          <w:rFonts w:ascii="Times New Roman" w:hAnsi="Times New Roman" w:cs="Times New Roman"/>
          <w:color w:val="000000" w:themeColor="text1"/>
          <w:spacing w:val="1"/>
          <w:sz w:val="24"/>
          <w:szCs w:val="24"/>
        </w:rPr>
        <w:t>, находящегося в оперативном управлении органов местного самоуправления и созданных ими учреждений сформирован, исходя из заключенных договоров аренды.</w:t>
      </w:r>
    </w:p>
    <w:p w:rsidR="00CF23B4" w:rsidRPr="00EB7F1B" w:rsidRDefault="00CF23B4" w:rsidP="00CF23B4">
      <w:pPr>
        <w:spacing w:after="0" w:line="240" w:lineRule="auto"/>
        <w:ind w:firstLineChars="235" w:firstLine="564"/>
        <w:contextualSpacing/>
        <w:jc w:val="both"/>
        <w:rPr>
          <w:rFonts w:ascii="Times New Roman" w:hAnsi="Times New Roman" w:cs="Times New Roman"/>
          <w:color w:val="000000" w:themeColor="text1"/>
          <w:spacing w:val="1"/>
          <w:sz w:val="24"/>
          <w:szCs w:val="24"/>
        </w:rPr>
      </w:pPr>
      <w:r w:rsidRPr="001B4B8A">
        <w:rPr>
          <w:rFonts w:ascii="Times New Roman" w:hAnsi="Times New Roman" w:cs="Times New Roman"/>
          <w:color w:val="000000" w:themeColor="text1"/>
          <w:sz w:val="24"/>
          <w:szCs w:val="24"/>
        </w:rPr>
        <w:t xml:space="preserve">Прогноз рассчитан на основании реестра заключенных договоров </w:t>
      </w:r>
      <w:r w:rsidRPr="001B4B8A">
        <w:rPr>
          <w:rFonts w:ascii="Times New Roman" w:hAnsi="Times New Roman" w:cs="Times New Roman"/>
          <w:color w:val="000000" w:themeColor="text1"/>
          <w:spacing w:val="1"/>
          <w:sz w:val="24"/>
          <w:szCs w:val="24"/>
        </w:rPr>
        <w:t>Комитетом по управлению имуществом и муниципальным хозяйством района</w:t>
      </w:r>
      <w:r w:rsidRPr="001B4B8A">
        <w:rPr>
          <w:rFonts w:ascii="Times New Roman" w:hAnsi="Times New Roman" w:cs="Times New Roman"/>
          <w:color w:val="000000" w:themeColor="text1"/>
          <w:sz w:val="24"/>
          <w:szCs w:val="24"/>
        </w:rPr>
        <w:t>.</w:t>
      </w:r>
    </w:p>
    <w:p w:rsidR="00CF23B4" w:rsidRPr="00EB7F1B" w:rsidRDefault="00CF23B4" w:rsidP="00CF23B4">
      <w:pPr>
        <w:spacing w:after="0" w:line="240" w:lineRule="auto"/>
        <w:ind w:firstLineChars="235" w:firstLine="564"/>
        <w:contextualSpacing/>
        <w:jc w:val="both"/>
        <w:rPr>
          <w:rFonts w:ascii="Times New Roman" w:hAnsi="Times New Roman" w:cs="Times New Roman"/>
          <w:color w:val="000000" w:themeColor="text1"/>
          <w:sz w:val="24"/>
          <w:szCs w:val="24"/>
          <w:highlight w:val="yellow"/>
        </w:rPr>
      </w:pPr>
    </w:p>
    <w:p w:rsidR="00CF23B4" w:rsidRPr="00EB7F1B" w:rsidRDefault="00CF23B4" w:rsidP="00CF23B4">
      <w:pPr>
        <w:spacing w:after="0" w:line="240" w:lineRule="auto"/>
        <w:ind w:firstLineChars="235" w:firstLine="564"/>
        <w:contextualSpacing/>
        <w:jc w:val="center"/>
        <w:rPr>
          <w:rFonts w:ascii="Times New Roman" w:hAnsi="Times New Roman" w:cs="Times New Roman"/>
          <w:b/>
          <w:color w:val="000000" w:themeColor="text1"/>
          <w:sz w:val="24"/>
          <w:szCs w:val="24"/>
        </w:rPr>
      </w:pPr>
      <w:r w:rsidRPr="00EB7F1B">
        <w:rPr>
          <w:rFonts w:ascii="Times New Roman" w:hAnsi="Times New Roman" w:cs="Times New Roman"/>
          <w:b/>
          <w:color w:val="000000" w:themeColor="text1"/>
          <w:sz w:val="24"/>
          <w:szCs w:val="24"/>
        </w:rPr>
        <w:t>Платежи при пользовании природными ресурсами</w:t>
      </w:r>
    </w:p>
    <w:p w:rsidR="00CF23B4" w:rsidRPr="00EB7F1B" w:rsidRDefault="00CF23B4" w:rsidP="00CF23B4">
      <w:pPr>
        <w:spacing w:after="0" w:line="240" w:lineRule="auto"/>
        <w:ind w:firstLineChars="235" w:firstLine="564"/>
        <w:contextualSpacing/>
        <w:jc w:val="center"/>
        <w:rPr>
          <w:rFonts w:ascii="Times New Roman" w:hAnsi="Times New Roman" w:cs="Times New Roman"/>
          <w:b/>
          <w:color w:val="000000" w:themeColor="text1"/>
          <w:sz w:val="24"/>
          <w:szCs w:val="24"/>
        </w:rPr>
      </w:pPr>
    </w:p>
    <w:p w:rsidR="00CF23B4" w:rsidRPr="00745B11" w:rsidRDefault="00CF23B4" w:rsidP="00CF23B4">
      <w:pPr>
        <w:spacing w:after="0" w:line="240" w:lineRule="auto"/>
        <w:ind w:firstLineChars="235" w:firstLine="564"/>
        <w:contextualSpacing/>
        <w:jc w:val="both"/>
        <w:rPr>
          <w:rFonts w:ascii="Times New Roman" w:hAnsi="Times New Roman" w:cs="Times New Roman"/>
          <w:sz w:val="24"/>
          <w:szCs w:val="24"/>
        </w:rPr>
      </w:pPr>
      <w:r w:rsidRPr="00EB7F1B">
        <w:rPr>
          <w:rFonts w:ascii="Times New Roman" w:hAnsi="Times New Roman" w:cs="Times New Roman"/>
          <w:color w:val="000000" w:themeColor="text1"/>
          <w:sz w:val="24"/>
          <w:szCs w:val="24"/>
        </w:rPr>
        <w:t xml:space="preserve">Плата за негативное воздействие на окружающую среду планируется </w:t>
      </w:r>
      <w:r w:rsidRPr="00EB7F1B">
        <w:rPr>
          <w:rFonts w:ascii="Times New Roman" w:hAnsi="Times New Roman" w:cs="Times New Roman"/>
          <w:bCs/>
          <w:color w:val="000000" w:themeColor="text1"/>
          <w:sz w:val="24"/>
          <w:szCs w:val="24"/>
        </w:rPr>
        <w:t xml:space="preserve">по данным </w:t>
      </w:r>
      <w:r>
        <w:rPr>
          <w:rFonts w:ascii="Times New Roman" w:hAnsi="Times New Roman" w:cs="Times New Roman"/>
          <w:bCs/>
          <w:color w:val="000000" w:themeColor="text1"/>
          <w:sz w:val="24"/>
          <w:szCs w:val="24"/>
        </w:rPr>
        <w:t xml:space="preserve">Забайкальским межрегиональным управлением </w:t>
      </w:r>
      <w:proofErr w:type="spellStart"/>
      <w:r>
        <w:rPr>
          <w:rFonts w:ascii="Times New Roman" w:hAnsi="Times New Roman" w:cs="Times New Roman"/>
          <w:bCs/>
          <w:color w:val="000000" w:themeColor="text1"/>
          <w:sz w:val="24"/>
          <w:szCs w:val="24"/>
        </w:rPr>
        <w:t>Росприроднадзора</w:t>
      </w:r>
      <w:proofErr w:type="spellEnd"/>
      <w:r w:rsidRPr="00EB7F1B">
        <w:rPr>
          <w:rFonts w:ascii="Times New Roman" w:hAnsi="Times New Roman" w:cs="Times New Roman"/>
          <w:bCs/>
          <w:color w:val="000000" w:themeColor="text1"/>
          <w:sz w:val="24"/>
          <w:szCs w:val="24"/>
        </w:rPr>
        <w:t xml:space="preserve"> по надзору в сфере природопользования по РБ на 202</w:t>
      </w:r>
      <w:r>
        <w:rPr>
          <w:rFonts w:ascii="Times New Roman" w:hAnsi="Times New Roman" w:cs="Times New Roman"/>
          <w:bCs/>
          <w:color w:val="000000" w:themeColor="text1"/>
          <w:sz w:val="24"/>
          <w:szCs w:val="24"/>
        </w:rPr>
        <w:t>6</w:t>
      </w:r>
      <w:r w:rsidRPr="00EB7F1B">
        <w:rPr>
          <w:rFonts w:ascii="Times New Roman" w:hAnsi="Times New Roman" w:cs="Times New Roman"/>
          <w:bCs/>
          <w:color w:val="000000" w:themeColor="text1"/>
          <w:sz w:val="24"/>
          <w:szCs w:val="24"/>
        </w:rPr>
        <w:t xml:space="preserve"> год </w:t>
      </w:r>
      <w:r w:rsidRPr="00EB7F1B">
        <w:rPr>
          <w:rFonts w:ascii="Times New Roman" w:hAnsi="Times New Roman" w:cs="Times New Roman"/>
          <w:color w:val="000000" w:themeColor="text1"/>
          <w:sz w:val="24"/>
          <w:szCs w:val="24"/>
        </w:rPr>
        <w:t xml:space="preserve">в сумме </w:t>
      </w:r>
      <w:r>
        <w:rPr>
          <w:rFonts w:ascii="Times New Roman" w:hAnsi="Times New Roman" w:cs="Times New Roman"/>
          <w:color w:val="000000" w:themeColor="text1"/>
          <w:sz w:val="24"/>
          <w:szCs w:val="24"/>
        </w:rPr>
        <w:t>0,0</w:t>
      </w:r>
      <w:r w:rsidRPr="00EB7F1B">
        <w:rPr>
          <w:rFonts w:ascii="Times New Roman" w:hAnsi="Times New Roman" w:cs="Times New Roman"/>
          <w:color w:val="000000" w:themeColor="text1"/>
          <w:sz w:val="24"/>
          <w:szCs w:val="24"/>
        </w:rPr>
        <w:t xml:space="preserve"> тыс. рублей. </w:t>
      </w:r>
      <w:r w:rsidRPr="00745B11">
        <w:rPr>
          <w:rFonts w:ascii="Times New Roman" w:hAnsi="Times New Roman" w:cs="Times New Roman"/>
          <w:sz w:val="24"/>
          <w:szCs w:val="24"/>
        </w:rPr>
        <w:t xml:space="preserve">С учетом проекта о внесении изменений в Закон Республики Бурятия «О межбюджетных отношениях», где </w:t>
      </w:r>
      <w:r>
        <w:rPr>
          <w:rFonts w:ascii="Times New Roman" w:hAnsi="Times New Roman" w:cs="Times New Roman"/>
          <w:sz w:val="24"/>
          <w:szCs w:val="24"/>
        </w:rPr>
        <w:t xml:space="preserve">с 01 января 2026 года </w:t>
      </w:r>
      <w:r w:rsidRPr="00745B11">
        <w:rPr>
          <w:rFonts w:ascii="Times New Roman" w:hAnsi="Times New Roman" w:cs="Times New Roman"/>
          <w:sz w:val="24"/>
          <w:szCs w:val="24"/>
        </w:rPr>
        <w:t>предусматривается проектом норматив 0% муниципальным районам.</w:t>
      </w:r>
    </w:p>
    <w:p w:rsidR="00CF23B4" w:rsidRPr="00745B11" w:rsidRDefault="00CF23B4" w:rsidP="00CF23B4">
      <w:pPr>
        <w:spacing w:after="0" w:line="240" w:lineRule="auto"/>
        <w:ind w:firstLineChars="236" w:firstLine="566"/>
        <w:contextualSpacing/>
        <w:jc w:val="both"/>
        <w:rPr>
          <w:rFonts w:ascii="Times New Roman" w:hAnsi="Times New Roman" w:cs="Times New Roman"/>
          <w:color w:val="000000" w:themeColor="text1"/>
          <w:sz w:val="24"/>
          <w:szCs w:val="24"/>
        </w:rPr>
      </w:pPr>
    </w:p>
    <w:p w:rsidR="00CF23B4" w:rsidRPr="00EB7F1B" w:rsidRDefault="00CF23B4" w:rsidP="00CF23B4">
      <w:pPr>
        <w:tabs>
          <w:tab w:val="left" w:pos="0"/>
        </w:tabs>
        <w:spacing w:after="0" w:line="240" w:lineRule="auto"/>
        <w:ind w:firstLineChars="235" w:firstLine="564"/>
        <w:contextualSpacing/>
        <w:jc w:val="center"/>
        <w:rPr>
          <w:rFonts w:ascii="Times New Roman" w:hAnsi="Times New Roman" w:cs="Times New Roman"/>
          <w:b/>
          <w:color w:val="000000" w:themeColor="text1"/>
          <w:sz w:val="24"/>
          <w:szCs w:val="24"/>
        </w:rPr>
      </w:pPr>
      <w:r w:rsidRPr="00EB7F1B">
        <w:rPr>
          <w:rFonts w:ascii="Times New Roman" w:hAnsi="Times New Roman" w:cs="Times New Roman"/>
          <w:b/>
          <w:color w:val="000000" w:themeColor="text1"/>
          <w:sz w:val="24"/>
          <w:szCs w:val="24"/>
        </w:rPr>
        <w:t>Доходы от продажи материальных и нематериальных активов</w:t>
      </w:r>
    </w:p>
    <w:p w:rsidR="00CF23B4" w:rsidRPr="00EB7F1B" w:rsidRDefault="00CF23B4" w:rsidP="00CF23B4">
      <w:pPr>
        <w:tabs>
          <w:tab w:val="left" w:pos="0"/>
        </w:tabs>
        <w:spacing w:after="0" w:line="240" w:lineRule="auto"/>
        <w:ind w:firstLineChars="235" w:firstLine="564"/>
        <w:contextualSpacing/>
        <w:jc w:val="both"/>
        <w:rPr>
          <w:rFonts w:ascii="Times New Roman" w:hAnsi="Times New Roman" w:cs="Times New Roman"/>
          <w:b/>
          <w:color w:val="000000" w:themeColor="text1"/>
          <w:sz w:val="24"/>
          <w:szCs w:val="24"/>
        </w:rPr>
      </w:pPr>
    </w:p>
    <w:p w:rsidR="00CF23B4" w:rsidRPr="00EB7F1B" w:rsidRDefault="00CF23B4" w:rsidP="00CF23B4">
      <w:pPr>
        <w:tabs>
          <w:tab w:val="left" w:pos="0"/>
        </w:tabs>
        <w:spacing w:after="0" w:line="240" w:lineRule="auto"/>
        <w:ind w:firstLineChars="235" w:firstLine="564"/>
        <w:contextualSpacing/>
        <w:jc w:val="both"/>
        <w:rPr>
          <w:rFonts w:ascii="Times New Roman" w:hAnsi="Times New Roman" w:cs="Times New Roman"/>
          <w:color w:val="000000" w:themeColor="text1"/>
          <w:sz w:val="24"/>
          <w:szCs w:val="24"/>
        </w:rPr>
      </w:pPr>
      <w:r w:rsidRPr="00EB7F1B">
        <w:rPr>
          <w:rFonts w:ascii="Times New Roman" w:hAnsi="Times New Roman" w:cs="Times New Roman"/>
          <w:color w:val="000000" w:themeColor="text1"/>
          <w:sz w:val="24"/>
          <w:szCs w:val="24"/>
        </w:rPr>
        <w:t>Поступление доходов от продажи материальных и нематериальных активов в 202</w:t>
      </w:r>
      <w:r>
        <w:rPr>
          <w:rFonts w:ascii="Times New Roman" w:hAnsi="Times New Roman" w:cs="Times New Roman"/>
          <w:color w:val="000000" w:themeColor="text1"/>
          <w:sz w:val="24"/>
          <w:szCs w:val="24"/>
        </w:rPr>
        <w:t xml:space="preserve">6 </w:t>
      </w:r>
      <w:r w:rsidRPr="00EB7F1B">
        <w:rPr>
          <w:rFonts w:ascii="Times New Roman" w:hAnsi="Times New Roman" w:cs="Times New Roman"/>
          <w:color w:val="000000" w:themeColor="text1"/>
          <w:sz w:val="24"/>
          <w:szCs w:val="24"/>
        </w:rPr>
        <w:t>году про</w:t>
      </w:r>
      <w:r>
        <w:rPr>
          <w:rFonts w:ascii="Times New Roman" w:hAnsi="Times New Roman" w:cs="Times New Roman"/>
          <w:color w:val="000000" w:themeColor="text1"/>
          <w:sz w:val="24"/>
          <w:szCs w:val="24"/>
        </w:rPr>
        <w:t>гнозируется в целом в объеме 700</w:t>
      </w:r>
      <w:r w:rsidRPr="00EB7F1B">
        <w:rPr>
          <w:rFonts w:ascii="Times New Roman" w:hAnsi="Times New Roman" w:cs="Times New Roman"/>
          <w:color w:val="000000" w:themeColor="text1"/>
          <w:sz w:val="24"/>
          <w:szCs w:val="24"/>
        </w:rPr>
        <w:t>,0 тыс. рублей. Прогноз доходов от продажи земельных участков, государственная собственность на которые не разграничена и которые расположены в границах поселений планируется в 202</w:t>
      </w:r>
      <w:r>
        <w:rPr>
          <w:rFonts w:ascii="Times New Roman" w:hAnsi="Times New Roman" w:cs="Times New Roman"/>
          <w:color w:val="000000" w:themeColor="text1"/>
          <w:sz w:val="24"/>
          <w:szCs w:val="24"/>
        </w:rPr>
        <w:t>6</w:t>
      </w:r>
      <w:r w:rsidRPr="00EB7F1B">
        <w:rPr>
          <w:rFonts w:ascii="Times New Roman" w:hAnsi="Times New Roman" w:cs="Times New Roman"/>
          <w:color w:val="000000" w:themeColor="text1"/>
          <w:sz w:val="24"/>
          <w:szCs w:val="24"/>
        </w:rPr>
        <w:t xml:space="preserve"> году – </w:t>
      </w:r>
      <w:r>
        <w:rPr>
          <w:rFonts w:ascii="Times New Roman" w:hAnsi="Times New Roman" w:cs="Times New Roman"/>
          <w:color w:val="000000" w:themeColor="text1"/>
          <w:sz w:val="24"/>
          <w:szCs w:val="24"/>
        </w:rPr>
        <w:t>300,0</w:t>
      </w:r>
      <w:r w:rsidRPr="00EB7F1B">
        <w:rPr>
          <w:rFonts w:ascii="Times New Roman" w:hAnsi="Times New Roman" w:cs="Times New Roman"/>
          <w:color w:val="000000" w:themeColor="text1"/>
          <w:sz w:val="24"/>
          <w:szCs w:val="24"/>
        </w:rPr>
        <w:t xml:space="preserve"> тыс. рублей. Поступления от продажи земельных участков планировались </w:t>
      </w:r>
      <w:r w:rsidRPr="00EB7F1B">
        <w:rPr>
          <w:rFonts w:ascii="Times New Roman" w:hAnsi="Times New Roman" w:cs="Times New Roman"/>
          <w:color w:val="000000" w:themeColor="text1"/>
          <w:spacing w:val="1"/>
          <w:sz w:val="24"/>
          <w:szCs w:val="24"/>
        </w:rPr>
        <w:t>Комитетом по управлению имуществом и муниципальным хозяйством района</w:t>
      </w:r>
      <w:r w:rsidRPr="00EB7F1B">
        <w:rPr>
          <w:rFonts w:ascii="Times New Roman" w:hAnsi="Times New Roman" w:cs="Times New Roman"/>
          <w:color w:val="000000" w:themeColor="text1"/>
          <w:sz w:val="24"/>
          <w:szCs w:val="24"/>
        </w:rPr>
        <w:t xml:space="preserve"> с учетом </w:t>
      </w:r>
      <w:r>
        <w:rPr>
          <w:rFonts w:ascii="Times New Roman" w:hAnsi="Times New Roman" w:cs="Times New Roman"/>
          <w:color w:val="000000" w:themeColor="text1"/>
          <w:sz w:val="24"/>
          <w:szCs w:val="24"/>
        </w:rPr>
        <w:t>ожидаемой</w:t>
      </w:r>
      <w:r w:rsidRPr="00EB7F1B">
        <w:rPr>
          <w:rFonts w:ascii="Times New Roman" w:hAnsi="Times New Roman" w:cs="Times New Roman"/>
          <w:color w:val="000000" w:themeColor="text1"/>
          <w:sz w:val="24"/>
          <w:szCs w:val="24"/>
        </w:rPr>
        <w:t xml:space="preserve"> купли продажи на земельные участки, установленным порядком определения цены земли при продаже находящихся в муниципальной собственности.</w:t>
      </w:r>
    </w:p>
    <w:p w:rsidR="00CF23B4" w:rsidRPr="00BD20DD" w:rsidRDefault="00CF23B4" w:rsidP="00CF23B4">
      <w:pPr>
        <w:tabs>
          <w:tab w:val="left" w:pos="0"/>
        </w:tabs>
        <w:spacing w:after="0" w:line="240" w:lineRule="auto"/>
        <w:ind w:firstLineChars="235" w:firstLine="564"/>
        <w:contextualSpacing/>
        <w:jc w:val="both"/>
        <w:rPr>
          <w:rFonts w:ascii="Times New Roman" w:hAnsi="Times New Roman" w:cs="Times New Roman"/>
          <w:color w:val="000000" w:themeColor="text1"/>
          <w:sz w:val="24"/>
          <w:szCs w:val="24"/>
        </w:rPr>
      </w:pPr>
      <w:r w:rsidRPr="00EB7F1B">
        <w:rPr>
          <w:rFonts w:ascii="Times New Roman" w:hAnsi="Times New Roman" w:cs="Times New Roman"/>
          <w:color w:val="000000" w:themeColor="text1"/>
          <w:sz w:val="24"/>
          <w:szCs w:val="24"/>
        </w:rPr>
        <w:lastRenderedPageBreak/>
        <w:t>Поступление доходов от реализации движимого и недвижимого имущества прогнозируется Комитетом по управлению муниципальным хозяйством и муниципальным имуществом в 202</w:t>
      </w:r>
      <w:r>
        <w:rPr>
          <w:rFonts w:ascii="Times New Roman" w:hAnsi="Times New Roman" w:cs="Times New Roman"/>
          <w:color w:val="000000" w:themeColor="text1"/>
          <w:sz w:val="24"/>
          <w:szCs w:val="24"/>
        </w:rPr>
        <w:t>6 году – 400</w:t>
      </w:r>
      <w:r w:rsidRPr="00EB7F1B">
        <w:rPr>
          <w:rFonts w:ascii="Times New Roman" w:hAnsi="Times New Roman" w:cs="Times New Roman"/>
          <w:color w:val="000000" w:themeColor="text1"/>
          <w:sz w:val="24"/>
          <w:szCs w:val="24"/>
        </w:rPr>
        <w:t>,0тыс. рублей.</w:t>
      </w:r>
    </w:p>
    <w:p w:rsidR="00CF23B4" w:rsidRDefault="00CF23B4" w:rsidP="00CF23B4">
      <w:pPr>
        <w:spacing w:after="0" w:line="240" w:lineRule="auto"/>
        <w:ind w:firstLine="567"/>
        <w:contextualSpacing/>
        <w:jc w:val="both"/>
        <w:rPr>
          <w:rFonts w:ascii="Times New Roman" w:hAnsi="Times New Roman" w:cs="Times New Roman"/>
          <w:b/>
          <w:bCs/>
          <w:color w:val="000000" w:themeColor="text1"/>
          <w:sz w:val="24"/>
          <w:szCs w:val="24"/>
        </w:rPr>
      </w:pPr>
    </w:p>
    <w:p w:rsidR="00CF23B4" w:rsidRDefault="00CF23B4" w:rsidP="00CF23B4">
      <w:pPr>
        <w:spacing w:after="0" w:line="240" w:lineRule="auto"/>
        <w:ind w:firstLine="567"/>
        <w:contextualSpacing/>
        <w:jc w:val="center"/>
        <w:rPr>
          <w:rFonts w:ascii="Times New Roman" w:hAnsi="Times New Roman" w:cs="Times New Roman"/>
          <w:b/>
          <w:bCs/>
          <w:color w:val="000000" w:themeColor="text1"/>
          <w:sz w:val="24"/>
          <w:szCs w:val="24"/>
        </w:rPr>
      </w:pPr>
    </w:p>
    <w:p w:rsidR="00CF23B4" w:rsidRDefault="00CF23B4" w:rsidP="00CF23B4">
      <w:pPr>
        <w:spacing w:after="0" w:line="240" w:lineRule="auto"/>
        <w:ind w:firstLine="567"/>
        <w:contextualSpacing/>
        <w:jc w:val="center"/>
        <w:rPr>
          <w:rFonts w:ascii="Times New Roman" w:hAnsi="Times New Roman" w:cs="Times New Roman"/>
          <w:b/>
          <w:bCs/>
          <w:color w:val="000000" w:themeColor="text1"/>
          <w:sz w:val="24"/>
          <w:szCs w:val="24"/>
        </w:rPr>
      </w:pPr>
      <w:r w:rsidRPr="00EB7F1B">
        <w:rPr>
          <w:rFonts w:ascii="Times New Roman" w:hAnsi="Times New Roman" w:cs="Times New Roman"/>
          <w:b/>
          <w:bCs/>
          <w:color w:val="000000" w:themeColor="text1"/>
          <w:sz w:val="24"/>
          <w:szCs w:val="24"/>
        </w:rPr>
        <w:t>Штрафы, санкции, возмещение ущерба</w:t>
      </w:r>
    </w:p>
    <w:p w:rsidR="00CF23B4" w:rsidRPr="00EB7F1B" w:rsidRDefault="00CF23B4" w:rsidP="00CF23B4">
      <w:pPr>
        <w:spacing w:after="0" w:line="240" w:lineRule="auto"/>
        <w:ind w:firstLine="567"/>
        <w:contextualSpacing/>
        <w:jc w:val="center"/>
        <w:rPr>
          <w:rFonts w:ascii="Times New Roman" w:hAnsi="Times New Roman" w:cs="Times New Roman"/>
          <w:b/>
          <w:bCs/>
          <w:color w:val="000000" w:themeColor="text1"/>
          <w:sz w:val="24"/>
          <w:szCs w:val="24"/>
        </w:rPr>
      </w:pPr>
    </w:p>
    <w:p w:rsidR="00CF23B4" w:rsidRPr="003C19E4" w:rsidRDefault="00CF23B4" w:rsidP="00CF23B4">
      <w:pPr>
        <w:jc w:val="both"/>
      </w:pPr>
      <w:r>
        <w:rPr>
          <w:rFonts w:ascii="Times New Roman" w:hAnsi="Times New Roman" w:cs="Times New Roman"/>
          <w:color w:val="000000" w:themeColor="text1"/>
          <w:sz w:val="24"/>
          <w:szCs w:val="24"/>
        </w:rPr>
        <w:t xml:space="preserve">      </w:t>
      </w:r>
      <w:r w:rsidRPr="00C42261">
        <w:rPr>
          <w:rFonts w:ascii="Times New Roman" w:hAnsi="Times New Roman" w:cs="Times New Roman"/>
          <w:color w:val="000000" w:themeColor="text1"/>
          <w:sz w:val="24"/>
          <w:szCs w:val="24"/>
        </w:rPr>
        <w:t>Поступление штрафов, санкций, возмещения ущерба в районный бюджет на 202</w:t>
      </w:r>
      <w:r>
        <w:rPr>
          <w:rFonts w:ascii="Times New Roman" w:hAnsi="Times New Roman" w:cs="Times New Roman"/>
          <w:color w:val="000000" w:themeColor="text1"/>
          <w:sz w:val="24"/>
          <w:szCs w:val="24"/>
        </w:rPr>
        <w:t>6 год прогнозируется в сумме 250</w:t>
      </w:r>
      <w:r w:rsidRPr="00C42261">
        <w:rPr>
          <w:rFonts w:ascii="Times New Roman" w:hAnsi="Times New Roman" w:cs="Times New Roman"/>
          <w:color w:val="000000" w:themeColor="text1"/>
          <w:sz w:val="24"/>
          <w:szCs w:val="24"/>
        </w:rPr>
        <w:t xml:space="preserve">,0 тыс. рублей, или </w:t>
      </w:r>
      <w:r>
        <w:rPr>
          <w:rFonts w:ascii="Times New Roman" w:hAnsi="Times New Roman" w:cs="Times New Roman"/>
          <w:color w:val="000000" w:themeColor="text1"/>
          <w:sz w:val="24"/>
          <w:szCs w:val="24"/>
        </w:rPr>
        <w:t>93,40</w:t>
      </w:r>
      <w:r w:rsidRPr="00C42261">
        <w:rPr>
          <w:rFonts w:ascii="Times New Roman" w:hAnsi="Times New Roman" w:cs="Times New Roman"/>
          <w:color w:val="000000" w:themeColor="text1"/>
          <w:sz w:val="24"/>
          <w:szCs w:val="24"/>
        </w:rPr>
        <w:t>% к плану 202</w:t>
      </w:r>
      <w:r>
        <w:rPr>
          <w:rFonts w:ascii="Times New Roman" w:hAnsi="Times New Roman" w:cs="Times New Roman"/>
          <w:color w:val="000000" w:themeColor="text1"/>
          <w:sz w:val="24"/>
          <w:szCs w:val="24"/>
        </w:rPr>
        <w:t>5</w:t>
      </w:r>
      <w:r w:rsidRPr="00C42261">
        <w:rPr>
          <w:rFonts w:ascii="Times New Roman" w:hAnsi="Times New Roman" w:cs="Times New Roman"/>
          <w:color w:val="000000" w:themeColor="text1"/>
          <w:sz w:val="24"/>
          <w:szCs w:val="24"/>
        </w:rPr>
        <w:t xml:space="preserve"> года. </w:t>
      </w:r>
      <w:r>
        <w:rPr>
          <w:rFonts w:ascii="Times New Roman" w:hAnsi="Times New Roman" w:cs="Times New Roman"/>
          <w:sz w:val="24"/>
          <w:szCs w:val="24"/>
        </w:rPr>
        <w:t>Сумма поступлений по судам в 2024г. составила 500,18 тыс. рублей.</w:t>
      </w:r>
    </w:p>
    <w:p w:rsidR="00797FE3" w:rsidRDefault="00797FE3" w:rsidP="00183DED">
      <w:pPr>
        <w:spacing w:after="0" w:line="240" w:lineRule="auto"/>
        <w:jc w:val="center"/>
        <w:rPr>
          <w:rFonts w:ascii="Times New Roman" w:hAnsi="Times New Roman" w:cs="Times New Roman"/>
          <w:b/>
          <w:sz w:val="24"/>
          <w:szCs w:val="24"/>
          <w:highlight w:val="yellow"/>
        </w:rPr>
      </w:pPr>
    </w:p>
    <w:p w:rsidR="00797FE3" w:rsidRDefault="00797FE3" w:rsidP="00183DED">
      <w:pPr>
        <w:spacing w:after="0" w:line="240" w:lineRule="auto"/>
        <w:jc w:val="center"/>
        <w:rPr>
          <w:rFonts w:ascii="Times New Roman" w:hAnsi="Times New Roman" w:cs="Times New Roman"/>
          <w:b/>
          <w:sz w:val="24"/>
          <w:szCs w:val="24"/>
          <w:highlight w:val="yellow"/>
        </w:rPr>
      </w:pPr>
    </w:p>
    <w:p w:rsidR="00797FE3" w:rsidRDefault="00797FE3" w:rsidP="00183DED">
      <w:pPr>
        <w:spacing w:after="0" w:line="240" w:lineRule="auto"/>
        <w:jc w:val="center"/>
        <w:rPr>
          <w:rFonts w:ascii="Times New Roman" w:hAnsi="Times New Roman" w:cs="Times New Roman"/>
          <w:b/>
          <w:sz w:val="24"/>
          <w:szCs w:val="24"/>
          <w:highlight w:val="yellow"/>
        </w:rPr>
      </w:pPr>
    </w:p>
    <w:p w:rsidR="00183DED" w:rsidRPr="00FF42E8" w:rsidRDefault="00183DED" w:rsidP="00183DED">
      <w:pPr>
        <w:spacing w:after="0" w:line="240" w:lineRule="auto"/>
        <w:jc w:val="center"/>
        <w:rPr>
          <w:rFonts w:ascii="Times New Roman" w:hAnsi="Times New Roman" w:cs="Times New Roman"/>
          <w:b/>
          <w:sz w:val="24"/>
          <w:szCs w:val="24"/>
        </w:rPr>
      </w:pPr>
      <w:r w:rsidRPr="00FF42E8">
        <w:rPr>
          <w:rFonts w:ascii="Times New Roman" w:hAnsi="Times New Roman" w:cs="Times New Roman"/>
          <w:b/>
          <w:sz w:val="24"/>
          <w:szCs w:val="24"/>
        </w:rPr>
        <w:t>БЕЗВОЗМЕЗДНЫЕ ПОСТУПЛЕНИЯ</w:t>
      </w:r>
    </w:p>
    <w:p w:rsidR="00183DED" w:rsidRPr="00FF42E8" w:rsidRDefault="00183DED" w:rsidP="00183DED">
      <w:pPr>
        <w:spacing w:after="0" w:line="240" w:lineRule="auto"/>
        <w:rPr>
          <w:rFonts w:ascii="Times New Roman" w:hAnsi="Times New Roman" w:cs="Times New Roman"/>
          <w:sz w:val="24"/>
          <w:szCs w:val="24"/>
        </w:rPr>
      </w:pPr>
    </w:p>
    <w:p w:rsidR="00183DED" w:rsidRDefault="00183DED" w:rsidP="00183DED">
      <w:pPr>
        <w:spacing w:after="0" w:line="240" w:lineRule="auto"/>
        <w:jc w:val="both"/>
        <w:rPr>
          <w:rFonts w:ascii="Times New Roman" w:hAnsi="Times New Roman" w:cs="Times New Roman"/>
          <w:sz w:val="24"/>
          <w:szCs w:val="24"/>
        </w:rPr>
      </w:pPr>
      <w:r w:rsidRPr="00FF42E8">
        <w:rPr>
          <w:rFonts w:ascii="Times New Roman" w:hAnsi="Times New Roman" w:cs="Times New Roman"/>
          <w:sz w:val="24"/>
          <w:szCs w:val="24"/>
        </w:rPr>
        <w:t>Объем безвозмездных поступлений в 202</w:t>
      </w:r>
      <w:r w:rsidR="000960D0">
        <w:rPr>
          <w:rFonts w:ascii="Times New Roman" w:hAnsi="Times New Roman" w:cs="Times New Roman"/>
          <w:sz w:val="24"/>
          <w:szCs w:val="24"/>
        </w:rPr>
        <w:t>6</w:t>
      </w:r>
      <w:r w:rsidRPr="00FF42E8">
        <w:rPr>
          <w:rFonts w:ascii="Times New Roman" w:hAnsi="Times New Roman" w:cs="Times New Roman"/>
          <w:sz w:val="24"/>
          <w:szCs w:val="24"/>
        </w:rPr>
        <w:t xml:space="preserve"> году составляет </w:t>
      </w:r>
      <w:r w:rsidR="00DD46B3" w:rsidRPr="00DD46B3">
        <w:rPr>
          <w:rFonts w:ascii="Times New Roman" w:hAnsi="Times New Roman" w:cs="Times New Roman"/>
          <w:bCs/>
          <w:sz w:val="24"/>
          <w:szCs w:val="24"/>
        </w:rPr>
        <w:t>1 090 647,85354</w:t>
      </w:r>
      <w:r w:rsidR="00DD46B3">
        <w:rPr>
          <w:rFonts w:ascii="Times New Roman" w:hAnsi="Times New Roman" w:cs="Times New Roman"/>
          <w:bCs/>
          <w:sz w:val="24"/>
          <w:szCs w:val="24"/>
        </w:rPr>
        <w:t xml:space="preserve"> </w:t>
      </w:r>
      <w:r w:rsidRPr="00FF42E8">
        <w:rPr>
          <w:rFonts w:ascii="Times New Roman" w:hAnsi="Times New Roman" w:cs="Times New Roman"/>
          <w:sz w:val="24"/>
          <w:szCs w:val="24"/>
        </w:rPr>
        <w:t>тыс. рублей, в 202</w:t>
      </w:r>
      <w:r w:rsidR="000960D0">
        <w:rPr>
          <w:rFonts w:ascii="Times New Roman" w:hAnsi="Times New Roman" w:cs="Times New Roman"/>
          <w:sz w:val="24"/>
          <w:szCs w:val="24"/>
        </w:rPr>
        <w:t>7</w:t>
      </w:r>
      <w:r w:rsidRPr="00FF42E8">
        <w:rPr>
          <w:rFonts w:ascii="Times New Roman" w:hAnsi="Times New Roman" w:cs="Times New Roman"/>
          <w:sz w:val="24"/>
          <w:szCs w:val="24"/>
        </w:rPr>
        <w:t xml:space="preserve"> году – </w:t>
      </w:r>
      <w:r w:rsidR="00DD46B3" w:rsidRPr="00DD46B3">
        <w:rPr>
          <w:rFonts w:ascii="Times New Roman" w:hAnsi="Times New Roman" w:cs="Times New Roman"/>
          <w:bCs/>
          <w:sz w:val="24"/>
          <w:szCs w:val="24"/>
        </w:rPr>
        <w:t>1 093 757,25354</w:t>
      </w:r>
      <w:r w:rsidR="00DD46B3">
        <w:rPr>
          <w:rFonts w:ascii="Times New Roman" w:hAnsi="Times New Roman" w:cs="Times New Roman"/>
          <w:bCs/>
          <w:sz w:val="24"/>
          <w:szCs w:val="24"/>
        </w:rPr>
        <w:t xml:space="preserve"> </w:t>
      </w:r>
      <w:r w:rsidRPr="00FF42E8">
        <w:rPr>
          <w:rFonts w:ascii="Times New Roman" w:hAnsi="Times New Roman" w:cs="Times New Roman"/>
          <w:sz w:val="24"/>
          <w:szCs w:val="24"/>
        </w:rPr>
        <w:t>тыс. рублей, в 202</w:t>
      </w:r>
      <w:r w:rsidR="000960D0">
        <w:rPr>
          <w:rFonts w:ascii="Times New Roman" w:hAnsi="Times New Roman" w:cs="Times New Roman"/>
          <w:sz w:val="24"/>
          <w:szCs w:val="24"/>
        </w:rPr>
        <w:t>8</w:t>
      </w:r>
      <w:r w:rsidRPr="00FF42E8">
        <w:rPr>
          <w:rFonts w:ascii="Times New Roman" w:hAnsi="Times New Roman" w:cs="Times New Roman"/>
          <w:sz w:val="24"/>
          <w:szCs w:val="24"/>
        </w:rPr>
        <w:t xml:space="preserve"> году –  </w:t>
      </w:r>
      <w:r w:rsidR="00DD46B3" w:rsidRPr="00DD46B3">
        <w:rPr>
          <w:rFonts w:ascii="Times New Roman" w:hAnsi="Times New Roman" w:cs="Times New Roman"/>
          <w:bCs/>
          <w:sz w:val="24"/>
          <w:szCs w:val="24"/>
        </w:rPr>
        <w:t>1 127 170,95354</w:t>
      </w:r>
      <w:r w:rsidR="00DD46B3">
        <w:rPr>
          <w:rFonts w:ascii="Times New Roman" w:hAnsi="Times New Roman" w:cs="Times New Roman"/>
          <w:bCs/>
          <w:sz w:val="24"/>
          <w:szCs w:val="24"/>
        </w:rPr>
        <w:t xml:space="preserve"> </w:t>
      </w:r>
      <w:r w:rsidRPr="00FF42E8">
        <w:rPr>
          <w:rFonts w:ascii="Times New Roman" w:hAnsi="Times New Roman" w:cs="Times New Roman"/>
          <w:sz w:val="24"/>
          <w:szCs w:val="24"/>
        </w:rPr>
        <w:t>тыс. рублей.</w:t>
      </w:r>
    </w:p>
    <w:tbl>
      <w:tblPr>
        <w:tblW w:w="10080" w:type="dxa"/>
        <w:tblInd w:w="-176" w:type="dxa"/>
        <w:tblLook w:val="04A0" w:firstRow="1" w:lastRow="0" w:firstColumn="1" w:lastColumn="0" w:noHBand="0" w:noVBand="1"/>
      </w:tblPr>
      <w:tblGrid>
        <w:gridCol w:w="8237"/>
        <w:gridCol w:w="1843"/>
      </w:tblGrid>
      <w:tr w:rsidR="00183DED" w:rsidRPr="003620E8" w:rsidTr="00183DED">
        <w:trPr>
          <w:cantSplit/>
          <w:trHeight w:val="315"/>
        </w:trPr>
        <w:tc>
          <w:tcPr>
            <w:tcW w:w="8237" w:type="dxa"/>
            <w:tcBorders>
              <w:top w:val="nil"/>
              <w:left w:val="nil"/>
              <w:bottom w:val="nil"/>
              <w:right w:val="nil"/>
            </w:tcBorders>
            <w:shd w:val="clear" w:color="auto" w:fill="auto"/>
            <w:noWrap/>
            <w:vAlign w:val="bottom"/>
            <w:hideMark/>
          </w:tcPr>
          <w:p w:rsidR="00183DED" w:rsidRDefault="00183DED" w:rsidP="00183DED">
            <w:pPr>
              <w:spacing w:after="0" w:line="240" w:lineRule="auto"/>
              <w:jc w:val="right"/>
              <w:rPr>
                <w:rFonts w:ascii="Times New Roman" w:hAnsi="Times New Roman" w:cs="Times New Roman"/>
                <w:b/>
                <w:bCs/>
                <w:sz w:val="24"/>
                <w:szCs w:val="24"/>
              </w:rPr>
            </w:pPr>
          </w:p>
          <w:p w:rsidR="00183DED" w:rsidRDefault="00183DED" w:rsidP="00183DED">
            <w:pPr>
              <w:spacing w:after="0" w:line="240" w:lineRule="auto"/>
              <w:jc w:val="right"/>
              <w:rPr>
                <w:rFonts w:ascii="Times New Roman" w:hAnsi="Times New Roman" w:cs="Times New Roman"/>
                <w:b/>
                <w:bCs/>
                <w:sz w:val="24"/>
                <w:szCs w:val="24"/>
              </w:rPr>
            </w:pPr>
            <w:r w:rsidRPr="003620E8">
              <w:rPr>
                <w:rFonts w:ascii="Times New Roman" w:hAnsi="Times New Roman" w:cs="Times New Roman"/>
                <w:b/>
                <w:bCs/>
                <w:sz w:val="24"/>
                <w:szCs w:val="24"/>
              </w:rPr>
              <w:t>Объем безвозмездных поступлений на 202</w:t>
            </w:r>
            <w:r w:rsidR="00DD46B3">
              <w:rPr>
                <w:rFonts w:ascii="Times New Roman" w:hAnsi="Times New Roman" w:cs="Times New Roman"/>
                <w:b/>
                <w:bCs/>
                <w:sz w:val="24"/>
                <w:szCs w:val="24"/>
              </w:rPr>
              <w:t>6</w:t>
            </w:r>
            <w:r w:rsidRPr="003620E8">
              <w:rPr>
                <w:rFonts w:ascii="Times New Roman" w:hAnsi="Times New Roman" w:cs="Times New Roman"/>
                <w:b/>
                <w:bCs/>
                <w:sz w:val="24"/>
                <w:szCs w:val="24"/>
              </w:rPr>
              <w:t xml:space="preserve"> год</w:t>
            </w:r>
          </w:p>
          <w:p w:rsidR="00183DED" w:rsidRPr="003620E8" w:rsidRDefault="00183DED" w:rsidP="00183DED">
            <w:pPr>
              <w:spacing w:after="0" w:line="240" w:lineRule="auto"/>
              <w:jc w:val="right"/>
              <w:rPr>
                <w:rFonts w:ascii="Times New Roman" w:hAnsi="Times New Roman" w:cs="Times New Roman"/>
                <w:sz w:val="24"/>
                <w:szCs w:val="24"/>
              </w:rPr>
            </w:pPr>
          </w:p>
        </w:tc>
        <w:tc>
          <w:tcPr>
            <w:tcW w:w="1843" w:type="dxa"/>
            <w:tcBorders>
              <w:top w:val="nil"/>
              <w:left w:val="nil"/>
              <w:bottom w:val="nil"/>
              <w:right w:val="nil"/>
            </w:tcBorders>
            <w:shd w:val="clear" w:color="auto" w:fill="auto"/>
            <w:noWrap/>
            <w:vAlign w:val="bottom"/>
            <w:hideMark/>
          </w:tcPr>
          <w:p w:rsidR="00183DED" w:rsidRPr="003620E8" w:rsidRDefault="00183DED" w:rsidP="00183DED">
            <w:pPr>
              <w:spacing w:after="0" w:line="240" w:lineRule="auto"/>
              <w:jc w:val="center"/>
              <w:rPr>
                <w:rFonts w:ascii="Times New Roman" w:hAnsi="Times New Roman" w:cs="Times New Roman"/>
                <w:sz w:val="24"/>
                <w:szCs w:val="24"/>
              </w:rPr>
            </w:pPr>
            <w:r w:rsidRPr="003620E8">
              <w:rPr>
                <w:rFonts w:ascii="Times New Roman" w:hAnsi="Times New Roman" w:cs="Times New Roman"/>
                <w:sz w:val="24"/>
                <w:szCs w:val="24"/>
              </w:rPr>
              <w:t>тыс. руб.</w:t>
            </w:r>
          </w:p>
        </w:tc>
      </w:tr>
      <w:tr w:rsidR="00183DED" w:rsidRPr="003620E8" w:rsidTr="00183DED">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3620E8" w:rsidRDefault="00183DED" w:rsidP="00183DED">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Наименование</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83DED" w:rsidRPr="003620E8" w:rsidRDefault="00183DED" w:rsidP="00183DED">
            <w:pPr>
              <w:spacing w:after="0" w:line="240" w:lineRule="auto"/>
              <w:jc w:val="both"/>
              <w:rPr>
                <w:rFonts w:ascii="Times New Roman" w:hAnsi="Times New Roman" w:cs="Times New Roman"/>
                <w:b/>
                <w:bCs/>
                <w:sz w:val="24"/>
                <w:szCs w:val="24"/>
              </w:rPr>
            </w:pPr>
            <w:r w:rsidRPr="003620E8">
              <w:rPr>
                <w:rFonts w:ascii="Times New Roman" w:hAnsi="Times New Roman" w:cs="Times New Roman"/>
                <w:b/>
                <w:bCs/>
                <w:sz w:val="24"/>
                <w:szCs w:val="24"/>
              </w:rPr>
              <w:t>Сумма</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Дотации от других бюджетов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81 180,50000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Дотации на выравнивание бюджетной обеспеченности муниципальных районов (городских округов) из республиканского бюджета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81 180,50000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Субсидии от других бюджетов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589 675,90000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районов (городских округов) 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 интересах детей на 2012 - 2017 годы»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6 820,50000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повышение средней заработной платы работников муниципальных учреждений культуры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49 954,60000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FC5C06">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129 783,40000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образований на развитие общественной инфраструктуры, капитальный ремонт, реконструкция, строительство объектов образования, физической культуры и спорта, культуры, дорожного хозяйства, жилищно-коммунального хозяйства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4 400,00000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lastRenderedPageBreak/>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муниципальной собственности»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38,80000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образований на 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93,00000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районов, городских округов на дорожную деятельность в отношении автомобильных дорог общего пользования местного значения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20 840,00000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выполнение расходных обязательств муниципальных образований на содержание объектов размещения твердых коммунальных отходов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3 631,50000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образований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55 616,30000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образований на организацию горячего питания обучающихся, получающих основное общее, среднее общее образование в муниципальных 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12 843,30000</w:t>
            </w:r>
          </w:p>
        </w:tc>
      </w:tr>
      <w:tr w:rsidR="007B18DF" w:rsidRPr="003620E8" w:rsidTr="00D407E2">
        <w:trPr>
          <w:cantSplit/>
          <w:trHeight w:val="509"/>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реализацию мероприятий по сокращению наркосырьевой базы, в том числе с применением химического способа уничтожения дикорастущей конопли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170,30000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районов (городских округов) на обеспечение муниципальных дошкольных и общеобразовательных организаций педагогическими работниками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281,00000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муниципальным учреждениям, реализующим программы спортивной подготовки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9 010,10000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бюджетам муниципальных районов (городских округов) на увеличение фонда оплаты труда педагогических работников муниципальных организаций дополнительного образования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7 655,40000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из республиканского бюджета бюджетам муниципальных районов и городских округов в Республике Бурятия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118 326,10000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FC5C06">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lastRenderedPageBreak/>
              <w:t>Субсидии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Дорожного фонда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4 420,10000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18 723,30000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содержание инструкторов по физической культуре и спорту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670,10000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773,50000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местным бюджетам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7 213,60000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5 565,60000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государственную поддержку отрасли культуры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152,30000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Cубсидии на реализацию мероприятий по обеспечению жильем молодых семей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1 664,80000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реализацию мероприятий по модернизации школьных систем образования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115 338,70000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мероприятия по обеспечению комплексного развития сельских территорий по министерству сельского хозяйства и продовольствия Республики Бурятия (капитальные вложения)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15 589,60000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Субсидии на реализацию мероприятий</w:t>
            </w:r>
            <w:r w:rsidRPr="007B18DF">
              <w:rPr>
                <w:rFonts w:ascii="Times New Roman" w:hAnsi="Times New Roman" w:cs="Times New Roman"/>
                <w:color w:val="000000"/>
                <w:sz w:val="24"/>
                <w:szCs w:val="24"/>
              </w:rPr>
              <w:br/>
              <w:t>регионального проекта «Социальная активность»</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100,00000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Субвенции от других бюджетов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358 806,10000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lastRenderedPageBreak/>
              <w:t>Субвенции местным бюджетам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4,60000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67,30000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организацию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2 006,10000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бюджетам муниципальных районов на осуществление государственных полномочий по расчету и предоставлению дотаций поселениям</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75,50000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выплату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4 489,20000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отдельных государственных полномочий по уведомительной регистрации коллективных договоров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271,20000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государственных полномочий по организации и осуществлению деятельности по опеке и попечительству в Республике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1 884,90000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государственных полномочий по хранению, комплектованию, учету и использованию архивных документов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1 231,40000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1 256,60000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lastRenderedPageBreak/>
              <w:t>Субвенции местным бюджетам на 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251 647,20000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на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проживающим и работающим в сельских населенных пунктах, рабочих поселках (поселках городского типа) на территории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3 991,30000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финансовое обеспечение получения дошкольного образования в муниципальных 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85 022,00000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и администрирование отдельного государственного полномочия по поддержке сельского хозяйства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26,70000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и 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1 203,30000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государственных полномочий по созданию и организации деятельности административных комиссий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267,70000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FC5C06">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Субвенций на осуществление и 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115,10000</w:t>
            </w:r>
          </w:p>
        </w:tc>
      </w:tr>
      <w:tr w:rsidR="007B18DF" w:rsidRPr="003620E8" w:rsidTr="00D407E2">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28,60000</w:t>
            </w:r>
          </w:p>
        </w:tc>
      </w:tr>
      <w:tr w:rsidR="007B18DF" w:rsidRPr="003620E8" w:rsidTr="00D407E2">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обеспечение прав детей, находящихся в трудной жизненной ситуации, на отдых и оздоровление и организацию деятельности по обеспечению прав детей, находящихся в трудной жизненной ситуации, на отдых и оздоровление</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3 946,20000</w:t>
            </w:r>
          </w:p>
        </w:tc>
      </w:tr>
      <w:tr w:rsidR="007B18DF" w:rsidRPr="003620E8" w:rsidTr="00D407E2">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составление (изменение, дополнение) списков кандидатов в присяжные заседатели судов общей юрисдикции в Российской Федерации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71,80000</w:t>
            </w:r>
          </w:p>
        </w:tc>
      </w:tr>
      <w:tr w:rsidR="007B18DF" w:rsidRPr="003620E8" w:rsidTr="00D407E2">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местным бюджетам на 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77,10000</w:t>
            </w:r>
          </w:p>
        </w:tc>
      </w:tr>
      <w:tr w:rsidR="007B18DF" w:rsidRPr="003620E8" w:rsidTr="00D407E2">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lastRenderedPageBreak/>
              <w:t>Субвенции на предоставление мер социальной поддержки по оплате коммунальных услуг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850,00000</w:t>
            </w:r>
          </w:p>
        </w:tc>
      </w:tr>
      <w:tr w:rsidR="007B18DF" w:rsidRPr="003620E8" w:rsidTr="00D407E2">
        <w:trPr>
          <w:cantSplit/>
          <w:trHeight w:val="5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FC5C06">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Субвенции на предоставление мер социальной поддержки по оплате коммунальных услуг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проживающим и работающим в сельских населенных пунктах, рабочих поселках (поселках городского типа) на территории Республики Бурятия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272,30000</w:t>
            </w:r>
          </w:p>
        </w:tc>
      </w:tr>
      <w:tr w:rsidR="007B18DF" w:rsidRPr="003620E8" w:rsidTr="00D407E2">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Иные межбюджетные трансферты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60 985,35354</w:t>
            </w:r>
          </w:p>
        </w:tc>
      </w:tr>
      <w:tr w:rsidR="007B18DF" w:rsidRPr="003620E8" w:rsidTr="00D407E2">
        <w:trPr>
          <w:cantSplit/>
          <w:trHeight w:val="70"/>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Межбюджетные трансферты,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2 878,55354</w:t>
            </w:r>
          </w:p>
        </w:tc>
      </w:tr>
      <w:tr w:rsidR="007B18DF" w:rsidRPr="003620E8" w:rsidTr="00D407E2">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297,40000</w:t>
            </w:r>
          </w:p>
        </w:tc>
      </w:tr>
      <w:tr w:rsidR="007B18DF" w:rsidRPr="003620E8" w:rsidTr="00D407E2">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3 664,20000</w:t>
            </w:r>
          </w:p>
        </w:tc>
      </w:tr>
      <w:tr w:rsidR="007B18DF" w:rsidRPr="003620E8" w:rsidTr="00D407E2">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FC5C06">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1 523,30000</w:t>
            </w:r>
          </w:p>
        </w:tc>
      </w:tr>
      <w:tr w:rsidR="007B18DF" w:rsidRPr="003620E8" w:rsidTr="00D407E2">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Иные межбюджетные трансферты на обеспечение деятельности муниципальных центров управления</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898,40000</w:t>
            </w:r>
          </w:p>
        </w:tc>
      </w:tr>
      <w:tr w:rsidR="007B18DF" w:rsidRPr="003620E8" w:rsidTr="00D407E2">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Иные межбюджетные трансферты питание обучающихся в муниципальных организациях Республики Бурятия, осваивающих образовательные программы дошкольного образования, являющихся детьми отдельных категорий граждан, принимавших участие в специальной военной операции</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518,40000</w:t>
            </w:r>
          </w:p>
        </w:tc>
      </w:tr>
      <w:tr w:rsidR="007B18DF" w:rsidRPr="003620E8" w:rsidTr="00D407E2">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7B18DF" w:rsidRPr="007B18DF" w:rsidRDefault="007B18DF" w:rsidP="00D407E2">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lastRenderedPageBreak/>
              <w:t>Иные межбюджетные трансферты на реализацию инициативных проектов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349,00000</w:t>
            </w:r>
          </w:p>
        </w:tc>
      </w:tr>
      <w:tr w:rsidR="007B18DF" w:rsidRPr="003620E8" w:rsidTr="00D407E2">
        <w:trPr>
          <w:cantSplit/>
          <w:trHeight w:val="7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FC5C06">
            <w:pPr>
              <w:jc w:val="both"/>
              <w:rPr>
                <w:rFonts w:ascii="Times New Roman" w:hAnsi="Times New Roman" w:cs="Times New Roman"/>
                <w:color w:val="000000"/>
                <w:sz w:val="24"/>
                <w:szCs w:val="24"/>
              </w:rPr>
            </w:pPr>
            <w:r w:rsidRPr="007B18DF">
              <w:rPr>
                <w:rFonts w:ascii="Times New Roman" w:hAnsi="Times New Roman" w:cs="Times New Roman"/>
                <w:color w:val="000000"/>
                <w:sz w:val="24"/>
                <w:szCs w:val="24"/>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color w:val="000000"/>
                <w:sz w:val="24"/>
                <w:szCs w:val="24"/>
              </w:rPr>
            </w:pPr>
            <w:r w:rsidRPr="007B18DF">
              <w:rPr>
                <w:rFonts w:ascii="Times New Roman" w:hAnsi="Times New Roman" w:cs="Times New Roman"/>
                <w:color w:val="000000"/>
                <w:sz w:val="24"/>
                <w:szCs w:val="24"/>
              </w:rPr>
              <w:t>50 856,10000</w:t>
            </w:r>
          </w:p>
        </w:tc>
      </w:tr>
      <w:tr w:rsidR="007B18DF" w:rsidRPr="003620E8" w:rsidTr="00D407E2">
        <w:trPr>
          <w:cantSplit/>
          <w:trHeight w:val="240"/>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DF" w:rsidRPr="007B18DF" w:rsidRDefault="007B18DF" w:rsidP="00D407E2">
            <w:pPr>
              <w:jc w:val="both"/>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Итог</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B18DF" w:rsidRPr="007B18DF" w:rsidRDefault="007B18DF" w:rsidP="00D407E2">
            <w:pPr>
              <w:jc w:val="right"/>
              <w:rPr>
                <w:rFonts w:ascii="Times New Roman" w:hAnsi="Times New Roman" w:cs="Times New Roman"/>
                <w:b/>
                <w:bCs/>
                <w:color w:val="000000"/>
                <w:sz w:val="24"/>
                <w:szCs w:val="24"/>
              </w:rPr>
            </w:pPr>
            <w:r w:rsidRPr="007B18DF">
              <w:rPr>
                <w:rFonts w:ascii="Times New Roman" w:hAnsi="Times New Roman" w:cs="Times New Roman"/>
                <w:b/>
                <w:bCs/>
                <w:color w:val="000000"/>
                <w:sz w:val="24"/>
                <w:szCs w:val="24"/>
              </w:rPr>
              <w:t>1 090 647,85354</w:t>
            </w:r>
          </w:p>
        </w:tc>
      </w:tr>
    </w:tbl>
    <w:p w:rsidR="00183DED" w:rsidRPr="003620E8" w:rsidRDefault="00183DED" w:rsidP="00183DED">
      <w:pPr>
        <w:spacing w:after="0" w:line="240" w:lineRule="auto"/>
        <w:jc w:val="right"/>
        <w:rPr>
          <w:rFonts w:ascii="Times New Roman" w:hAnsi="Times New Roman" w:cs="Times New Roman"/>
          <w:sz w:val="24"/>
          <w:szCs w:val="24"/>
        </w:rPr>
      </w:pPr>
    </w:p>
    <w:p w:rsidR="00183DED" w:rsidRPr="003620E8" w:rsidRDefault="00183DED" w:rsidP="00183DED">
      <w:pPr>
        <w:spacing w:after="0" w:line="240" w:lineRule="auto"/>
        <w:jc w:val="right"/>
        <w:rPr>
          <w:rFonts w:ascii="Times New Roman" w:hAnsi="Times New Roman" w:cs="Times New Roman"/>
          <w:sz w:val="24"/>
          <w:szCs w:val="24"/>
        </w:rPr>
      </w:pPr>
    </w:p>
    <w:p w:rsidR="00183DED" w:rsidRPr="003620E8" w:rsidRDefault="00183DED" w:rsidP="00183DED">
      <w:pPr>
        <w:spacing w:after="0" w:line="240" w:lineRule="auto"/>
        <w:jc w:val="right"/>
        <w:rPr>
          <w:rFonts w:ascii="Times New Roman" w:hAnsi="Times New Roman" w:cs="Times New Roman"/>
          <w:sz w:val="24"/>
          <w:szCs w:val="24"/>
        </w:rPr>
      </w:pPr>
    </w:p>
    <w:p w:rsidR="00183DED" w:rsidRPr="003620E8" w:rsidRDefault="00183DED" w:rsidP="00183DED">
      <w:pPr>
        <w:spacing w:after="0" w:line="240" w:lineRule="auto"/>
        <w:jc w:val="right"/>
        <w:rPr>
          <w:rFonts w:ascii="Times New Roman" w:hAnsi="Times New Roman" w:cs="Times New Roman"/>
          <w:sz w:val="24"/>
          <w:szCs w:val="24"/>
        </w:rPr>
      </w:pPr>
    </w:p>
    <w:tbl>
      <w:tblPr>
        <w:tblW w:w="10083" w:type="dxa"/>
        <w:tblInd w:w="-34" w:type="dxa"/>
        <w:tblLook w:val="04A0" w:firstRow="1" w:lastRow="0" w:firstColumn="1" w:lastColumn="0" w:noHBand="0" w:noVBand="1"/>
      </w:tblPr>
      <w:tblGrid>
        <w:gridCol w:w="6681"/>
        <w:gridCol w:w="1701"/>
        <w:gridCol w:w="1701"/>
      </w:tblGrid>
      <w:tr w:rsidR="00183DED" w:rsidRPr="003620E8" w:rsidTr="00183DED">
        <w:trPr>
          <w:cantSplit/>
          <w:trHeight w:val="315"/>
        </w:trPr>
        <w:tc>
          <w:tcPr>
            <w:tcW w:w="10083" w:type="dxa"/>
            <w:gridSpan w:val="3"/>
            <w:tcBorders>
              <w:top w:val="nil"/>
              <w:left w:val="nil"/>
              <w:bottom w:val="nil"/>
              <w:right w:val="nil"/>
            </w:tcBorders>
            <w:shd w:val="clear" w:color="auto" w:fill="auto"/>
            <w:noWrap/>
            <w:vAlign w:val="bottom"/>
            <w:hideMark/>
          </w:tcPr>
          <w:p w:rsidR="00183DED" w:rsidRPr="003620E8" w:rsidRDefault="00183DED" w:rsidP="00975641">
            <w:pPr>
              <w:spacing w:after="0" w:line="240" w:lineRule="auto"/>
              <w:jc w:val="center"/>
              <w:rPr>
                <w:rFonts w:ascii="Times New Roman" w:hAnsi="Times New Roman" w:cs="Times New Roman"/>
                <w:sz w:val="24"/>
                <w:szCs w:val="24"/>
              </w:rPr>
            </w:pPr>
            <w:r w:rsidRPr="003620E8">
              <w:rPr>
                <w:rFonts w:ascii="Times New Roman" w:hAnsi="Times New Roman" w:cs="Times New Roman"/>
                <w:b/>
                <w:bCs/>
                <w:sz w:val="24"/>
                <w:szCs w:val="24"/>
              </w:rPr>
              <w:t>Объем безвозмездных поступлений на 202</w:t>
            </w:r>
            <w:r w:rsidR="00975641">
              <w:rPr>
                <w:rFonts w:ascii="Times New Roman" w:hAnsi="Times New Roman" w:cs="Times New Roman"/>
                <w:b/>
                <w:bCs/>
                <w:sz w:val="24"/>
                <w:szCs w:val="24"/>
              </w:rPr>
              <w:t>7</w:t>
            </w:r>
            <w:r w:rsidRPr="003620E8">
              <w:rPr>
                <w:rFonts w:ascii="Times New Roman" w:hAnsi="Times New Roman" w:cs="Times New Roman"/>
                <w:b/>
                <w:bCs/>
                <w:sz w:val="24"/>
                <w:szCs w:val="24"/>
              </w:rPr>
              <w:t xml:space="preserve"> - 202</w:t>
            </w:r>
            <w:r w:rsidR="00975641">
              <w:rPr>
                <w:rFonts w:ascii="Times New Roman" w:hAnsi="Times New Roman" w:cs="Times New Roman"/>
                <w:b/>
                <w:bCs/>
                <w:sz w:val="24"/>
                <w:szCs w:val="24"/>
              </w:rPr>
              <w:t>8</w:t>
            </w:r>
            <w:r w:rsidRPr="003620E8">
              <w:rPr>
                <w:rFonts w:ascii="Times New Roman" w:hAnsi="Times New Roman" w:cs="Times New Roman"/>
                <w:b/>
                <w:bCs/>
                <w:sz w:val="24"/>
                <w:szCs w:val="24"/>
              </w:rPr>
              <w:t xml:space="preserve"> годы</w:t>
            </w:r>
          </w:p>
        </w:tc>
      </w:tr>
      <w:tr w:rsidR="00183DED" w:rsidRPr="003620E8" w:rsidTr="00183DED">
        <w:trPr>
          <w:cantSplit/>
          <w:trHeight w:val="315"/>
        </w:trPr>
        <w:tc>
          <w:tcPr>
            <w:tcW w:w="6681" w:type="dxa"/>
            <w:tcBorders>
              <w:top w:val="nil"/>
              <w:left w:val="nil"/>
              <w:bottom w:val="nil"/>
              <w:right w:val="nil"/>
            </w:tcBorders>
            <w:shd w:val="clear" w:color="auto" w:fill="auto"/>
            <w:noWrap/>
            <w:vAlign w:val="bottom"/>
            <w:hideMark/>
          </w:tcPr>
          <w:p w:rsidR="00183DED" w:rsidRPr="003620E8" w:rsidRDefault="00183DED" w:rsidP="00183DED">
            <w:pPr>
              <w:spacing w:after="0" w:line="240" w:lineRule="auto"/>
              <w:jc w:val="center"/>
              <w:rPr>
                <w:rFonts w:ascii="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183DED" w:rsidRPr="003620E8" w:rsidRDefault="00183DED" w:rsidP="00183DED">
            <w:pPr>
              <w:spacing w:after="0" w:line="240" w:lineRule="auto"/>
              <w:jc w:val="center"/>
              <w:rPr>
                <w:rFonts w:ascii="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183DED" w:rsidRPr="003620E8" w:rsidRDefault="00183DED" w:rsidP="00183DED">
            <w:pPr>
              <w:spacing w:after="0" w:line="240" w:lineRule="auto"/>
              <w:jc w:val="center"/>
              <w:rPr>
                <w:rFonts w:ascii="Times New Roman" w:hAnsi="Times New Roman" w:cs="Times New Roman"/>
                <w:sz w:val="24"/>
                <w:szCs w:val="24"/>
              </w:rPr>
            </w:pPr>
            <w:r w:rsidRPr="003620E8">
              <w:rPr>
                <w:rFonts w:ascii="Times New Roman" w:hAnsi="Times New Roman" w:cs="Times New Roman"/>
                <w:sz w:val="24"/>
                <w:szCs w:val="24"/>
              </w:rPr>
              <w:t>тыс.руб.</w:t>
            </w:r>
          </w:p>
        </w:tc>
      </w:tr>
      <w:tr w:rsidR="00183DED" w:rsidRPr="003620E8" w:rsidTr="00183DED">
        <w:trPr>
          <w:cantSplit/>
          <w:trHeight w:val="315"/>
        </w:trPr>
        <w:tc>
          <w:tcPr>
            <w:tcW w:w="6681" w:type="dxa"/>
            <w:vMerge w:val="restart"/>
            <w:tcBorders>
              <w:top w:val="single" w:sz="4" w:space="0" w:color="auto"/>
              <w:left w:val="single" w:sz="4" w:space="0" w:color="auto"/>
              <w:right w:val="single" w:sz="4" w:space="0" w:color="auto"/>
            </w:tcBorders>
            <w:shd w:val="clear" w:color="auto" w:fill="auto"/>
            <w:vAlign w:val="center"/>
            <w:hideMark/>
          </w:tcPr>
          <w:p w:rsidR="00183DED" w:rsidRPr="003620E8" w:rsidRDefault="00183DED" w:rsidP="00183DED">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Наименование</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rsidR="00183DED" w:rsidRPr="003620E8" w:rsidRDefault="00183DED" w:rsidP="00183DED">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Плановый период</w:t>
            </w:r>
          </w:p>
        </w:tc>
      </w:tr>
      <w:tr w:rsidR="00183DED" w:rsidRPr="003620E8" w:rsidTr="00183DED">
        <w:trPr>
          <w:cantSplit/>
          <w:trHeight w:val="315"/>
        </w:trPr>
        <w:tc>
          <w:tcPr>
            <w:tcW w:w="6681" w:type="dxa"/>
            <w:vMerge/>
            <w:tcBorders>
              <w:left w:val="single" w:sz="4" w:space="0" w:color="auto"/>
              <w:bottom w:val="single" w:sz="4" w:space="0" w:color="auto"/>
              <w:right w:val="single" w:sz="4" w:space="0" w:color="auto"/>
            </w:tcBorders>
            <w:shd w:val="clear" w:color="auto" w:fill="auto"/>
            <w:hideMark/>
          </w:tcPr>
          <w:p w:rsidR="00183DED" w:rsidRPr="003620E8" w:rsidRDefault="00183DED" w:rsidP="00183DED">
            <w:pPr>
              <w:spacing w:after="0" w:line="240" w:lineRule="auto"/>
              <w:jc w:val="center"/>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83DED" w:rsidRPr="003620E8" w:rsidRDefault="00183DED" w:rsidP="00975641">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202</w:t>
            </w:r>
            <w:r w:rsidR="00975641">
              <w:rPr>
                <w:rFonts w:ascii="Times New Roman" w:hAnsi="Times New Roman" w:cs="Times New Roman"/>
                <w:b/>
                <w:bCs/>
                <w:sz w:val="24"/>
                <w:szCs w:val="24"/>
              </w:rPr>
              <w:t>7</w:t>
            </w:r>
            <w:r w:rsidRPr="003620E8">
              <w:rPr>
                <w:rFonts w:ascii="Times New Roman" w:hAnsi="Times New Roman" w:cs="Times New Roman"/>
                <w:b/>
                <w:bCs/>
                <w:sz w:val="24"/>
                <w:szCs w:val="24"/>
              </w:rPr>
              <w:t xml:space="preserve"> год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83DED" w:rsidRPr="003620E8" w:rsidRDefault="00183DED" w:rsidP="00975641">
            <w:pPr>
              <w:spacing w:after="0" w:line="240" w:lineRule="auto"/>
              <w:jc w:val="center"/>
              <w:rPr>
                <w:rFonts w:ascii="Times New Roman" w:hAnsi="Times New Roman" w:cs="Times New Roman"/>
                <w:b/>
                <w:bCs/>
                <w:sz w:val="24"/>
                <w:szCs w:val="24"/>
              </w:rPr>
            </w:pPr>
            <w:r w:rsidRPr="003620E8">
              <w:rPr>
                <w:rFonts w:ascii="Times New Roman" w:hAnsi="Times New Roman" w:cs="Times New Roman"/>
                <w:b/>
                <w:bCs/>
                <w:sz w:val="24"/>
                <w:szCs w:val="24"/>
              </w:rPr>
              <w:t>202</w:t>
            </w:r>
            <w:r w:rsidR="00975641">
              <w:rPr>
                <w:rFonts w:ascii="Times New Roman" w:hAnsi="Times New Roman" w:cs="Times New Roman"/>
                <w:b/>
                <w:bCs/>
                <w:sz w:val="24"/>
                <w:szCs w:val="24"/>
              </w:rPr>
              <w:t>8</w:t>
            </w:r>
            <w:r w:rsidRPr="003620E8">
              <w:rPr>
                <w:rFonts w:ascii="Times New Roman" w:hAnsi="Times New Roman" w:cs="Times New Roman"/>
                <w:b/>
                <w:bCs/>
                <w:sz w:val="24"/>
                <w:szCs w:val="24"/>
              </w:rPr>
              <w:t xml:space="preserve"> год</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Дотации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37 669,50000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37 158,80000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Дотации на выравнивание бюджетной обеспеченности муниципальных районов (городских округов) из республиканского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37 669,50000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37 158,80000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Субсидии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635 737,90000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639 536,30000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бюджетам муниципальных районов (городских округов) 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 интересах детей на 2012 - 2017 годы»</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6 820,50000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6 820,50000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повышение средней заработной платы работников муниципальных учреждений культуры</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49 954,60000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49 954,60000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129 783,40000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129 783,40000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lastRenderedPageBreak/>
              <w:t>Субсидии бюджетам муниципальных образований на развитие общественной инфраструктуры, капитальный ремонт, реконструкция, строительство объектов образования, физической культуры и спорта, культуры, дорожного хозяйства, жилищно-коммунального хозяйства</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4 400,00000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4 400,00000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23,30000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бюджетам муниципальных образований на 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93,00000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93,00000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бюджетам муниципальных районов, городских округов на дорожную деятельность в отношении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198 840,00000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280 840,00000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выполнение расходных обязательств муниципальных образований на содержание объектов размещения твердых коммунальных отходов</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бюджетам муниципальных образований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4 915,00000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4 915,00000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бюджетам муниципальных образований на организацию горячего питания обучающихся, получающих основное общее, среднее общее образование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12 843,30000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10 257,90000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реализацию мероприятий по сокращению наркосырьевой базы, в том числе с применением химического способа уничтожения дикорастущей конопли</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170,30000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170,30000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бюджетам муниципальных районов (городских округов) на обеспечение муниципальных дошкольных и общеобразовательных организаций педагогическими работниками</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281,00000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281,00000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муниципальным учреждениям, реализующим программы спортивной подготовки</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9 010,10000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9 010,10000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lastRenderedPageBreak/>
              <w:t>Субсидии бюджетам муниципальных районов (городских округов) на увеличение фонда оплаты труда педагогических работников муниципальных организаций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7 655,40000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7 655,40000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из республиканского бюджета бюджетам муниципальных районов и городских округов в Республике Бурятия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118 522,10000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101 607,60000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Дорожного фонда Республики Бурятия</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18 115,10000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17 357,40000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содержание инструкторов по физической культуре и спорту</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670,10000</w:t>
            </w:r>
          </w:p>
        </w:tc>
        <w:tc>
          <w:tcPr>
            <w:tcW w:w="1701" w:type="dxa"/>
            <w:tcBorders>
              <w:top w:val="nil"/>
              <w:left w:val="nil"/>
              <w:bottom w:val="single" w:sz="4" w:space="0" w:color="auto"/>
              <w:right w:val="single" w:sz="4" w:space="0" w:color="auto"/>
            </w:tcBorders>
            <w:shd w:val="clear" w:color="auto" w:fill="auto"/>
            <w:vAlign w:val="center"/>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670,10000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773,50000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821,00000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местным бюджетам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7 213,60000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7 213,60000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 xml:space="preserve">Субсидии на государственную поддержку отрасли культуры </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lastRenderedPageBreak/>
              <w:t>Cубсидии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1 702,10000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1 706,00000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реализацию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63 851,50000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мероприятия по обеспечению комплексного развития сельских территорий по министерству сельского хозяйства и продовольствия Республики Бурятия (капитальные вложения)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5 879,40000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Субсидии на реализацию мероприятий</w:t>
            </w:r>
            <w:r w:rsidRPr="003E7629">
              <w:rPr>
                <w:rFonts w:ascii="Times New Roman" w:hAnsi="Times New Roman" w:cs="Times New Roman"/>
                <w:color w:val="000000"/>
                <w:sz w:val="24"/>
                <w:szCs w:val="24"/>
              </w:rPr>
              <w:br/>
              <w:t>регионального проекта «Социальная активность»</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100,00000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100,00000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Субвенции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357 204,50000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387 330,50000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4,60000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4,60000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67,30000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67,30000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организацию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2 006,10000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2 006,10000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lastRenderedPageBreak/>
              <w:t>Субвенции бюджетам муниципальных районов на осуществление государственных полномочий по расчету и предоставлению дотаций поселениям</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78,50000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81,70000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выплату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4 489,20000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4 489,20000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отдельных государственных полномочий по уведомительной регистрации коллективных договоров</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271,20000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271,20000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государственных полномочий по организации и осуществлению деятельности по опеке и попечительству в Республике Бурятия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1 884,90000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1 884,90000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государственных полномочий по хранению, комплектованию, учету и использованию архивных документов Республики Бурятия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1 231,40000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1 231,40000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1 256,60000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1 256,60000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255 287,00000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285 409,30000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на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4 200,00000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4 200,00000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финансовое обеспечение получения дошкольного образования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79 593,50000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79 593,50000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lastRenderedPageBreak/>
              <w:t>Субвенции местным бюджетам на осуществление и администрирование отдельного государственного полномочия по поддержке сельского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67,80000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67,80000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и 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1 203,30000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1 203,30000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государственных полномочий по созданию и организации деятельности административных комиссий</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267,70000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267,70000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Субвенций на осуществление и 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115,10000</w:t>
            </w:r>
          </w:p>
        </w:tc>
        <w:tc>
          <w:tcPr>
            <w:tcW w:w="1701" w:type="dxa"/>
            <w:tcBorders>
              <w:top w:val="nil"/>
              <w:left w:val="nil"/>
              <w:bottom w:val="single" w:sz="4" w:space="0" w:color="auto"/>
              <w:right w:val="single" w:sz="4" w:space="0" w:color="auto"/>
            </w:tcBorders>
            <w:shd w:val="clear" w:color="auto" w:fill="auto"/>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115,10000</w:t>
            </w:r>
          </w:p>
        </w:tc>
      </w:tr>
      <w:tr w:rsidR="00975641" w:rsidRPr="003620E8" w:rsidTr="00970E1C">
        <w:trPr>
          <w:cantSplit/>
          <w:trHeight w:val="290"/>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28,60000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28,60000</w:t>
            </w:r>
          </w:p>
        </w:tc>
      </w:tr>
      <w:tr w:rsidR="00975641" w:rsidRPr="003620E8" w:rsidTr="00970E1C">
        <w:trPr>
          <w:cantSplit/>
          <w:trHeight w:val="52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обеспечение прав детей, находящихся в трудной жизненной ситуации, на отдых и оздоровление и организацию деятельности по обеспечению прав детей, находящихся в трудной жизненной ситуации, на отдых и оздоровление</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3 946,20000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3 946,20000</w:t>
            </w:r>
          </w:p>
        </w:tc>
      </w:tr>
      <w:tr w:rsidR="00975641" w:rsidRPr="003620E8" w:rsidTr="00970E1C">
        <w:trPr>
          <w:cantSplit/>
          <w:trHeight w:val="52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составление (изменение, дополнение) списков кандидатов в присяжные заседатели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6,10000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6,60000</w:t>
            </w:r>
          </w:p>
        </w:tc>
      </w:tr>
      <w:tr w:rsidR="00975641" w:rsidRPr="003620E8" w:rsidTr="00970E1C">
        <w:trPr>
          <w:cantSplit/>
          <w:trHeight w:val="255"/>
        </w:trPr>
        <w:tc>
          <w:tcPr>
            <w:tcW w:w="6681" w:type="dxa"/>
            <w:tcBorders>
              <w:top w:val="nil"/>
              <w:left w:val="single" w:sz="4" w:space="0" w:color="auto"/>
              <w:bottom w:val="single" w:sz="4" w:space="0" w:color="auto"/>
              <w:right w:val="single" w:sz="4" w:space="0" w:color="auto"/>
            </w:tcBorders>
            <w:shd w:val="clear" w:color="auto" w:fill="auto"/>
            <w:noWrap/>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местным бюджетам на 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77,10000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77,10000</w:t>
            </w:r>
          </w:p>
        </w:tc>
      </w:tr>
      <w:tr w:rsidR="00975641" w:rsidRPr="003620E8" w:rsidTr="00970E1C">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Субвенции на предоставление мер социальной поддержки по оплате коммунальных услуг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850,00000</w:t>
            </w:r>
          </w:p>
        </w:tc>
      </w:tr>
      <w:tr w:rsidR="00975641" w:rsidRPr="003620E8" w:rsidTr="00970E1C">
        <w:trPr>
          <w:cantSplit/>
          <w:trHeight w:val="510"/>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lastRenderedPageBreak/>
              <w:t>Субвенции на предоставление мер социальной поддержки по оплате коммунальных услуг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272,30000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272,30000</w:t>
            </w:r>
          </w:p>
        </w:tc>
      </w:tr>
      <w:tr w:rsidR="00975641" w:rsidRPr="003620E8" w:rsidTr="00970E1C">
        <w:trPr>
          <w:cantSplit/>
          <w:trHeight w:val="188"/>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 xml:space="preserve">Иные межбюджетные трансферты </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63 145,35354</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63 145,35354</w:t>
            </w:r>
          </w:p>
        </w:tc>
      </w:tr>
      <w:tr w:rsidR="00975641" w:rsidRPr="003620E8" w:rsidTr="00970E1C">
        <w:trPr>
          <w:cantSplit/>
          <w:trHeight w:val="510"/>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Межбюджетные трансферты,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2 878,55354</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2 878,55354</w:t>
            </w:r>
          </w:p>
        </w:tc>
      </w:tr>
      <w:tr w:rsidR="00975641" w:rsidRPr="003620E8" w:rsidTr="00970E1C">
        <w:trPr>
          <w:cantSplit/>
          <w:trHeight w:val="76"/>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297,40000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297,40000</w:t>
            </w:r>
          </w:p>
        </w:tc>
      </w:tr>
      <w:tr w:rsidR="00975641" w:rsidRPr="003620E8" w:rsidTr="00970E1C">
        <w:trPr>
          <w:cantSplit/>
          <w:trHeight w:val="46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5 355,40000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5 355,40000</w:t>
            </w:r>
          </w:p>
        </w:tc>
      </w:tr>
      <w:tr w:rsidR="00975641" w:rsidRPr="003620E8" w:rsidTr="00970E1C">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2 226,40000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2 226,40000</w:t>
            </w:r>
          </w:p>
        </w:tc>
      </w:tr>
      <w:tr w:rsidR="00975641" w:rsidRPr="003620E8" w:rsidTr="00970E1C">
        <w:trPr>
          <w:cantSplit/>
          <w:trHeight w:val="465"/>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 xml:space="preserve">Иные межбюджетные трансферты на обеспечение деятельности муниципальных центров управления </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898,40000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898,40000</w:t>
            </w:r>
          </w:p>
        </w:tc>
      </w:tr>
      <w:tr w:rsidR="00975641" w:rsidRPr="003620E8" w:rsidTr="00970E1C">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lastRenderedPageBreak/>
              <w:t>Иные межбюджетные трансферты питание обучающихся в муниципальных организациях Республики Бурятия, осваивающих образовательные программы дошкольного образования, являющихся детьми отдельных категорий граждан, принимавших участие в специальной военной операции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518,40000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518,40000</w:t>
            </w:r>
          </w:p>
        </w:tc>
      </w:tr>
      <w:tr w:rsidR="00975641" w:rsidRPr="003620E8" w:rsidTr="00970E1C">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Иные межбюджетные трансферты на реализацию инициативных проектов</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349,00000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349,00000</w:t>
            </w:r>
          </w:p>
        </w:tc>
      </w:tr>
      <w:tr w:rsidR="00975641" w:rsidRPr="003620E8" w:rsidTr="00970E1C">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color w:val="000000"/>
                <w:sz w:val="24"/>
                <w:szCs w:val="24"/>
              </w:rPr>
            </w:pPr>
            <w:r w:rsidRPr="003E7629">
              <w:rPr>
                <w:rFonts w:ascii="Times New Roman" w:hAnsi="Times New Roman" w:cs="Times New Roman"/>
                <w:color w:val="000000"/>
                <w:sz w:val="24"/>
                <w:szCs w:val="24"/>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50 621,80000</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975641">
            <w:pPr>
              <w:jc w:val="right"/>
              <w:rPr>
                <w:rFonts w:ascii="Times New Roman" w:hAnsi="Times New Roman" w:cs="Times New Roman"/>
                <w:color w:val="000000"/>
                <w:sz w:val="24"/>
                <w:szCs w:val="24"/>
              </w:rPr>
            </w:pPr>
            <w:r w:rsidRPr="003E7629">
              <w:rPr>
                <w:rFonts w:ascii="Times New Roman" w:hAnsi="Times New Roman" w:cs="Times New Roman"/>
                <w:color w:val="000000"/>
                <w:sz w:val="24"/>
                <w:szCs w:val="24"/>
              </w:rPr>
              <w:t>50 621,80000</w:t>
            </w:r>
          </w:p>
        </w:tc>
      </w:tr>
      <w:tr w:rsidR="00975641" w:rsidRPr="003620E8" w:rsidTr="00970E1C">
        <w:trPr>
          <w:cantSplit/>
          <w:trHeight w:val="61"/>
        </w:trPr>
        <w:tc>
          <w:tcPr>
            <w:tcW w:w="6681" w:type="dxa"/>
            <w:tcBorders>
              <w:top w:val="nil"/>
              <w:left w:val="single" w:sz="4" w:space="0" w:color="auto"/>
              <w:bottom w:val="single" w:sz="4" w:space="0" w:color="auto"/>
              <w:right w:val="single" w:sz="4" w:space="0" w:color="auto"/>
            </w:tcBorders>
            <w:shd w:val="clear" w:color="auto" w:fill="auto"/>
            <w:vAlign w:val="center"/>
            <w:hideMark/>
          </w:tcPr>
          <w:p w:rsidR="00975641" w:rsidRPr="003E7629" w:rsidRDefault="00975641" w:rsidP="00B261F5">
            <w:pPr>
              <w:jc w:val="both"/>
              <w:rPr>
                <w:rFonts w:ascii="Times New Roman" w:hAnsi="Times New Roman" w:cs="Times New Roman"/>
                <w:b/>
                <w:bCs/>
                <w:color w:val="000000"/>
                <w:sz w:val="24"/>
                <w:szCs w:val="24"/>
              </w:rPr>
            </w:pPr>
            <w:r w:rsidRPr="003E7629">
              <w:rPr>
                <w:rFonts w:ascii="Times New Roman" w:hAnsi="Times New Roman" w:cs="Times New Roman"/>
                <w:b/>
                <w:bCs/>
                <w:color w:val="000000"/>
                <w:sz w:val="24"/>
                <w:szCs w:val="24"/>
              </w:rPr>
              <w:t>Итог</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3E7629">
            <w:pPr>
              <w:rPr>
                <w:rFonts w:ascii="Times New Roman" w:hAnsi="Times New Roman" w:cs="Times New Roman"/>
                <w:b/>
                <w:bCs/>
                <w:color w:val="000000"/>
              </w:rPr>
            </w:pPr>
            <w:r w:rsidRPr="003E7629">
              <w:rPr>
                <w:rFonts w:ascii="Times New Roman" w:hAnsi="Times New Roman" w:cs="Times New Roman"/>
                <w:b/>
                <w:bCs/>
                <w:color w:val="000000"/>
              </w:rPr>
              <w:t>1 093 757,25354</w:t>
            </w:r>
          </w:p>
        </w:tc>
        <w:tc>
          <w:tcPr>
            <w:tcW w:w="1701" w:type="dxa"/>
            <w:tcBorders>
              <w:top w:val="nil"/>
              <w:left w:val="nil"/>
              <w:bottom w:val="single" w:sz="4" w:space="0" w:color="auto"/>
              <w:right w:val="single" w:sz="4" w:space="0" w:color="auto"/>
            </w:tcBorders>
            <w:shd w:val="clear" w:color="auto" w:fill="auto"/>
            <w:noWrap/>
            <w:vAlign w:val="center"/>
            <w:hideMark/>
          </w:tcPr>
          <w:p w:rsidR="00975641" w:rsidRPr="003E7629" w:rsidRDefault="00975641" w:rsidP="003E7629">
            <w:pPr>
              <w:rPr>
                <w:rFonts w:ascii="Times New Roman" w:hAnsi="Times New Roman" w:cs="Times New Roman"/>
                <w:b/>
                <w:bCs/>
                <w:color w:val="000000"/>
              </w:rPr>
            </w:pPr>
            <w:r w:rsidRPr="003E7629">
              <w:rPr>
                <w:rFonts w:ascii="Times New Roman" w:hAnsi="Times New Roman" w:cs="Times New Roman"/>
                <w:b/>
                <w:bCs/>
                <w:color w:val="000000"/>
              </w:rPr>
              <w:t>1 127 170,95354</w:t>
            </w:r>
          </w:p>
        </w:tc>
      </w:tr>
    </w:tbl>
    <w:p w:rsidR="00183DED" w:rsidRDefault="00183DED" w:rsidP="00183DED">
      <w:pPr>
        <w:spacing w:after="0" w:line="240" w:lineRule="auto"/>
        <w:jc w:val="right"/>
        <w:rPr>
          <w:rFonts w:ascii="Times New Roman" w:hAnsi="Times New Roman"/>
          <w:sz w:val="20"/>
        </w:rPr>
      </w:pPr>
    </w:p>
    <w:p w:rsidR="00183DED" w:rsidRPr="00664D00" w:rsidRDefault="00183DED" w:rsidP="00183DED">
      <w:pPr>
        <w:spacing w:after="0" w:line="240" w:lineRule="auto"/>
        <w:jc w:val="right"/>
        <w:rPr>
          <w:rFonts w:ascii="Times New Roman" w:hAnsi="Times New Roman"/>
          <w:sz w:val="20"/>
        </w:rPr>
      </w:pPr>
      <w:r w:rsidRPr="00664D00">
        <w:rPr>
          <w:rFonts w:ascii="Times New Roman" w:hAnsi="Times New Roman"/>
          <w:sz w:val="20"/>
        </w:rPr>
        <w:t xml:space="preserve">                          </w:t>
      </w:r>
    </w:p>
    <w:tbl>
      <w:tblPr>
        <w:tblW w:w="9737" w:type="dxa"/>
        <w:tblInd w:w="93" w:type="dxa"/>
        <w:tblLook w:val="04A0" w:firstRow="1" w:lastRow="0" w:firstColumn="1" w:lastColumn="0" w:noHBand="0" w:noVBand="1"/>
      </w:tblPr>
      <w:tblGrid>
        <w:gridCol w:w="9737"/>
      </w:tblGrid>
      <w:tr w:rsidR="00183DED" w:rsidRPr="00664D00" w:rsidTr="00183DED">
        <w:trPr>
          <w:cantSplit/>
          <w:trHeight w:val="315"/>
        </w:trPr>
        <w:tc>
          <w:tcPr>
            <w:tcW w:w="9737" w:type="dxa"/>
            <w:tcBorders>
              <w:top w:val="nil"/>
              <w:left w:val="nil"/>
              <w:bottom w:val="nil"/>
              <w:right w:val="nil"/>
            </w:tcBorders>
            <w:shd w:val="clear" w:color="auto" w:fill="auto"/>
            <w:noWrap/>
            <w:vAlign w:val="bottom"/>
            <w:hideMark/>
          </w:tcPr>
          <w:p w:rsidR="00183DED" w:rsidRPr="00664D00" w:rsidRDefault="00183DED" w:rsidP="00183DED">
            <w:pPr>
              <w:spacing w:after="0" w:line="240" w:lineRule="auto"/>
              <w:jc w:val="center"/>
              <w:rPr>
                <w:rFonts w:ascii="Times New Roman" w:eastAsia="Times New Roman" w:hAnsi="Times New Roman" w:cs="Times New Roman"/>
                <w:sz w:val="20"/>
                <w:szCs w:val="20"/>
                <w:lang w:eastAsia="ru-RU"/>
              </w:rPr>
            </w:pPr>
          </w:p>
        </w:tc>
      </w:tr>
    </w:tbl>
    <w:p w:rsidR="00183DED" w:rsidRPr="00664D00" w:rsidRDefault="00183DED" w:rsidP="00183DED">
      <w:pPr>
        <w:spacing w:after="0" w:line="240" w:lineRule="auto"/>
        <w:jc w:val="right"/>
        <w:outlineLvl w:val="0"/>
        <w:rPr>
          <w:rFonts w:ascii="Times New Roman" w:hAnsi="Times New Roman" w:cs="Times New Roman"/>
          <w:color w:val="FF0000"/>
          <w:sz w:val="20"/>
          <w:szCs w:val="20"/>
        </w:rPr>
      </w:pPr>
    </w:p>
    <w:p w:rsidR="00183DED" w:rsidRPr="00664D00" w:rsidRDefault="00183DED" w:rsidP="00183DED">
      <w:pPr>
        <w:spacing w:after="0" w:line="240" w:lineRule="auto"/>
        <w:ind w:left="709"/>
        <w:rPr>
          <w:rFonts w:ascii="Times New Roman" w:hAnsi="Times New Roman" w:cs="Times New Roman"/>
        </w:rPr>
      </w:pPr>
    </w:p>
    <w:p w:rsidR="00183DED" w:rsidRPr="00664D00" w:rsidRDefault="00183DED" w:rsidP="00183DED">
      <w:pPr>
        <w:pStyle w:val="1"/>
        <w:spacing w:before="0" w:after="0"/>
        <w:jc w:val="center"/>
        <w:rPr>
          <w:rFonts w:ascii="Times New Roman" w:hAnsi="Times New Roman" w:cs="Times New Roman"/>
          <w:sz w:val="24"/>
          <w:szCs w:val="24"/>
        </w:rPr>
      </w:pPr>
      <w:bookmarkStart w:id="0" w:name="_Toc369174097"/>
      <w:r w:rsidRPr="00664D00">
        <w:rPr>
          <w:rFonts w:ascii="Times New Roman" w:hAnsi="Times New Roman" w:cs="Times New Roman"/>
          <w:sz w:val="24"/>
          <w:szCs w:val="24"/>
        </w:rPr>
        <w:t>РАСХОДЫ РАЙОННОГО БЮДЖЕТА</w:t>
      </w:r>
      <w:bookmarkEnd w:id="0"/>
      <w:r w:rsidRPr="00664D00">
        <w:rPr>
          <w:rFonts w:ascii="Times New Roman" w:hAnsi="Times New Roman" w:cs="Times New Roman"/>
          <w:sz w:val="24"/>
          <w:szCs w:val="24"/>
        </w:rPr>
        <w:t xml:space="preserve"> </w:t>
      </w:r>
    </w:p>
    <w:p w:rsidR="00183DED" w:rsidRPr="00664D00" w:rsidRDefault="00183DED" w:rsidP="00183DED">
      <w:pPr>
        <w:spacing w:after="0" w:line="240" w:lineRule="auto"/>
        <w:rPr>
          <w:rFonts w:ascii="Times New Roman" w:hAnsi="Times New Roman" w:cs="Times New Roman"/>
          <w:sz w:val="24"/>
          <w:szCs w:val="24"/>
        </w:rPr>
      </w:pPr>
    </w:p>
    <w:p w:rsidR="00183DED" w:rsidRPr="00664D00" w:rsidRDefault="00183DED" w:rsidP="00183DED">
      <w:pPr>
        <w:spacing w:after="0" w:line="240" w:lineRule="auto"/>
        <w:ind w:firstLine="720"/>
        <w:jc w:val="both"/>
        <w:rPr>
          <w:rFonts w:ascii="Times New Roman" w:hAnsi="Times New Roman" w:cs="Times New Roman"/>
          <w:sz w:val="24"/>
          <w:szCs w:val="24"/>
        </w:rPr>
      </w:pPr>
      <w:r w:rsidRPr="00664D00">
        <w:rPr>
          <w:rFonts w:ascii="Times New Roman" w:hAnsi="Times New Roman" w:cs="Times New Roman"/>
          <w:sz w:val="24"/>
          <w:szCs w:val="24"/>
        </w:rPr>
        <w:t>Общий объем расходов районного бюджета на 202</w:t>
      </w:r>
      <w:r w:rsidR="00B261F5">
        <w:rPr>
          <w:rFonts w:ascii="Times New Roman" w:hAnsi="Times New Roman" w:cs="Times New Roman"/>
          <w:sz w:val="24"/>
          <w:szCs w:val="24"/>
        </w:rPr>
        <w:t>6</w:t>
      </w:r>
      <w:r w:rsidRPr="00664D00">
        <w:rPr>
          <w:rFonts w:ascii="Times New Roman" w:hAnsi="Times New Roman" w:cs="Times New Roman"/>
          <w:sz w:val="24"/>
          <w:szCs w:val="24"/>
        </w:rPr>
        <w:t xml:space="preserve"> год определен на уровне </w:t>
      </w:r>
      <w:r w:rsidR="00B261F5" w:rsidRPr="00B261F5">
        <w:rPr>
          <w:rFonts w:ascii="Times New Roman" w:hAnsi="Times New Roman" w:cs="Times New Roman"/>
          <w:sz w:val="24"/>
          <w:szCs w:val="24"/>
        </w:rPr>
        <w:t>1 423 173,15354</w:t>
      </w:r>
      <w:r w:rsidR="00C34BEE" w:rsidRPr="00C34BEE">
        <w:rPr>
          <w:rFonts w:ascii="Times New Roman" w:hAnsi="Times New Roman" w:cs="Times New Roman"/>
          <w:sz w:val="24"/>
          <w:szCs w:val="24"/>
        </w:rPr>
        <w:t xml:space="preserve"> </w:t>
      </w:r>
      <w:r w:rsidRPr="00664D00">
        <w:rPr>
          <w:rFonts w:ascii="Times New Roman" w:hAnsi="Times New Roman" w:cs="Times New Roman"/>
          <w:sz w:val="24"/>
          <w:szCs w:val="24"/>
        </w:rPr>
        <w:t>тыс. рублей, на 202</w:t>
      </w:r>
      <w:r w:rsidR="00B261F5">
        <w:rPr>
          <w:rFonts w:ascii="Times New Roman" w:hAnsi="Times New Roman" w:cs="Times New Roman"/>
          <w:sz w:val="24"/>
          <w:szCs w:val="24"/>
        </w:rPr>
        <w:t>7</w:t>
      </w:r>
      <w:r w:rsidRPr="00664D00">
        <w:rPr>
          <w:rFonts w:ascii="Times New Roman" w:hAnsi="Times New Roman" w:cs="Times New Roman"/>
          <w:sz w:val="24"/>
          <w:szCs w:val="24"/>
        </w:rPr>
        <w:t xml:space="preserve"> год – </w:t>
      </w:r>
      <w:r w:rsidR="00B261F5" w:rsidRPr="00B261F5">
        <w:rPr>
          <w:rFonts w:ascii="Times New Roman" w:hAnsi="Times New Roman" w:cs="Times New Roman"/>
          <w:sz w:val="24"/>
          <w:szCs w:val="24"/>
        </w:rPr>
        <w:t>1 506 200,95354</w:t>
      </w:r>
      <w:r w:rsidR="00832847" w:rsidRPr="00832847">
        <w:rPr>
          <w:rFonts w:ascii="Times New Roman" w:hAnsi="Times New Roman" w:cs="Times New Roman"/>
          <w:sz w:val="24"/>
          <w:szCs w:val="24"/>
        </w:rPr>
        <w:t xml:space="preserve"> </w:t>
      </w:r>
      <w:r w:rsidRPr="00664D00">
        <w:rPr>
          <w:rFonts w:ascii="Times New Roman" w:hAnsi="Times New Roman" w:cs="Times New Roman"/>
          <w:sz w:val="24"/>
          <w:szCs w:val="24"/>
        </w:rPr>
        <w:t>тыс. рублей, на 202</w:t>
      </w:r>
      <w:r w:rsidR="00B261F5">
        <w:rPr>
          <w:rFonts w:ascii="Times New Roman" w:hAnsi="Times New Roman" w:cs="Times New Roman"/>
          <w:sz w:val="24"/>
          <w:szCs w:val="24"/>
        </w:rPr>
        <w:t>8</w:t>
      </w:r>
      <w:r w:rsidRPr="00664D00">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00D17E65" w:rsidRPr="00D17E65">
        <w:rPr>
          <w:rFonts w:ascii="Times New Roman" w:hAnsi="Times New Roman" w:cs="Times New Roman"/>
          <w:sz w:val="24"/>
          <w:szCs w:val="24"/>
        </w:rPr>
        <w:t>1 565 185,55354</w:t>
      </w:r>
      <w:r w:rsidR="00D17E65">
        <w:rPr>
          <w:rFonts w:ascii="Times New Roman" w:hAnsi="Times New Roman" w:cs="Times New Roman"/>
          <w:sz w:val="24"/>
          <w:szCs w:val="24"/>
        </w:rPr>
        <w:t xml:space="preserve"> </w:t>
      </w:r>
      <w:r w:rsidRPr="00664D00">
        <w:rPr>
          <w:rFonts w:ascii="Times New Roman" w:hAnsi="Times New Roman" w:cs="Times New Roman"/>
          <w:sz w:val="24"/>
          <w:szCs w:val="24"/>
        </w:rPr>
        <w:t>тыс. рублей.</w:t>
      </w:r>
    </w:p>
    <w:p w:rsidR="00183DED" w:rsidRPr="00664D00" w:rsidRDefault="00183DED" w:rsidP="00183DED">
      <w:pPr>
        <w:autoSpaceDE w:val="0"/>
        <w:autoSpaceDN w:val="0"/>
        <w:adjustRightInd w:val="0"/>
        <w:spacing w:after="0" w:line="240" w:lineRule="auto"/>
        <w:ind w:firstLine="720"/>
        <w:jc w:val="both"/>
        <w:rPr>
          <w:rFonts w:ascii="Times New Roman" w:hAnsi="Times New Roman" w:cs="Times New Roman"/>
          <w:spacing w:val="-4"/>
          <w:sz w:val="24"/>
          <w:szCs w:val="24"/>
        </w:rPr>
      </w:pPr>
      <w:r w:rsidRPr="00664D00">
        <w:rPr>
          <w:rFonts w:ascii="Times New Roman" w:hAnsi="Times New Roman" w:cs="Times New Roman"/>
          <w:sz w:val="24"/>
          <w:szCs w:val="24"/>
        </w:rPr>
        <w:t xml:space="preserve">При </w:t>
      </w:r>
      <w:r w:rsidRPr="00664D00">
        <w:rPr>
          <w:rFonts w:ascii="Times New Roman" w:hAnsi="Times New Roman" w:cs="Times New Roman"/>
          <w:spacing w:val="-4"/>
          <w:sz w:val="24"/>
          <w:szCs w:val="24"/>
        </w:rPr>
        <w:t>формировании расходов районного бюджета учтено следующее:</w:t>
      </w:r>
    </w:p>
    <w:p w:rsidR="00183DED" w:rsidRPr="00664D00" w:rsidRDefault="00183DED" w:rsidP="00183DED">
      <w:pPr>
        <w:numPr>
          <w:ilvl w:val="0"/>
          <w:numId w:val="9"/>
        </w:numPr>
        <w:tabs>
          <w:tab w:val="num" w:pos="0"/>
          <w:tab w:val="left" w:pos="993"/>
        </w:tabs>
        <w:spacing w:after="0" w:line="240" w:lineRule="auto"/>
        <w:ind w:left="0" w:firstLine="709"/>
        <w:jc w:val="both"/>
        <w:rPr>
          <w:rFonts w:ascii="Times New Roman" w:hAnsi="Times New Roman" w:cs="Times New Roman"/>
          <w:sz w:val="24"/>
          <w:szCs w:val="24"/>
        </w:rPr>
      </w:pPr>
      <w:r w:rsidRPr="00664D00">
        <w:rPr>
          <w:rFonts w:ascii="Times New Roman" w:hAnsi="Times New Roman" w:cs="Times New Roman"/>
          <w:sz w:val="24"/>
          <w:szCs w:val="24"/>
        </w:rPr>
        <w:t xml:space="preserve"> при определении бюджетных ассигнований на 202</w:t>
      </w:r>
      <w:r w:rsidR="00D17E65">
        <w:rPr>
          <w:rFonts w:ascii="Times New Roman" w:hAnsi="Times New Roman" w:cs="Times New Roman"/>
          <w:sz w:val="24"/>
          <w:szCs w:val="24"/>
        </w:rPr>
        <w:t>6</w:t>
      </w:r>
      <w:r w:rsidRPr="00664D00">
        <w:rPr>
          <w:rFonts w:ascii="Times New Roman" w:hAnsi="Times New Roman" w:cs="Times New Roman"/>
          <w:sz w:val="24"/>
          <w:szCs w:val="24"/>
        </w:rPr>
        <w:t xml:space="preserve"> – 202</w:t>
      </w:r>
      <w:r w:rsidR="00D17E65">
        <w:rPr>
          <w:rFonts w:ascii="Times New Roman" w:hAnsi="Times New Roman" w:cs="Times New Roman"/>
          <w:sz w:val="24"/>
          <w:szCs w:val="24"/>
        </w:rPr>
        <w:t>7</w:t>
      </w:r>
      <w:r w:rsidRPr="00664D00">
        <w:rPr>
          <w:rFonts w:ascii="Times New Roman" w:hAnsi="Times New Roman" w:cs="Times New Roman"/>
          <w:sz w:val="24"/>
          <w:szCs w:val="24"/>
        </w:rPr>
        <w:t xml:space="preserve"> годы сохранены индексы потребительских цен, тарифов на ЖКУ, учтенные при формировании районного бюджета на 20</w:t>
      </w:r>
      <w:r>
        <w:rPr>
          <w:rFonts w:ascii="Times New Roman" w:hAnsi="Times New Roman" w:cs="Times New Roman"/>
          <w:sz w:val="24"/>
          <w:szCs w:val="24"/>
        </w:rPr>
        <w:t>2</w:t>
      </w:r>
      <w:r w:rsidR="00D17E65">
        <w:rPr>
          <w:rFonts w:ascii="Times New Roman" w:hAnsi="Times New Roman" w:cs="Times New Roman"/>
          <w:sz w:val="24"/>
          <w:szCs w:val="24"/>
        </w:rPr>
        <w:t>5</w:t>
      </w:r>
      <w:r w:rsidRPr="00664D00">
        <w:rPr>
          <w:rFonts w:ascii="Times New Roman" w:hAnsi="Times New Roman" w:cs="Times New Roman"/>
          <w:sz w:val="24"/>
          <w:szCs w:val="24"/>
        </w:rPr>
        <w:t xml:space="preserve"> год;</w:t>
      </w:r>
    </w:p>
    <w:p w:rsidR="00183DED" w:rsidRPr="00664D00" w:rsidRDefault="00183DED" w:rsidP="00183DED">
      <w:pPr>
        <w:numPr>
          <w:ilvl w:val="0"/>
          <w:numId w:val="9"/>
        </w:numPr>
        <w:tabs>
          <w:tab w:val="num" w:pos="0"/>
          <w:tab w:val="num" w:pos="993"/>
        </w:tabs>
        <w:spacing w:after="0" w:line="240" w:lineRule="auto"/>
        <w:ind w:left="0" w:firstLine="709"/>
        <w:jc w:val="both"/>
        <w:rPr>
          <w:rFonts w:ascii="Times New Roman" w:hAnsi="Times New Roman" w:cs="Times New Roman"/>
          <w:sz w:val="24"/>
          <w:szCs w:val="24"/>
        </w:rPr>
      </w:pPr>
      <w:r w:rsidRPr="00664D00">
        <w:rPr>
          <w:rFonts w:ascii="Times New Roman" w:hAnsi="Times New Roman" w:cs="Times New Roman"/>
          <w:sz w:val="24"/>
          <w:szCs w:val="24"/>
        </w:rPr>
        <w:t xml:space="preserve"> формирование дорожного фонда Республики Бурятия в соответствии с Законом Республики Бурятия от 15.11.2011 года № 2363–</w:t>
      </w:r>
      <w:r w:rsidRPr="00664D00">
        <w:rPr>
          <w:rFonts w:ascii="Times New Roman" w:hAnsi="Times New Roman" w:cs="Times New Roman"/>
          <w:sz w:val="24"/>
          <w:szCs w:val="24"/>
          <w:lang w:val="en-US"/>
        </w:rPr>
        <w:t>IV</w:t>
      </w:r>
      <w:r w:rsidRPr="00664D00">
        <w:rPr>
          <w:rFonts w:ascii="Times New Roman" w:hAnsi="Times New Roman" w:cs="Times New Roman"/>
          <w:sz w:val="24"/>
          <w:szCs w:val="24"/>
        </w:rPr>
        <w:t xml:space="preserve"> «О Дорожном фонде Республики Бурятия»;</w:t>
      </w:r>
    </w:p>
    <w:p w:rsidR="00183DED" w:rsidRPr="00664D00" w:rsidRDefault="00183DED" w:rsidP="00183DED">
      <w:pPr>
        <w:pStyle w:val="a3"/>
        <w:numPr>
          <w:ilvl w:val="0"/>
          <w:numId w:val="9"/>
        </w:numPr>
        <w:tabs>
          <w:tab w:val="left" w:pos="540"/>
          <w:tab w:val="num" w:pos="993"/>
          <w:tab w:val="left" w:pos="1276"/>
        </w:tabs>
        <w:ind w:left="0" w:firstLine="709"/>
        <w:jc w:val="both"/>
        <w:rPr>
          <w:b w:val="0"/>
          <w:bCs w:val="0"/>
          <w:sz w:val="24"/>
        </w:rPr>
      </w:pPr>
      <w:r w:rsidRPr="00664D00">
        <w:rPr>
          <w:b w:val="0"/>
          <w:bCs w:val="0"/>
          <w:sz w:val="24"/>
        </w:rPr>
        <w:t xml:space="preserve"> расходы на содержание органов местного самоуправления просчитаны в соответствии с проектом постановлени</w:t>
      </w:r>
      <w:r>
        <w:rPr>
          <w:b w:val="0"/>
          <w:bCs w:val="0"/>
          <w:sz w:val="24"/>
        </w:rPr>
        <w:t>я</w:t>
      </w:r>
      <w:r w:rsidRPr="00664D00">
        <w:rPr>
          <w:b w:val="0"/>
          <w:bCs w:val="0"/>
          <w:sz w:val="24"/>
        </w:rPr>
        <w:t xml:space="preserve"> Правительства Республики Бурятия «Об утверждении на 202</w:t>
      </w:r>
      <w:r w:rsidR="00D17E65">
        <w:rPr>
          <w:b w:val="0"/>
          <w:bCs w:val="0"/>
          <w:sz w:val="24"/>
        </w:rPr>
        <w:t>6</w:t>
      </w:r>
      <w:r w:rsidRPr="00664D00">
        <w:rPr>
          <w:b w:val="0"/>
          <w:bCs w:val="0"/>
          <w:sz w:val="24"/>
        </w:rPr>
        <w:t xml:space="preserve"> год предельных нормативов формирования расходов на содержание органов местного самоуправления в Республике Бурятия»;</w:t>
      </w:r>
    </w:p>
    <w:p w:rsidR="00183DED" w:rsidRPr="00664D00" w:rsidRDefault="00183DED" w:rsidP="00183DED">
      <w:pPr>
        <w:pStyle w:val="a3"/>
        <w:numPr>
          <w:ilvl w:val="0"/>
          <w:numId w:val="9"/>
        </w:numPr>
        <w:tabs>
          <w:tab w:val="left" w:pos="540"/>
          <w:tab w:val="num" w:pos="993"/>
          <w:tab w:val="left" w:pos="1276"/>
        </w:tabs>
        <w:ind w:left="0" w:firstLine="709"/>
        <w:jc w:val="both"/>
        <w:rPr>
          <w:b w:val="0"/>
          <w:bCs w:val="0"/>
          <w:sz w:val="24"/>
        </w:rPr>
      </w:pPr>
      <w:r w:rsidRPr="00664D00">
        <w:rPr>
          <w:b w:val="0"/>
          <w:bCs w:val="0"/>
          <w:sz w:val="24"/>
        </w:rPr>
        <w:t xml:space="preserve">обеспечение государственных гарантий реализации прав на </w:t>
      </w:r>
      <w:r w:rsidR="00594A7F" w:rsidRPr="00664D00">
        <w:rPr>
          <w:b w:val="0"/>
          <w:bCs w:val="0"/>
          <w:sz w:val="24"/>
        </w:rPr>
        <w:t>получение общедоступного</w:t>
      </w:r>
      <w:r w:rsidRPr="00664D00">
        <w:rPr>
          <w:b w:val="0"/>
          <w:bCs w:val="0"/>
          <w:sz w:val="24"/>
        </w:rPr>
        <w:t xml:space="preserve"> и </w:t>
      </w:r>
      <w:r w:rsidR="00594A7F" w:rsidRPr="00664D00">
        <w:rPr>
          <w:b w:val="0"/>
          <w:bCs w:val="0"/>
          <w:sz w:val="24"/>
        </w:rPr>
        <w:t>бесплатного дошкольного</w:t>
      </w:r>
      <w:r w:rsidRPr="00664D00">
        <w:rPr>
          <w:b w:val="0"/>
          <w:bCs w:val="0"/>
          <w:sz w:val="24"/>
        </w:rPr>
        <w:t xml:space="preserve"> образования в муниципальных и частных дошкольных образовательных </w:t>
      </w:r>
      <w:r w:rsidR="00594A7F" w:rsidRPr="00664D00">
        <w:rPr>
          <w:b w:val="0"/>
          <w:bCs w:val="0"/>
          <w:sz w:val="24"/>
        </w:rPr>
        <w:t>организациях дошкольного</w:t>
      </w:r>
      <w:r w:rsidRPr="00664D00">
        <w:rPr>
          <w:b w:val="0"/>
          <w:bCs w:val="0"/>
          <w:sz w:val="24"/>
        </w:rPr>
        <w:t xml:space="preserve"> образования в соответствии </w:t>
      </w:r>
      <w:r w:rsidR="00594A7F" w:rsidRPr="00664D00">
        <w:rPr>
          <w:b w:val="0"/>
          <w:bCs w:val="0"/>
          <w:sz w:val="24"/>
        </w:rPr>
        <w:t>с Законом</w:t>
      </w:r>
      <w:r w:rsidRPr="00664D00">
        <w:rPr>
          <w:b w:val="0"/>
          <w:bCs w:val="0"/>
          <w:sz w:val="24"/>
        </w:rPr>
        <w:t xml:space="preserve"> Российской </w:t>
      </w:r>
      <w:r w:rsidR="00594A7F" w:rsidRPr="00664D00">
        <w:rPr>
          <w:b w:val="0"/>
          <w:bCs w:val="0"/>
          <w:sz w:val="24"/>
        </w:rPr>
        <w:t>Федерации от</w:t>
      </w:r>
      <w:r w:rsidRPr="00664D00">
        <w:rPr>
          <w:b w:val="0"/>
          <w:bCs w:val="0"/>
          <w:sz w:val="24"/>
        </w:rPr>
        <w:t xml:space="preserve"> 29.12.2012 г. №273–ФЗ «Об образовании в Российской Федерации».</w:t>
      </w:r>
    </w:p>
    <w:p w:rsidR="00183DED" w:rsidRPr="005C52F1" w:rsidRDefault="00183DED" w:rsidP="00183DED">
      <w:pPr>
        <w:ind w:firstLine="709"/>
        <w:jc w:val="both"/>
        <w:rPr>
          <w:rFonts w:ascii="Times New Roman" w:eastAsia="Times New Roman" w:hAnsi="Times New Roman" w:cs="Times New Roman"/>
          <w:lang w:eastAsia="ru-RU"/>
        </w:rPr>
      </w:pPr>
      <w:r w:rsidRPr="00664D00">
        <w:rPr>
          <w:rFonts w:ascii="Times New Roman" w:hAnsi="Times New Roman" w:cs="Times New Roman"/>
          <w:sz w:val="24"/>
          <w:szCs w:val="24"/>
        </w:rPr>
        <w:t xml:space="preserve">В соответствии с абзацем 8 пункта 3 статьи 184.1 Бюджетного кодекса Российской Федерации общий объем условно утверждаемых расходов на первый год планового периода установлен в объеме – </w:t>
      </w:r>
      <w:r w:rsidR="0000212B" w:rsidRPr="0000212B">
        <w:rPr>
          <w:rFonts w:ascii="Times New Roman" w:hAnsi="Times New Roman" w:cs="Times New Roman"/>
          <w:sz w:val="24"/>
          <w:szCs w:val="24"/>
        </w:rPr>
        <w:t>11 252,83000</w:t>
      </w:r>
      <w:r w:rsidR="00222220" w:rsidRPr="00222220">
        <w:rPr>
          <w:rFonts w:ascii="Times New Roman" w:hAnsi="Times New Roman" w:cs="Times New Roman"/>
          <w:sz w:val="24"/>
          <w:szCs w:val="24"/>
        </w:rPr>
        <w:t xml:space="preserve"> </w:t>
      </w:r>
      <w:r w:rsidRPr="00664D00">
        <w:rPr>
          <w:rFonts w:ascii="Times New Roman" w:hAnsi="Times New Roman" w:cs="Times New Roman"/>
          <w:sz w:val="24"/>
          <w:szCs w:val="24"/>
        </w:rPr>
        <w:t xml:space="preserve">тыс. рублей, на второй год планового периода – </w:t>
      </w:r>
      <w:r w:rsidR="0000212B" w:rsidRPr="0000212B">
        <w:rPr>
          <w:rFonts w:ascii="Times New Roman" w:hAnsi="Times New Roman" w:cs="Times New Roman"/>
          <w:sz w:val="24"/>
          <w:szCs w:val="24"/>
        </w:rPr>
        <w:t>23 758,67000</w:t>
      </w:r>
      <w:r w:rsidR="0000212B">
        <w:rPr>
          <w:rFonts w:ascii="Times New Roman" w:hAnsi="Times New Roman" w:cs="Times New Roman"/>
          <w:sz w:val="24"/>
          <w:szCs w:val="24"/>
        </w:rPr>
        <w:t xml:space="preserve"> </w:t>
      </w:r>
      <w:r w:rsidRPr="00664D00">
        <w:rPr>
          <w:rFonts w:ascii="Times New Roman" w:hAnsi="Times New Roman" w:cs="Times New Roman"/>
          <w:sz w:val="24"/>
          <w:szCs w:val="24"/>
        </w:rPr>
        <w:t>тыс. рублей.</w:t>
      </w:r>
    </w:p>
    <w:p w:rsidR="00183DED" w:rsidRPr="00664D00" w:rsidRDefault="00183DED" w:rsidP="00183DED">
      <w:pPr>
        <w:autoSpaceDE w:val="0"/>
        <w:autoSpaceDN w:val="0"/>
        <w:adjustRightInd w:val="0"/>
        <w:spacing w:after="0" w:line="240" w:lineRule="auto"/>
        <w:ind w:firstLine="720"/>
        <w:jc w:val="both"/>
        <w:rPr>
          <w:rFonts w:ascii="Times New Roman" w:hAnsi="Times New Roman" w:cs="Times New Roman"/>
          <w:sz w:val="24"/>
          <w:szCs w:val="24"/>
        </w:rPr>
      </w:pPr>
    </w:p>
    <w:p w:rsidR="00183DED" w:rsidRPr="00664D00" w:rsidRDefault="00183DED" w:rsidP="00183DED">
      <w:pPr>
        <w:autoSpaceDE w:val="0"/>
        <w:autoSpaceDN w:val="0"/>
        <w:adjustRightInd w:val="0"/>
        <w:spacing w:after="0" w:line="240" w:lineRule="auto"/>
        <w:ind w:firstLine="720"/>
        <w:jc w:val="center"/>
        <w:rPr>
          <w:rFonts w:ascii="Times New Roman" w:hAnsi="Times New Roman" w:cs="Times New Roman"/>
          <w:b/>
          <w:sz w:val="24"/>
          <w:szCs w:val="24"/>
        </w:rPr>
      </w:pPr>
      <w:r w:rsidRPr="00664D00">
        <w:rPr>
          <w:rFonts w:ascii="Times New Roman" w:hAnsi="Times New Roman" w:cs="Times New Roman"/>
          <w:b/>
          <w:sz w:val="24"/>
          <w:szCs w:val="24"/>
        </w:rPr>
        <w:lastRenderedPageBreak/>
        <w:t>Распределение бюджетных ассигнований по разделам и подразделам</w:t>
      </w:r>
    </w:p>
    <w:p w:rsidR="00183DED" w:rsidRPr="00FB0065" w:rsidRDefault="00183DED" w:rsidP="00183DED">
      <w:pPr>
        <w:autoSpaceDE w:val="0"/>
        <w:autoSpaceDN w:val="0"/>
        <w:adjustRightInd w:val="0"/>
        <w:spacing w:after="0" w:line="240" w:lineRule="auto"/>
        <w:ind w:firstLine="720"/>
        <w:jc w:val="center"/>
        <w:rPr>
          <w:rFonts w:ascii="Times New Roman" w:hAnsi="Times New Roman" w:cs="Times New Roman"/>
          <w:b/>
          <w:sz w:val="24"/>
          <w:szCs w:val="24"/>
        </w:rPr>
      </w:pPr>
      <w:r w:rsidRPr="00664D00">
        <w:rPr>
          <w:rFonts w:ascii="Times New Roman" w:hAnsi="Times New Roman" w:cs="Times New Roman"/>
          <w:b/>
          <w:sz w:val="24"/>
          <w:szCs w:val="24"/>
        </w:rPr>
        <w:t>классификации расходов бюджета МО «Мухоршибирский район» на 202</w:t>
      </w:r>
      <w:r w:rsidR="0000212B">
        <w:rPr>
          <w:rFonts w:ascii="Times New Roman" w:hAnsi="Times New Roman" w:cs="Times New Roman"/>
          <w:b/>
          <w:sz w:val="24"/>
          <w:szCs w:val="24"/>
        </w:rPr>
        <w:t>6</w:t>
      </w:r>
      <w:r w:rsidRPr="00664D00">
        <w:rPr>
          <w:rFonts w:ascii="Times New Roman" w:hAnsi="Times New Roman" w:cs="Times New Roman"/>
          <w:b/>
          <w:sz w:val="24"/>
          <w:szCs w:val="24"/>
        </w:rPr>
        <w:t>-202</w:t>
      </w:r>
      <w:r w:rsidR="0000212B">
        <w:rPr>
          <w:rFonts w:ascii="Times New Roman" w:hAnsi="Times New Roman" w:cs="Times New Roman"/>
          <w:b/>
          <w:sz w:val="24"/>
          <w:szCs w:val="24"/>
        </w:rPr>
        <w:t>8</w:t>
      </w:r>
      <w:r w:rsidRPr="00664D00">
        <w:rPr>
          <w:rFonts w:ascii="Times New Roman" w:hAnsi="Times New Roman" w:cs="Times New Roman"/>
          <w:b/>
          <w:sz w:val="24"/>
          <w:szCs w:val="24"/>
        </w:rPr>
        <w:t xml:space="preserve"> годы</w:t>
      </w:r>
    </w:p>
    <w:p w:rsidR="00183DED" w:rsidRDefault="00183DED" w:rsidP="00183DED">
      <w:pPr>
        <w:autoSpaceDE w:val="0"/>
        <w:autoSpaceDN w:val="0"/>
        <w:adjustRightInd w:val="0"/>
        <w:spacing w:after="0" w:line="240" w:lineRule="auto"/>
        <w:ind w:firstLine="720"/>
        <w:jc w:val="right"/>
        <w:rPr>
          <w:rFonts w:ascii="Times New Roman" w:hAnsi="Times New Roman" w:cs="Times New Roman"/>
          <w:sz w:val="20"/>
          <w:szCs w:val="20"/>
        </w:rPr>
      </w:pPr>
      <w:r w:rsidRPr="00664D00">
        <w:rPr>
          <w:rFonts w:ascii="Times New Roman" w:hAnsi="Times New Roman" w:cs="Times New Roman"/>
          <w:sz w:val="20"/>
          <w:szCs w:val="20"/>
        </w:rPr>
        <w:t>тыс.</w:t>
      </w:r>
    </w:p>
    <w:tbl>
      <w:tblPr>
        <w:tblW w:w="10460" w:type="dxa"/>
        <w:tblInd w:w="-318" w:type="dxa"/>
        <w:tblLook w:val="04A0" w:firstRow="1" w:lastRow="0" w:firstColumn="1" w:lastColumn="0" w:noHBand="0" w:noVBand="1"/>
      </w:tblPr>
      <w:tblGrid>
        <w:gridCol w:w="3857"/>
        <w:gridCol w:w="500"/>
        <w:gridCol w:w="523"/>
        <w:gridCol w:w="1894"/>
        <w:gridCol w:w="1843"/>
        <w:gridCol w:w="1843"/>
      </w:tblGrid>
      <w:tr w:rsidR="00183DED" w:rsidRPr="00FF6D14" w:rsidTr="008A02DD">
        <w:trPr>
          <w:trHeight w:val="765"/>
        </w:trPr>
        <w:tc>
          <w:tcPr>
            <w:tcW w:w="3857" w:type="dxa"/>
            <w:tcBorders>
              <w:top w:val="single" w:sz="4" w:space="0" w:color="auto"/>
              <w:left w:val="single" w:sz="4" w:space="0" w:color="auto"/>
              <w:bottom w:val="nil"/>
              <w:right w:val="single" w:sz="4" w:space="0" w:color="auto"/>
            </w:tcBorders>
            <w:shd w:val="clear" w:color="auto" w:fill="auto"/>
            <w:noWrap/>
            <w:vAlign w:val="center"/>
            <w:hideMark/>
          </w:tcPr>
          <w:p w:rsidR="00183DED" w:rsidRPr="00E33D81" w:rsidRDefault="00183DED" w:rsidP="00E960A1">
            <w:pPr>
              <w:spacing w:after="0" w:line="240" w:lineRule="auto"/>
              <w:jc w:val="center"/>
              <w:rPr>
                <w:rFonts w:ascii="Times New Roman" w:eastAsia="Times New Roman" w:hAnsi="Times New Roman" w:cs="Times New Roman"/>
                <w:sz w:val="24"/>
                <w:szCs w:val="24"/>
                <w:lang w:eastAsia="ru-RU"/>
              </w:rPr>
            </w:pPr>
            <w:r w:rsidRPr="00E33D81">
              <w:rPr>
                <w:rFonts w:ascii="Times New Roman" w:eastAsia="Times New Roman" w:hAnsi="Times New Roman" w:cs="Times New Roman"/>
                <w:sz w:val="24"/>
                <w:szCs w:val="24"/>
                <w:lang w:eastAsia="ru-RU"/>
              </w:rPr>
              <w:t>Наименование</w:t>
            </w:r>
          </w:p>
        </w:tc>
        <w:tc>
          <w:tcPr>
            <w:tcW w:w="500" w:type="dxa"/>
            <w:tcBorders>
              <w:top w:val="single" w:sz="4" w:space="0" w:color="auto"/>
              <w:left w:val="nil"/>
              <w:bottom w:val="nil"/>
              <w:right w:val="single" w:sz="4" w:space="0" w:color="auto"/>
            </w:tcBorders>
            <w:shd w:val="clear" w:color="auto" w:fill="auto"/>
            <w:vAlign w:val="center"/>
            <w:hideMark/>
          </w:tcPr>
          <w:p w:rsidR="00183DED" w:rsidRPr="00E33D81" w:rsidRDefault="00183DED" w:rsidP="00E960A1">
            <w:pPr>
              <w:spacing w:after="0" w:line="240" w:lineRule="auto"/>
              <w:jc w:val="center"/>
              <w:rPr>
                <w:rFonts w:ascii="Times New Roman" w:eastAsia="Times New Roman" w:hAnsi="Times New Roman" w:cs="Times New Roman"/>
                <w:sz w:val="24"/>
                <w:szCs w:val="24"/>
                <w:lang w:eastAsia="ru-RU"/>
              </w:rPr>
            </w:pPr>
            <w:r w:rsidRPr="00E33D81">
              <w:rPr>
                <w:rFonts w:ascii="Times New Roman" w:eastAsia="Times New Roman" w:hAnsi="Times New Roman" w:cs="Times New Roman"/>
                <w:sz w:val="24"/>
                <w:szCs w:val="24"/>
                <w:lang w:eastAsia="ru-RU"/>
              </w:rPr>
              <w:t>Р</w:t>
            </w:r>
          </w:p>
        </w:tc>
        <w:tc>
          <w:tcPr>
            <w:tcW w:w="523" w:type="dxa"/>
            <w:tcBorders>
              <w:top w:val="single" w:sz="4" w:space="0" w:color="auto"/>
              <w:left w:val="nil"/>
              <w:bottom w:val="nil"/>
              <w:right w:val="single" w:sz="4" w:space="0" w:color="auto"/>
            </w:tcBorders>
            <w:shd w:val="clear" w:color="auto" w:fill="auto"/>
            <w:vAlign w:val="center"/>
            <w:hideMark/>
          </w:tcPr>
          <w:p w:rsidR="00183DED" w:rsidRPr="00E33D81" w:rsidRDefault="00183DED" w:rsidP="00E960A1">
            <w:pPr>
              <w:spacing w:after="0" w:line="240" w:lineRule="auto"/>
              <w:jc w:val="center"/>
              <w:rPr>
                <w:rFonts w:ascii="Times New Roman" w:eastAsia="Times New Roman" w:hAnsi="Times New Roman" w:cs="Times New Roman"/>
                <w:sz w:val="24"/>
                <w:szCs w:val="24"/>
                <w:lang w:eastAsia="ru-RU"/>
              </w:rPr>
            </w:pPr>
            <w:r w:rsidRPr="00E33D81">
              <w:rPr>
                <w:rFonts w:ascii="Times New Roman" w:eastAsia="Times New Roman" w:hAnsi="Times New Roman" w:cs="Times New Roman"/>
                <w:sz w:val="24"/>
                <w:szCs w:val="24"/>
                <w:lang w:eastAsia="ru-RU"/>
              </w:rPr>
              <w:t>ПР</w:t>
            </w:r>
          </w:p>
        </w:tc>
        <w:tc>
          <w:tcPr>
            <w:tcW w:w="1894" w:type="dxa"/>
            <w:tcBorders>
              <w:top w:val="single" w:sz="4" w:space="0" w:color="auto"/>
              <w:left w:val="nil"/>
              <w:bottom w:val="nil"/>
              <w:right w:val="single" w:sz="4" w:space="0" w:color="auto"/>
            </w:tcBorders>
            <w:shd w:val="clear" w:color="auto" w:fill="auto"/>
            <w:noWrap/>
            <w:vAlign w:val="center"/>
            <w:hideMark/>
          </w:tcPr>
          <w:p w:rsidR="00183DED" w:rsidRPr="00E33D81" w:rsidRDefault="00183DED" w:rsidP="00E960A1">
            <w:pPr>
              <w:spacing w:after="0" w:line="240" w:lineRule="auto"/>
              <w:jc w:val="center"/>
              <w:rPr>
                <w:rFonts w:ascii="Times New Roman" w:eastAsia="Times New Roman" w:hAnsi="Times New Roman" w:cs="Times New Roman"/>
                <w:sz w:val="24"/>
                <w:szCs w:val="24"/>
                <w:lang w:eastAsia="ru-RU"/>
              </w:rPr>
            </w:pPr>
            <w:r w:rsidRPr="00E33D81">
              <w:rPr>
                <w:rFonts w:ascii="Times New Roman" w:eastAsia="Times New Roman" w:hAnsi="Times New Roman" w:cs="Times New Roman"/>
                <w:sz w:val="24"/>
                <w:szCs w:val="24"/>
                <w:lang w:eastAsia="ru-RU"/>
              </w:rPr>
              <w:t>Текущий год</w:t>
            </w:r>
          </w:p>
        </w:tc>
        <w:tc>
          <w:tcPr>
            <w:tcW w:w="1843" w:type="dxa"/>
            <w:tcBorders>
              <w:top w:val="single" w:sz="4" w:space="0" w:color="auto"/>
              <w:left w:val="nil"/>
              <w:bottom w:val="nil"/>
              <w:right w:val="single" w:sz="4" w:space="0" w:color="auto"/>
            </w:tcBorders>
            <w:shd w:val="clear" w:color="auto" w:fill="auto"/>
            <w:noWrap/>
            <w:vAlign w:val="center"/>
            <w:hideMark/>
          </w:tcPr>
          <w:p w:rsidR="00183DED" w:rsidRPr="00E33D81" w:rsidRDefault="00183DED" w:rsidP="00E960A1">
            <w:pPr>
              <w:spacing w:after="0" w:line="240" w:lineRule="auto"/>
              <w:jc w:val="center"/>
              <w:rPr>
                <w:rFonts w:ascii="Times New Roman" w:eastAsia="Times New Roman" w:hAnsi="Times New Roman" w:cs="Times New Roman"/>
                <w:sz w:val="24"/>
                <w:szCs w:val="24"/>
                <w:lang w:eastAsia="ru-RU"/>
              </w:rPr>
            </w:pPr>
            <w:r w:rsidRPr="00E33D81">
              <w:rPr>
                <w:rFonts w:ascii="Times New Roman" w:eastAsia="Times New Roman" w:hAnsi="Times New Roman" w:cs="Times New Roman"/>
                <w:sz w:val="24"/>
                <w:szCs w:val="24"/>
                <w:lang w:eastAsia="ru-RU"/>
              </w:rPr>
              <w:t>Очередной год</w:t>
            </w:r>
          </w:p>
        </w:tc>
        <w:tc>
          <w:tcPr>
            <w:tcW w:w="1843" w:type="dxa"/>
            <w:tcBorders>
              <w:top w:val="single" w:sz="4" w:space="0" w:color="auto"/>
              <w:left w:val="nil"/>
              <w:bottom w:val="nil"/>
              <w:right w:val="single" w:sz="4" w:space="0" w:color="auto"/>
            </w:tcBorders>
            <w:shd w:val="clear" w:color="auto" w:fill="auto"/>
            <w:vAlign w:val="center"/>
            <w:hideMark/>
          </w:tcPr>
          <w:p w:rsidR="00183DED" w:rsidRPr="00E33D81" w:rsidRDefault="00183DED" w:rsidP="00E960A1">
            <w:pPr>
              <w:spacing w:after="0" w:line="240" w:lineRule="auto"/>
              <w:jc w:val="center"/>
              <w:rPr>
                <w:rFonts w:ascii="Times New Roman" w:eastAsia="Times New Roman" w:hAnsi="Times New Roman" w:cs="Times New Roman"/>
                <w:sz w:val="24"/>
                <w:szCs w:val="24"/>
                <w:lang w:eastAsia="ru-RU"/>
              </w:rPr>
            </w:pPr>
            <w:r w:rsidRPr="00E33D81">
              <w:rPr>
                <w:rFonts w:ascii="Times New Roman" w:eastAsia="Times New Roman" w:hAnsi="Times New Roman" w:cs="Times New Roman"/>
                <w:sz w:val="24"/>
                <w:szCs w:val="24"/>
                <w:lang w:eastAsia="ru-RU"/>
              </w:rPr>
              <w:t>Второй год планового периода</w:t>
            </w:r>
          </w:p>
        </w:tc>
      </w:tr>
      <w:tr w:rsidR="0058711E" w:rsidRPr="00FF6D14" w:rsidTr="008A02DD">
        <w:trPr>
          <w:trHeight w:val="255"/>
        </w:trPr>
        <w:tc>
          <w:tcPr>
            <w:tcW w:w="3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Общегосударственные вопросы</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single" w:sz="4" w:space="0" w:color="auto"/>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76 921,25354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76 855,55354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76 856,05354</w:t>
            </w:r>
          </w:p>
        </w:tc>
      </w:tr>
      <w:tr w:rsidR="0058711E" w:rsidRPr="00FF6D14" w:rsidTr="008A02DD">
        <w:trPr>
          <w:trHeight w:val="76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02</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1 360,90000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1 360,90000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1 360,90000</w:t>
            </w:r>
          </w:p>
        </w:tc>
      </w:tr>
      <w:tr w:rsidR="0058711E" w:rsidRPr="00FF6D14" w:rsidTr="008A02DD">
        <w:trPr>
          <w:trHeight w:val="1020"/>
        </w:trPr>
        <w:tc>
          <w:tcPr>
            <w:tcW w:w="3857" w:type="dxa"/>
            <w:tcBorders>
              <w:top w:val="nil"/>
              <w:left w:val="single" w:sz="4" w:space="0" w:color="auto"/>
              <w:bottom w:val="single" w:sz="4" w:space="0" w:color="auto"/>
              <w:right w:val="single" w:sz="4" w:space="0" w:color="auto"/>
            </w:tcBorders>
            <w:shd w:val="clear" w:color="auto" w:fill="auto"/>
            <w:vAlign w:val="center"/>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0"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1894"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4 158,40000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4 158,40000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4 158,40000</w:t>
            </w:r>
          </w:p>
        </w:tc>
      </w:tr>
      <w:tr w:rsidR="0058711E" w:rsidRPr="00FF6D14" w:rsidTr="008A02DD">
        <w:trPr>
          <w:trHeight w:val="1020"/>
        </w:trPr>
        <w:tc>
          <w:tcPr>
            <w:tcW w:w="3857" w:type="dxa"/>
            <w:tcBorders>
              <w:top w:val="nil"/>
              <w:left w:val="single" w:sz="4" w:space="0" w:color="auto"/>
              <w:bottom w:val="single" w:sz="4" w:space="0" w:color="auto"/>
              <w:right w:val="single" w:sz="4" w:space="0" w:color="auto"/>
            </w:tcBorders>
            <w:shd w:val="clear" w:color="auto" w:fill="auto"/>
            <w:vAlign w:val="center"/>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0"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1894"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12 016,00000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12 016,00000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12 016,00000</w:t>
            </w:r>
          </w:p>
        </w:tc>
      </w:tr>
      <w:tr w:rsidR="0058711E" w:rsidRPr="00FF6D14" w:rsidTr="008A02DD">
        <w:trPr>
          <w:trHeight w:val="1020"/>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06</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8 308,45354</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8 308,45354</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8 308,45354</w:t>
            </w:r>
          </w:p>
        </w:tc>
      </w:tr>
      <w:tr w:rsidR="0058711E" w:rsidRPr="00FF6D14" w:rsidTr="008A02DD">
        <w:trPr>
          <w:trHeight w:val="99"/>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Резервные фонды</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11</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5 000,00000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5 000,00000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5 000,00000</w:t>
            </w:r>
          </w:p>
        </w:tc>
      </w:tr>
      <w:tr w:rsidR="0058711E" w:rsidRPr="00FF6D14" w:rsidTr="008A02DD">
        <w:trPr>
          <w:trHeight w:val="199"/>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Другие общегосударственные вопросы</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13</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46 077,50000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46 011,80000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46 012,30000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Национальная безопасность и правоохранительная деятельность</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1 751,00000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1 751,00000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1 751,00000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Гражданская оборона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09</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1 739,00000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1 739,00000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1 739,00000</w:t>
            </w:r>
          </w:p>
        </w:tc>
      </w:tr>
      <w:tr w:rsidR="0058711E" w:rsidRPr="00FF6D14" w:rsidTr="008A02DD">
        <w:trPr>
          <w:trHeight w:val="510"/>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12,00000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lastRenderedPageBreak/>
              <w:t>Национальная экономика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72 350,00000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253 606,70000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337 434,20000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Сельское хозяйство и рыболовство</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5 871,50000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5 912,60000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5 912,60000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Транспорт</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08</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7 556,80000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3 000,00000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3 000,00000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Дорожное хозяйство (дорожные фонды)</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09</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55 166,80000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240 955,20000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324 806,70000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Другие вопросы в области национальной экономики</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3 754,90000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3 738,90000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3 714,90000</w:t>
            </w:r>
          </w:p>
        </w:tc>
      </w:tr>
      <w:tr w:rsidR="0058711E" w:rsidRPr="00FF6D14" w:rsidTr="008A02DD">
        <w:trPr>
          <w:trHeight w:val="219"/>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Жилищно-коммунальное хозяйство</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122 592,00000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46 230,90000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52 292,10000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Жилищное хозяйство</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23 624,10000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7 552,30000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13 613,50000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Коммунальное хозяйство</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02</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18 518,30000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18 368,30000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18 368,30000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Благоустройство</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75 719,20000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15 579,90000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15 579,90000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Другие вопросы в области жилищно-коммунального хозяйства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4 730,40000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4 730,40000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4 730,40000</w:t>
            </w:r>
          </w:p>
        </w:tc>
      </w:tr>
      <w:tr w:rsidR="0058711E" w:rsidRPr="00FF6D14" w:rsidTr="008A02DD">
        <w:trPr>
          <w:trHeight w:val="510"/>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Охрана окружающей среды</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3 822,60000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0,00000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Другие вопросы в области охраны окружающей среды</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3 822,60000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0,00000</w:t>
            </w:r>
          </w:p>
        </w:tc>
      </w:tr>
      <w:tr w:rsidR="0058711E" w:rsidRPr="00FF6D14" w:rsidTr="008A02DD">
        <w:trPr>
          <w:trHeight w:val="118"/>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Образование</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948 979,14200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919 692,21200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876 278,57200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Дошкольное образование</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169 540,90400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243 640,95600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190 883,36600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Общее образование</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02</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704 601,60000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601 214,61800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610 558,56800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Дополнительное образование детей</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45 539,13800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45 539,13800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45 539,13800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Профессиональная подготовка, переподготовка и повышение квалификации</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05</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475,70000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475,70000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475,70000</w:t>
            </w:r>
          </w:p>
        </w:tc>
      </w:tr>
      <w:tr w:rsidR="0058711E" w:rsidRPr="00FF6D14" w:rsidTr="008A02DD">
        <w:trPr>
          <w:trHeight w:val="71"/>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Молодежная политика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703,10000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703,10000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703,10000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Другие вопросы в области образования</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09</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28 118,70000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28 118,70000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28 118,70000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Культура, кинематография</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103 696,65800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103 539,65800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103 539,65800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Культура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102 188,45800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102 031,45800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102 031,45800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lastRenderedPageBreak/>
              <w:t>Другие вопросы в области культуры, кинематографии</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1 508,20000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1 508,20000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1 508,20000</w:t>
            </w:r>
          </w:p>
        </w:tc>
      </w:tr>
      <w:tr w:rsidR="0058711E" w:rsidRPr="00FF6D14" w:rsidTr="008A02DD">
        <w:trPr>
          <w:trHeight w:val="71"/>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Социальная политика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14 951,30000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15 159,90000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15 159,90000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Пенсионное обеспечение</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3 408,60000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3 408,60000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3 408,60000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Социальное обеспечение населения</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5 113,60000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5 322,30000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5 322,30000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Охрана семьи и детства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04</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2 183,00000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2 182,90000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2 182,90000</w:t>
            </w:r>
          </w:p>
        </w:tc>
      </w:tr>
      <w:tr w:rsidR="0058711E" w:rsidRPr="00FF6D14" w:rsidTr="008A02DD">
        <w:trPr>
          <w:trHeight w:val="71"/>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Другие вопросы в области социальной политики</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06</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4 246,10000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4 246,10000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4 246,10000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Физическая культура и спорт</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34 365,70000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34 365,70000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34 365,70000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Физическая культура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2 200,00000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2 200,00000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2 200,00000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Массовый спорт</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02</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8 233,40000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8 233,40000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8 233,40000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Спорт высших достижений</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23 932,30000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23 932,30000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23 932,30000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Средства массовой информации</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2 220,00000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2 220,00000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2 220,00000</w:t>
            </w:r>
          </w:p>
        </w:tc>
      </w:tr>
      <w:tr w:rsidR="0058711E" w:rsidRPr="00FF6D14" w:rsidTr="008A02DD">
        <w:trPr>
          <w:trHeight w:val="25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Периодическая печать и издательства</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02</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2 220,00000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2 220,00000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2 220,00000</w:t>
            </w:r>
          </w:p>
        </w:tc>
      </w:tr>
      <w:tr w:rsidR="0058711E" w:rsidRPr="00FF6D14" w:rsidTr="008A02DD">
        <w:trPr>
          <w:trHeight w:val="56"/>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shd w:val="clear" w:color="auto" w:fill="auto"/>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41 523,50000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41 526,50000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41 529,70000</w:t>
            </w:r>
          </w:p>
        </w:tc>
      </w:tr>
      <w:tr w:rsidR="0058711E" w:rsidRPr="00FF6D14" w:rsidTr="008A02DD">
        <w:trPr>
          <w:trHeight w:val="765"/>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01</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5 075,50000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5 078,50000</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5 081,70000</w:t>
            </w:r>
          </w:p>
        </w:tc>
      </w:tr>
      <w:tr w:rsidR="0058711E" w:rsidRPr="00FF6D14" w:rsidTr="008A02DD">
        <w:trPr>
          <w:trHeight w:val="510"/>
        </w:trPr>
        <w:tc>
          <w:tcPr>
            <w:tcW w:w="3857" w:type="dxa"/>
            <w:tcBorders>
              <w:top w:val="nil"/>
              <w:left w:val="single" w:sz="4" w:space="0" w:color="auto"/>
              <w:bottom w:val="single" w:sz="4" w:space="0" w:color="auto"/>
              <w:right w:val="single" w:sz="4" w:space="0" w:color="auto"/>
            </w:tcBorders>
            <w:shd w:val="clear" w:color="auto" w:fill="auto"/>
            <w:vAlign w:val="center"/>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Прочие межбюджетные трансферты общего характера</w:t>
            </w:r>
          </w:p>
        </w:tc>
        <w:tc>
          <w:tcPr>
            <w:tcW w:w="500"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03</w:t>
            </w:r>
          </w:p>
        </w:tc>
        <w:tc>
          <w:tcPr>
            <w:tcW w:w="1894"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36 448,00000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36 448,00000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36 448,00000</w:t>
            </w:r>
          </w:p>
        </w:tc>
      </w:tr>
      <w:tr w:rsidR="0058711E" w:rsidRPr="00FF6D14" w:rsidTr="008A02DD">
        <w:trPr>
          <w:trHeight w:val="510"/>
        </w:trPr>
        <w:tc>
          <w:tcPr>
            <w:tcW w:w="3857" w:type="dxa"/>
            <w:tcBorders>
              <w:top w:val="nil"/>
              <w:left w:val="single" w:sz="4" w:space="0" w:color="auto"/>
              <w:bottom w:val="single" w:sz="4" w:space="0" w:color="auto"/>
              <w:right w:val="single" w:sz="4" w:space="0" w:color="auto"/>
            </w:tcBorders>
            <w:shd w:val="clear" w:color="auto" w:fill="auto"/>
            <w:vAlign w:val="center"/>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Условно утверждаемые расходы</w:t>
            </w:r>
          </w:p>
        </w:tc>
        <w:tc>
          <w:tcPr>
            <w:tcW w:w="500"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xml:space="preserve"> </w:t>
            </w:r>
          </w:p>
        </w:tc>
        <w:tc>
          <w:tcPr>
            <w:tcW w:w="52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0,00000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11 252,83000</w:t>
            </w:r>
          </w:p>
        </w:tc>
        <w:tc>
          <w:tcPr>
            <w:tcW w:w="1843" w:type="dxa"/>
            <w:tcBorders>
              <w:top w:val="nil"/>
              <w:left w:val="nil"/>
              <w:bottom w:val="single" w:sz="4" w:space="0" w:color="auto"/>
              <w:right w:val="single" w:sz="4" w:space="0" w:color="auto"/>
            </w:tcBorders>
            <w:shd w:val="clear" w:color="auto" w:fill="auto"/>
            <w:noWrap/>
            <w:vAlign w:val="center"/>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23 758,67000</w:t>
            </w:r>
          </w:p>
        </w:tc>
      </w:tr>
      <w:tr w:rsidR="0058711E" w:rsidRPr="00FF6D14" w:rsidTr="008A02DD">
        <w:trPr>
          <w:trHeight w:val="510"/>
        </w:trPr>
        <w:tc>
          <w:tcPr>
            <w:tcW w:w="3857" w:type="dxa"/>
            <w:tcBorders>
              <w:top w:val="nil"/>
              <w:left w:val="single" w:sz="4" w:space="0" w:color="auto"/>
              <w:bottom w:val="single" w:sz="4" w:space="0" w:color="auto"/>
              <w:right w:val="single" w:sz="4" w:space="0" w:color="auto"/>
            </w:tcBorders>
            <w:shd w:val="clear" w:color="auto" w:fill="auto"/>
            <w:vAlign w:val="center"/>
            <w:hideMark/>
          </w:tcPr>
          <w:p w:rsidR="0058711E" w:rsidRPr="0058711E" w:rsidRDefault="0058711E" w:rsidP="0058711E">
            <w:pPr>
              <w:jc w:val="both"/>
              <w:rPr>
                <w:rFonts w:ascii="Times New Roman" w:hAnsi="Times New Roman" w:cs="Times New Roman"/>
                <w:sz w:val="24"/>
                <w:szCs w:val="24"/>
              </w:rPr>
            </w:pPr>
            <w:r w:rsidRPr="0058711E">
              <w:rPr>
                <w:rFonts w:ascii="Times New Roman" w:hAnsi="Times New Roman" w:cs="Times New Roman"/>
                <w:sz w:val="24"/>
                <w:szCs w:val="24"/>
              </w:rPr>
              <w:t>ВСЕГО РАСХОДОВ</w:t>
            </w:r>
          </w:p>
        </w:tc>
        <w:tc>
          <w:tcPr>
            <w:tcW w:w="500"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rPr>
                <w:rFonts w:ascii="Times New Roman" w:hAnsi="Times New Roman" w:cs="Times New Roman"/>
                <w:sz w:val="24"/>
                <w:szCs w:val="24"/>
              </w:rPr>
            </w:pPr>
            <w:r w:rsidRPr="0058711E">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rPr>
                <w:rFonts w:ascii="Times New Roman" w:hAnsi="Times New Roman" w:cs="Times New Roman"/>
                <w:b/>
                <w:bCs/>
                <w:sz w:val="24"/>
                <w:szCs w:val="24"/>
              </w:rPr>
            </w:pPr>
            <w:r w:rsidRPr="0058711E">
              <w:rPr>
                <w:rFonts w:ascii="Times New Roman" w:hAnsi="Times New Roman" w:cs="Times New Roman"/>
                <w:b/>
                <w:bCs/>
                <w:sz w:val="24"/>
                <w:szCs w:val="24"/>
              </w:rPr>
              <w:t> </w:t>
            </w:r>
          </w:p>
        </w:tc>
        <w:tc>
          <w:tcPr>
            <w:tcW w:w="1894"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1 423 173,15354</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1 506 200,95354</w:t>
            </w:r>
          </w:p>
        </w:tc>
        <w:tc>
          <w:tcPr>
            <w:tcW w:w="1843" w:type="dxa"/>
            <w:tcBorders>
              <w:top w:val="nil"/>
              <w:left w:val="nil"/>
              <w:bottom w:val="single" w:sz="4" w:space="0" w:color="auto"/>
              <w:right w:val="single" w:sz="4" w:space="0" w:color="auto"/>
            </w:tcBorders>
            <w:shd w:val="clear" w:color="auto" w:fill="auto"/>
            <w:noWrap/>
            <w:vAlign w:val="center"/>
            <w:hideMark/>
          </w:tcPr>
          <w:p w:rsidR="0058711E" w:rsidRPr="0058711E" w:rsidRDefault="0058711E" w:rsidP="0058711E">
            <w:pPr>
              <w:jc w:val="right"/>
              <w:rPr>
                <w:rFonts w:ascii="Times New Roman" w:hAnsi="Times New Roman" w:cs="Times New Roman"/>
                <w:sz w:val="24"/>
                <w:szCs w:val="24"/>
              </w:rPr>
            </w:pPr>
            <w:r w:rsidRPr="0058711E">
              <w:rPr>
                <w:rFonts w:ascii="Times New Roman" w:hAnsi="Times New Roman" w:cs="Times New Roman"/>
                <w:sz w:val="24"/>
                <w:szCs w:val="24"/>
              </w:rPr>
              <w:t>1 565 185,55354</w:t>
            </w:r>
          </w:p>
        </w:tc>
      </w:tr>
    </w:tbl>
    <w:p w:rsidR="00183DED" w:rsidRDefault="00183DED" w:rsidP="00183DED">
      <w:pPr>
        <w:autoSpaceDE w:val="0"/>
        <w:autoSpaceDN w:val="0"/>
        <w:adjustRightInd w:val="0"/>
        <w:spacing w:after="0" w:line="240" w:lineRule="auto"/>
        <w:ind w:firstLine="720"/>
        <w:jc w:val="right"/>
        <w:rPr>
          <w:rFonts w:ascii="Times New Roman" w:hAnsi="Times New Roman" w:cs="Times New Roman"/>
          <w:sz w:val="20"/>
          <w:szCs w:val="20"/>
          <w:lang w:val="en-US"/>
        </w:rPr>
      </w:pPr>
    </w:p>
    <w:p w:rsidR="008A02DD" w:rsidRDefault="008A02DD" w:rsidP="00183DED">
      <w:pPr>
        <w:pStyle w:val="a3"/>
        <w:tabs>
          <w:tab w:val="left" w:pos="540"/>
          <w:tab w:val="left" w:pos="1276"/>
        </w:tabs>
        <w:ind w:firstLine="709"/>
        <w:jc w:val="both"/>
        <w:rPr>
          <w:b w:val="0"/>
          <w:sz w:val="24"/>
        </w:rPr>
      </w:pPr>
    </w:p>
    <w:p w:rsidR="008A02DD" w:rsidRDefault="008A02DD" w:rsidP="00183DED">
      <w:pPr>
        <w:pStyle w:val="a3"/>
        <w:tabs>
          <w:tab w:val="left" w:pos="540"/>
          <w:tab w:val="left" w:pos="1276"/>
        </w:tabs>
        <w:ind w:firstLine="709"/>
        <w:jc w:val="both"/>
        <w:rPr>
          <w:b w:val="0"/>
          <w:sz w:val="24"/>
        </w:rPr>
      </w:pPr>
    </w:p>
    <w:p w:rsidR="008A02DD" w:rsidRDefault="008A02DD" w:rsidP="00183DED">
      <w:pPr>
        <w:pStyle w:val="a3"/>
        <w:tabs>
          <w:tab w:val="left" w:pos="540"/>
          <w:tab w:val="left" w:pos="1276"/>
        </w:tabs>
        <w:ind w:firstLine="709"/>
        <w:jc w:val="both"/>
        <w:rPr>
          <w:b w:val="0"/>
          <w:sz w:val="24"/>
        </w:rPr>
      </w:pPr>
    </w:p>
    <w:p w:rsidR="008A02DD" w:rsidRDefault="008A02DD" w:rsidP="00183DED">
      <w:pPr>
        <w:pStyle w:val="a3"/>
        <w:tabs>
          <w:tab w:val="left" w:pos="540"/>
          <w:tab w:val="left" w:pos="1276"/>
        </w:tabs>
        <w:ind w:firstLine="709"/>
        <w:jc w:val="both"/>
        <w:rPr>
          <w:b w:val="0"/>
          <w:sz w:val="24"/>
        </w:rPr>
      </w:pPr>
    </w:p>
    <w:p w:rsidR="00183DED" w:rsidRPr="000E2D71" w:rsidRDefault="00183DED" w:rsidP="00183DED">
      <w:pPr>
        <w:pStyle w:val="a3"/>
        <w:tabs>
          <w:tab w:val="left" w:pos="540"/>
          <w:tab w:val="left" w:pos="1276"/>
        </w:tabs>
        <w:ind w:firstLine="709"/>
        <w:jc w:val="both"/>
        <w:rPr>
          <w:b w:val="0"/>
          <w:sz w:val="24"/>
        </w:rPr>
      </w:pPr>
      <w:r w:rsidRPr="000E2D71">
        <w:rPr>
          <w:b w:val="0"/>
          <w:sz w:val="24"/>
        </w:rPr>
        <w:lastRenderedPageBreak/>
        <w:t>Структура расходов районного бюджета по муниципальным программам и не программным расходам характеризуется следующими данными.</w:t>
      </w:r>
    </w:p>
    <w:p w:rsidR="00183DED" w:rsidRPr="000E2D71" w:rsidRDefault="00183DED" w:rsidP="00183DED">
      <w:pPr>
        <w:pStyle w:val="a3"/>
        <w:tabs>
          <w:tab w:val="left" w:pos="540"/>
          <w:tab w:val="left" w:pos="1276"/>
        </w:tabs>
        <w:ind w:left="709" w:firstLine="0"/>
        <w:jc w:val="both"/>
        <w:rPr>
          <w:bCs w:val="0"/>
          <w:sz w:val="24"/>
        </w:rPr>
      </w:pPr>
    </w:p>
    <w:p w:rsidR="00183DED" w:rsidRPr="000E2D71" w:rsidRDefault="00183DED" w:rsidP="00183DED">
      <w:pPr>
        <w:pStyle w:val="2"/>
        <w:rPr>
          <w:rStyle w:val="aff7"/>
          <w:rFonts w:ascii="Times New Roman" w:hAnsi="Times New Roman" w:cs="Times New Roman"/>
          <w:b/>
          <w:sz w:val="24"/>
          <w:szCs w:val="24"/>
        </w:rPr>
      </w:pPr>
      <w:bookmarkStart w:id="1" w:name="_Toc369174098"/>
      <w:r w:rsidRPr="000E2D71">
        <w:rPr>
          <w:rStyle w:val="aff7"/>
          <w:rFonts w:ascii="Times New Roman" w:hAnsi="Times New Roman" w:cs="Times New Roman"/>
          <w:b/>
          <w:sz w:val="24"/>
          <w:szCs w:val="24"/>
        </w:rPr>
        <w:t>I Программные расходы</w:t>
      </w:r>
      <w:bookmarkEnd w:id="1"/>
    </w:p>
    <w:p w:rsidR="00183DED" w:rsidRPr="0055556C" w:rsidRDefault="00183DED" w:rsidP="00183DED">
      <w:pPr>
        <w:pStyle w:val="a3"/>
        <w:tabs>
          <w:tab w:val="left" w:pos="540"/>
          <w:tab w:val="left" w:pos="1276"/>
        </w:tabs>
        <w:ind w:left="709" w:firstLine="0"/>
        <w:jc w:val="both"/>
        <w:rPr>
          <w:b w:val="0"/>
          <w:bCs w:val="0"/>
          <w:sz w:val="24"/>
        </w:rPr>
      </w:pPr>
    </w:p>
    <w:p w:rsidR="00183DED" w:rsidRPr="0055556C" w:rsidRDefault="00183DED" w:rsidP="00183DED">
      <w:pPr>
        <w:pStyle w:val="21"/>
        <w:spacing w:after="0" w:line="240" w:lineRule="auto"/>
        <w:ind w:left="0" w:firstLine="709"/>
        <w:jc w:val="both"/>
      </w:pPr>
      <w:r w:rsidRPr="0055556C">
        <w:t>Общий объем программных расходов районного бюджета на 20</w:t>
      </w:r>
      <w:r>
        <w:t>2</w:t>
      </w:r>
      <w:r w:rsidR="00D4433F">
        <w:t>6</w:t>
      </w:r>
      <w:r w:rsidRPr="0055556C">
        <w:t xml:space="preserve"> год – </w:t>
      </w:r>
      <w:r w:rsidR="00064DB1" w:rsidRPr="00064DB1">
        <w:t>1 373 526,25354</w:t>
      </w:r>
      <w:r w:rsidR="00064DB1">
        <w:t xml:space="preserve"> </w:t>
      </w:r>
      <w:r w:rsidRPr="0055556C">
        <w:t xml:space="preserve">тыс. рублей </w:t>
      </w:r>
      <w:r w:rsidR="008D0173" w:rsidRPr="0055556C">
        <w:t xml:space="preserve">или </w:t>
      </w:r>
      <w:r w:rsidR="00A143CF" w:rsidRPr="00A143CF">
        <w:t>9</w:t>
      </w:r>
      <w:r w:rsidR="00064DB1">
        <w:t>6</w:t>
      </w:r>
      <w:r w:rsidR="00A143CF" w:rsidRPr="00A143CF">
        <w:t>,</w:t>
      </w:r>
      <w:r w:rsidR="00064DB1">
        <w:t>5</w:t>
      </w:r>
      <w:r w:rsidR="00A143CF" w:rsidRPr="00A143CF">
        <w:t>%</w:t>
      </w:r>
      <w:r w:rsidR="00A143CF">
        <w:t xml:space="preserve"> </w:t>
      </w:r>
      <w:r w:rsidRPr="0055556C">
        <w:t>от общего объема расходов, на 20</w:t>
      </w:r>
      <w:r>
        <w:t>2</w:t>
      </w:r>
      <w:r w:rsidR="00E32C23">
        <w:t>7</w:t>
      </w:r>
      <w:r w:rsidRPr="0055556C">
        <w:t xml:space="preserve"> год – </w:t>
      </w:r>
      <w:r w:rsidR="00064DB1" w:rsidRPr="00064DB1">
        <w:t>1 456 201,74454</w:t>
      </w:r>
      <w:r w:rsidR="00064DB1">
        <w:t xml:space="preserve"> </w:t>
      </w:r>
      <w:r w:rsidRPr="0055556C">
        <w:t xml:space="preserve">тыс. рублей или </w:t>
      </w:r>
      <w:r w:rsidR="00A143CF" w:rsidRPr="00A143CF">
        <w:t>96,</w:t>
      </w:r>
      <w:r w:rsidR="00064DB1">
        <w:t>7</w:t>
      </w:r>
      <w:r w:rsidR="00A143CF" w:rsidRPr="00A143CF">
        <w:t>%</w:t>
      </w:r>
      <w:r w:rsidR="00A143CF">
        <w:t xml:space="preserve"> </w:t>
      </w:r>
      <w:r w:rsidRPr="0055556C">
        <w:t>от общего объема расходов, на 202</w:t>
      </w:r>
      <w:r w:rsidR="00E32C23">
        <w:t>8</w:t>
      </w:r>
      <w:r w:rsidRPr="0055556C">
        <w:t xml:space="preserve"> год – </w:t>
      </w:r>
      <w:r w:rsidR="00064DB1" w:rsidRPr="00064DB1">
        <w:t>1 515 022,39154</w:t>
      </w:r>
      <w:r w:rsidR="00064DB1">
        <w:t xml:space="preserve"> </w:t>
      </w:r>
      <w:r w:rsidRPr="0055556C">
        <w:t xml:space="preserve">тыс. рублей или </w:t>
      </w:r>
      <w:r w:rsidR="00A143CF" w:rsidRPr="00A143CF">
        <w:t>9</w:t>
      </w:r>
      <w:r w:rsidR="00064DB1">
        <w:t>6</w:t>
      </w:r>
      <w:r w:rsidR="00A143CF" w:rsidRPr="00A143CF">
        <w:t>,</w:t>
      </w:r>
      <w:r w:rsidR="00064DB1">
        <w:t>8</w:t>
      </w:r>
      <w:r w:rsidR="00A143CF" w:rsidRPr="00A143CF">
        <w:t>%</w:t>
      </w:r>
      <w:r w:rsidR="00A143CF">
        <w:t xml:space="preserve"> </w:t>
      </w:r>
      <w:r w:rsidRPr="0055556C">
        <w:t>от общего объема расходов.</w:t>
      </w:r>
      <w:bookmarkStart w:id="2" w:name="_Toc165554048"/>
      <w:bookmarkStart w:id="3" w:name="_Toc165110075"/>
      <w:bookmarkStart w:id="4" w:name="_Toc165043991"/>
    </w:p>
    <w:p w:rsidR="00183DED" w:rsidRPr="00012156" w:rsidRDefault="00183DED" w:rsidP="00183DED">
      <w:pPr>
        <w:pStyle w:val="21"/>
        <w:spacing w:after="0" w:line="240" w:lineRule="auto"/>
        <w:ind w:left="0" w:firstLine="709"/>
        <w:jc w:val="both"/>
      </w:pPr>
    </w:p>
    <w:p w:rsidR="00183DED" w:rsidRPr="00012156" w:rsidRDefault="00183DED" w:rsidP="00183DED">
      <w:pPr>
        <w:pStyle w:val="21"/>
        <w:spacing w:after="0" w:line="240" w:lineRule="auto"/>
        <w:ind w:left="0" w:firstLine="709"/>
        <w:jc w:val="both"/>
        <w:rPr>
          <w:b/>
          <w:i/>
        </w:rPr>
      </w:pPr>
      <w:r w:rsidRPr="00012156">
        <w:rPr>
          <w:b/>
          <w:i/>
        </w:rPr>
        <w:t>МП 01 «Экономическое развитие на 20</w:t>
      </w:r>
      <w:r w:rsidR="00496627">
        <w:rPr>
          <w:b/>
          <w:i/>
        </w:rPr>
        <w:t>25</w:t>
      </w:r>
      <w:r w:rsidRPr="00012156">
        <w:rPr>
          <w:b/>
          <w:i/>
        </w:rPr>
        <w:t>-20</w:t>
      </w:r>
      <w:r w:rsidR="00496627">
        <w:rPr>
          <w:b/>
          <w:i/>
        </w:rPr>
        <w:t>2</w:t>
      </w:r>
      <w:r w:rsidRPr="00012156">
        <w:rPr>
          <w:b/>
          <w:i/>
        </w:rPr>
        <w:t>7 годы и на период до 20</w:t>
      </w:r>
      <w:r w:rsidR="00496627">
        <w:rPr>
          <w:b/>
          <w:i/>
        </w:rPr>
        <w:t>30</w:t>
      </w:r>
      <w:r w:rsidRPr="00012156">
        <w:rPr>
          <w:b/>
          <w:i/>
        </w:rPr>
        <w:t xml:space="preserve"> года МО «Мухоршибирский район»</w:t>
      </w:r>
    </w:p>
    <w:p w:rsidR="00183DED" w:rsidRPr="00012156" w:rsidRDefault="00183DED" w:rsidP="00183DED">
      <w:pPr>
        <w:pStyle w:val="21"/>
        <w:spacing w:after="0" w:line="240" w:lineRule="auto"/>
        <w:ind w:left="0" w:firstLine="709"/>
        <w:jc w:val="both"/>
      </w:pPr>
    </w:p>
    <w:p w:rsidR="00183DED" w:rsidRPr="00012156" w:rsidRDefault="00183DED" w:rsidP="00183D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01215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w:t>
      </w:r>
      <w:r w:rsidRPr="00012156">
        <w:rPr>
          <w:rFonts w:ascii="Times New Roman" w:eastAsia="Calibri" w:hAnsi="Times New Roman" w:cs="Times New Roman"/>
          <w:sz w:val="24"/>
          <w:szCs w:val="24"/>
        </w:rPr>
        <w:t xml:space="preserve">от </w:t>
      </w:r>
      <w:r w:rsidR="00496627">
        <w:rPr>
          <w:rFonts w:ascii="Times New Roman" w:eastAsia="Calibri" w:hAnsi="Times New Roman" w:cs="Times New Roman"/>
          <w:sz w:val="24"/>
          <w:szCs w:val="24"/>
        </w:rPr>
        <w:t>19</w:t>
      </w:r>
      <w:r w:rsidRPr="00012156">
        <w:rPr>
          <w:rFonts w:ascii="Times New Roman" w:eastAsia="Calibri" w:hAnsi="Times New Roman" w:cs="Times New Roman"/>
          <w:sz w:val="24"/>
          <w:szCs w:val="24"/>
        </w:rPr>
        <w:t>.</w:t>
      </w:r>
      <w:r w:rsidR="00496627">
        <w:rPr>
          <w:rFonts w:ascii="Times New Roman" w:eastAsia="Calibri" w:hAnsi="Times New Roman" w:cs="Times New Roman"/>
          <w:sz w:val="24"/>
          <w:szCs w:val="24"/>
        </w:rPr>
        <w:t>09</w:t>
      </w:r>
      <w:r w:rsidRPr="00012156">
        <w:rPr>
          <w:rFonts w:ascii="Times New Roman" w:eastAsia="Calibri" w:hAnsi="Times New Roman" w:cs="Times New Roman"/>
          <w:sz w:val="24"/>
          <w:szCs w:val="24"/>
        </w:rPr>
        <w:t>.20</w:t>
      </w:r>
      <w:r w:rsidR="00496627">
        <w:rPr>
          <w:rFonts w:ascii="Times New Roman" w:eastAsia="Calibri" w:hAnsi="Times New Roman" w:cs="Times New Roman"/>
          <w:sz w:val="24"/>
          <w:szCs w:val="24"/>
        </w:rPr>
        <w:t>2</w:t>
      </w:r>
      <w:r w:rsidRPr="00012156">
        <w:rPr>
          <w:rFonts w:ascii="Times New Roman" w:eastAsia="Calibri" w:hAnsi="Times New Roman" w:cs="Times New Roman"/>
          <w:sz w:val="24"/>
          <w:szCs w:val="24"/>
        </w:rPr>
        <w:t xml:space="preserve">4 года № </w:t>
      </w:r>
      <w:r w:rsidR="00496627">
        <w:rPr>
          <w:rFonts w:ascii="Times New Roman" w:eastAsia="Calibri" w:hAnsi="Times New Roman" w:cs="Times New Roman"/>
          <w:sz w:val="24"/>
          <w:szCs w:val="24"/>
        </w:rPr>
        <w:t>536</w:t>
      </w:r>
      <w:r w:rsidRPr="00012156">
        <w:rPr>
          <w:rFonts w:ascii="Times New Roman" w:eastAsia="Calibri" w:hAnsi="Times New Roman" w:cs="Times New Roman"/>
          <w:sz w:val="24"/>
          <w:szCs w:val="24"/>
        </w:rPr>
        <w:t xml:space="preserve"> «Об утверждении муниципальной программы «Экономическое развитие на 20</w:t>
      </w:r>
      <w:r w:rsidR="00496627">
        <w:rPr>
          <w:rFonts w:ascii="Times New Roman" w:eastAsia="Calibri" w:hAnsi="Times New Roman" w:cs="Times New Roman"/>
          <w:sz w:val="24"/>
          <w:szCs w:val="24"/>
        </w:rPr>
        <w:t>2</w:t>
      </w:r>
      <w:r w:rsidRPr="00012156">
        <w:rPr>
          <w:rFonts w:ascii="Times New Roman" w:eastAsia="Calibri" w:hAnsi="Times New Roman" w:cs="Times New Roman"/>
          <w:sz w:val="24"/>
          <w:szCs w:val="24"/>
        </w:rPr>
        <w:t>5-20</w:t>
      </w:r>
      <w:r w:rsidR="00496627">
        <w:rPr>
          <w:rFonts w:ascii="Times New Roman" w:eastAsia="Calibri" w:hAnsi="Times New Roman" w:cs="Times New Roman"/>
          <w:sz w:val="24"/>
          <w:szCs w:val="24"/>
        </w:rPr>
        <w:t>2</w:t>
      </w:r>
      <w:r w:rsidRPr="00012156">
        <w:rPr>
          <w:rFonts w:ascii="Times New Roman" w:eastAsia="Calibri" w:hAnsi="Times New Roman" w:cs="Times New Roman"/>
          <w:sz w:val="24"/>
          <w:szCs w:val="24"/>
        </w:rPr>
        <w:t>7 годы и на период до 20</w:t>
      </w:r>
      <w:r w:rsidR="00496627">
        <w:rPr>
          <w:rFonts w:ascii="Times New Roman" w:eastAsia="Calibri" w:hAnsi="Times New Roman" w:cs="Times New Roman"/>
          <w:sz w:val="24"/>
          <w:szCs w:val="24"/>
        </w:rPr>
        <w:t>3</w:t>
      </w:r>
      <w:r w:rsidRPr="00012156">
        <w:rPr>
          <w:rFonts w:ascii="Times New Roman" w:eastAsia="Calibri" w:hAnsi="Times New Roman" w:cs="Times New Roman"/>
          <w:sz w:val="24"/>
          <w:szCs w:val="24"/>
        </w:rPr>
        <w:t>0 года МО «Мухоршибирский район».</w:t>
      </w:r>
    </w:p>
    <w:p w:rsidR="00183DED" w:rsidRPr="00012156" w:rsidRDefault="00183DED" w:rsidP="00183DED">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Основные параметры:</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392"/>
        <w:gridCol w:w="1446"/>
        <w:gridCol w:w="1021"/>
        <w:gridCol w:w="1360"/>
        <w:gridCol w:w="1276"/>
      </w:tblGrid>
      <w:tr w:rsidR="00183DED" w:rsidRPr="00012156" w:rsidTr="00AF179D">
        <w:trPr>
          <w:cantSplit/>
          <w:trHeight w:val="571"/>
        </w:trPr>
        <w:tc>
          <w:tcPr>
            <w:tcW w:w="3848" w:type="dxa"/>
          </w:tcPr>
          <w:p w:rsidR="00183DED" w:rsidRPr="00012156" w:rsidRDefault="00183DED" w:rsidP="00183DED">
            <w:pPr>
              <w:spacing w:after="0" w:line="240" w:lineRule="auto"/>
              <w:rPr>
                <w:rFonts w:ascii="Times New Roman" w:hAnsi="Times New Roman" w:cs="Times New Roman"/>
                <w:sz w:val="24"/>
                <w:szCs w:val="24"/>
              </w:rPr>
            </w:pPr>
          </w:p>
        </w:tc>
        <w:tc>
          <w:tcPr>
            <w:tcW w:w="1392" w:type="dxa"/>
            <w:vAlign w:val="center"/>
          </w:tcPr>
          <w:p w:rsidR="00183DED" w:rsidRPr="001F0E6D" w:rsidRDefault="00183DED"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B2479E">
              <w:rPr>
                <w:rFonts w:ascii="Times New Roman" w:hAnsi="Times New Roman" w:cs="Times New Roman"/>
                <w:sz w:val="24"/>
                <w:szCs w:val="24"/>
              </w:rPr>
              <w:t>6</w:t>
            </w:r>
          </w:p>
        </w:tc>
        <w:tc>
          <w:tcPr>
            <w:tcW w:w="1446" w:type="dxa"/>
            <w:vAlign w:val="center"/>
          </w:tcPr>
          <w:p w:rsidR="00183DED" w:rsidRPr="001F0E6D" w:rsidRDefault="00183DED"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w:t>
            </w:r>
            <w:r w:rsidR="00B2479E">
              <w:rPr>
                <w:rFonts w:ascii="Times New Roman" w:hAnsi="Times New Roman" w:cs="Times New Roman"/>
                <w:sz w:val="24"/>
                <w:szCs w:val="24"/>
              </w:rPr>
              <w:t>7</w:t>
            </w:r>
          </w:p>
        </w:tc>
        <w:tc>
          <w:tcPr>
            <w:tcW w:w="1021" w:type="dxa"/>
          </w:tcPr>
          <w:p w:rsidR="00183DED" w:rsidRPr="00012156" w:rsidRDefault="00183DED" w:rsidP="00183DED">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60" w:type="dxa"/>
            <w:vAlign w:val="center"/>
          </w:tcPr>
          <w:p w:rsidR="00183DED" w:rsidRPr="001F0E6D" w:rsidRDefault="00183DED"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sidR="00B2479E">
              <w:rPr>
                <w:rFonts w:ascii="Times New Roman" w:hAnsi="Times New Roman" w:cs="Times New Roman"/>
                <w:sz w:val="24"/>
                <w:szCs w:val="24"/>
              </w:rPr>
              <w:t>8</w:t>
            </w:r>
          </w:p>
        </w:tc>
        <w:tc>
          <w:tcPr>
            <w:tcW w:w="1276" w:type="dxa"/>
            <w:vAlign w:val="center"/>
          </w:tcPr>
          <w:p w:rsidR="00183DED" w:rsidRPr="00012156" w:rsidRDefault="00183DED" w:rsidP="00183DED">
            <w:pPr>
              <w:pStyle w:val="a7"/>
              <w:spacing w:after="0"/>
              <w:jc w:val="center"/>
            </w:pPr>
            <w:r w:rsidRPr="00012156">
              <w:t>Темп роста, %</w:t>
            </w:r>
          </w:p>
        </w:tc>
      </w:tr>
      <w:tr w:rsidR="00AF179D" w:rsidRPr="00012156" w:rsidTr="00AF179D">
        <w:trPr>
          <w:trHeight w:val="61"/>
        </w:trPr>
        <w:tc>
          <w:tcPr>
            <w:tcW w:w="3848" w:type="dxa"/>
          </w:tcPr>
          <w:p w:rsidR="00AF179D" w:rsidRPr="00012156" w:rsidRDefault="00AF179D" w:rsidP="00AF179D">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Общий объем, тыс. рублей</w:t>
            </w:r>
          </w:p>
        </w:tc>
        <w:tc>
          <w:tcPr>
            <w:tcW w:w="1392"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1 350,00000</w:t>
            </w:r>
          </w:p>
        </w:tc>
        <w:tc>
          <w:tcPr>
            <w:tcW w:w="1446"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1 350,00000</w:t>
            </w:r>
          </w:p>
        </w:tc>
        <w:tc>
          <w:tcPr>
            <w:tcW w:w="1021"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100,0%</w:t>
            </w:r>
          </w:p>
        </w:tc>
        <w:tc>
          <w:tcPr>
            <w:tcW w:w="1360"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1 350,00000</w:t>
            </w:r>
          </w:p>
        </w:tc>
        <w:tc>
          <w:tcPr>
            <w:tcW w:w="1276"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100,0%</w:t>
            </w:r>
          </w:p>
        </w:tc>
      </w:tr>
      <w:tr w:rsidR="00AF179D" w:rsidRPr="00012156" w:rsidTr="00AF179D">
        <w:tc>
          <w:tcPr>
            <w:tcW w:w="3848" w:type="dxa"/>
          </w:tcPr>
          <w:p w:rsidR="00AF179D" w:rsidRPr="00012156" w:rsidRDefault="00AF179D" w:rsidP="00AF179D">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федеральных средств, тыс. рублей</w:t>
            </w:r>
          </w:p>
        </w:tc>
        <w:tc>
          <w:tcPr>
            <w:tcW w:w="1392"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0,00000</w:t>
            </w:r>
          </w:p>
        </w:tc>
        <w:tc>
          <w:tcPr>
            <w:tcW w:w="1446"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0,00000</w:t>
            </w:r>
          </w:p>
        </w:tc>
        <w:tc>
          <w:tcPr>
            <w:tcW w:w="1021" w:type="dxa"/>
          </w:tcPr>
          <w:p w:rsidR="00AF179D" w:rsidRPr="00AF179D" w:rsidRDefault="00AF179D" w:rsidP="006008AC">
            <w:pPr>
              <w:jc w:val="right"/>
              <w:rPr>
                <w:rFonts w:ascii="Times New Roman" w:hAnsi="Times New Roman" w:cs="Times New Roman"/>
              </w:rPr>
            </w:pPr>
          </w:p>
        </w:tc>
        <w:tc>
          <w:tcPr>
            <w:tcW w:w="1360"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0,00000</w:t>
            </w:r>
          </w:p>
        </w:tc>
        <w:tc>
          <w:tcPr>
            <w:tcW w:w="1276" w:type="dxa"/>
          </w:tcPr>
          <w:p w:rsidR="00AF179D" w:rsidRPr="00AF179D" w:rsidRDefault="00AF179D" w:rsidP="006008AC">
            <w:pPr>
              <w:jc w:val="right"/>
              <w:rPr>
                <w:rFonts w:ascii="Times New Roman" w:hAnsi="Times New Roman" w:cs="Times New Roman"/>
              </w:rPr>
            </w:pPr>
          </w:p>
        </w:tc>
      </w:tr>
      <w:tr w:rsidR="00AF179D" w:rsidRPr="00012156" w:rsidTr="00AF179D">
        <w:tc>
          <w:tcPr>
            <w:tcW w:w="3848" w:type="dxa"/>
          </w:tcPr>
          <w:p w:rsidR="00AF179D" w:rsidRPr="00012156" w:rsidRDefault="00AF179D" w:rsidP="00AF179D">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республиканских средств, тыс. рублей</w:t>
            </w:r>
          </w:p>
        </w:tc>
        <w:tc>
          <w:tcPr>
            <w:tcW w:w="1392"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0,00000</w:t>
            </w:r>
          </w:p>
        </w:tc>
        <w:tc>
          <w:tcPr>
            <w:tcW w:w="1446"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0,00000</w:t>
            </w:r>
          </w:p>
        </w:tc>
        <w:tc>
          <w:tcPr>
            <w:tcW w:w="1021" w:type="dxa"/>
          </w:tcPr>
          <w:p w:rsidR="00AF179D" w:rsidRPr="00AF179D" w:rsidRDefault="00AF179D" w:rsidP="006008AC">
            <w:pPr>
              <w:jc w:val="right"/>
              <w:rPr>
                <w:rFonts w:ascii="Times New Roman" w:hAnsi="Times New Roman" w:cs="Times New Roman"/>
              </w:rPr>
            </w:pPr>
          </w:p>
        </w:tc>
        <w:tc>
          <w:tcPr>
            <w:tcW w:w="1360" w:type="dxa"/>
          </w:tcPr>
          <w:p w:rsidR="00AF179D" w:rsidRPr="00AF179D" w:rsidRDefault="00AF179D" w:rsidP="006008AC">
            <w:pPr>
              <w:jc w:val="right"/>
              <w:rPr>
                <w:rFonts w:ascii="Times New Roman" w:hAnsi="Times New Roman" w:cs="Times New Roman"/>
              </w:rPr>
            </w:pPr>
            <w:r w:rsidRPr="00AF179D">
              <w:rPr>
                <w:rFonts w:ascii="Times New Roman" w:hAnsi="Times New Roman" w:cs="Times New Roman"/>
              </w:rPr>
              <w:t>0,00000</w:t>
            </w:r>
          </w:p>
        </w:tc>
        <w:tc>
          <w:tcPr>
            <w:tcW w:w="1276" w:type="dxa"/>
          </w:tcPr>
          <w:p w:rsidR="00AF179D" w:rsidRPr="00AF179D" w:rsidRDefault="00AF179D" w:rsidP="006008AC">
            <w:pPr>
              <w:jc w:val="right"/>
              <w:rPr>
                <w:rFonts w:ascii="Times New Roman" w:hAnsi="Times New Roman" w:cs="Times New Roman"/>
              </w:rPr>
            </w:pPr>
          </w:p>
        </w:tc>
      </w:tr>
    </w:tbl>
    <w:p w:rsidR="00183DED" w:rsidRPr="00012156" w:rsidRDefault="00183DED" w:rsidP="00183DE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83DED" w:rsidRPr="00012156" w:rsidRDefault="00183DED" w:rsidP="00183DED">
      <w:pPr>
        <w:pStyle w:val="3"/>
        <w:spacing w:before="0" w:after="0"/>
        <w:jc w:val="center"/>
        <w:rPr>
          <w:rFonts w:ascii="Times New Roman" w:hAnsi="Times New Roman" w:cs="Times New Roman"/>
          <w:b w:val="0"/>
          <w:i/>
          <w:sz w:val="24"/>
          <w:szCs w:val="24"/>
        </w:rPr>
      </w:pPr>
      <w:r w:rsidRPr="00012156">
        <w:rPr>
          <w:rFonts w:ascii="Times New Roman" w:hAnsi="Times New Roman" w:cs="Times New Roman"/>
          <w:b w:val="0"/>
          <w:i/>
          <w:sz w:val="24"/>
          <w:szCs w:val="24"/>
        </w:rPr>
        <w:t>Подпрограмма 1 «Развитие малого и среднего предпринимательства в муниципальном образовании «Мухоршибирский район»</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3"/>
        <w:gridCol w:w="1246"/>
        <w:gridCol w:w="1300"/>
        <w:gridCol w:w="1156"/>
        <w:gridCol w:w="1156"/>
        <w:gridCol w:w="1301"/>
      </w:tblGrid>
      <w:tr w:rsidR="00183DED" w:rsidRPr="00012156" w:rsidTr="00183DED">
        <w:trPr>
          <w:cantSplit/>
          <w:trHeight w:val="304"/>
        </w:trPr>
        <w:tc>
          <w:tcPr>
            <w:tcW w:w="3923" w:type="dxa"/>
            <w:vMerge w:val="restart"/>
          </w:tcPr>
          <w:p w:rsidR="00183DED" w:rsidRPr="00012156" w:rsidRDefault="00183DED" w:rsidP="00183DED">
            <w:pPr>
              <w:tabs>
                <w:tab w:val="left" w:pos="2670"/>
              </w:tabs>
              <w:spacing w:after="0" w:line="240" w:lineRule="auto"/>
              <w:rPr>
                <w:rFonts w:ascii="Times New Roman" w:hAnsi="Times New Roman" w:cs="Times New Roman"/>
                <w:sz w:val="24"/>
                <w:szCs w:val="24"/>
              </w:rPr>
            </w:pPr>
          </w:p>
        </w:tc>
        <w:tc>
          <w:tcPr>
            <w:tcW w:w="6159" w:type="dxa"/>
            <w:gridSpan w:val="5"/>
          </w:tcPr>
          <w:p w:rsidR="00183DED" w:rsidRPr="00012156" w:rsidRDefault="00183DED" w:rsidP="00183DED">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Проект бюджета:</w:t>
            </w:r>
          </w:p>
        </w:tc>
      </w:tr>
      <w:tr w:rsidR="00B2479E" w:rsidRPr="00012156" w:rsidTr="00183DED">
        <w:trPr>
          <w:cantSplit/>
          <w:trHeight w:val="657"/>
        </w:trPr>
        <w:tc>
          <w:tcPr>
            <w:tcW w:w="3923" w:type="dxa"/>
            <w:vMerge/>
          </w:tcPr>
          <w:p w:rsidR="00B2479E" w:rsidRPr="00012156" w:rsidRDefault="00B2479E" w:rsidP="00B2479E">
            <w:pPr>
              <w:spacing w:after="0" w:line="240" w:lineRule="auto"/>
              <w:rPr>
                <w:rFonts w:ascii="Times New Roman" w:hAnsi="Times New Roman" w:cs="Times New Roman"/>
                <w:sz w:val="24"/>
                <w:szCs w:val="24"/>
              </w:rPr>
            </w:pPr>
          </w:p>
        </w:tc>
        <w:tc>
          <w:tcPr>
            <w:tcW w:w="1246" w:type="dxa"/>
            <w:vAlign w:val="center"/>
          </w:tcPr>
          <w:p w:rsidR="00B2479E" w:rsidRPr="001F0E6D" w:rsidRDefault="00B2479E"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300" w:type="dxa"/>
            <w:vAlign w:val="center"/>
          </w:tcPr>
          <w:p w:rsidR="00B2479E" w:rsidRPr="001F0E6D" w:rsidRDefault="00B2479E"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56" w:type="dxa"/>
          </w:tcPr>
          <w:p w:rsidR="00B2479E" w:rsidRPr="00012156" w:rsidRDefault="00B2479E" w:rsidP="00B2479E">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56" w:type="dxa"/>
            <w:vAlign w:val="center"/>
          </w:tcPr>
          <w:p w:rsidR="00B2479E" w:rsidRPr="001F0E6D" w:rsidRDefault="00B2479E"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301" w:type="dxa"/>
            <w:vAlign w:val="center"/>
          </w:tcPr>
          <w:p w:rsidR="00B2479E" w:rsidRPr="00012156" w:rsidRDefault="00B2479E" w:rsidP="00B2479E">
            <w:pPr>
              <w:pStyle w:val="a7"/>
              <w:spacing w:after="0"/>
              <w:jc w:val="center"/>
            </w:pPr>
            <w:r w:rsidRPr="00012156">
              <w:t>Темп роста, %</w:t>
            </w:r>
          </w:p>
        </w:tc>
      </w:tr>
      <w:tr w:rsidR="00E9313F" w:rsidRPr="00012156" w:rsidTr="00670531">
        <w:trPr>
          <w:trHeight w:val="318"/>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Общий объем, тыс. рублей</w:t>
            </w:r>
          </w:p>
        </w:tc>
        <w:tc>
          <w:tcPr>
            <w:tcW w:w="1246" w:type="dxa"/>
          </w:tcPr>
          <w:p w:rsidR="00E9313F" w:rsidRPr="00E9313F" w:rsidRDefault="00A95A34" w:rsidP="00E9313F">
            <w:pPr>
              <w:rPr>
                <w:rFonts w:ascii="Times New Roman" w:hAnsi="Times New Roman" w:cs="Times New Roman"/>
              </w:rPr>
            </w:pPr>
            <w:r>
              <w:rPr>
                <w:rFonts w:ascii="Times New Roman" w:hAnsi="Times New Roman" w:cs="Times New Roman"/>
              </w:rPr>
              <w:t>1 000,000</w:t>
            </w:r>
          </w:p>
        </w:tc>
        <w:tc>
          <w:tcPr>
            <w:tcW w:w="1300" w:type="dxa"/>
          </w:tcPr>
          <w:p w:rsidR="00E9313F" w:rsidRPr="00E9313F" w:rsidRDefault="00A95A34" w:rsidP="00E9313F">
            <w:pPr>
              <w:rPr>
                <w:rFonts w:ascii="Times New Roman" w:hAnsi="Times New Roman" w:cs="Times New Roman"/>
              </w:rPr>
            </w:pPr>
            <w:r>
              <w:rPr>
                <w:rFonts w:ascii="Times New Roman" w:hAnsi="Times New Roman" w:cs="Times New Roman"/>
              </w:rPr>
              <w:t>1 000,000</w:t>
            </w:r>
          </w:p>
        </w:tc>
        <w:tc>
          <w:tcPr>
            <w:tcW w:w="115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100,0%</w:t>
            </w:r>
          </w:p>
        </w:tc>
        <w:tc>
          <w:tcPr>
            <w:tcW w:w="1156" w:type="dxa"/>
          </w:tcPr>
          <w:p w:rsidR="00E9313F" w:rsidRPr="00E9313F" w:rsidRDefault="00A95A34" w:rsidP="00A95A34">
            <w:pPr>
              <w:rPr>
                <w:rFonts w:ascii="Times New Roman" w:hAnsi="Times New Roman" w:cs="Times New Roman"/>
              </w:rPr>
            </w:pPr>
            <w:r>
              <w:rPr>
                <w:rFonts w:ascii="Times New Roman" w:hAnsi="Times New Roman" w:cs="Times New Roman"/>
              </w:rPr>
              <w:t>1 000,000</w:t>
            </w:r>
          </w:p>
        </w:tc>
        <w:tc>
          <w:tcPr>
            <w:tcW w:w="1301"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100,0%</w:t>
            </w:r>
          </w:p>
        </w:tc>
      </w:tr>
      <w:tr w:rsidR="00E9313F" w:rsidRPr="00012156" w:rsidTr="00670531">
        <w:trPr>
          <w:trHeight w:val="635"/>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федеральных средств, тыс. рублей</w:t>
            </w:r>
          </w:p>
        </w:tc>
        <w:tc>
          <w:tcPr>
            <w:tcW w:w="124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0,00000</w:t>
            </w:r>
          </w:p>
        </w:tc>
        <w:tc>
          <w:tcPr>
            <w:tcW w:w="1300"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0,00000</w:t>
            </w:r>
          </w:p>
        </w:tc>
        <w:tc>
          <w:tcPr>
            <w:tcW w:w="1156" w:type="dxa"/>
          </w:tcPr>
          <w:p w:rsidR="00E9313F" w:rsidRPr="00E9313F" w:rsidRDefault="00E9313F" w:rsidP="00E9313F">
            <w:pPr>
              <w:rPr>
                <w:rFonts w:ascii="Times New Roman" w:hAnsi="Times New Roman" w:cs="Times New Roman"/>
              </w:rPr>
            </w:pPr>
          </w:p>
        </w:tc>
        <w:tc>
          <w:tcPr>
            <w:tcW w:w="115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0,00000</w:t>
            </w:r>
          </w:p>
        </w:tc>
        <w:tc>
          <w:tcPr>
            <w:tcW w:w="1301" w:type="dxa"/>
          </w:tcPr>
          <w:p w:rsidR="00E9313F" w:rsidRPr="00E9313F" w:rsidRDefault="00E9313F" w:rsidP="00E9313F">
            <w:pPr>
              <w:rPr>
                <w:rFonts w:ascii="Times New Roman" w:hAnsi="Times New Roman" w:cs="Times New Roman"/>
              </w:rPr>
            </w:pPr>
          </w:p>
        </w:tc>
      </w:tr>
      <w:tr w:rsidR="00E9313F" w:rsidRPr="00012156" w:rsidTr="00670531">
        <w:trPr>
          <w:trHeight w:val="635"/>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республиканских средств, тыс. рублей</w:t>
            </w:r>
          </w:p>
        </w:tc>
        <w:tc>
          <w:tcPr>
            <w:tcW w:w="124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0,00000</w:t>
            </w:r>
          </w:p>
        </w:tc>
        <w:tc>
          <w:tcPr>
            <w:tcW w:w="1300"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0,00000</w:t>
            </w:r>
          </w:p>
        </w:tc>
        <w:tc>
          <w:tcPr>
            <w:tcW w:w="1156" w:type="dxa"/>
          </w:tcPr>
          <w:p w:rsidR="00E9313F" w:rsidRPr="00E9313F" w:rsidRDefault="00E9313F" w:rsidP="00E9313F">
            <w:pPr>
              <w:rPr>
                <w:rFonts w:ascii="Times New Roman" w:hAnsi="Times New Roman" w:cs="Times New Roman"/>
              </w:rPr>
            </w:pPr>
          </w:p>
        </w:tc>
        <w:tc>
          <w:tcPr>
            <w:tcW w:w="115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0,00000</w:t>
            </w:r>
          </w:p>
        </w:tc>
        <w:tc>
          <w:tcPr>
            <w:tcW w:w="1301" w:type="dxa"/>
          </w:tcPr>
          <w:p w:rsidR="00E9313F" w:rsidRPr="00E9313F" w:rsidRDefault="00E9313F" w:rsidP="00E9313F">
            <w:pPr>
              <w:rPr>
                <w:rFonts w:ascii="Times New Roman" w:hAnsi="Times New Roman" w:cs="Times New Roman"/>
              </w:rPr>
            </w:pPr>
          </w:p>
        </w:tc>
      </w:tr>
      <w:tr w:rsidR="00E9313F" w:rsidRPr="00012156" w:rsidTr="00670531">
        <w:trPr>
          <w:trHeight w:val="331"/>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i/>
                <w:iCs/>
                <w:sz w:val="24"/>
                <w:szCs w:val="24"/>
              </w:rPr>
              <w:t>Удельный вес расходов в МП, %</w:t>
            </w:r>
          </w:p>
        </w:tc>
        <w:tc>
          <w:tcPr>
            <w:tcW w:w="124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74,1%</w:t>
            </w:r>
          </w:p>
        </w:tc>
        <w:tc>
          <w:tcPr>
            <w:tcW w:w="1300"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74,1%</w:t>
            </w:r>
          </w:p>
        </w:tc>
        <w:tc>
          <w:tcPr>
            <w:tcW w:w="115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100,0%</w:t>
            </w:r>
          </w:p>
        </w:tc>
        <w:tc>
          <w:tcPr>
            <w:tcW w:w="1156"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74,1%</w:t>
            </w:r>
          </w:p>
        </w:tc>
        <w:tc>
          <w:tcPr>
            <w:tcW w:w="1301" w:type="dxa"/>
          </w:tcPr>
          <w:p w:rsidR="00E9313F" w:rsidRPr="00E9313F" w:rsidRDefault="00E9313F" w:rsidP="00E9313F">
            <w:pPr>
              <w:rPr>
                <w:rFonts w:ascii="Times New Roman" w:hAnsi="Times New Roman" w:cs="Times New Roman"/>
              </w:rPr>
            </w:pPr>
            <w:r w:rsidRPr="00E9313F">
              <w:rPr>
                <w:rFonts w:ascii="Times New Roman" w:hAnsi="Times New Roman" w:cs="Times New Roman"/>
              </w:rPr>
              <w:t>100,0%</w:t>
            </w:r>
          </w:p>
        </w:tc>
      </w:tr>
    </w:tbl>
    <w:p w:rsidR="00183DED" w:rsidRPr="00012156" w:rsidRDefault="00183DED" w:rsidP="00183DED">
      <w:pPr>
        <w:spacing w:after="0" w:line="240" w:lineRule="auto"/>
        <w:rPr>
          <w:rFonts w:ascii="Times New Roman" w:hAnsi="Times New Roman" w:cs="Times New Roman"/>
          <w:sz w:val="24"/>
          <w:szCs w:val="24"/>
        </w:rPr>
      </w:pPr>
    </w:p>
    <w:p w:rsidR="00183DED" w:rsidRPr="00012156" w:rsidRDefault="00183DED" w:rsidP="00183DED">
      <w:pPr>
        <w:pStyle w:val="21"/>
        <w:spacing w:after="0" w:line="240" w:lineRule="auto"/>
        <w:ind w:left="0" w:firstLine="709"/>
        <w:jc w:val="both"/>
      </w:pPr>
      <w:r w:rsidRPr="00012156">
        <w:t xml:space="preserve">По данной подпрограмме предусмотрены расходы на увеличение количества малых и средних предприятий, численности занятых, повышения объема отгруженных товаров собственного производства, выполненных работ и услуг субъектами малого и среднего предпринимательства. </w:t>
      </w:r>
    </w:p>
    <w:p w:rsidR="00183DED" w:rsidRPr="00012156" w:rsidRDefault="00183DED" w:rsidP="00183DED">
      <w:pPr>
        <w:spacing w:after="0" w:line="240" w:lineRule="auto"/>
        <w:rPr>
          <w:rFonts w:ascii="Times New Roman" w:hAnsi="Times New Roman" w:cs="Times New Roman"/>
          <w:sz w:val="24"/>
          <w:szCs w:val="24"/>
        </w:rPr>
      </w:pPr>
    </w:p>
    <w:p w:rsidR="00183DED" w:rsidRPr="00012156" w:rsidRDefault="00183DED" w:rsidP="00183DED">
      <w:pPr>
        <w:pStyle w:val="3"/>
        <w:spacing w:before="0" w:after="0"/>
        <w:jc w:val="center"/>
        <w:rPr>
          <w:rFonts w:ascii="Times New Roman" w:hAnsi="Times New Roman" w:cs="Times New Roman"/>
          <w:b w:val="0"/>
          <w:i/>
          <w:sz w:val="24"/>
          <w:szCs w:val="24"/>
        </w:rPr>
      </w:pPr>
      <w:r w:rsidRPr="00012156">
        <w:rPr>
          <w:rFonts w:ascii="Times New Roman" w:hAnsi="Times New Roman" w:cs="Times New Roman"/>
          <w:b w:val="0"/>
          <w:i/>
          <w:sz w:val="24"/>
          <w:szCs w:val="24"/>
        </w:rPr>
        <w:lastRenderedPageBreak/>
        <w:t>Подпрограмма 2 «Содействие занятости населения муниципального образования «Мухоршибирский район»</w:t>
      </w:r>
    </w:p>
    <w:p w:rsidR="00183DED" w:rsidRPr="00012156" w:rsidRDefault="00183DED" w:rsidP="00183DED">
      <w:pPr>
        <w:spacing w:after="0" w:line="240" w:lineRule="auto"/>
        <w:jc w:val="center"/>
        <w:rPr>
          <w:rFonts w:ascii="Times New Roman" w:hAnsi="Times New Roman" w:cs="Times New Roman"/>
          <w:i/>
          <w:sz w:val="24"/>
          <w:szCs w:val="24"/>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3"/>
        <w:gridCol w:w="1246"/>
        <w:gridCol w:w="1300"/>
        <w:gridCol w:w="1156"/>
        <w:gridCol w:w="1156"/>
        <w:gridCol w:w="1301"/>
      </w:tblGrid>
      <w:tr w:rsidR="00183DED" w:rsidRPr="00012156" w:rsidTr="00183DED">
        <w:trPr>
          <w:cantSplit/>
          <w:trHeight w:val="304"/>
        </w:trPr>
        <w:tc>
          <w:tcPr>
            <w:tcW w:w="3923" w:type="dxa"/>
            <w:vMerge w:val="restart"/>
          </w:tcPr>
          <w:p w:rsidR="00183DED" w:rsidRPr="00012156" w:rsidRDefault="00183DED" w:rsidP="00183DED">
            <w:pPr>
              <w:tabs>
                <w:tab w:val="left" w:pos="2670"/>
              </w:tabs>
              <w:spacing w:after="0" w:line="240" w:lineRule="auto"/>
              <w:rPr>
                <w:rFonts w:ascii="Times New Roman" w:hAnsi="Times New Roman" w:cs="Times New Roman"/>
                <w:sz w:val="24"/>
                <w:szCs w:val="24"/>
              </w:rPr>
            </w:pPr>
          </w:p>
        </w:tc>
        <w:tc>
          <w:tcPr>
            <w:tcW w:w="6159" w:type="dxa"/>
            <w:gridSpan w:val="5"/>
          </w:tcPr>
          <w:p w:rsidR="00183DED" w:rsidRPr="00012156" w:rsidRDefault="00183DED" w:rsidP="00183DED">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Проект бюджета:</w:t>
            </w:r>
          </w:p>
        </w:tc>
      </w:tr>
      <w:tr w:rsidR="00B2479E" w:rsidRPr="00012156" w:rsidTr="00183DED">
        <w:trPr>
          <w:cantSplit/>
          <w:trHeight w:val="657"/>
        </w:trPr>
        <w:tc>
          <w:tcPr>
            <w:tcW w:w="3923" w:type="dxa"/>
            <w:vMerge/>
          </w:tcPr>
          <w:p w:rsidR="00B2479E" w:rsidRPr="00012156" w:rsidRDefault="00B2479E" w:rsidP="00B2479E">
            <w:pPr>
              <w:spacing w:after="0" w:line="240" w:lineRule="auto"/>
              <w:rPr>
                <w:rFonts w:ascii="Times New Roman" w:hAnsi="Times New Roman" w:cs="Times New Roman"/>
                <w:sz w:val="24"/>
                <w:szCs w:val="24"/>
              </w:rPr>
            </w:pPr>
          </w:p>
        </w:tc>
        <w:tc>
          <w:tcPr>
            <w:tcW w:w="1246" w:type="dxa"/>
            <w:vAlign w:val="center"/>
          </w:tcPr>
          <w:p w:rsidR="00B2479E" w:rsidRPr="001F0E6D" w:rsidRDefault="00B2479E"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300" w:type="dxa"/>
            <w:vAlign w:val="center"/>
          </w:tcPr>
          <w:p w:rsidR="00B2479E" w:rsidRPr="001F0E6D" w:rsidRDefault="00B2479E"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56" w:type="dxa"/>
          </w:tcPr>
          <w:p w:rsidR="00B2479E" w:rsidRPr="00012156" w:rsidRDefault="00B2479E" w:rsidP="00B2479E">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56" w:type="dxa"/>
            <w:vAlign w:val="center"/>
          </w:tcPr>
          <w:p w:rsidR="00B2479E" w:rsidRPr="001F0E6D" w:rsidRDefault="00B2479E" w:rsidP="00B2479E">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301" w:type="dxa"/>
            <w:vAlign w:val="center"/>
          </w:tcPr>
          <w:p w:rsidR="00B2479E" w:rsidRPr="00012156" w:rsidRDefault="00B2479E" w:rsidP="00B2479E">
            <w:pPr>
              <w:pStyle w:val="a7"/>
              <w:spacing w:after="0"/>
              <w:jc w:val="center"/>
            </w:pPr>
            <w:r w:rsidRPr="00012156">
              <w:t>Темп роста, %</w:t>
            </w:r>
          </w:p>
        </w:tc>
      </w:tr>
      <w:tr w:rsidR="00E9313F" w:rsidRPr="00012156" w:rsidTr="004E1F5D">
        <w:trPr>
          <w:trHeight w:val="318"/>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Общий объем, тыс. рублей</w:t>
            </w:r>
          </w:p>
        </w:tc>
        <w:tc>
          <w:tcPr>
            <w:tcW w:w="124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350,00000</w:t>
            </w:r>
          </w:p>
        </w:tc>
        <w:tc>
          <w:tcPr>
            <w:tcW w:w="1300"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350,00000</w:t>
            </w:r>
          </w:p>
        </w:tc>
        <w:tc>
          <w:tcPr>
            <w:tcW w:w="115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100,0%</w:t>
            </w:r>
          </w:p>
        </w:tc>
        <w:tc>
          <w:tcPr>
            <w:tcW w:w="115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350,00000</w:t>
            </w:r>
          </w:p>
        </w:tc>
        <w:tc>
          <w:tcPr>
            <w:tcW w:w="1301"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100,0%</w:t>
            </w:r>
          </w:p>
        </w:tc>
      </w:tr>
      <w:tr w:rsidR="00E9313F" w:rsidRPr="00012156" w:rsidTr="004E1F5D">
        <w:trPr>
          <w:trHeight w:val="635"/>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федеральных средств, тыс. рублей</w:t>
            </w:r>
          </w:p>
        </w:tc>
        <w:tc>
          <w:tcPr>
            <w:tcW w:w="124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0,00000</w:t>
            </w:r>
          </w:p>
        </w:tc>
        <w:tc>
          <w:tcPr>
            <w:tcW w:w="1300"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0,00000</w:t>
            </w:r>
          </w:p>
        </w:tc>
        <w:tc>
          <w:tcPr>
            <w:tcW w:w="1156" w:type="dxa"/>
            <w:vAlign w:val="center"/>
          </w:tcPr>
          <w:p w:rsidR="00E9313F" w:rsidRPr="006008AC" w:rsidRDefault="00E9313F" w:rsidP="00E9313F">
            <w:pPr>
              <w:jc w:val="right"/>
              <w:rPr>
                <w:rFonts w:ascii="Times New Roman" w:hAnsi="Times New Roman" w:cs="Times New Roman"/>
                <w:color w:val="000000"/>
              </w:rPr>
            </w:pPr>
          </w:p>
        </w:tc>
        <w:tc>
          <w:tcPr>
            <w:tcW w:w="115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0,00000</w:t>
            </w:r>
          </w:p>
        </w:tc>
        <w:tc>
          <w:tcPr>
            <w:tcW w:w="1301" w:type="dxa"/>
            <w:vAlign w:val="center"/>
          </w:tcPr>
          <w:p w:rsidR="00E9313F" w:rsidRPr="006008AC" w:rsidRDefault="00E9313F" w:rsidP="00E9313F">
            <w:pPr>
              <w:jc w:val="right"/>
              <w:rPr>
                <w:rFonts w:ascii="Times New Roman" w:hAnsi="Times New Roman" w:cs="Times New Roman"/>
                <w:color w:val="000000"/>
              </w:rPr>
            </w:pPr>
          </w:p>
        </w:tc>
      </w:tr>
      <w:tr w:rsidR="00E9313F" w:rsidRPr="00012156" w:rsidTr="004E1F5D">
        <w:trPr>
          <w:trHeight w:val="635"/>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sz w:val="24"/>
                <w:szCs w:val="24"/>
              </w:rPr>
              <w:t>в том числе за счет республиканских средств, тыс. рублей</w:t>
            </w:r>
          </w:p>
        </w:tc>
        <w:tc>
          <w:tcPr>
            <w:tcW w:w="124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0,00000</w:t>
            </w:r>
          </w:p>
        </w:tc>
        <w:tc>
          <w:tcPr>
            <w:tcW w:w="1300"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0,00000</w:t>
            </w:r>
          </w:p>
        </w:tc>
        <w:tc>
          <w:tcPr>
            <w:tcW w:w="1156" w:type="dxa"/>
            <w:vAlign w:val="center"/>
          </w:tcPr>
          <w:p w:rsidR="00E9313F" w:rsidRPr="006008AC" w:rsidRDefault="00E9313F" w:rsidP="00E9313F">
            <w:pPr>
              <w:jc w:val="right"/>
              <w:rPr>
                <w:rFonts w:ascii="Times New Roman" w:hAnsi="Times New Roman" w:cs="Times New Roman"/>
                <w:color w:val="000000"/>
              </w:rPr>
            </w:pPr>
          </w:p>
        </w:tc>
        <w:tc>
          <w:tcPr>
            <w:tcW w:w="115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0,00000</w:t>
            </w:r>
          </w:p>
        </w:tc>
        <w:tc>
          <w:tcPr>
            <w:tcW w:w="1301" w:type="dxa"/>
            <w:vAlign w:val="center"/>
          </w:tcPr>
          <w:p w:rsidR="00E9313F" w:rsidRPr="006008AC" w:rsidRDefault="00E9313F" w:rsidP="00E9313F">
            <w:pPr>
              <w:jc w:val="right"/>
              <w:rPr>
                <w:rFonts w:ascii="Times New Roman" w:hAnsi="Times New Roman" w:cs="Times New Roman"/>
                <w:color w:val="000000"/>
              </w:rPr>
            </w:pPr>
          </w:p>
        </w:tc>
      </w:tr>
      <w:tr w:rsidR="00E9313F" w:rsidRPr="00012156" w:rsidTr="004E1F5D">
        <w:trPr>
          <w:trHeight w:val="331"/>
        </w:trPr>
        <w:tc>
          <w:tcPr>
            <w:tcW w:w="3923" w:type="dxa"/>
          </w:tcPr>
          <w:p w:rsidR="00E9313F" w:rsidRPr="00012156" w:rsidRDefault="00E9313F" w:rsidP="00E9313F">
            <w:pPr>
              <w:spacing w:after="0" w:line="240" w:lineRule="auto"/>
              <w:rPr>
                <w:rFonts w:ascii="Times New Roman" w:hAnsi="Times New Roman" w:cs="Times New Roman"/>
                <w:sz w:val="24"/>
                <w:szCs w:val="24"/>
              </w:rPr>
            </w:pPr>
            <w:r w:rsidRPr="00012156">
              <w:rPr>
                <w:rFonts w:ascii="Times New Roman" w:hAnsi="Times New Roman" w:cs="Times New Roman"/>
                <w:i/>
                <w:iCs/>
                <w:sz w:val="24"/>
                <w:szCs w:val="24"/>
              </w:rPr>
              <w:t>Удельный вес расходов в МП, %</w:t>
            </w:r>
          </w:p>
        </w:tc>
        <w:tc>
          <w:tcPr>
            <w:tcW w:w="124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25,9%</w:t>
            </w:r>
          </w:p>
        </w:tc>
        <w:tc>
          <w:tcPr>
            <w:tcW w:w="1300"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25,9%</w:t>
            </w:r>
          </w:p>
        </w:tc>
        <w:tc>
          <w:tcPr>
            <w:tcW w:w="115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100,0%</w:t>
            </w:r>
          </w:p>
        </w:tc>
        <w:tc>
          <w:tcPr>
            <w:tcW w:w="1156"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25,9%</w:t>
            </w:r>
          </w:p>
        </w:tc>
        <w:tc>
          <w:tcPr>
            <w:tcW w:w="1301" w:type="dxa"/>
            <w:vAlign w:val="center"/>
          </w:tcPr>
          <w:p w:rsidR="00E9313F" w:rsidRPr="006008AC" w:rsidRDefault="00E9313F" w:rsidP="00E9313F">
            <w:pPr>
              <w:jc w:val="right"/>
              <w:rPr>
                <w:rFonts w:ascii="Times New Roman" w:hAnsi="Times New Roman" w:cs="Times New Roman"/>
                <w:color w:val="000000"/>
              </w:rPr>
            </w:pPr>
            <w:r w:rsidRPr="006008AC">
              <w:rPr>
                <w:rFonts w:ascii="Times New Roman" w:hAnsi="Times New Roman" w:cs="Times New Roman"/>
                <w:color w:val="000000"/>
              </w:rPr>
              <w:t>100,0%</w:t>
            </w:r>
          </w:p>
        </w:tc>
      </w:tr>
    </w:tbl>
    <w:p w:rsidR="00183DED" w:rsidRPr="00012156" w:rsidRDefault="00183DED" w:rsidP="00183DED">
      <w:pPr>
        <w:spacing w:after="0" w:line="240" w:lineRule="auto"/>
        <w:jc w:val="center"/>
        <w:rPr>
          <w:rFonts w:ascii="Times New Roman" w:hAnsi="Times New Roman" w:cs="Times New Roman"/>
          <w:i/>
          <w:sz w:val="24"/>
          <w:szCs w:val="24"/>
        </w:rPr>
      </w:pPr>
    </w:p>
    <w:p w:rsidR="00183DED" w:rsidRPr="00012156" w:rsidRDefault="00183DED" w:rsidP="00183DED">
      <w:pPr>
        <w:pStyle w:val="21"/>
        <w:spacing w:after="0" w:line="240" w:lineRule="auto"/>
        <w:ind w:left="0" w:firstLine="709"/>
        <w:jc w:val="both"/>
      </w:pPr>
      <w:r w:rsidRPr="00012156">
        <w:t>По данной подпрограмме предусмотрены расходы на снижение уровня регистрируемой безработицы и уровня общей безработицы по (методологии Международной организации труда).</w:t>
      </w:r>
    </w:p>
    <w:p w:rsidR="00183DED" w:rsidRDefault="00183DED" w:rsidP="00183DED">
      <w:pPr>
        <w:pStyle w:val="21"/>
        <w:spacing w:after="0" w:line="240" w:lineRule="auto"/>
        <w:ind w:left="0" w:firstLine="709"/>
        <w:jc w:val="both"/>
        <w:rPr>
          <w:b/>
          <w:i/>
        </w:rPr>
      </w:pPr>
    </w:p>
    <w:p w:rsidR="00C363DD" w:rsidRPr="00012156" w:rsidRDefault="00C363DD" w:rsidP="00C363DD">
      <w:pPr>
        <w:pStyle w:val="2"/>
        <w:rPr>
          <w:rFonts w:ascii="Times New Roman" w:hAnsi="Times New Roman" w:cs="Times New Roman"/>
          <w:b/>
          <w:i w:val="0"/>
          <w:sz w:val="24"/>
          <w:szCs w:val="24"/>
        </w:rPr>
      </w:pPr>
      <w:r w:rsidRPr="00012156">
        <w:rPr>
          <w:rFonts w:ascii="Times New Roman" w:hAnsi="Times New Roman" w:cs="Times New Roman"/>
          <w:b/>
          <w:i w:val="0"/>
          <w:sz w:val="24"/>
          <w:szCs w:val="24"/>
        </w:rPr>
        <w:t>МП 0</w:t>
      </w:r>
      <w:r>
        <w:rPr>
          <w:rFonts w:ascii="Times New Roman" w:hAnsi="Times New Roman" w:cs="Times New Roman"/>
          <w:b/>
          <w:i w:val="0"/>
          <w:sz w:val="24"/>
          <w:szCs w:val="24"/>
        </w:rPr>
        <w:t>2</w:t>
      </w:r>
      <w:r w:rsidRPr="00012156">
        <w:rPr>
          <w:rFonts w:ascii="Times New Roman" w:hAnsi="Times New Roman" w:cs="Times New Roman"/>
          <w:b/>
          <w:i w:val="0"/>
          <w:sz w:val="24"/>
          <w:szCs w:val="24"/>
        </w:rPr>
        <w:t xml:space="preserve"> «</w:t>
      </w:r>
      <w:r w:rsidRPr="00C363DD">
        <w:rPr>
          <w:rFonts w:ascii="Times New Roman" w:hAnsi="Times New Roman" w:cs="Times New Roman"/>
          <w:b/>
          <w:i w:val="0"/>
          <w:sz w:val="24"/>
          <w:szCs w:val="24"/>
        </w:rPr>
        <w:t>Охрана окружающей среды и природных ресурсов" на 20</w:t>
      </w:r>
      <w:r w:rsidR="00616D2B">
        <w:rPr>
          <w:rFonts w:ascii="Times New Roman" w:hAnsi="Times New Roman" w:cs="Times New Roman"/>
          <w:b/>
          <w:i w:val="0"/>
          <w:sz w:val="24"/>
          <w:szCs w:val="24"/>
        </w:rPr>
        <w:t>2</w:t>
      </w:r>
      <w:r w:rsidRPr="00C363DD">
        <w:rPr>
          <w:rFonts w:ascii="Times New Roman" w:hAnsi="Times New Roman" w:cs="Times New Roman"/>
          <w:b/>
          <w:i w:val="0"/>
          <w:sz w:val="24"/>
          <w:szCs w:val="24"/>
        </w:rPr>
        <w:t>5-20</w:t>
      </w:r>
      <w:r w:rsidR="00616D2B">
        <w:rPr>
          <w:rFonts w:ascii="Times New Roman" w:hAnsi="Times New Roman" w:cs="Times New Roman"/>
          <w:b/>
          <w:i w:val="0"/>
          <w:sz w:val="24"/>
          <w:szCs w:val="24"/>
        </w:rPr>
        <w:t>2</w:t>
      </w:r>
      <w:r w:rsidRPr="00C363DD">
        <w:rPr>
          <w:rFonts w:ascii="Times New Roman" w:hAnsi="Times New Roman" w:cs="Times New Roman"/>
          <w:b/>
          <w:i w:val="0"/>
          <w:sz w:val="24"/>
          <w:szCs w:val="24"/>
        </w:rPr>
        <w:t>7 годы и на период до 20</w:t>
      </w:r>
      <w:r w:rsidR="00616D2B">
        <w:rPr>
          <w:rFonts w:ascii="Times New Roman" w:hAnsi="Times New Roman" w:cs="Times New Roman"/>
          <w:b/>
          <w:i w:val="0"/>
          <w:sz w:val="24"/>
          <w:szCs w:val="24"/>
        </w:rPr>
        <w:t>30</w:t>
      </w:r>
      <w:r w:rsidRPr="00C363DD">
        <w:rPr>
          <w:rFonts w:ascii="Times New Roman" w:hAnsi="Times New Roman" w:cs="Times New Roman"/>
          <w:b/>
          <w:i w:val="0"/>
          <w:sz w:val="24"/>
          <w:szCs w:val="24"/>
        </w:rPr>
        <w:t xml:space="preserve"> года</w:t>
      </w:r>
      <w:r w:rsidRPr="00012156">
        <w:rPr>
          <w:rFonts w:ascii="Times New Roman" w:hAnsi="Times New Roman" w:cs="Times New Roman"/>
          <w:b/>
          <w:i w:val="0"/>
          <w:sz w:val="24"/>
          <w:szCs w:val="24"/>
        </w:rPr>
        <w:t>»</w:t>
      </w:r>
    </w:p>
    <w:p w:rsidR="00C363DD" w:rsidRPr="00012156" w:rsidRDefault="00C363DD" w:rsidP="00C363DD">
      <w:pPr>
        <w:spacing w:after="0" w:line="240" w:lineRule="auto"/>
        <w:ind w:firstLine="709"/>
        <w:jc w:val="both"/>
        <w:rPr>
          <w:rFonts w:ascii="Times New Roman" w:hAnsi="Times New Roman" w:cs="Times New Roman"/>
          <w:sz w:val="24"/>
          <w:szCs w:val="24"/>
        </w:rPr>
      </w:pPr>
    </w:p>
    <w:p w:rsidR="00C363DD" w:rsidRPr="00012156" w:rsidRDefault="00C363DD" w:rsidP="00616D2B">
      <w:pPr>
        <w:pStyle w:val="21"/>
        <w:shd w:val="clear" w:color="auto" w:fill="FFFFFF" w:themeFill="background1"/>
        <w:spacing w:after="0" w:line="240" w:lineRule="auto"/>
        <w:ind w:left="0" w:firstLine="709"/>
        <w:jc w:val="both"/>
      </w:pPr>
      <w:r w:rsidRPr="00012156">
        <w:t>Муниципальная программа утверждена Постановлением а</w:t>
      </w:r>
      <w:bookmarkStart w:id="5" w:name="_GoBack"/>
      <w:bookmarkEnd w:id="5"/>
      <w:r w:rsidRPr="00012156">
        <w:t xml:space="preserve">дминистрации муниципального образования «Мухоршибирский район» от </w:t>
      </w:r>
      <w:r w:rsidR="00616D2B">
        <w:t>25.10.</w:t>
      </w:r>
      <w:r w:rsidRPr="00012156">
        <w:t>20</w:t>
      </w:r>
      <w:r w:rsidR="00616D2B">
        <w:t>2</w:t>
      </w:r>
      <w:r w:rsidRPr="00012156">
        <w:t>4 года № 6</w:t>
      </w:r>
      <w:r w:rsidR="00CD080F">
        <w:t>30</w:t>
      </w:r>
      <w:r w:rsidRPr="00012156">
        <w:t xml:space="preserve"> «Об утверждении муниципальной программы «</w:t>
      </w:r>
      <w:r w:rsidR="00CD080F" w:rsidRPr="00CD080F">
        <w:t>Охрана окружающей среды и природных ресурсов" на 2025-2027 годы и на период до 2030 года</w:t>
      </w:r>
      <w:r w:rsidRPr="00012156">
        <w:t>».</w:t>
      </w:r>
    </w:p>
    <w:p w:rsidR="00C363DD" w:rsidRDefault="00C363DD" w:rsidP="00C363DD">
      <w:pPr>
        <w:spacing w:after="0" w:line="240" w:lineRule="auto"/>
        <w:ind w:firstLine="709"/>
        <w:jc w:val="both"/>
        <w:rPr>
          <w:rFonts w:ascii="Times New Roman" w:hAnsi="Times New Roman" w:cs="Times New Roman"/>
          <w:sz w:val="24"/>
          <w:szCs w:val="24"/>
        </w:rPr>
      </w:pPr>
    </w:p>
    <w:p w:rsidR="00C363DD" w:rsidRDefault="00C363DD" w:rsidP="00C363DD">
      <w:pPr>
        <w:spacing w:after="0" w:line="240" w:lineRule="auto"/>
        <w:ind w:firstLine="709"/>
        <w:jc w:val="both"/>
        <w:rPr>
          <w:rFonts w:ascii="Times New Roman" w:hAnsi="Times New Roman" w:cs="Times New Roman"/>
          <w:sz w:val="24"/>
          <w:szCs w:val="24"/>
        </w:rPr>
      </w:pPr>
    </w:p>
    <w:p w:rsidR="00C363DD" w:rsidRPr="00012156" w:rsidRDefault="00C363DD" w:rsidP="00C363DD">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Основные параметры:</w:t>
      </w:r>
    </w:p>
    <w:p w:rsidR="00C363DD" w:rsidRPr="00012156" w:rsidRDefault="00C363DD" w:rsidP="00C363DD">
      <w:pPr>
        <w:spacing w:after="0" w:line="240" w:lineRule="auto"/>
        <w:ind w:firstLine="709"/>
        <w:jc w:val="both"/>
        <w:rPr>
          <w:rFonts w:ascii="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534"/>
        <w:gridCol w:w="1559"/>
        <w:gridCol w:w="992"/>
        <w:gridCol w:w="1559"/>
        <w:gridCol w:w="1134"/>
      </w:tblGrid>
      <w:tr w:rsidR="00BE49E8" w:rsidRPr="00012156" w:rsidTr="004E1F5D">
        <w:trPr>
          <w:cantSplit/>
          <w:trHeight w:val="571"/>
        </w:trPr>
        <w:tc>
          <w:tcPr>
            <w:tcW w:w="3114" w:type="dxa"/>
          </w:tcPr>
          <w:p w:rsidR="00BE49E8" w:rsidRPr="00012156" w:rsidRDefault="00BE49E8" w:rsidP="00BE49E8">
            <w:pPr>
              <w:spacing w:after="0" w:line="240" w:lineRule="auto"/>
              <w:rPr>
                <w:rFonts w:ascii="Times New Roman" w:hAnsi="Times New Roman" w:cs="Times New Roman"/>
                <w:sz w:val="24"/>
                <w:szCs w:val="24"/>
              </w:rPr>
            </w:pPr>
          </w:p>
        </w:tc>
        <w:tc>
          <w:tcPr>
            <w:tcW w:w="1534"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559"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992" w:type="dxa"/>
          </w:tcPr>
          <w:p w:rsidR="00BE49E8" w:rsidRPr="00012156" w:rsidRDefault="00BE49E8" w:rsidP="00BE49E8">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559"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134" w:type="dxa"/>
            <w:vAlign w:val="center"/>
          </w:tcPr>
          <w:p w:rsidR="00BE49E8" w:rsidRPr="00012156" w:rsidRDefault="00BE49E8" w:rsidP="00BE49E8">
            <w:pPr>
              <w:pStyle w:val="a7"/>
              <w:spacing w:after="0"/>
              <w:jc w:val="center"/>
            </w:pPr>
            <w:r w:rsidRPr="00012156">
              <w:t>Темп роста, %</w:t>
            </w:r>
          </w:p>
        </w:tc>
      </w:tr>
      <w:tr w:rsidR="00506E9D" w:rsidRPr="00012156" w:rsidTr="004E1F5D">
        <w:tc>
          <w:tcPr>
            <w:tcW w:w="3114" w:type="dxa"/>
          </w:tcPr>
          <w:p w:rsidR="00506E9D" w:rsidRPr="00624326" w:rsidRDefault="00506E9D" w:rsidP="00506E9D">
            <w:pPr>
              <w:spacing w:after="0" w:line="240" w:lineRule="auto"/>
              <w:jc w:val="both"/>
              <w:rPr>
                <w:rFonts w:ascii="Times New Roman" w:hAnsi="Times New Roman" w:cs="Times New Roman"/>
                <w:sz w:val="24"/>
                <w:szCs w:val="24"/>
              </w:rPr>
            </w:pPr>
            <w:r w:rsidRPr="00624326">
              <w:rPr>
                <w:rFonts w:ascii="Times New Roman" w:hAnsi="Times New Roman" w:cs="Times New Roman"/>
                <w:sz w:val="24"/>
                <w:szCs w:val="24"/>
              </w:rPr>
              <w:t>Общий объем (проект бюджета), тыс. рублей</w:t>
            </w:r>
          </w:p>
        </w:tc>
        <w:tc>
          <w:tcPr>
            <w:tcW w:w="1534"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7 822,60000</w:t>
            </w:r>
          </w:p>
        </w:tc>
        <w:tc>
          <w:tcPr>
            <w:tcW w:w="1559"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4 000,00000</w:t>
            </w:r>
          </w:p>
        </w:tc>
        <w:tc>
          <w:tcPr>
            <w:tcW w:w="992"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195,6%</w:t>
            </w:r>
          </w:p>
        </w:tc>
        <w:tc>
          <w:tcPr>
            <w:tcW w:w="1559"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4 000,00000</w:t>
            </w:r>
          </w:p>
        </w:tc>
        <w:tc>
          <w:tcPr>
            <w:tcW w:w="1134"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100,0%</w:t>
            </w:r>
          </w:p>
        </w:tc>
      </w:tr>
      <w:tr w:rsidR="00506E9D" w:rsidRPr="00012156" w:rsidTr="004E1F5D">
        <w:tc>
          <w:tcPr>
            <w:tcW w:w="3114" w:type="dxa"/>
          </w:tcPr>
          <w:p w:rsidR="00506E9D" w:rsidRPr="00624326" w:rsidRDefault="00506E9D" w:rsidP="00506E9D">
            <w:pPr>
              <w:spacing w:after="0" w:line="240" w:lineRule="auto"/>
              <w:jc w:val="both"/>
              <w:rPr>
                <w:rFonts w:ascii="Times New Roman" w:hAnsi="Times New Roman" w:cs="Times New Roman"/>
                <w:sz w:val="24"/>
                <w:szCs w:val="24"/>
              </w:rPr>
            </w:pPr>
            <w:r w:rsidRPr="00624326">
              <w:rPr>
                <w:rFonts w:ascii="Times New Roman" w:hAnsi="Times New Roman" w:cs="Times New Roman"/>
                <w:sz w:val="24"/>
                <w:szCs w:val="24"/>
              </w:rPr>
              <w:t>в том числе за счет федеральных средств, тыс. рублей</w:t>
            </w:r>
          </w:p>
        </w:tc>
        <w:tc>
          <w:tcPr>
            <w:tcW w:w="1534"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1559"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992" w:type="dxa"/>
            <w:vAlign w:val="center"/>
          </w:tcPr>
          <w:p w:rsidR="00506E9D" w:rsidRPr="00506E9D" w:rsidRDefault="00506E9D" w:rsidP="00506E9D">
            <w:pPr>
              <w:jc w:val="right"/>
              <w:rPr>
                <w:rFonts w:ascii="Times New Roman" w:hAnsi="Times New Roman" w:cs="Times New Roman"/>
                <w:color w:val="000000"/>
              </w:rPr>
            </w:pPr>
          </w:p>
        </w:tc>
        <w:tc>
          <w:tcPr>
            <w:tcW w:w="1559"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1134" w:type="dxa"/>
            <w:vAlign w:val="center"/>
          </w:tcPr>
          <w:p w:rsidR="00506E9D" w:rsidRPr="00506E9D" w:rsidRDefault="00506E9D" w:rsidP="00506E9D">
            <w:pPr>
              <w:jc w:val="right"/>
              <w:rPr>
                <w:rFonts w:ascii="Times New Roman" w:hAnsi="Times New Roman" w:cs="Times New Roman"/>
                <w:color w:val="000000"/>
              </w:rPr>
            </w:pPr>
          </w:p>
        </w:tc>
      </w:tr>
      <w:tr w:rsidR="00506E9D" w:rsidRPr="00012156" w:rsidTr="004E1F5D">
        <w:tc>
          <w:tcPr>
            <w:tcW w:w="3114" w:type="dxa"/>
          </w:tcPr>
          <w:p w:rsidR="00506E9D" w:rsidRPr="00624326" w:rsidRDefault="00506E9D" w:rsidP="00506E9D">
            <w:pPr>
              <w:spacing w:after="0" w:line="240" w:lineRule="auto"/>
              <w:jc w:val="both"/>
              <w:rPr>
                <w:rFonts w:ascii="Times New Roman" w:hAnsi="Times New Roman" w:cs="Times New Roman"/>
                <w:sz w:val="24"/>
                <w:szCs w:val="24"/>
              </w:rPr>
            </w:pPr>
            <w:r w:rsidRPr="00624326">
              <w:rPr>
                <w:rFonts w:ascii="Times New Roman" w:hAnsi="Times New Roman" w:cs="Times New Roman"/>
                <w:sz w:val="24"/>
                <w:szCs w:val="24"/>
              </w:rPr>
              <w:t>в том числе за счет республиканских средств, тыс. рублей</w:t>
            </w:r>
          </w:p>
        </w:tc>
        <w:tc>
          <w:tcPr>
            <w:tcW w:w="1534"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3 631,50000</w:t>
            </w:r>
          </w:p>
        </w:tc>
        <w:tc>
          <w:tcPr>
            <w:tcW w:w="1559"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992" w:type="dxa"/>
            <w:vAlign w:val="center"/>
          </w:tcPr>
          <w:p w:rsidR="00506E9D" w:rsidRPr="00506E9D" w:rsidRDefault="00506E9D" w:rsidP="00506E9D">
            <w:pPr>
              <w:jc w:val="right"/>
              <w:rPr>
                <w:rFonts w:ascii="Times New Roman" w:hAnsi="Times New Roman" w:cs="Times New Roman"/>
                <w:color w:val="000000"/>
              </w:rPr>
            </w:pPr>
          </w:p>
        </w:tc>
        <w:tc>
          <w:tcPr>
            <w:tcW w:w="1559"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1134" w:type="dxa"/>
            <w:vAlign w:val="center"/>
          </w:tcPr>
          <w:p w:rsidR="00506E9D" w:rsidRPr="00506E9D" w:rsidRDefault="00506E9D" w:rsidP="00506E9D">
            <w:pPr>
              <w:jc w:val="right"/>
              <w:rPr>
                <w:rFonts w:ascii="Times New Roman" w:hAnsi="Times New Roman" w:cs="Times New Roman"/>
                <w:color w:val="000000"/>
              </w:rPr>
            </w:pPr>
          </w:p>
        </w:tc>
      </w:tr>
    </w:tbl>
    <w:p w:rsidR="00183DED" w:rsidRDefault="00183DED" w:rsidP="00183DED">
      <w:pPr>
        <w:pStyle w:val="2"/>
        <w:rPr>
          <w:rFonts w:ascii="Times New Roman" w:hAnsi="Times New Roman" w:cs="Times New Roman"/>
          <w:b/>
          <w:i w:val="0"/>
          <w:sz w:val="24"/>
          <w:szCs w:val="24"/>
        </w:rPr>
      </w:pPr>
    </w:p>
    <w:p w:rsidR="0028070B" w:rsidRPr="00012156" w:rsidRDefault="0028070B" w:rsidP="0028070B">
      <w:pPr>
        <w:pStyle w:val="3"/>
        <w:spacing w:before="0" w:after="0"/>
        <w:jc w:val="center"/>
        <w:rPr>
          <w:rFonts w:ascii="Times New Roman" w:hAnsi="Times New Roman" w:cs="Times New Roman"/>
          <w:b w:val="0"/>
          <w:i/>
          <w:sz w:val="24"/>
          <w:szCs w:val="24"/>
        </w:rPr>
      </w:pPr>
      <w:r w:rsidRPr="00012156">
        <w:rPr>
          <w:rFonts w:ascii="Times New Roman" w:hAnsi="Times New Roman" w:cs="Times New Roman"/>
          <w:b w:val="0"/>
          <w:i/>
          <w:sz w:val="24"/>
          <w:szCs w:val="24"/>
        </w:rPr>
        <w:t>Подпрограмма 1 «</w:t>
      </w:r>
      <w:r w:rsidR="00FA796F" w:rsidRPr="00FA796F">
        <w:rPr>
          <w:rFonts w:ascii="Times New Roman" w:hAnsi="Times New Roman" w:cs="Times New Roman"/>
          <w:b w:val="0"/>
          <w:i/>
          <w:sz w:val="24"/>
          <w:szCs w:val="24"/>
        </w:rPr>
        <w:t>Строительство полигонов твердых бытовых отходов</w:t>
      </w:r>
      <w:r w:rsidRPr="00012156">
        <w:rPr>
          <w:rFonts w:ascii="Times New Roman" w:hAnsi="Times New Roman" w:cs="Times New Roman"/>
          <w:b w:val="0"/>
          <w:i/>
          <w:sz w:val="24"/>
          <w:szCs w:val="24"/>
        </w:rPr>
        <w:t>»</w:t>
      </w:r>
    </w:p>
    <w:p w:rsidR="0028070B" w:rsidRPr="00012156" w:rsidRDefault="0028070B" w:rsidP="0028070B">
      <w:pPr>
        <w:pStyle w:val="21"/>
        <w:spacing w:after="0" w:line="240" w:lineRule="auto"/>
        <w:ind w:left="0" w:firstLine="709"/>
        <w:jc w:val="both"/>
      </w:pPr>
    </w:p>
    <w:p w:rsidR="0028070B" w:rsidRPr="00012156" w:rsidRDefault="0028070B" w:rsidP="0028070B">
      <w:pPr>
        <w:pStyle w:val="21"/>
        <w:spacing w:after="0" w:line="240" w:lineRule="auto"/>
        <w:ind w:left="0" w:firstLine="709"/>
        <w:jc w:val="both"/>
      </w:pPr>
      <w:r w:rsidRPr="00012156">
        <w:t>Предусмотренные проектом районного бюджета бюджетные ассигнования характеризуются следующими данными:</w:t>
      </w:r>
    </w:p>
    <w:p w:rsidR="0028070B" w:rsidRPr="00012156" w:rsidRDefault="0028070B" w:rsidP="0028070B">
      <w:pPr>
        <w:pStyle w:val="21"/>
        <w:spacing w:after="0" w:line="240" w:lineRule="auto"/>
        <w:ind w:left="0" w:firstLine="709"/>
        <w:jc w:val="both"/>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1446"/>
        <w:gridCol w:w="993"/>
        <w:gridCol w:w="1446"/>
        <w:gridCol w:w="1276"/>
        <w:gridCol w:w="24"/>
      </w:tblGrid>
      <w:tr w:rsidR="0028070B" w:rsidRPr="00AB58CE" w:rsidTr="004E1F5D">
        <w:trPr>
          <w:cantSplit/>
        </w:trPr>
        <w:tc>
          <w:tcPr>
            <w:tcW w:w="3652" w:type="dxa"/>
            <w:vMerge w:val="restart"/>
          </w:tcPr>
          <w:p w:rsidR="0028070B" w:rsidRPr="00AB58CE" w:rsidRDefault="0028070B" w:rsidP="004E1F5D">
            <w:pPr>
              <w:tabs>
                <w:tab w:val="left" w:pos="2670"/>
              </w:tabs>
              <w:spacing w:after="0" w:line="240" w:lineRule="auto"/>
              <w:rPr>
                <w:rFonts w:ascii="Times New Roman" w:hAnsi="Times New Roman" w:cs="Times New Roman"/>
                <w:sz w:val="24"/>
                <w:szCs w:val="24"/>
              </w:rPr>
            </w:pPr>
          </w:p>
        </w:tc>
        <w:tc>
          <w:tcPr>
            <w:tcW w:w="6603" w:type="dxa"/>
            <w:gridSpan w:val="6"/>
          </w:tcPr>
          <w:p w:rsidR="0028070B" w:rsidRPr="00AB58CE" w:rsidRDefault="0028070B" w:rsidP="004E1F5D">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Проект бюджета:</w:t>
            </w:r>
          </w:p>
        </w:tc>
      </w:tr>
      <w:tr w:rsidR="00BE49E8" w:rsidRPr="00AB58CE" w:rsidTr="004E1F5D">
        <w:trPr>
          <w:gridAfter w:val="1"/>
          <w:wAfter w:w="24" w:type="dxa"/>
          <w:cantSplit/>
          <w:trHeight w:val="571"/>
        </w:trPr>
        <w:tc>
          <w:tcPr>
            <w:tcW w:w="3652" w:type="dxa"/>
            <w:vMerge/>
          </w:tcPr>
          <w:p w:rsidR="00BE49E8" w:rsidRPr="00AB58CE" w:rsidRDefault="00BE49E8" w:rsidP="00BE49E8">
            <w:pPr>
              <w:spacing w:after="0" w:line="240" w:lineRule="auto"/>
              <w:rPr>
                <w:rFonts w:ascii="Times New Roman" w:hAnsi="Times New Roman" w:cs="Times New Roman"/>
                <w:sz w:val="24"/>
                <w:szCs w:val="24"/>
              </w:rPr>
            </w:pPr>
          </w:p>
        </w:tc>
        <w:tc>
          <w:tcPr>
            <w:tcW w:w="1418"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46"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993" w:type="dxa"/>
          </w:tcPr>
          <w:p w:rsidR="00BE49E8" w:rsidRPr="00012156" w:rsidRDefault="00BE49E8" w:rsidP="00BE49E8">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46"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BE49E8" w:rsidRPr="00012156" w:rsidRDefault="00BE49E8" w:rsidP="00BE49E8">
            <w:pPr>
              <w:pStyle w:val="a7"/>
              <w:spacing w:after="0"/>
              <w:jc w:val="center"/>
            </w:pPr>
            <w:r w:rsidRPr="00012156">
              <w:t>Темп роста, %</w:t>
            </w:r>
          </w:p>
        </w:tc>
      </w:tr>
      <w:tr w:rsidR="00506E9D" w:rsidRPr="00AB58CE" w:rsidTr="004E1F5D">
        <w:trPr>
          <w:gridAfter w:val="1"/>
          <w:wAfter w:w="24" w:type="dxa"/>
        </w:trPr>
        <w:tc>
          <w:tcPr>
            <w:tcW w:w="3652" w:type="dxa"/>
          </w:tcPr>
          <w:p w:rsidR="00506E9D" w:rsidRPr="00AB58CE" w:rsidRDefault="00506E9D" w:rsidP="00506E9D">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Общий объем, тыс. рублей</w:t>
            </w:r>
          </w:p>
        </w:tc>
        <w:tc>
          <w:tcPr>
            <w:tcW w:w="1418"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5 822,60000</w:t>
            </w: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2 000,00000</w:t>
            </w:r>
          </w:p>
        </w:tc>
        <w:tc>
          <w:tcPr>
            <w:tcW w:w="993"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291,1%</w:t>
            </w: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2 000,00000</w:t>
            </w:r>
          </w:p>
        </w:tc>
        <w:tc>
          <w:tcPr>
            <w:tcW w:w="127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100,0%</w:t>
            </w:r>
          </w:p>
        </w:tc>
      </w:tr>
      <w:tr w:rsidR="00506E9D" w:rsidRPr="00AB58CE" w:rsidTr="004E1F5D">
        <w:trPr>
          <w:gridAfter w:val="1"/>
          <w:wAfter w:w="24" w:type="dxa"/>
        </w:trPr>
        <w:tc>
          <w:tcPr>
            <w:tcW w:w="3652" w:type="dxa"/>
          </w:tcPr>
          <w:p w:rsidR="00506E9D" w:rsidRPr="00AB58CE" w:rsidRDefault="00506E9D" w:rsidP="00506E9D">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федеральных средств, тыс. рублей</w:t>
            </w:r>
          </w:p>
        </w:tc>
        <w:tc>
          <w:tcPr>
            <w:tcW w:w="1418"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993" w:type="dxa"/>
            <w:vAlign w:val="center"/>
          </w:tcPr>
          <w:p w:rsidR="00506E9D" w:rsidRPr="00506E9D" w:rsidRDefault="00506E9D" w:rsidP="00506E9D">
            <w:pPr>
              <w:jc w:val="right"/>
              <w:rPr>
                <w:rFonts w:ascii="Times New Roman" w:hAnsi="Times New Roman" w:cs="Times New Roman"/>
                <w:color w:val="000000"/>
              </w:rPr>
            </w:pP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1276" w:type="dxa"/>
            <w:vAlign w:val="center"/>
          </w:tcPr>
          <w:p w:rsidR="00506E9D" w:rsidRPr="00506E9D" w:rsidRDefault="00506E9D" w:rsidP="00506E9D">
            <w:pPr>
              <w:jc w:val="right"/>
              <w:rPr>
                <w:rFonts w:ascii="Times New Roman" w:hAnsi="Times New Roman" w:cs="Times New Roman"/>
                <w:color w:val="000000"/>
              </w:rPr>
            </w:pPr>
          </w:p>
        </w:tc>
      </w:tr>
      <w:tr w:rsidR="00506E9D" w:rsidRPr="00AB58CE" w:rsidTr="004E1F5D">
        <w:trPr>
          <w:gridAfter w:val="1"/>
          <w:wAfter w:w="24" w:type="dxa"/>
        </w:trPr>
        <w:tc>
          <w:tcPr>
            <w:tcW w:w="3652" w:type="dxa"/>
          </w:tcPr>
          <w:p w:rsidR="00506E9D" w:rsidRPr="00AB58CE" w:rsidRDefault="00506E9D" w:rsidP="00506E9D">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республиканских средств, тыс. рублей</w:t>
            </w:r>
          </w:p>
        </w:tc>
        <w:tc>
          <w:tcPr>
            <w:tcW w:w="1418"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3 631,50000</w:t>
            </w: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993" w:type="dxa"/>
            <w:vAlign w:val="center"/>
          </w:tcPr>
          <w:p w:rsidR="00506E9D" w:rsidRPr="00506E9D" w:rsidRDefault="00506E9D" w:rsidP="00506E9D">
            <w:pPr>
              <w:jc w:val="right"/>
              <w:rPr>
                <w:rFonts w:ascii="Times New Roman" w:hAnsi="Times New Roman" w:cs="Times New Roman"/>
                <w:color w:val="000000"/>
              </w:rPr>
            </w:pP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0,00000</w:t>
            </w:r>
          </w:p>
        </w:tc>
        <w:tc>
          <w:tcPr>
            <w:tcW w:w="1276" w:type="dxa"/>
            <w:vAlign w:val="center"/>
          </w:tcPr>
          <w:p w:rsidR="00506E9D" w:rsidRPr="00506E9D" w:rsidRDefault="00506E9D" w:rsidP="00506E9D">
            <w:pPr>
              <w:jc w:val="right"/>
              <w:rPr>
                <w:rFonts w:ascii="Times New Roman" w:hAnsi="Times New Roman" w:cs="Times New Roman"/>
                <w:color w:val="000000"/>
              </w:rPr>
            </w:pPr>
          </w:p>
        </w:tc>
      </w:tr>
      <w:tr w:rsidR="00506E9D" w:rsidRPr="00AB58CE" w:rsidTr="004E1F5D">
        <w:trPr>
          <w:gridAfter w:val="1"/>
          <w:wAfter w:w="24" w:type="dxa"/>
        </w:trPr>
        <w:tc>
          <w:tcPr>
            <w:tcW w:w="3652" w:type="dxa"/>
          </w:tcPr>
          <w:p w:rsidR="00506E9D" w:rsidRPr="00AB58CE" w:rsidRDefault="00506E9D" w:rsidP="00506E9D">
            <w:pPr>
              <w:spacing w:after="0" w:line="240" w:lineRule="auto"/>
              <w:rPr>
                <w:rFonts w:ascii="Times New Roman" w:hAnsi="Times New Roman" w:cs="Times New Roman"/>
                <w:sz w:val="24"/>
                <w:szCs w:val="24"/>
              </w:rPr>
            </w:pPr>
            <w:r w:rsidRPr="00AB58CE">
              <w:rPr>
                <w:rFonts w:ascii="Times New Roman" w:hAnsi="Times New Roman" w:cs="Times New Roman"/>
                <w:iCs/>
                <w:sz w:val="24"/>
                <w:szCs w:val="24"/>
              </w:rPr>
              <w:t>Удельный вес расходов в МП, %</w:t>
            </w:r>
          </w:p>
        </w:tc>
        <w:tc>
          <w:tcPr>
            <w:tcW w:w="1418"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74,4%</w:t>
            </w: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50,0%</w:t>
            </w:r>
          </w:p>
        </w:tc>
        <w:tc>
          <w:tcPr>
            <w:tcW w:w="993"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148,9%</w:t>
            </w:r>
          </w:p>
        </w:tc>
        <w:tc>
          <w:tcPr>
            <w:tcW w:w="144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50,0%</w:t>
            </w:r>
          </w:p>
        </w:tc>
        <w:tc>
          <w:tcPr>
            <w:tcW w:w="1276" w:type="dxa"/>
            <w:vAlign w:val="center"/>
          </w:tcPr>
          <w:p w:rsidR="00506E9D" w:rsidRPr="00506E9D" w:rsidRDefault="00506E9D" w:rsidP="00506E9D">
            <w:pPr>
              <w:jc w:val="right"/>
              <w:rPr>
                <w:rFonts w:ascii="Times New Roman" w:hAnsi="Times New Roman" w:cs="Times New Roman"/>
                <w:color w:val="000000"/>
              </w:rPr>
            </w:pPr>
            <w:r w:rsidRPr="00506E9D">
              <w:rPr>
                <w:rFonts w:ascii="Times New Roman" w:hAnsi="Times New Roman" w:cs="Times New Roman"/>
                <w:color w:val="000000"/>
              </w:rPr>
              <w:t>100,0%</w:t>
            </w:r>
          </w:p>
        </w:tc>
      </w:tr>
    </w:tbl>
    <w:p w:rsidR="0028070B" w:rsidRPr="00E1554B" w:rsidRDefault="0028070B" w:rsidP="0028070B">
      <w:pPr>
        <w:pStyle w:val="21"/>
        <w:spacing w:after="0" w:line="240" w:lineRule="auto"/>
        <w:ind w:left="0" w:firstLine="709"/>
        <w:jc w:val="right"/>
        <w:rPr>
          <w:color w:val="FF0000"/>
        </w:rPr>
      </w:pPr>
    </w:p>
    <w:p w:rsidR="0028070B" w:rsidRPr="004F4BAB" w:rsidRDefault="0028070B" w:rsidP="0028070B">
      <w:pPr>
        <w:pStyle w:val="21"/>
        <w:spacing w:after="0" w:line="240" w:lineRule="auto"/>
        <w:ind w:left="0" w:firstLine="709"/>
        <w:jc w:val="both"/>
      </w:pPr>
      <w:r w:rsidRPr="004F4BAB">
        <w:t>По данной подпрограмме предусмотрены расходы на реализацию следующих мероприятий:</w:t>
      </w:r>
    </w:p>
    <w:p w:rsidR="0028070B" w:rsidRPr="004F4BAB" w:rsidRDefault="0028070B" w:rsidP="0028070B">
      <w:pPr>
        <w:pStyle w:val="21"/>
        <w:spacing w:after="0" w:line="240" w:lineRule="auto"/>
        <w:ind w:left="0" w:firstLine="709"/>
        <w:jc w:val="right"/>
      </w:pPr>
      <w:r>
        <w:t>тыс.</w:t>
      </w:r>
    </w:p>
    <w:tbl>
      <w:tblPr>
        <w:tblW w:w="10359" w:type="dxa"/>
        <w:tblInd w:w="-147" w:type="dxa"/>
        <w:tblLook w:val="04A0" w:firstRow="1" w:lastRow="0" w:firstColumn="1" w:lastColumn="0" w:noHBand="0" w:noVBand="1"/>
      </w:tblPr>
      <w:tblGrid>
        <w:gridCol w:w="5528"/>
        <w:gridCol w:w="1460"/>
        <w:gridCol w:w="1711"/>
        <w:gridCol w:w="1660"/>
      </w:tblGrid>
      <w:tr w:rsidR="0028070B" w:rsidRPr="008D2A88" w:rsidTr="004E1F5D">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70B" w:rsidRPr="00D77148" w:rsidRDefault="0028070B" w:rsidP="004E1F5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8070B" w:rsidRPr="00D77148" w:rsidRDefault="0028070B" w:rsidP="00BE49E8">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E49E8">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28070B" w:rsidRPr="00D77148" w:rsidRDefault="0028070B" w:rsidP="00BE49E8">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E49E8">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8070B" w:rsidRPr="00D77148" w:rsidRDefault="0028070B" w:rsidP="00BE49E8">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E49E8">
              <w:rPr>
                <w:rFonts w:ascii="Times New Roman" w:hAnsi="Times New Roman" w:cs="Times New Roman"/>
                <w:sz w:val="24"/>
                <w:szCs w:val="24"/>
              </w:rPr>
              <w:t>8</w:t>
            </w:r>
          </w:p>
        </w:tc>
      </w:tr>
      <w:tr w:rsidR="00A724AD" w:rsidRPr="008D2A88" w:rsidTr="004E1F5D">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4AD" w:rsidRPr="00A724AD" w:rsidRDefault="00A724AD" w:rsidP="00A724AD">
            <w:pPr>
              <w:spacing w:after="0" w:line="240" w:lineRule="auto"/>
              <w:rPr>
                <w:rFonts w:ascii="Times New Roman" w:hAnsi="Times New Roman" w:cs="Times New Roman"/>
              </w:rPr>
            </w:pPr>
            <w:r w:rsidRPr="00A724AD">
              <w:rPr>
                <w:rFonts w:ascii="Times New Roman" w:hAnsi="Times New Roman" w:cs="Times New Roman"/>
              </w:rPr>
              <w:t>Обустройство контейнерных площадок</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724AD" w:rsidRPr="00A724AD" w:rsidRDefault="0030571B" w:rsidP="00A724AD">
            <w:pPr>
              <w:spacing w:after="0" w:line="240" w:lineRule="auto"/>
              <w:jc w:val="right"/>
              <w:rPr>
                <w:rFonts w:ascii="Times New Roman" w:hAnsi="Times New Roman" w:cs="Times New Roman"/>
              </w:rPr>
            </w:pPr>
            <w:r>
              <w:rPr>
                <w:rFonts w:ascii="Times New Roman" w:hAnsi="Times New Roman" w:cs="Times New Roman"/>
              </w:rPr>
              <w:t>2</w:t>
            </w:r>
            <w:r w:rsidR="00A724AD" w:rsidRPr="00A724AD">
              <w:rPr>
                <w:rFonts w:ascii="Times New Roman" w:hAnsi="Times New Roman" w:cs="Times New Roman"/>
              </w:rPr>
              <w:t xml:space="preserve"> 000,00000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724AD" w:rsidRPr="00A724AD" w:rsidRDefault="0030571B" w:rsidP="00A724AD">
            <w:pPr>
              <w:spacing w:after="0" w:line="240" w:lineRule="auto"/>
              <w:jc w:val="right"/>
              <w:rPr>
                <w:rFonts w:ascii="Times New Roman" w:hAnsi="Times New Roman" w:cs="Times New Roman"/>
              </w:rPr>
            </w:pPr>
            <w:r>
              <w:rPr>
                <w:rFonts w:ascii="Times New Roman" w:hAnsi="Times New Roman" w:cs="Times New Roman"/>
              </w:rPr>
              <w:t>2</w:t>
            </w:r>
            <w:r w:rsidR="00A724AD" w:rsidRPr="00A724AD">
              <w:rPr>
                <w:rFonts w:ascii="Times New Roman" w:hAnsi="Times New Roman" w:cs="Times New Roman"/>
              </w:rPr>
              <w:t xml:space="preserve"> 000,00000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724AD" w:rsidRPr="00A724AD" w:rsidRDefault="0030571B" w:rsidP="00A724AD">
            <w:pPr>
              <w:spacing w:after="0" w:line="240" w:lineRule="auto"/>
              <w:jc w:val="right"/>
              <w:rPr>
                <w:rFonts w:ascii="Times New Roman" w:hAnsi="Times New Roman" w:cs="Times New Roman"/>
              </w:rPr>
            </w:pPr>
            <w:r>
              <w:rPr>
                <w:rFonts w:ascii="Times New Roman" w:hAnsi="Times New Roman" w:cs="Times New Roman"/>
              </w:rPr>
              <w:t>2</w:t>
            </w:r>
            <w:r w:rsidR="00A724AD" w:rsidRPr="00A724AD">
              <w:rPr>
                <w:rFonts w:ascii="Times New Roman" w:hAnsi="Times New Roman" w:cs="Times New Roman"/>
              </w:rPr>
              <w:t xml:space="preserve"> 000,00000 </w:t>
            </w:r>
          </w:p>
        </w:tc>
      </w:tr>
      <w:tr w:rsidR="00876A86" w:rsidRPr="008D2A88" w:rsidTr="00A724AD">
        <w:trPr>
          <w:trHeight w:val="71"/>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876A86" w:rsidRPr="00A724AD" w:rsidRDefault="00876A86" w:rsidP="00A724AD">
            <w:pPr>
              <w:spacing w:after="0" w:line="240" w:lineRule="auto"/>
              <w:rPr>
                <w:rFonts w:ascii="Times New Roman" w:hAnsi="Times New Roman" w:cs="Times New Roman"/>
              </w:rPr>
            </w:pPr>
            <w:r w:rsidRPr="00A724AD">
              <w:rPr>
                <w:rFonts w:ascii="Times New Roman" w:hAnsi="Times New Roman" w:cs="Times New Roman"/>
              </w:rPr>
              <w:t>Выполнение расходных обязательств муниципальных образований на содержание объектов размещения твердых коммунальных отходов</w:t>
            </w:r>
          </w:p>
        </w:tc>
        <w:tc>
          <w:tcPr>
            <w:tcW w:w="1460" w:type="dxa"/>
            <w:tcBorders>
              <w:top w:val="nil"/>
              <w:left w:val="nil"/>
              <w:bottom w:val="single" w:sz="4" w:space="0" w:color="auto"/>
              <w:right w:val="single" w:sz="4" w:space="0" w:color="auto"/>
            </w:tcBorders>
            <w:shd w:val="clear" w:color="auto" w:fill="auto"/>
            <w:vAlign w:val="center"/>
            <w:hideMark/>
          </w:tcPr>
          <w:p w:rsidR="00876A86" w:rsidRPr="00A724AD" w:rsidRDefault="0030571B" w:rsidP="00A724AD">
            <w:pPr>
              <w:spacing w:after="0" w:line="240" w:lineRule="auto"/>
              <w:jc w:val="right"/>
              <w:rPr>
                <w:rFonts w:ascii="Times New Roman" w:hAnsi="Times New Roman" w:cs="Times New Roman"/>
              </w:rPr>
            </w:pPr>
            <w:r w:rsidRPr="00506E9D">
              <w:rPr>
                <w:rFonts w:ascii="Times New Roman" w:hAnsi="Times New Roman" w:cs="Times New Roman"/>
                <w:color w:val="000000"/>
              </w:rPr>
              <w:t>3 631,50000</w:t>
            </w:r>
          </w:p>
        </w:tc>
        <w:tc>
          <w:tcPr>
            <w:tcW w:w="1711" w:type="dxa"/>
            <w:tcBorders>
              <w:top w:val="nil"/>
              <w:left w:val="nil"/>
              <w:bottom w:val="single" w:sz="4" w:space="0" w:color="auto"/>
              <w:right w:val="single" w:sz="4" w:space="0" w:color="auto"/>
            </w:tcBorders>
            <w:shd w:val="clear" w:color="auto" w:fill="auto"/>
            <w:vAlign w:val="center"/>
          </w:tcPr>
          <w:p w:rsidR="00876A86" w:rsidRPr="00A724AD" w:rsidRDefault="00876A86" w:rsidP="00A724AD">
            <w:pPr>
              <w:spacing w:after="0" w:line="240" w:lineRule="auto"/>
              <w:jc w:val="right"/>
              <w:rPr>
                <w:rFonts w:ascii="Times New Roman" w:hAnsi="Times New Roman" w:cs="Times New Roman"/>
              </w:rPr>
            </w:pPr>
          </w:p>
        </w:tc>
        <w:tc>
          <w:tcPr>
            <w:tcW w:w="1660" w:type="dxa"/>
            <w:tcBorders>
              <w:top w:val="nil"/>
              <w:left w:val="nil"/>
              <w:bottom w:val="single" w:sz="4" w:space="0" w:color="auto"/>
              <w:right w:val="single" w:sz="4" w:space="0" w:color="auto"/>
            </w:tcBorders>
            <w:shd w:val="clear" w:color="auto" w:fill="auto"/>
            <w:noWrap/>
            <w:vAlign w:val="center"/>
          </w:tcPr>
          <w:p w:rsidR="00876A86" w:rsidRPr="00A724AD" w:rsidRDefault="00876A86" w:rsidP="00A724AD">
            <w:pPr>
              <w:spacing w:after="0" w:line="240" w:lineRule="auto"/>
              <w:jc w:val="right"/>
              <w:rPr>
                <w:rFonts w:ascii="Times New Roman" w:hAnsi="Times New Roman" w:cs="Times New Roman"/>
              </w:rPr>
            </w:pPr>
          </w:p>
        </w:tc>
      </w:tr>
    </w:tbl>
    <w:p w:rsidR="00C363DD" w:rsidRDefault="00C363DD" w:rsidP="00C363DD">
      <w:pPr>
        <w:rPr>
          <w:lang w:eastAsia="ru-RU"/>
        </w:rPr>
      </w:pPr>
    </w:p>
    <w:p w:rsidR="00A724AD" w:rsidRPr="00012156" w:rsidRDefault="00A724AD" w:rsidP="00A724AD">
      <w:pPr>
        <w:pStyle w:val="3"/>
        <w:spacing w:before="0" w:after="0"/>
        <w:jc w:val="center"/>
        <w:rPr>
          <w:rFonts w:ascii="Times New Roman" w:hAnsi="Times New Roman" w:cs="Times New Roman"/>
          <w:b w:val="0"/>
          <w:i/>
          <w:sz w:val="24"/>
          <w:szCs w:val="24"/>
        </w:rPr>
      </w:pPr>
      <w:r w:rsidRPr="00012156">
        <w:rPr>
          <w:rFonts w:ascii="Times New Roman" w:hAnsi="Times New Roman" w:cs="Times New Roman"/>
          <w:b w:val="0"/>
          <w:i/>
          <w:sz w:val="24"/>
          <w:szCs w:val="24"/>
        </w:rPr>
        <w:t xml:space="preserve">Подпрограмма </w:t>
      </w:r>
      <w:r w:rsidR="0030571B">
        <w:rPr>
          <w:rFonts w:ascii="Times New Roman" w:hAnsi="Times New Roman" w:cs="Times New Roman"/>
          <w:b w:val="0"/>
          <w:i/>
          <w:sz w:val="24"/>
          <w:szCs w:val="24"/>
        </w:rPr>
        <w:t>8</w:t>
      </w:r>
      <w:r w:rsidRPr="00012156">
        <w:rPr>
          <w:rFonts w:ascii="Times New Roman" w:hAnsi="Times New Roman" w:cs="Times New Roman"/>
          <w:b w:val="0"/>
          <w:i/>
          <w:sz w:val="24"/>
          <w:szCs w:val="24"/>
        </w:rPr>
        <w:t xml:space="preserve"> «</w:t>
      </w:r>
      <w:r w:rsidR="0030571B" w:rsidRPr="0030571B">
        <w:rPr>
          <w:rFonts w:ascii="Times New Roman" w:hAnsi="Times New Roman" w:cs="Times New Roman"/>
          <w:b w:val="0"/>
          <w:i/>
          <w:sz w:val="24"/>
          <w:szCs w:val="24"/>
        </w:rPr>
        <w:t>Приобретение контейнеров для сбора твердых коммунальных отходов</w:t>
      </w:r>
      <w:r w:rsidRPr="00012156">
        <w:rPr>
          <w:rFonts w:ascii="Times New Roman" w:hAnsi="Times New Roman" w:cs="Times New Roman"/>
          <w:b w:val="0"/>
          <w:i/>
          <w:sz w:val="24"/>
          <w:szCs w:val="24"/>
        </w:rPr>
        <w:t>»</w:t>
      </w:r>
    </w:p>
    <w:p w:rsidR="00A724AD" w:rsidRPr="00012156" w:rsidRDefault="00A724AD" w:rsidP="00A724AD">
      <w:pPr>
        <w:pStyle w:val="21"/>
        <w:spacing w:after="0" w:line="240" w:lineRule="auto"/>
        <w:ind w:left="0" w:firstLine="709"/>
        <w:jc w:val="both"/>
      </w:pPr>
    </w:p>
    <w:p w:rsidR="00A724AD" w:rsidRPr="00012156" w:rsidRDefault="00A724AD" w:rsidP="00A724AD">
      <w:pPr>
        <w:pStyle w:val="21"/>
        <w:spacing w:after="0" w:line="240" w:lineRule="auto"/>
        <w:ind w:left="0" w:firstLine="709"/>
        <w:jc w:val="both"/>
      </w:pPr>
      <w:r w:rsidRPr="00012156">
        <w:t>Предусмотренные проектом районного бюджета бюджетные ассигнования характеризуются следующими данными:</w:t>
      </w:r>
    </w:p>
    <w:p w:rsidR="00A724AD" w:rsidRPr="00012156" w:rsidRDefault="00A724AD" w:rsidP="00A724AD">
      <w:pPr>
        <w:pStyle w:val="21"/>
        <w:spacing w:after="0" w:line="240" w:lineRule="auto"/>
        <w:ind w:left="0" w:firstLine="709"/>
        <w:jc w:val="both"/>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1446"/>
        <w:gridCol w:w="993"/>
        <w:gridCol w:w="1446"/>
        <w:gridCol w:w="1276"/>
        <w:gridCol w:w="24"/>
      </w:tblGrid>
      <w:tr w:rsidR="00A724AD" w:rsidRPr="00AB58CE" w:rsidTr="004E1F5D">
        <w:trPr>
          <w:cantSplit/>
        </w:trPr>
        <w:tc>
          <w:tcPr>
            <w:tcW w:w="3652" w:type="dxa"/>
            <w:vMerge w:val="restart"/>
          </w:tcPr>
          <w:p w:rsidR="00A724AD" w:rsidRPr="00AB58CE" w:rsidRDefault="00A724AD" w:rsidP="004E1F5D">
            <w:pPr>
              <w:tabs>
                <w:tab w:val="left" w:pos="2670"/>
              </w:tabs>
              <w:spacing w:after="0" w:line="240" w:lineRule="auto"/>
              <w:rPr>
                <w:rFonts w:ascii="Times New Roman" w:hAnsi="Times New Roman" w:cs="Times New Roman"/>
                <w:sz w:val="24"/>
                <w:szCs w:val="24"/>
              </w:rPr>
            </w:pPr>
          </w:p>
        </w:tc>
        <w:tc>
          <w:tcPr>
            <w:tcW w:w="6603" w:type="dxa"/>
            <w:gridSpan w:val="6"/>
          </w:tcPr>
          <w:p w:rsidR="00A724AD" w:rsidRPr="00AB58CE" w:rsidRDefault="00A724AD" w:rsidP="004E1F5D">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Проект бюджета:</w:t>
            </w:r>
          </w:p>
        </w:tc>
      </w:tr>
      <w:tr w:rsidR="00BE49E8" w:rsidRPr="00AB58CE" w:rsidTr="004E1F5D">
        <w:trPr>
          <w:gridAfter w:val="1"/>
          <w:wAfter w:w="24" w:type="dxa"/>
          <w:cantSplit/>
          <w:trHeight w:val="571"/>
        </w:trPr>
        <w:tc>
          <w:tcPr>
            <w:tcW w:w="3652" w:type="dxa"/>
            <w:vMerge/>
          </w:tcPr>
          <w:p w:rsidR="00BE49E8" w:rsidRPr="00AB58CE" w:rsidRDefault="00BE49E8" w:rsidP="00BE49E8">
            <w:pPr>
              <w:spacing w:after="0" w:line="240" w:lineRule="auto"/>
              <w:rPr>
                <w:rFonts w:ascii="Times New Roman" w:hAnsi="Times New Roman" w:cs="Times New Roman"/>
                <w:sz w:val="24"/>
                <w:szCs w:val="24"/>
              </w:rPr>
            </w:pPr>
          </w:p>
        </w:tc>
        <w:tc>
          <w:tcPr>
            <w:tcW w:w="1418"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46"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993" w:type="dxa"/>
          </w:tcPr>
          <w:p w:rsidR="00BE49E8" w:rsidRPr="00012156" w:rsidRDefault="00BE49E8" w:rsidP="00BE49E8">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46" w:type="dxa"/>
            <w:vAlign w:val="center"/>
          </w:tcPr>
          <w:p w:rsidR="00BE49E8" w:rsidRPr="001F0E6D" w:rsidRDefault="00BE49E8" w:rsidP="00BE49E8">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BE49E8" w:rsidRPr="00012156" w:rsidRDefault="00BE49E8" w:rsidP="00BE49E8">
            <w:pPr>
              <w:pStyle w:val="a7"/>
              <w:spacing w:after="0"/>
              <w:jc w:val="center"/>
            </w:pPr>
            <w:r w:rsidRPr="00012156">
              <w:t>Темп роста, %</w:t>
            </w:r>
          </w:p>
        </w:tc>
      </w:tr>
      <w:tr w:rsidR="00106C9F" w:rsidRPr="00AB58CE" w:rsidTr="004E1F5D">
        <w:trPr>
          <w:gridAfter w:val="1"/>
          <w:wAfter w:w="24" w:type="dxa"/>
        </w:trPr>
        <w:tc>
          <w:tcPr>
            <w:tcW w:w="3652" w:type="dxa"/>
          </w:tcPr>
          <w:p w:rsidR="00106C9F" w:rsidRPr="00AB58CE" w:rsidRDefault="00106C9F" w:rsidP="00106C9F">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Общий объем, тыс. рублей</w:t>
            </w:r>
          </w:p>
        </w:tc>
        <w:tc>
          <w:tcPr>
            <w:tcW w:w="1418"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2 000,00000</w:t>
            </w: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2 000,00000</w:t>
            </w:r>
          </w:p>
        </w:tc>
        <w:tc>
          <w:tcPr>
            <w:tcW w:w="993"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100,0%</w:t>
            </w: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2 000,00000</w:t>
            </w:r>
          </w:p>
        </w:tc>
        <w:tc>
          <w:tcPr>
            <w:tcW w:w="127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100,0%</w:t>
            </w:r>
          </w:p>
        </w:tc>
      </w:tr>
      <w:tr w:rsidR="00106C9F" w:rsidRPr="00AB58CE" w:rsidTr="004E1F5D">
        <w:trPr>
          <w:gridAfter w:val="1"/>
          <w:wAfter w:w="24" w:type="dxa"/>
        </w:trPr>
        <w:tc>
          <w:tcPr>
            <w:tcW w:w="3652" w:type="dxa"/>
          </w:tcPr>
          <w:p w:rsidR="00106C9F" w:rsidRPr="00AB58CE" w:rsidRDefault="00106C9F" w:rsidP="00106C9F">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федеральных средств, тыс. рублей</w:t>
            </w:r>
          </w:p>
        </w:tc>
        <w:tc>
          <w:tcPr>
            <w:tcW w:w="1418"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0,00000</w:t>
            </w: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0,00000</w:t>
            </w:r>
          </w:p>
        </w:tc>
        <w:tc>
          <w:tcPr>
            <w:tcW w:w="993" w:type="dxa"/>
            <w:vAlign w:val="center"/>
          </w:tcPr>
          <w:p w:rsidR="00106C9F" w:rsidRPr="00106C9F" w:rsidRDefault="00106C9F" w:rsidP="00106C9F">
            <w:pPr>
              <w:jc w:val="right"/>
              <w:rPr>
                <w:rFonts w:ascii="Times New Roman" w:hAnsi="Times New Roman" w:cs="Times New Roman"/>
                <w:color w:val="000000"/>
              </w:rPr>
            </w:pP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0,00000</w:t>
            </w:r>
          </w:p>
        </w:tc>
        <w:tc>
          <w:tcPr>
            <w:tcW w:w="1276" w:type="dxa"/>
            <w:vAlign w:val="center"/>
          </w:tcPr>
          <w:p w:rsidR="00106C9F" w:rsidRPr="00106C9F" w:rsidRDefault="00106C9F" w:rsidP="00106C9F">
            <w:pPr>
              <w:jc w:val="right"/>
              <w:rPr>
                <w:rFonts w:ascii="Times New Roman" w:hAnsi="Times New Roman" w:cs="Times New Roman"/>
                <w:color w:val="000000"/>
              </w:rPr>
            </w:pPr>
          </w:p>
        </w:tc>
      </w:tr>
      <w:tr w:rsidR="00106C9F" w:rsidRPr="00AB58CE" w:rsidTr="004E1F5D">
        <w:trPr>
          <w:gridAfter w:val="1"/>
          <w:wAfter w:w="24" w:type="dxa"/>
        </w:trPr>
        <w:tc>
          <w:tcPr>
            <w:tcW w:w="3652" w:type="dxa"/>
          </w:tcPr>
          <w:p w:rsidR="00106C9F" w:rsidRPr="00AB58CE" w:rsidRDefault="00106C9F" w:rsidP="00106C9F">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республиканских средств, тыс. рублей</w:t>
            </w:r>
          </w:p>
        </w:tc>
        <w:tc>
          <w:tcPr>
            <w:tcW w:w="1418"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0,00000</w:t>
            </w: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0,00000</w:t>
            </w:r>
          </w:p>
        </w:tc>
        <w:tc>
          <w:tcPr>
            <w:tcW w:w="993" w:type="dxa"/>
            <w:vAlign w:val="center"/>
          </w:tcPr>
          <w:p w:rsidR="00106C9F" w:rsidRPr="00106C9F" w:rsidRDefault="00106C9F" w:rsidP="00106C9F">
            <w:pPr>
              <w:jc w:val="right"/>
              <w:rPr>
                <w:rFonts w:ascii="Times New Roman" w:hAnsi="Times New Roman" w:cs="Times New Roman"/>
                <w:color w:val="000000"/>
              </w:rPr>
            </w:pP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0,00000</w:t>
            </w:r>
          </w:p>
        </w:tc>
        <w:tc>
          <w:tcPr>
            <w:tcW w:w="1276" w:type="dxa"/>
            <w:vAlign w:val="center"/>
          </w:tcPr>
          <w:p w:rsidR="00106C9F" w:rsidRPr="00106C9F" w:rsidRDefault="00106C9F" w:rsidP="00106C9F">
            <w:pPr>
              <w:jc w:val="right"/>
              <w:rPr>
                <w:rFonts w:ascii="Times New Roman" w:hAnsi="Times New Roman" w:cs="Times New Roman"/>
                <w:color w:val="000000"/>
              </w:rPr>
            </w:pPr>
          </w:p>
        </w:tc>
      </w:tr>
      <w:tr w:rsidR="00106C9F" w:rsidRPr="00AB58CE" w:rsidTr="004E1F5D">
        <w:trPr>
          <w:gridAfter w:val="1"/>
          <w:wAfter w:w="24" w:type="dxa"/>
        </w:trPr>
        <w:tc>
          <w:tcPr>
            <w:tcW w:w="3652" w:type="dxa"/>
          </w:tcPr>
          <w:p w:rsidR="00106C9F" w:rsidRPr="00AB58CE" w:rsidRDefault="00106C9F" w:rsidP="00106C9F">
            <w:pPr>
              <w:spacing w:after="0" w:line="240" w:lineRule="auto"/>
              <w:rPr>
                <w:rFonts w:ascii="Times New Roman" w:hAnsi="Times New Roman" w:cs="Times New Roman"/>
                <w:sz w:val="24"/>
                <w:szCs w:val="24"/>
              </w:rPr>
            </w:pPr>
            <w:r w:rsidRPr="00AB58CE">
              <w:rPr>
                <w:rFonts w:ascii="Times New Roman" w:hAnsi="Times New Roman" w:cs="Times New Roman"/>
                <w:iCs/>
                <w:sz w:val="24"/>
                <w:szCs w:val="24"/>
              </w:rPr>
              <w:t>Удельный вес расходов в МП, %</w:t>
            </w:r>
          </w:p>
        </w:tc>
        <w:tc>
          <w:tcPr>
            <w:tcW w:w="1418"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25,6%</w:t>
            </w: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50,0%</w:t>
            </w:r>
          </w:p>
        </w:tc>
        <w:tc>
          <w:tcPr>
            <w:tcW w:w="993"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51,1%</w:t>
            </w:r>
          </w:p>
        </w:tc>
        <w:tc>
          <w:tcPr>
            <w:tcW w:w="144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50,0%</w:t>
            </w:r>
          </w:p>
        </w:tc>
        <w:tc>
          <w:tcPr>
            <w:tcW w:w="1276" w:type="dxa"/>
            <w:vAlign w:val="center"/>
          </w:tcPr>
          <w:p w:rsidR="00106C9F" w:rsidRPr="00106C9F" w:rsidRDefault="00106C9F" w:rsidP="00106C9F">
            <w:pPr>
              <w:jc w:val="right"/>
              <w:rPr>
                <w:rFonts w:ascii="Times New Roman" w:hAnsi="Times New Roman" w:cs="Times New Roman"/>
                <w:color w:val="000000"/>
              </w:rPr>
            </w:pPr>
            <w:r w:rsidRPr="00106C9F">
              <w:rPr>
                <w:rFonts w:ascii="Times New Roman" w:hAnsi="Times New Roman" w:cs="Times New Roman"/>
                <w:color w:val="000000"/>
              </w:rPr>
              <w:t>100,0%</w:t>
            </w:r>
          </w:p>
        </w:tc>
      </w:tr>
    </w:tbl>
    <w:p w:rsidR="00A724AD" w:rsidRPr="00E1554B" w:rsidRDefault="00A724AD" w:rsidP="00A724AD">
      <w:pPr>
        <w:pStyle w:val="21"/>
        <w:spacing w:after="0" w:line="240" w:lineRule="auto"/>
        <w:ind w:left="0" w:firstLine="709"/>
        <w:jc w:val="right"/>
        <w:rPr>
          <w:color w:val="FF0000"/>
        </w:rPr>
      </w:pPr>
    </w:p>
    <w:p w:rsidR="00A724AD" w:rsidRPr="004F4BAB" w:rsidRDefault="00A724AD" w:rsidP="00A724AD">
      <w:pPr>
        <w:pStyle w:val="21"/>
        <w:spacing w:after="0" w:line="240" w:lineRule="auto"/>
        <w:ind w:left="0" w:firstLine="709"/>
        <w:jc w:val="both"/>
      </w:pPr>
      <w:r w:rsidRPr="004F4BAB">
        <w:t>По данной подпрограмме предусмотрены расходы на реализацию следующих мероприятий:</w:t>
      </w:r>
    </w:p>
    <w:p w:rsidR="00A724AD" w:rsidRPr="004F4BAB" w:rsidRDefault="00A724AD" w:rsidP="00A724AD">
      <w:pPr>
        <w:pStyle w:val="21"/>
        <w:spacing w:after="0" w:line="240" w:lineRule="auto"/>
        <w:ind w:left="0" w:firstLine="709"/>
        <w:jc w:val="right"/>
      </w:pPr>
      <w:r>
        <w:t>тыс.</w:t>
      </w:r>
    </w:p>
    <w:tbl>
      <w:tblPr>
        <w:tblW w:w="10359" w:type="dxa"/>
        <w:tblInd w:w="-147" w:type="dxa"/>
        <w:tblLook w:val="04A0" w:firstRow="1" w:lastRow="0" w:firstColumn="1" w:lastColumn="0" w:noHBand="0" w:noVBand="1"/>
      </w:tblPr>
      <w:tblGrid>
        <w:gridCol w:w="5528"/>
        <w:gridCol w:w="1460"/>
        <w:gridCol w:w="1711"/>
        <w:gridCol w:w="1660"/>
      </w:tblGrid>
      <w:tr w:rsidR="00A724AD" w:rsidRPr="008D2A88" w:rsidTr="004E1F5D">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4AD" w:rsidRPr="00D77148" w:rsidRDefault="00A724AD" w:rsidP="004E1F5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724AD" w:rsidRPr="00D77148" w:rsidRDefault="00A724AD" w:rsidP="00BE49E8">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E49E8">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724AD" w:rsidRPr="00D77148" w:rsidRDefault="00A724AD" w:rsidP="00BE49E8">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E49E8">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724AD" w:rsidRPr="00D77148" w:rsidRDefault="00A724AD" w:rsidP="00BE49E8">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E49E8">
              <w:rPr>
                <w:rFonts w:ascii="Times New Roman" w:hAnsi="Times New Roman" w:cs="Times New Roman"/>
                <w:sz w:val="24"/>
                <w:szCs w:val="24"/>
              </w:rPr>
              <w:t>8</w:t>
            </w:r>
          </w:p>
        </w:tc>
      </w:tr>
      <w:tr w:rsidR="00BE3E98" w:rsidRPr="008D2A88" w:rsidTr="004E1F5D">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E98" w:rsidRPr="00A724AD" w:rsidRDefault="00106C9F" w:rsidP="00BE3E98">
            <w:pPr>
              <w:spacing w:after="0" w:line="240" w:lineRule="auto"/>
              <w:rPr>
                <w:rFonts w:ascii="Times New Roman" w:hAnsi="Times New Roman" w:cs="Times New Roman"/>
              </w:rPr>
            </w:pPr>
            <w:r w:rsidRPr="00740804">
              <w:rPr>
                <w:rFonts w:ascii="Times New Roman" w:hAnsi="Times New Roman" w:cs="Times New Roman"/>
              </w:rPr>
              <w:t>Приобретение контейнеров</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3E98" w:rsidRPr="00BE3E98" w:rsidRDefault="00BE3E98" w:rsidP="00BE3E98">
            <w:pPr>
              <w:spacing w:line="240" w:lineRule="auto"/>
              <w:jc w:val="right"/>
              <w:rPr>
                <w:rFonts w:ascii="Times New Roman" w:hAnsi="Times New Roman" w:cs="Times New Roman"/>
              </w:rPr>
            </w:pPr>
            <w:r w:rsidRPr="00BE3E98">
              <w:rPr>
                <w:rFonts w:ascii="Times New Roman" w:hAnsi="Times New Roman" w:cs="Times New Roman"/>
              </w:rPr>
              <w:t xml:space="preserve">26 807,00000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E3E98" w:rsidRPr="00BE3E98" w:rsidRDefault="00BE3E98" w:rsidP="00BE3E98">
            <w:pPr>
              <w:spacing w:line="240" w:lineRule="auto"/>
              <w:jc w:val="right"/>
              <w:rPr>
                <w:rFonts w:ascii="Times New Roman" w:hAnsi="Times New Roman" w:cs="Times New Roman"/>
              </w:rPr>
            </w:pPr>
            <w:r w:rsidRPr="00BE3E98">
              <w:rPr>
                <w:rFonts w:ascii="Times New Roman" w:hAnsi="Times New Roman" w:cs="Times New Roman"/>
              </w:rPr>
              <w:t xml:space="preserve">26 807,00000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3E98" w:rsidRPr="00BE3E98" w:rsidRDefault="00BE3E98" w:rsidP="00BE3E98">
            <w:pPr>
              <w:spacing w:line="240" w:lineRule="auto"/>
              <w:jc w:val="right"/>
              <w:rPr>
                <w:rFonts w:ascii="Times New Roman" w:hAnsi="Times New Roman" w:cs="Times New Roman"/>
              </w:rPr>
            </w:pPr>
            <w:r w:rsidRPr="00BE3E98">
              <w:rPr>
                <w:rFonts w:ascii="Times New Roman" w:hAnsi="Times New Roman" w:cs="Times New Roman"/>
              </w:rPr>
              <w:t xml:space="preserve">26 807,00000 </w:t>
            </w:r>
          </w:p>
        </w:tc>
      </w:tr>
    </w:tbl>
    <w:p w:rsidR="00A724AD" w:rsidRDefault="00A724AD" w:rsidP="00C363DD">
      <w:pPr>
        <w:rPr>
          <w:lang w:eastAsia="ru-RU"/>
        </w:rPr>
      </w:pPr>
    </w:p>
    <w:p w:rsidR="008E6A0A" w:rsidRDefault="008E6A0A" w:rsidP="00C363DD">
      <w:pPr>
        <w:rPr>
          <w:lang w:eastAsia="ru-RU"/>
        </w:rPr>
      </w:pPr>
    </w:p>
    <w:p w:rsidR="00C363DD" w:rsidRPr="00C363DD" w:rsidRDefault="00C363DD" w:rsidP="00C363DD">
      <w:pPr>
        <w:rPr>
          <w:lang w:eastAsia="ru-RU"/>
        </w:rPr>
      </w:pPr>
    </w:p>
    <w:p w:rsidR="00183DED" w:rsidRPr="00012156" w:rsidRDefault="00183DED" w:rsidP="00E04CD3">
      <w:pPr>
        <w:pStyle w:val="2"/>
        <w:rPr>
          <w:rFonts w:ascii="Times New Roman" w:hAnsi="Times New Roman" w:cs="Times New Roman"/>
          <w:b/>
          <w:i w:val="0"/>
          <w:sz w:val="24"/>
          <w:szCs w:val="24"/>
        </w:rPr>
      </w:pPr>
      <w:bookmarkStart w:id="6" w:name="_Toc369174099"/>
      <w:r w:rsidRPr="00012156">
        <w:rPr>
          <w:rFonts w:ascii="Times New Roman" w:hAnsi="Times New Roman" w:cs="Times New Roman"/>
          <w:b/>
          <w:i w:val="0"/>
          <w:sz w:val="24"/>
          <w:szCs w:val="24"/>
        </w:rPr>
        <w:lastRenderedPageBreak/>
        <w:t>МП 03 «Развитие образования муниципального образования «Мухоршибирский район» на 20</w:t>
      </w:r>
      <w:r w:rsidR="004E7D40">
        <w:rPr>
          <w:rFonts w:ascii="Times New Roman" w:hAnsi="Times New Roman" w:cs="Times New Roman"/>
          <w:b/>
          <w:i w:val="0"/>
          <w:sz w:val="24"/>
          <w:szCs w:val="24"/>
        </w:rPr>
        <w:t>2</w:t>
      </w:r>
      <w:r w:rsidRPr="00012156">
        <w:rPr>
          <w:rFonts w:ascii="Times New Roman" w:hAnsi="Times New Roman" w:cs="Times New Roman"/>
          <w:b/>
          <w:i w:val="0"/>
          <w:sz w:val="24"/>
          <w:szCs w:val="24"/>
        </w:rPr>
        <w:t>5-20</w:t>
      </w:r>
      <w:r w:rsidR="004E7D40">
        <w:rPr>
          <w:rFonts w:ascii="Times New Roman" w:hAnsi="Times New Roman" w:cs="Times New Roman"/>
          <w:b/>
          <w:i w:val="0"/>
          <w:sz w:val="24"/>
          <w:szCs w:val="24"/>
        </w:rPr>
        <w:t>2</w:t>
      </w:r>
      <w:r w:rsidRPr="00012156">
        <w:rPr>
          <w:rFonts w:ascii="Times New Roman" w:hAnsi="Times New Roman" w:cs="Times New Roman"/>
          <w:b/>
          <w:i w:val="0"/>
          <w:sz w:val="24"/>
          <w:szCs w:val="24"/>
        </w:rPr>
        <w:t>7 годы и на период до 20</w:t>
      </w:r>
      <w:r w:rsidR="004E7D40">
        <w:rPr>
          <w:rFonts w:ascii="Times New Roman" w:hAnsi="Times New Roman" w:cs="Times New Roman"/>
          <w:b/>
          <w:i w:val="0"/>
          <w:sz w:val="24"/>
          <w:szCs w:val="24"/>
        </w:rPr>
        <w:t>30</w:t>
      </w:r>
      <w:r w:rsidRPr="00012156">
        <w:rPr>
          <w:rFonts w:ascii="Times New Roman" w:hAnsi="Times New Roman" w:cs="Times New Roman"/>
          <w:b/>
          <w:i w:val="0"/>
          <w:sz w:val="24"/>
          <w:szCs w:val="24"/>
        </w:rPr>
        <w:t xml:space="preserve"> года»</w:t>
      </w:r>
      <w:bookmarkEnd w:id="2"/>
      <w:bookmarkEnd w:id="3"/>
      <w:bookmarkEnd w:id="4"/>
      <w:bookmarkEnd w:id="6"/>
    </w:p>
    <w:p w:rsidR="00183DED" w:rsidRPr="00012156" w:rsidRDefault="00183DED" w:rsidP="00183DED">
      <w:pPr>
        <w:spacing w:after="0" w:line="240" w:lineRule="auto"/>
        <w:ind w:firstLine="709"/>
        <w:jc w:val="both"/>
        <w:rPr>
          <w:rFonts w:ascii="Times New Roman" w:hAnsi="Times New Roman" w:cs="Times New Roman"/>
          <w:sz w:val="24"/>
          <w:szCs w:val="24"/>
        </w:rPr>
      </w:pPr>
    </w:p>
    <w:p w:rsidR="00183DED" w:rsidRPr="00012156" w:rsidRDefault="00183DED" w:rsidP="00183DED">
      <w:pPr>
        <w:pStyle w:val="21"/>
        <w:spacing w:after="0" w:line="240" w:lineRule="auto"/>
        <w:ind w:left="0" w:firstLine="709"/>
        <w:jc w:val="both"/>
      </w:pPr>
      <w:r w:rsidRPr="00012156">
        <w:t xml:space="preserve">Муниципальная программа утверждена Постановлением администрации муниципального образования «Мухоршибирский </w:t>
      </w:r>
      <w:r w:rsidR="00BA3A5D" w:rsidRPr="00012156">
        <w:t xml:space="preserve">район» от </w:t>
      </w:r>
      <w:r w:rsidR="004E7D40">
        <w:t>30.10.</w:t>
      </w:r>
      <w:r w:rsidRPr="00012156">
        <w:t>20</w:t>
      </w:r>
      <w:r w:rsidR="004E7D40">
        <w:t>2</w:t>
      </w:r>
      <w:r w:rsidRPr="00012156">
        <w:t xml:space="preserve">4 года № </w:t>
      </w:r>
      <w:r w:rsidR="004E7D40">
        <w:t>640</w:t>
      </w:r>
      <w:r w:rsidRPr="00012156">
        <w:t xml:space="preserve"> «Об утверждении муниципальной программы «Развитие образования муниципального образования «Мухоршибирский район на 20</w:t>
      </w:r>
      <w:r w:rsidR="004E7D40">
        <w:t>25</w:t>
      </w:r>
      <w:r w:rsidRPr="00012156">
        <w:t>-20</w:t>
      </w:r>
      <w:r w:rsidR="004E7D40">
        <w:t>2</w:t>
      </w:r>
      <w:r w:rsidRPr="00012156">
        <w:t>7 годы и на период до 20</w:t>
      </w:r>
      <w:r w:rsidR="004E7D40">
        <w:t>3</w:t>
      </w:r>
      <w:r w:rsidRPr="00012156">
        <w:t>0 года».</w:t>
      </w:r>
    </w:p>
    <w:p w:rsidR="00183DED" w:rsidRDefault="00183DED" w:rsidP="00183DED">
      <w:pPr>
        <w:spacing w:after="0" w:line="240" w:lineRule="auto"/>
        <w:ind w:firstLine="709"/>
        <w:jc w:val="both"/>
        <w:rPr>
          <w:rFonts w:ascii="Times New Roman" w:hAnsi="Times New Roman" w:cs="Times New Roman"/>
          <w:sz w:val="24"/>
          <w:szCs w:val="24"/>
        </w:rPr>
      </w:pPr>
    </w:p>
    <w:p w:rsidR="00183DED" w:rsidRDefault="00183DED" w:rsidP="00183DED">
      <w:pPr>
        <w:spacing w:after="0" w:line="240" w:lineRule="auto"/>
        <w:ind w:firstLine="709"/>
        <w:jc w:val="both"/>
        <w:rPr>
          <w:rFonts w:ascii="Times New Roman" w:hAnsi="Times New Roman" w:cs="Times New Roman"/>
          <w:sz w:val="24"/>
          <w:szCs w:val="24"/>
        </w:rPr>
      </w:pPr>
    </w:p>
    <w:p w:rsidR="00183DED" w:rsidRPr="00012156" w:rsidRDefault="00183DED" w:rsidP="00183DED">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Основные параметры:</w:t>
      </w:r>
    </w:p>
    <w:p w:rsidR="00183DED" w:rsidRPr="00012156" w:rsidRDefault="00183DED" w:rsidP="00183DED">
      <w:pPr>
        <w:spacing w:after="0" w:line="240" w:lineRule="auto"/>
        <w:ind w:firstLine="709"/>
        <w:jc w:val="both"/>
        <w:rPr>
          <w:rFonts w:ascii="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534"/>
        <w:gridCol w:w="1559"/>
        <w:gridCol w:w="992"/>
        <w:gridCol w:w="1559"/>
        <w:gridCol w:w="1134"/>
      </w:tblGrid>
      <w:tr w:rsidR="00121711" w:rsidRPr="00012156" w:rsidTr="00C924FB">
        <w:trPr>
          <w:cantSplit/>
          <w:trHeight w:val="571"/>
        </w:trPr>
        <w:tc>
          <w:tcPr>
            <w:tcW w:w="3114" w:type="dxa"/>
          </w:tcPr>
          <w:p w:rsidR="00121711" w:rsidRPr="00012156" w:rsidRDefault="00121711" w:rsidP="00121711">
            <w:pPr>
              <w:spacing w:after="0" w:line="240" w:lineRule="auto"/>
              <w:rPr>
                <w:rFonts w:ascii="Times New Roman" w:hAnsi="Times New Roman" w:cs="Times New Roman"/>
                <w:sz w:val="24"/>
                <w:szCs w:val="24"/>
              </w:rPr>
            </w:pPr>
          </w:p>
        </w:tc>
        <w:tc>
          <w:tcPr>
            <w:tcW w:w="1534"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559"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992" w:type="dxa"/>
          </w:tcPr>
          <w:p w:rsidR="00121711" w:rsidRPr="00012156" w:rsidRDefault="00121711" w:rsidP="00121711">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559"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134" w:type="dxa"/>
            <w:vAlign w:val="center"/>
          </w:tcPr>
          <w:p w:rsidR="00121711" w:rsidRPr="00012156" w:rsidRDefault="00121711" w:rsidP="00121711">
            <w:pPr>
              <w:pStyle w:val="a7"/>
              <w:spacing w:after="0"/>
              <w:jc w:val="center"/>
            </w:pPr>
            <w:r w:rsidRPr="00012156">
              <w:t>Темп роста, %</w:t>
            </w:r>
          </w:p>
        </w:tc>
      </w:tr>
      <w:tr w:rsidR="007716CA" w:rsidRPr="00012156" w:rsidTr="00670531">
        <w:tc>
          <w:tcPr>
            <w:tcW w:w="3114" w:type="dxa"/>
          </w:tcPr>
          <w:p w:rsidR="007716CA" w:rsidRPr="00624326" w:rsidRDefault="007716CA" w:rsidP="007716CA">
            <w:pPr>
              <w:spacing w:after="0" w:line="240" w:lineRule="auto"/>
              <w:jc w:val="both"/>
              <w:rPr>
                <w:rFonts w:ascii="Times New Roman" w:hAnsi="Times New Roman" w:cs="Times New Roman"/>
                <w:sz w:val="24"/>
                <w:szCs w:val="24"/>
              </w:rPr>
            </w:pPr>
            <w:r w:rsidRPr="00624326">
              <w:rPr>
                <w:rFonts w:ascii="Times New Roman" w:hAnsi="Times New Roman" w:cs="Times New Roman"/>
                <w:sz w:val="24"/>
                <w:szCs w:val="24"/>
              </w:rPr>
              <w:t>Общий объем (проект бюджета), тыс. рублей</w:t>
            </w:r>
          </w:p>
        </w:tc>
        <w:tc>
          <w:tcPr>
            <w:tcW w:w="1534"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918 263,942</w:t>
            </w:r>
          </w:p>
        </w:tc>
        <w:tc>
          <w:tcPr>
            <w:tcW w:w="1559"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884 494,507</w:t>
            </w:r>
          </w:p>
        </w:tc>
        <w:tc>
          <w:tcPr>
            <w:tcW w:w="992"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103,8%</w:t>
            </w:r>
          </w:p>
        </w:tc>
        <w:tc>
          <w:tcPr>
            <w:tcW w:w="1559"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839 450,13500</w:t>
            </w:r>
          </w:p>
        </w:tc>
        <w:tc>
          <w:tcPr>
            <w:tcW w:w="1134"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105,4%</w:t>
            </w:r>
          </w:p>
        </w:tc>
      </w:tr>
      <w:tr w:rsidR="007716CA" w:rsidRPr="00012156" w:rsidTr="00670531">
        <w:tc>
          <w:tcPr>
            <w:tcW w:w="3114" w:type="dxa"/>
          </w:tcPr>
          <w:p w:rsidR="007716CA" w:rsidRPr="00624326" w:rsidRDefault="007716CA" w:rsidP="007716CA">
            <w:pPr>
              <w:spacing w:after="0" w:line="240" w:lineRule="auto"/>
              <w:jc w:val="both"/>
              <w:rPr>
                <w:rFonts w:ascii="Times New Roman" w:hAnsi="Times New Roman" w:cs="Times New Roman"/>
                <w:sz w:val="24"/>
                <w:szCs w:val="24"/>
              </w:rPr>
            </w:pPr>
            <w:r w:rsidRPr="00624326">
              <w:rPr>
                <w:rFonts w:ascii="Times New Roman" w:hAnsi="Times New Roman" w:cs="Times New Roman"/>
                <w:sz w:val="24"/>
                <w:szCs w:val="24"/>
              </w:rPr>
              <w:t>в том числе за счет федеральных средств, тыс. рублей</w:t>
            </w:r>
          </w:p>
        </w:tc>
        <w:tc>
          <w:tcPr>
            <w:tcW w:w="1534"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75 285,300</w:t>
            </w:r>
          </w:p>
        </w:tc>
        <w:tc>
          <w:tcPr>
            <w:tcW w:w="1559"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76 837,100</w:t>
            </w:r>
          </w:p>
        </w:tc>
        <w:tc>
          <w:tcPr>
            <w:tcW w:w="992"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98,0%</w:t>
            </w:r>
          </w:p>
        </w:tc>
        <w:tc>
          <w:tcPr>
            <w:tcW w:w="1559"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76 079,40000</w:t>
            </w:r>
          </w:p>
        </w:tc>
        <w:tc>
          <w:tcPr>
            <w:tcW w:w="1134"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101,0%</w:t>
            </w:r>
          </w:p>
        </w:tc>
      </w:tr>
      <w:tr w:rsidR="007716CA" w:rsidRPr="00012156" w:rsidTr="00670531">
        <w:tc>
          <w:tcPr>
            <w:tcW w:w="3114" w:type="dxa"/>
          </w:tcPr>
          <w:p w:rsidR="007716CA" w:rsidRPr="00624326" w:rsidRDefault="007716CA" w:rsidP="007716CA">
            <w:pPr>
              <w:spacing w:after="0" w:line="240" w:lineRule="auto"/>
              <w:jc w:val="both"/>
              <w:rPr>
                <w:rFonts w:ascii="Times New Roman" w:hAnsi="Times New Roman" w:cs="Times New Roman"/>
                <w:sz w:val="24"/>
                <w:szCs w:val="24"/>
              </w:rPr>
            </w:pPr>
            <w:r w:rsidRPr="00624326">
              <w:rPr>
                <w:rFonts w:ascii="Times New Roman" w:hAnsi="Times New Roman" w:cs="Times New Roman"/>
                <w:sz w:val="24"/>
                <w:szCs w:val="24"/>
              </w:rPr>
              <w:t>в том числе за счет республиканских средств, тыс. рублей</w:t>
            </w:r>
          </w:p>
        </w:tc>
        <w:tc>
          <w:tcPr>
            <w:tcW w:w="1534"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498 658,3216</w:t>
            </w:r>
          </w:p>
        </w:tc>
        <w:tc>
          <w:tcPr>
            <w:tcW w:w="1559"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497 065,6216</w:t>
            </w:r>
          </w:p>
        </w:tc>
        <w:tc>
          <w:tcPr>
            <w:tcW w:w="992"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100,3%</w:t>
            </w:r>
          </w:p>
        </w:tc>
        <w:tc>
          <w:tcPr>
            <w:tcW w:w="1559"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507 735,52160</w:t>
            </w:r>
          </w:p>
        </w:tc>
        <w:tc>
          <w:tcPr>
            <w:tcW w:w="1134" w:type="dxa"/>
          </w:tcPr>
          <w:p w:rsidR="007716CA" w:rsidRPr="007716CA" w:rsidRDefault="007716CA" w:rsidP="007716CA">
            <w:pPr>
              <w:rPr>
                <w:rFonts w:ascii="Times New Roman" w:hAnsi="Times New Roman" w:cs="Times New Roman"/>
              </w:rPr>
            </w:pPr>
            <w:r w:rsidRPr="007716CA">
              <w:rPr>
                <w:rFonts w:ascii="Times New Roman" w:hAnsi="Times New Roman" w:cs="Times New Roman"/>
              </w:rPr>
              <w:t>97,9%</w:t>
            </w:r>
          </w:p>
        </w:tc>
      </w:tr>
    </w:tbl>
    <w:p w:rsidR="00183DED" w:rsidRPr="00012156" w:rsidRDefault="00183DED" w:rsidP="00183DED">
      <w:pPr>
        <w:spacing w:after="0" w:line="240" w:lineRule="auto"/>
        <w:ind w:firstLine="709"/>
        <w:jc w:val="both"/>
        <w:rPr>
          <w:rFonts w:ascii="Times New Roman" w:hAnsi="Times New Roman" w:cs="Times New Roman"/>
          <w:sz w:val="24"/>
          <w:szCs w:val="24"/>
        </w:rPr>
      </w:pPr>
    </w:p>
    <w:p w:rsidR="00183DED" w:rsidRPr="00012156" w:rsidRDefault="00183DED" w:rsidP="00183DED">
      <w:pPr>
        <w:spacing w:after="0" w:line="240" w:lineRule="auto"/>
        <w:ind w:firstLine="709"/>
        <w:jc w:val="both"/>
        <w:rPr>
          <w:rFonts w:ascii="Times New Roman" w:hAnsi="Times New Roman" w:cs="Times New Roman"/>
          <w:sz w:val="24"/>
          <w:szCs w:val="24"/>
        </w:rPr>
      </w:pPr>
      <w:r w:rsidRPr="00012156">
        <w:rPr>
          <w:rFonts w:ascii="Times New Roman" w:hAnsi="Times New Roman" w:cs="Times New Roman"/>
          <w:sz w:val="24"/>
          <w:szCs w:val="24"/>
        </w:rPr>
        <w:t>Основное место в их структуре занимают бюджетные ассигнования на финансирование дошкольных образовательных организаций в части реализации ими дошкольного образования, финансирование общеобразовательных учреждений в части реализации ими государственного стандарта общего образования, увеличение фонда оплаты труда педагогических работников муниципальных учреждений образования.</w:t>
      </w:r>
    </w:p>
    <w:p w:rsidR="00183DED" w:rsidRPr="00012156" w:rsidRDefault="00183DED" w:rsidP="00183DED">
      <w:pPr>
        <w:spacing w:after="0" w:line="240" w:lineRule="auto"/>
        <w:ind w:firstLine="709"/>
        <w:jc w:val="both"/>
        <w:rPr>
          <w:rFonts w:ascii="Times New Roman" w:hAnsi="Times New Roman" w:cs="Times New Roman"/>
          <w:sz w:val="24"/>
          <w:szCs w:val="24"/>
        </w:rPr>
      </w:pPr>
    </w:p>
    <w:p w:rsidR="00183DED" w:rsidRPr="00012156" w:rsidRDefault="00183DED" w:rsidP="00183DED">
      <w:pPr>
        <w:pStyle w:val="3"/>
        <w:spacing w:before="0" w:after="0"/>
        <w:jc w:val="center"/>
        <w:rPr>
          <w:rFonts w:ascii="Times New Roman" w:hAnsi="Times New Roman" w:cs="Times New Roman"/>
          <w:b w:val="0"/>
          <w:i/>
          <w:sz w:val="24"/>
          <w:szCs w:val="24"/>
        </w:rPr>
      </w:pPr>
      <w:bookmarkStart w:id="7" w:name="_Toc369174100"/>
      <w:r w:rsidRPr="00012156">
        <w:rPr>
          <w:rFonts w:ascii="Times New Roman" w:hAnsi="Times New Roman" w:cs="Times New Roman"/>
          <w:b w:val="0"/>
          <w:i/>
          <w:sz w:val="24"/>
          <w:szCs w:val="24"/>
        </w:rPr>
        <w:t>Подпрограмма 1 «Дошкольное образование»</w:t>
      </w:r>
      <w:bookmarkEnd w:id="7"/>
    </w:p>
    <w:p w:rsidR="00183DED" w:rsidRPr="00012156" w:rsidRDefault="00183DED" w:rsidP="00183DED">
      <w:pPr>
        <w:pStyle w:val="21"/>
        <w:spacing w:after="0" w:line="240" w:lineRule="auto"/>
        <w:ind w:left="0" w:firstLine="709"/>
        <w:jc w:val="both"/>
      </w:pPr>
    </w:p>
    <w:p w:rsidR="00183DED" w:rsidRPr="00012156" w:rsidRDefault="00183DED" w:rsidP="00183DED">
      <w:pPr>
        <w:pStyle w:val="21"/>
        <w:spacing w:after="0" w:line="240" w:lineRule="auto"/>
        <w:ind w:left="0" w:firstLine="709"/>
        <w:jc w:val="both"/>
      </w:pPr>
      <w:r w:rsidRPr="00012156">
        <w:t>Предусмотренные проектом районного бюджета бюджетные ассигнования характеризуются следующими данными:</w:t>
      </w:r>
    </w:p>
    <w:p w:rsidR="00183DED" w:rsidRPr="00012156" w:rsidRDefault="00183DED" w:rsidP="00183DED">
      <w:pPr>
        <w:pStyle w:val="21"/>
        <w:spacing w:after="0" w:line="240" w:lineRule="auto"/>
        <w:ind w:left="0" w:firstLine="709"/>
        <w:jc w:val="both"/>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1446"/>
        <w:gridCol w:w="993"/>
        <w:gridCol w:w="1446"/>
        <w:gridCol w:w="1276"/>
        <w:gridCol w:w="24"/>
      </w:tblGrid>
      <w:tr w:rsidR="00183DED" w:rsidRPr="00AB58CE" w:rsidTr="003E1EAD">
        <w:trPr>
          <w:cantSplit/>
        </w:trPr>
        <w:tc>
          <w:tcPr>
            <w:tcW w:w="3652" w:type="dxa"/>
            <w:vMerge w:val="restart"/>
          </w:tcPr>
          <w:p w:rsidR="00183DED" w:rsidRPr="00AB58CE" w:rsidRDefault="00183DED" w:rsidP="00183DED">
            <w:pPr>
              <w:tabs>
                <w:tab w:val="left" w:pos="2670"/>
              </w:tabs>
              <w:spacing w:after="0" w:line="240" w:lineRule="auto"/>
              <w:rPr>
                <w:rFonts w:ascii="Times New Roman" w:hAnsi="Times New Roman" w:cs="Times New Roman"/>
                <w:sz w:val="24"/>
                <w:szCs w:val="24"/>
              </w:rPr>
            </w:pPr>
          </w:p>
        </w:tc>
        <w:tc>
          <w:tcPr>
            <w:tcW w:w="6603" w:type="dxa"/>
            <w:gridSpan w:val="6"/>
          </w:tcPr>
          <w:p w:rsidR="00183DED" w:rsidRPr="00AB58CE" w:rsidRDefault="00183DED" w:rsidP="00183DED">
            <w:pPr>
              <w:spacing w:after="0" w:line="240" w:lineRule="auto"/>
              <w:jc w:val="center"/>
              <w:rPr>
                <w:rFonts w:ascii="Times New Roman" w:hAnsi="Times New Roman" w:cs="Times New Roman"/>
                <w:sz w:val="24"/>
                <w:szCs w:val="24"/>
              </w:rPr>
            </w:pPr>
            <w:r w:rsidRPr="00AB58CE">
              <w:rPr>
                <w:rFonts w:ascii="Times New Roman" w:hAnsi="Times New Roman" w:cs="Times New Roman"/>
                <w:sz w:val="24"/>
                <w:szCs w:val="24"/>
              </w:rPr>
              <w:t>Проект бюджета:</w:t>
            </w:r>
          </w:p>
        </w:tc>
      </w:tr>
      <w:tr w:rsidR="00121711" w:rsidRPr="00AB58CE" w:rsidTr="003E1EAD">
        <w:trPr>
          <w:gridAfter w:val="1"/>
          <w:wAfter w:w="24" w:type="dxa"/>
          <w:cantSplit/>
          <w:trHeight w:val="571"/>
        </w:trPr>
        <w:tc>
          <w:tcPr>
            <w:tcW w:w="3652" w:type="dxa"/>
            <w:vMerge/>
          </w:tcPr>
          <w:p w:rsidR="00121711" w:rsidRPr="00AB58CE" w:rsidRDefault="00121711" w:rsidP="00121711">
            <w:pPr>
              <w:spacing w:after="0" w:line="240" w:lineRule="auto"/>
              <w:rPr>
                <w:rFonts w:ascii="Times New Roman" w:hAnsi="Times New Roman" w:cs="Times New Roman"/>
                <w:sz w:val="24"/>
                <w:szCs w:val="24"/>
              </w:rPr>
            </w:pPr>
          </w:p>
        </w:tc>
        <w:tc>
          <w:tcPr>
            <w:tcW w:w="1418"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46"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993" w:type="dxa"/>
          </w:tcPr>
          <w:p w:rsidR="00121711" w:rsidRPr="00012156" w:rsidRDefault="00121711" w:rsidP="00121711">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46"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121711" w:rsidRPr="00012156" w:rsidRDefault="00121711" w:rsidP="00121711">
            <w:pPr>
              <w:pStyle w:val="a7"/>
              <w:spacing w:after="0"/>
              <w:jc w:val="center"/>
            </w:pPr>
            <w:r w:rsidRPr="00012156">
              <w:t>Темп роста, %</w:t>
            </w:r>
          </w:p>
        </w:tc>
      </w:tr>
      <w:tr w:rsidR="00F43105" w:rsidRPr="00AB58CE" w:rsidTr="00B66A51">
        <w:trPr>
          <w:gridAfter w:val="1"/>
          <w:wAfter w:w="24" w:type="dxa"/>
        </w:trPr>
        <w:tc>
          <w:tcPr>
            <w:tcW w:w="3652" w:type="dxa"/>
          </w:tcPr>
          <w:p w:rsidR="00F43105" w:rsidRPr="00AB58CE" w:rsidRDefault="00F43105" w:rsidP="00F43105">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Общий объем, тыс. рублей</w:t>
            </w:r>
          </w:p>
        </w:tc>
        <w:tc>
          <w:tcPr>
            <w:tcW w:w="1418"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168 846,104</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242 876,386</w:t>
            </w:r>
          </w:p>
        </w:tc>
        <w:tc>
          <w:tcPr>
            <w:tcW w:w="993"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69,5%</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190 064,311</w:t>
            </w:r>
          </w:p>
        </w:tc>
        <w:tc>
          <w:tcPr>
            <w:tcW w:w="127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127,8%</w:t>
            </w:r>
          </w:p>
        </w:tc>
      </w:tr>
      <w:tr w:rsidR="00F43105" w:rsidRPr="00AB58CE" w:rsidTr="00B66A51">
        <w:trPr>
          <w:gridAfter w:val="1"/>
          <w:wAfter w:w="24" w:type="dxa"/>
        </w:trPr>
        <w:tc>
          <w:tcPr>
            <w:tcW w:w="3652" w:type="dxa"/>
          </w:tcPr>
          <w:p w:rsidR="00F43105" w:rsidRPr="00AB58CE" w:rsidRDefault="00F43105" w:rsidP="00F43105">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федеральных средств, тыс. рублей</w:t>
            </w:r>
          </w:p>
        </w:tc>
        <w:tc>
          <w:tcPr>
            <w:tcW w:w="1418"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518,400</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64 369,900</w:t>
            </w:r>
          </w:p>
        </w:tc>
        <w:tc>
          <w:tcPr>
            <w:tcW w:w="993"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0,8%</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518,400</w:t>
            </w:r>
          </w:p>
        </w:tc>
        <w:tc>
          <w:tcPr>
            <w:tcW w:w="127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12417,0%</w:t>
            </w:r>
          </w:p>
        </w:tc>
      </w:tr>
      <w:tr w:rsidR="00F43105" w:rsidRPr="00AB58CE" w:rsidTr="00B66A51">
        <w:trPr>
          <w:gridAfter w:val="1"/>
          <w:wAfter w:w="24" w:type="dxa"/>
        </w:trPr>
        <w:tc>
          <w:tcPr>
            <w:tcW w:w="3652" w:type="dxa"/>
          </w:tcPr>
          <w:p w:rsidR="00F43105" w:rsidRPr="00AB58CE" w:rsidRDefault="00F43105" w:rsidP="00F43105">
            <w:pPr>
              <w:spacing w:after="0" w:line="240" w:lineRule="auto"/>
              <w:rPr>
                <w:rFonts w:ascii="Times New Roman" w:hAnsi="Times New Roman" w:cs="Times New Roman"/>
                <w:sz w:val="24"/>
                <w:szCs w:val="24"/>
              </w:rPr>
            </w:pPr>
            <w:r w:rsidRPr="00AB58CE">
              <w:rPr>
                <w:rFonts w:ascii="Times New Roman" w:hAnsi="Times New Roman" w:cs="Times New Roman"/>
                <w:sz w:val="24"/>
                <w:szCs w:val="24"/>
              </w:rPr>
              <w:t>в том числе за счет республиканских средств, тыс. рублей</w:t>
            </w:r>
          </w:p>
        </w:tc>
        <w:tc>
          <w:tcPr>
            <w:tcW w:w="1418"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94 301,0669</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88 872,5669</w:t>
            </w:r>
          </w:p>
        </w:tc>
        <w:tc>
          <w:tcPr>
            <w:tcW w:w="993"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106,1%</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88 872,5669</w:t>
            </w:r>
          </w:p>
        </w:tc>
        <w:tc>
          <w:tcPr>
            <w:tcW w:w="127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100,0%</w:t>
            </w:r>
          </w:p>
        </w:tc>
      </w:tr>
      <w:tr w:rsidR="00F43105" w:rsidRPr="00AB58CE" w:rsidTr="00B66A51">
        <w:trPr>
          <w:gridAfter w:val="1"/>
          <w:wAfter w:w="24" w:type="dxa"/>
        </w:trPr>
        <w:tc>
          <w:tcPr>
            <w:tcW w:w="3652" w:type="dxa"/>
          </w:tcPr>
          <w:p w:rsidR="00F43105" w:rsidRPr="00AB58CE" w:rsidRDefault="00F43105" w:rsidP="00F43105">
            <w:pPr>
              <w:spacing w:after="0" w:line="240" w:lineRule="auto"/>
              <w:rPr>
                <w:rFonts w:ascii="Times New Roman" w:hAnsi="Times New Roman" w:cs="Times New Roman"/>
                <w:sz w:val="24"/>
                <w:szCs w:val="24"/>
              </w:rPr>
            </w:pPr>
            <w:r w:rsidRPr="00AB58CE">
              <w:rPr>
                <w:rFonts w:ascii="Times New Roman" w:hAnsi="Times New Roman" w:cs="Times New Roman"/>
                <w:iCs/>
                <w:sz w:val="24"/>
                <w:szCs w:val="24"/>
              </w:rPr>
              <w:t>Удельный вес расходов в МП, %</w:t>
            </w:r>
          </w:p>
        </w:tc>
        <w:tc>
          <w:tcPr>
            <w:tcW w:w="1418"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18,4%</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27,5%</w:t>
            </w:r>
          </w:p>
        </w:tc>
        <w:tc>
          <w:tcPr>
            <w:tcW w:w="993"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67,0%</w:t>
            </w:r>
          </w:p>
        </w:tc>
        <w:tc>
          <w:tcPr>
            <w:tcW w:w="144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22,6%</w:t>
            </w:r>
          </w:p>
        </w:tc>
        <w:tc>
          <w:tcPr>
            <w:tcW w:w="1276" w:type="dxa"/>
            <w:vAlign w:val="center"/>
          </w:tcPr>
          <w:p w:rsidR="00F43105" w:rsidRPr="00F43105" w:rsidRDefault="00F43105" w:rsidP="00F43105">
            <w:pPr>
              <w:jc w:val="right"/>
              <w:rPr>
                <w:rFonts w:ascii="Times New Roman" w:hAnsi="Times New Roman" w:cs="Times New Roman"/>
                <w:color w:val="000000"/>
              </w:rPr>
            </w:pPr>
            <w:r w:rsidRPr="00F43105">
              <w:rPr>
                <w:rFonts w:ascii="Times New Roman" w:hAnsi="Times New Roman" w:cs="Times New Roman"/>
                <w:color w:val="000000"/>
              </w:rPr>
              <w:t>121,3%</w:t>
            </w:r>
          </w:p>
        </w:tc>
      </w:tr>
    </w:tbl>
    <w:p w:rsidR="00183DED" w:rsidRPr="00E1554B" w:rsidRDefault="00183DED" w:rsidP="00183DED">
      <w:pPr>
        <w:pStyle w:val="21"/>
        <w:spacing w:after="0" w:line="240" w:lineRule="auto"/>
        <w:ind w:left="0" w:firstLine="709"/>
        <w:jc w:val="right"/>
        <w:rPr>
          <w:color w:val="FF0000"/>
        </w:rPr>
      </w:pPr>
    </w:p>
    <w:p w:rsidR="00183DED" w:rsidRPr="004F4BAB" w:rsidRDefault="00183DED" w:rsidP="00183DED">
      <w:pPr>
        <w:pStyle w:val="21"/>
        <w:spacing w:after="0" w:line="240" w:lineRule="auto"/>
        <w:ind w:left="0" w:firstLine="709"/>
        <w:jc w:val="both"/>
      </w:pPr>
      <w:r w:rsidRPr="004F4BAB">
        <w:t>По данной подпрограмме предусмотрены расходы на реализацию следующих мероприятий:</w:t>
      </w:r>
    </w:p>
    <w:p w:rsidR="00183DED" w:rsidRPr="004F4BAB" w:rsidRDefault="00183DED" w:rsidP="00183DED">
      <w:pPr>
        <w:pStyle w:val="21"/>
        <w:spacing w:after="0" w:line="240" w:lineRule="auto"/>
        <w:ind w:left="0" w:firstLine="709"/>
        <w:jc w:val="right"/>
      </w:pPr>
      <w:r>
        <w:t>тыс.</w:t>
      </w:r>
    </w:p>
    <w:tbl>
      <w:tblPr>
        <w:tblW w:w="10359" w:type="dxa"/>
        <w:tblInd w:w="-147" w:type="dxa"/>
        <w:tblLook w:val="04A0" w:firstRow="1" w:lastRow="0" w:firstColumn="1" w:lastColumn="0" w:noHBand="0" w:noVBand="1"/>
      </w:tblPr>
      <w:tblGrid>
        <w:gridCol w:w="5528"/>
        <w:gridCol w:w="1460"/>
        <w:gridCol w:w="1711"/>
        <w:gridCol w:w="1660"/>
      </w:tblGrid>
      <w:tr w:rsidR="00183DED" w:rsidRPr="008D2A88" w:rsidTr="008972F3">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lastRenderedPageBreak/>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374E"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8</w:t>
            </w:r>
          </w:p>
        </w:tc>
      </w:tr>
      <w:tr w:rsidR="00F43105" w:rsidRPr="008D2A88" w:rsidTr="0051011F">
        <w:trPr>
          <w:trHeight w:val="255"/>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105" w:rsidRPr="0051011F" w:rsidRDefault="00F43105" w:rsidP="0051011F">
            <w:pPr>
              <w:spacing w:line="240" w:lineRule="auto"/>
              <w:jc w:val="both"/>
              <w:rPr>
                <w:rFonts w:ascii="Times New Roman" w:hAnsi="Times New Roman" w:cs="Times New Roman"/>
              </w:rPr>
            </w:pPr>
            <w:r w:rsidRPr="0051011F">
              <w:rPr>
                <w:rFonts w:ascii="Times New Roman" w:hAnsi="Times New Roman" w:cs="Times New Roman"/>
              </w:rPr>
              <w:t>Оказание учреждениями (организациями) услуг (работ) по предоставлению дошкольного образования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43105" w:rsidRPr="0051011F" w:rsidRDefault="00F43105" w:rsidP="0051011F">
            <w:pPr>
              <w:jc w:val="right"/>
              <w:rPr>
                <w:rFonts w:ascii="Times New Roman" w:hAnsi="Times New Roman" w:cs="Times New Roman"/>
                <w:color w:val="000000"/>
              </w:rPr>
            </w:pPr>
            <w:r w:rsidRPr="0051011F">
              <w:rPr>
                <w:rFonts w:ascii="Times New Roman" w:hAnsi="Times New Roman" w:cs="Times New Roman"/>
                <w:color w:val="000000"/>
              </w:rPr>
              <w:t>20 604,25800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F43105" w:rsidRPr="0051011F" w:rsidRDefault="00F43105" w:rsidP="0051011F">
            <w:pPr>
              <w:jc w:val="right"/>
              <w:rPr>
                <w:rFonts w:ascii="Times New Roman" w:hAnsi="Times New Roman" w:cs="Times New Roman"/>
                <w:color w:val="000000"/>
              </w:rPr>
            </w:pPr>
            <w:r w:rsidRPr="0051011F">
              <w:rPr>
                <w:rFonts w:ascii="Times New Roman" w:hAnsi="Times New Roman" w:cs="Times New Roman"/>
                <w:color w:val="000000"/>
              </w:rPr>
              <w:t>34 979,77700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43105" w:rsidRPr="0051011F" w:rsidRDefault="00670531" w:rsidP="0051011F">
            <w:pPr>
              <w:jc w:val="right"/>
              <w:rPr>
                <w:rFonts w:ascii="Times New Roman" w:hAnsi="Times New Roman" w:cs="Times New Roman"/>
              </w:rPr>
            </w:pPr>
            <w:r w:rsidRPr="0051011F">
              <w:rPr>
                <w:rFonts w:ascii="Times New Roman" w:hAnsi="Times New Roman" w:cs="Times New Roman"/>
                <w:color w:val="000000"/>
              </w:rPr>
              <w:t>46 205,98400</w:t>
            </w:r>
          </w:p>
        </w:tc>
      </w:tr>
      <w:tr w:rsidR="00670531" w:rsidRPr="008D2A88" w:rsidTr="00BC374F">
        <w:trPr>
          <w:trHeight w:val="544"/>
        </w:trPr>
        <w:tc>
          <w:tcPr>
            <w:tcW w:w="5528" w:type="dxa"/>
            <w:tcBorders>
              <w:top w:val="nil"/>
              <w:left w:val="single" w:sz="4" w:space="0" w:color="auto"/>
              <w:bottom w:val="single" w:sz="4" w:space="0" w:color="auto"/>
              <w:right w:val="single" w:sz="4" w:space="0" w:color="auto"/>
            </w:tcBorders>
            <w:shd w:val="clear" w:color="auto" w:fill="auto"/>
            <w:vAlign w:val="center"/>
          </w:tcPr>
          <w:p w:rsidR="00670531" w:rsidRPr="0051011F" w:rsidRDefault="00670531" w:rsidP="0051011F">
            <w:pPr>
              <w:spacing w:line="240" w:lineRule="auto"/>
              <w:jc w:val="both"/>
              <w:rPr>
                <w:rFonts w:ascii="Times New Roman" w:hAnsi="Times New Roman" w:cs="Times New Roman"/>
              </w:rPr>
            </w:pPr>
            <w:r w:rsidRPr="0051011F">
              <w:rPr>
                <w:rFonts w:ascii="Times New Roman" w:hAnsi="Times New Roman" w:cs="Times New Roman"/>
              </w:rPr>
              <w:t>Уплата налога на имущество организаций и земельного налога</w:t>
            </w:r>
          </w:p>
        </w:tc>
        <w:tc>
          <w:tcPr>
            <w:tcW w:w="1460" w:type="dxa"/>
            <w:tcBorders>
              <w:top w:val="nil"/>
              <w:left w:val="nil"/>
              <w:bottom w:val="single" w:sz="4" w:space="0" w:color="auto"/>
              <w:right w:val="single" w:sz="4" w:space="0" w:color="auto"/>
            </w:tcBorders>
            <w:shd w:val="clear" w:color="auto" w:fill="auto"/>
            <w:vAlign w:val="center"/>
          </w:tcPr>
          <w:p w:rsidR="00670531" w:rsidRPr="0051011F" w:rsidRDefault="00670531" w:rsidP="0051011F">
            <w:pPr>
              <w:jc w:val="right"/>
              <w:rPr>
                <w:rFonts w:ascii="Times New Roman" w:hAnsi="Times New Roman" w:cs="Times New Roman"/>
              </w:rPr>
            </w:pPr>
            <w:r w:rsidRPr="0051011F">
              <w:rPr>
                <w:rFonts w:ascii="Times New Roman" w:hAnsi="Times New Roman" w:cs="Times New Roman"/>
              </w:rPr>
              <w:t>841,00000</w:t>
            </w:r>
          </w:p>
        </w:tc>
        <w:tc>
          <w:tcPr>
            <w:tcW w:w="1711" w:type="dxa"/>
            <w:tcBorders>
              <w:top w:val="nil"/>
              <w:left w:val="nil"/>
              <w:bottom w:val="single" w:sz="4" w:space="0" w:color="auto"/>
              <w:right w:val="single" w:sz="4" w:space="0" w:color="auto"/>
            </w:tcBorders>
            <w:shd w:val="clear" w:color="auto" w:fill="auto"/>
            <w:vAlign w:val="center"/>
          </w:tcPr>
          <w:p w:rsidR="00670531" w:rsidRPr="0051011F" w:rsidRDefault="00670531" w:rsidP="0051011F">
            <w:pPr>
              <w:jc w:val="right"/>
              <w:rPr>
                <w:rFonts w:ascii="Times New Roman" w:hAnsi="Times New Roman" w:cs="Times New Roman"/>
              </w:rPr>
            </w:pPr>
            <w:r w:rsidRPr="0051011F">
              <w:rPr>
                <w:rFonts w:ascii="Times New Roman" w:hAnsi="Times New Roman" w:cs="Times New Roman"/>
              </w:rPr>
              <w:t>1 427,76300</w:t>
            </w:r>
          </w:p>
        </w:tc>
        <w:tc>
          <w:tcPr>
            <w:tcW w:w="1660" w:type="dxa"/>
            <w:tcBorders>
              <w:top w:val="nil"/>
              <w:left w:val="nil"/>
              <w:bottom w:val="single" w:sz="4" w:space="0" w:color="auto"/>
              <w:right w:val="single" w:sz="4" w:space="0" w:color="auto"/>
            </w:tcBorders>
            <w:shd w:val="clear" w:color="auto" w:fill="auto"/>
            <w:noWrap/>
            <w:vAlign w:val="center"/>
          </w:tcPr>
          <w:p w:rsidR="00670531" w:rsidRPr="0051011F" w:rsidRDefault="00670531" w:rsidP="0051011F">
            <w:pPr>
              <w:spacing w:line="240" w:lineRule="auto"/>
              <w:jc w:val="right"/>
              <w:rPr>
                <w:rFonts w:ascii="Times New Roman" w:hAnsi="Times New Roman" w:cs="Times New Roman"/>
              </w:rPr>
            </w:pPr>
            <w:r w:rsidRPr="0051011F">
              <w:rPr>
                <w:rFonts w:ascii="Times New Roman" w:hAnsi="Times New Roman" w:cs="Times New Roman"/>
              </w:rPr>
              <w:t>1 885,98100</w:t>
            </w:r>
          </w:p>
        </w:tc>
      </w:tr>
      <w:tr w:rsidR="00670531" w:rsidRPr="008D2A88" w:rsidTr="00BC374F">
        <w:trPr>
          <w:trHeight w:val="539"/>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670531" w:rsidRPr="0051011F" w:rsidRDefault="00670531" w:rsidP="0051011F">
            <w:pPr>
              <w:spacing w:line="240" w:lineRule="auto"/>
              <w:jc w:val="both"/>
              <w:rPr>
                <w:rFonts w:ascii="Times New Roman" w:hAnsi="Times New Roman" w:cs="Times New Roman"/>
              </w:rPr>
            </w:pPr>
            <w:r w:rsidRPr="0051011F">
              <w:rPr>
                <w:rFonts w:ascii="Times New Roman" w:hAnsi="Times New Roman" w:cs="Times New Roman"/>
              </w:rPr>
              <w:t>Финансовое обеспечение получения дошкольного образования в муниципальных образовательных организациях</w:t>
            </w:r>
          </w:p>
        </w:tc>
        <w:tc>
          <w:tcPr>
            <w:tcW w:w="1460" w:type="dxa"/>
            <w:tcBorders>
              <w:top w:val="nil"/>
              <w:left w:val="nil"/>
              <w:bottom w:val="single" w:sz="4" w:space="0" w:color="auto"/>
              <w:right w:val="single" w:sz="4" w:space="0" w:color="auto"/>
            </w:tcBorders>
            <w:shd w:val="clear" w:color="auto" w:fill="auto"/>
            <w:vAlign w:val="center"/>
            <w:hideMark/>
          </w:tcPr>
          <w:p w:rsidR="00670531" w:rsidRPr="0051011F" w:rsidRDefault="00670531" w:rsidP="0051011F">
            <w:pPr>
              <w:jc w:val="right"/>
              <w:rPr>
                <w:rFonts w:ascii="Times New Roman" w:hAnsi="Times New Roman" w:cs="Times New Roman"/>
                <w:color w:val="000000"/>
              </w:rPr>
            </w:pPr>
            <w:r w:rsidRPr="0051011F">
              <w:rPr>
                <w:rFonts w:ascii="Times New Roman" w:hAnsi="Times New Roman" w:cs="Times New Roman"/>
                <w:color w:val="000000"/>
              </w:rPr>
              <w:t>85 022,00000</w:t>
            </w:r>
          </w:p>
        </w:tc>
        <w:tc>
          <w:tcPr>
            <w:tcW w:w="1711" w:type="dxa"/>
            <w:tcBorders>
              <w:top w:val="nil"/>
              <w:left w:val="nil"/>
              <w:bottom w:val="single" w:sz="4" w:space="0" w:color="auto"/>
              <w:right w:val="single" w:sz="4" w:space="0" w:color="auto"/>
            </w:tcBorders>
            <w:shd w:val="clear" w:color="auto" w:fill="auto"/>
            <w:vAlign w:val="center"/>
            <w:hideMark/>
          </w:tcPr>
          <w:p w:rsidR="00670531" w:rsidRPr="0051011F" w:rsidRDefault="00670531" w:rsidP="0051011F">
            <w:pPr>
              <w:jc w:val="right"/>
              <w:rPr>
                <w:rFonts w:ascii="Times New Roman" w:hAnsi="Times New Roman" w:cs="Times New Roman"/>
                <w:color w:val="000000"/>
              </w:rPr>
            </w:pPr>
            <w:r w:rsidRPr="0051011F">
              <w:rPr>
                <w:rFonts w:ascii="Times New Roman" w:hAnsi="Times New Roman" w:cs="Times New Roman"/>
                <w:color w:val="000000"/>
              </w:rPr>
              <w:t>79 593,50000</w:t>
            </w:r>
          </w:p>
        </w:tc>
        <w:tc>
          <w:tcPr>
            <w:tcW w:w="1660" w:type="dxa"/>
            <w:tcBorders>
              <w:top w:val="nil"/>
              <w:left w:val="nil"/>
              <w:bottom w:val="single" w:sz="4" w:space="0" w:color="auto"/>
              <w:right w:val="single" w:sz="4" w:space="0" w:color="auto"/>
            </w:tcBorders>
            <w:shd w:val="clear" w:color="auto" w:fill="auto"/>
            <w:noWrap/>
            <w:vAlign w:val="center"/>
            <w:hideMark/>
          </w:tcPr>
          <w:p w:rsidR="00670531" w:rsidRPr="0051011F" w:rsidRDefault="00670531" w:rsidP="00BC374F">
            <w:pPr>
              <w:jc w:val="center"/>
              <w:rPr>
                <w:rFonts w:ascii="Times New Roman" w:hAnsi="Times New Roman" w:cs="Times New Roman"/>
              </w:rPr>
            </w:pPr>
            <w:r w:rsidRPr="0051011F">
              <w:rPr>
                <w:rFonts w:ascii="Times New Roman" w:hAnsi="Times New Roman" w:cs="Times New Roman"/>
                <w:color w:val="000000"/>
              </w:rPr>
              <w:t>79 593,50000</w:t>
            </w:r>
          </w:p>
        </w:tc>
      </w:tr>
      <w:tr w:rsidR="0051011F" w:rsidRPr="008D2A88" w:rsidTr="00BC374F">
        <w:trPr>
          <w:trHeight w:val="567"/>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51011F" w:rsidRPr="0051011F" w:rsidRDefault="0051011F" w:rsidP="0051011F">
            <w:pPr>
              <w:spacing w:line="240" w:lineRule="auto"/>
              <w:jc w:val="both"/>
              <w:rPr>
                <w:rFonts w:ascii="Times New Roman" w:hAnsi="Times New Roman" w:cs="Times New Roman"/>
              </w:rPr>
            </w:pPr>
            <w:r w:rsidRPr="0051011F">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nil"/>
              <w:left w:val="nil"/>
              <w:bottom w:val="single" w:sz="4" w:space="0" w:color="auto"/>
              <w:right w:val="single" w:sz="4" w:space="0" w:color="auto"/>
            </w:tcBorders>
            <w:shd w:val="clear" w:color="auto" w:fill="auto"/>
            <w:vAlign w:val="center"/>
            <w:hideMark/>
          </w:tcPr>
          <w:p w:rsidR="0051011F" w:rsidRPr="0051011F" w:rsidRDefault="0051011F" w:rsidP="0051011F">
            <w:pPr>
              <w:jc w:val="right"/>
              <w:rPr>
                <w:rFonts w:ascii="Times New Roman" w:hAnsi="Times New Roman" w:cs="Times New Roman"/>
                <w:color w:val="000000"/>
              </w:rPr>
            </w:pPr>
            <w:r w:rsidRPr="0051011F">
              <w:rPr>
                <w:rFonts w:ascii="Times New Roman" w:hAnsi="Times New Roman" w:cs="Times New Roman"/>
                <w:color w:val="000000"/>
              </w:rPr>
              <w:t>61 860,44600</w:t>
            </w:r>
          </w:p>
        </w:tc>
        <w:tc>
          <w:tcPr>
            <w:tcW w:w="1711" w:type="dxa"/>
            <w:tcBorders>
              <w:top w:val="nil"/>
              <w:left w:val="nil"/>
              <w:bottom w:val="single" w:sz="4" w:space="0" w:color="auto"/>
              <w:right w:val="single" w:sz="4" w:space="0" w:color="auto"/>
            </w:tcBorders>
            <w:shd w:val="clear" w:color="auto" w:fill="auto"/>
            <w:vAlign w:val="center"/>
            <w:hideMark/>
          </w:tcPr>
          <w:p w:rsidR="0051011F" w:rsidRPr="0051011F" w:rsidRDefault="0051011F" w:rsidP="0051011F">
            <w:pPr>
              <w:jc w:val="right"/>
              <w:rPr>
                <w:rFonts w:ascii="Times New Roman" w:hAnsi="Times New Roman" w:cs="Times New Roman"/>
                <w:color w:val="000000"/>
              </w:rPr>
            </w:pPr>
            <w:r w:rsidRPr="0051011F">
              <w:rPr>
                <w:rFonts w:ascii="Times New Roman" w:hAnsi="Times New Roman" w:cs="Times New Roman"/>
                <w:color w:val="000000"/>
              </w:rPr>
              <w:t>61 860,44600</w:t>
            </w:r>
          </w:p>
        </w:tc>
        <w:tc>
          <w:tcPr>
            <w:tcW w:w="1660" w:type="dxa"/>
            <w:tcBorders>
              <w:top w:val="nil"/>
              <w:left w:val="nil"/>
              <w:bottom w:val="single" w:sz="4" w:space="0" w:color="auto"/>
              <w:right w:val="single" w:sz="4" w:space="0" w:color="auto"/>
            </w:tcBorders>
            <w:shd w:val="clear" w:color="auto" w:fill="auto"/>
            <w:noWrap/>
            <w:vAlign w:val="center"/>
            <w:hideMark/>
          </w:tcPr>
          <w:p w:rsidR="0051011F" w:rsidRPr="0051011F" w:rsidRDefault="0051011F" w:rsidP="0051011F">
            <w:pPr>
              <w:jc w:val="right"/>
              <w:rPr>
                <w:rFonts w:ascii="Times New Roman" w:hAnsi="Times New Roman" w:cs="Times New Roman"/>
                <w:color w:val="000000"/>
              </w:rPr>
            </w:pPr>
            <w:r w:rsidRPr="0051011F">
              <w:rPr>
                <w:rFonts w:ascii="Times New Roman" w:hAnsi="Times New Roman" w:cs="Times New Roman"/>
                <w:color w:val="000000"/>
              </w:rPr>
              <w:t>61 860,44600</w:t>
            </w:r>
          </w:p>
        </w:tc>
      </w:tr>
      <w:tr w:rsidR="0051011F" w:rsidRPr="008D2A88" w:rsidTr="00BC374F">
        <w:trPr>
          <w:trHeight w:val="754"/>
        </w:trPr>
        <w:tc>
          <w:tcPr>
            <w:tcW w:w="5528" w:type="dxa"/>
            <w:tcBorders>
              <w:top w:val="nil"/>
              <w:left w:val="single" w:sz="4" w:space="0" w:color="auto"/>
              <w:bottom w:val="single" w:sz="4" w:space="0" w:color="auto"/>
              <w:right w:val="single" w:sz="4" w:space="0" w:color="auto"/>
            </w:tcBorders>
            <w:shd w:val="clear" w:color="auto" w:fill="auto"/>
            <w:vAlign w:val="center"/>
          </w:tcPr>
          <w:p w:rsidR="0051011F" w:rsidRPr="0051011F" w:rsidRDefault="0051011F" w:rsidP="0051011F">
            <w:pPr>
              <w:spacing w:line="240" w:lineRule="auto"/>
              <w:jc w:val="both"/>
              <w:rPr>
                <w:rFonts w:ascii="Times New Roman" w:hAnsi="Times New Roman" w:cs="Times New Roman"/>
              </w:rPr>
            </w:pPr>
            <w:r w:rsidRPr="0051011F">
              <w:rPr>
                <w:rFonts w:ascii="Times New Roman" w:hAnsi="Times New Roman" w:cs="Times New Roman"/>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60" w:type="dxa"/>
            <w:tcBorders>
              <w:top w:val="nil"/>
              <w:left w:val="nil"/>
              <w:bottom w:val="single" w:sz="4" w:space="0" w:color="auto"/>
              <w:right w:val="single" w:sz="4" w:space="0" w:color="auto"/>
            </w:tcBorders>
            <w:shd w:val="clear" w:color="auto" w:fill="auto"/>
            <w:vAlign w:val="center"/>
          </w:tcPr>
          <w:p w:rsidR="0051011F" w:rsidRPr="0051011F" w:rsidRDefault="0051011F" w:rsidP="0051011F">
            <w:pPr>
              <w:jc w:val="right"/>
              <w:rPr>
                <w:rFonts w:ascii="Times New Roman" w:hAnsi="Times New Roman" w:cs="Times New Roman"/>
                <w:color w:val="000000"/>
              </w:rPr>
            </w:pPr>
          </w:p>
        </w:tc>
        <w:tc>
          <w:tcPr>
            <w:tcW w:w="1711" w:type="dxa"/>
            <w:tcBorders>
              <w:top w:val="nil"/>
              <w:left w:val="nil"/>
              <w:bottom w:val="single" w:sz="4" w:space="0" w:color="auto"/>
              <w:right w:val="single" w:sz="4" w:space="0" w:color="auto"/>
            </w:tcBorders>
            <w:shd w:val="clear" w:color="auto" w:fill="auto"/>
            <w:vAlign w:val="center"/>
          </w:tcPr>
          <w:p w:rsidR="0051011F" w:rsidRPr="0051011F" w:rsidRDefault="0051011F" w:rsidP="0051011F">
            <w:pPr>
              <w:jc w:val="right"/>
              <w:rPr>
                <w:rFonts w:ascii="Times New Roman" w:hAnsi="Times New Roman" w:cs="Times New Roman"/>
                <w:color w:val="000000"/>
              </w:rPr>
            </w:pPr>
            <w:r w:rsidRPr="0051011F">
              <w:rPr>
                <w:rFonts w:ascii="Times New Roman" w:hAnsi="Times New Roman" w:cs="Times New Roman"/>
                <w:color w:val="000000"/>
              </w:rPr>
              <w:t>63 851,50000</w:t>
            </w:r>
          </w:p>
        </w:tc>
        <w:tc>
          <w:tcPr>
            <w:tcW w:w="1660" w:type="dxa"/>
            <w:tcBorders>
              <w:top w:val="nil"/>
              <w:left w:val="nil"/>
              <w:bottom w:val="single" w:sz="4" w:space="0" w:color="auto"/>
              <w:right w:val="single" w:sz="4" w:space="0" w:color="auto"/>
            </w:tcBorders>
            <w:shd w:val="clear" w:color="auto" w:fill="auto"/>
            <w:noWrap/>
            <w:vAlign w:val="center"/>
          </w:tcPr>
          <w:p w:rsidR="0051011F" w:rsidRPr="0051011F" w:rsidRDefault="0051011F" w:rsidP="0051011F">
            <w:pPr>
              <w:jc w:val="right"/>
              <w:rPr>
                <w:rFonts w:ascii="Times New Roman" w:hAnsi="Times New Roman" w:cs="Times New Roman"/>
                <w:color w:val="000000"/>
              </w:rPr>
            </w:pPr>
          </w:p>
        </w:tc>
      </w:tr>
      <w:tr w:rsidR="0051011F" w:rsidRPr="008D2A88" w:rsidTr="00BC374F">
        <w:trPr>
          <w:trHeight w:val="1098"/>
        </w:trPr>
        <w:tc>
          <w:tcPr>
            <w:tcW w:w="5528" w:type="dxa"/>
            <w:tcBorders>
              <w:top w:val="nil"/>
              <w:left w:val="single" w:sz="4" w:space="0" w:color="auto"/>
              <w:bottom w:val="single" w:sz="4" w:space="0" w:color="auto"/>
              <w:right w:val="single" w:sz="4" w:space="0" w:color="auto"/>
            </w:tcBorders>
            <w:shd w:val="clear" w:color="auto" w:fill="auto"/>
            <w:vAlign w:val="center"/>
            <w:hideMark/>
          </w:tcPr>
          <w:p w:rsidR="0051011F" w:rsidRPr="0051011F" w:rsidRDefault="0051011F" w:rsidP="0051011F">
            <w:pPr>
              <w:spacing w:line="240" w:lineRule="auto"/>
              <w:jc w:val="both"/>
              <w:rPr>
                <w:rFonts w:ascii="Times New Roman" w:hAnsi="Times New Roman" w:cs="Times New Roman"/>
              </w:rPr>
            </w:pPr>
            <w:r w:rsidRPr="0051011F">
              <w:rPr>
                <w:rFonts w:ascii="Times New Roman" w:hAnsi="Times New Roman" w:cs="Times New Roman"/>
              </w:rPr>
              <w:t>Питание обучающихся в муниципальных организациях РБ, осваивающих образовательные программы дошкольного образования, являющихся детьми отдельных категорий граждан , принимавших участие в специальной военной операции</w:t>
            </w:r>
          </w:p>
        </w:tc>
        <w:tc>
          <w:tcPr>
            <w:tcW w:w="1460" w:type="dxa"/>
            <w:tcBorders>
              <w:top w:val="nil"/>
              <w:left w:val="nil"/>
              <w:bottom w:val="single" w:sz="4" w:space="0" w:color="auto"/>
              <w:right w:val="single" w:sz="4" w:space="0" w:color="auto"/>
            </w:tcBorders>
            <w:shd w:val="clear" w:color="auto" w:fill="auto"/>
            <w:vAlign w:val="center"/>
            <w:hideMark/>
          </w:tcPr>
          <w:p w:rsidR="0051011F" w:rsidRPr="0051011F" w:rsidRDefault="0051011F" w:rsidP="0051011F">
            <w:pPr>
              <w:jc w:val="right"/>
              <w:rPr>
                <w:rFonts w:ascii="Times New Roman" w:hAnsi="Times New Roman" w:cs="Times New Roman"/>
                <w:color w:val="000000"/>
              </w:rPr>
            </w:pPr>
            <w:r w:rsidRPr="0051011F">
              <w:rPr>
                <w:rFonts w:ascii="Times New Roman" w:hAnsi="Times New Roman" w:cs="Times New Roman"/>
                <w:color w:val="000000"/>
              </w:rPr>
              <w:t>518,40000</w:t>
            </w:r>
          </w:p>
        </w:tc>
        <w:tc>
          <w:tcPr>
            <w:tcW w:w="1711" w:type="dxa"/>
            <w:tcBorders>
              <w:top w:val="nil"/>
              <w:left w:val="nil"/>
              <w:bottom w:val="single" w:sz="4" w:space="0" w:color="auto"/>
              <w:right w:val="single" w:sz="4" w:space="0" w:color="auto"/>
            </w:tcBorders>
            <w:shd w:val="clear" w:color="auto" w:fill="auto"/>
            <w:vAlign w:val="center"/>
            <w:hideMark/>
          </w:tcPr>
          <w:p w:rsidR="0051011F" w:rsidRPr="0051011F" w:rsidRDefault="0051011F" w:rsidP="0051011F">
            <w:pPr>
              <w:jc w:val="right"/>
              <w:rPr>
                <w:rFonts w:ascii="Times New Roman" w:hAnsi="Times New Roman" w:cs="Times New Roman"/>
                <w:color w:val="000000"/>
              </w:rPr>
            </w:pPr>
            <w:r w:rsidRPr="0051011F">
              <w:rPr>
                <w:rFonts w:ascii="Times New Roman" w:hAnsi="Times New Roman" w:cs="Times New Roman"/>
                <w:color w:val="000000"/>
              </w:rPr>
              <w:t>518,40000</w:t>
            </w:r>
          </w:p>
        </w:tc>
        <w:tc>
          <w:tcPr>
            <w:tcW w:w="1660" w:type="dxa"/>
            <w:tcBorders>
              <w:top w:val="nil"/>
              <w:left w:val="nil"/>
              <w:bottom w:val="single" w:sz="4" w:space="0" w:color="auto"/>
              <w:right w:val="single" w:sz="4" w:space="0" w:color="auto"/>
            </w:tcBorders>
            <w:shd w:val="clear" w:color="auto" w:fill="auto"/>
            <w:noWrap/>
            <w:vAlign w:val="center"/>
            <w:hideMark/>
          </w:tcPr>
          <w:p w:rsidR="0051011F" w:rsidRPr="0051011F" w:rsidRDefault="0051011F" w:rsidP="0051011F">
            <w:pPr>
              <w:jc w:val="right"/>
              <w:rPr>
                <w:rFonts w:ascii="Times New Roman" w:hAnsi="Times New Roman" w:cs="Times New Roman"/>
                <w:color w:val="000000"/>
              </w:rPr>
            </w:pPr>
            <w:r w:rsidRPr="0051011F">
              <w:rPr>
                <w:rFonts w:ascii="Times New Roman" w:hAnsi="Times New Roman" w:cs="Times New Roman"/>
                <w:color w:val="000000"/>
              </w:rPr>
              <w:t>518,40000</w:t>
            </w:r>
          </w:p>
        </w:tc>
      </w:tr>
    </w:tbl>
    <w:p w:rsidR="00183DED" w:rsidRPr="00825A6F" w:rsidRDefault="00183DED" w:rsidP="00183DED">
      <w:pPr>
        <w:pStyle w:val="3"/>
        <w:spacing w:before="0" w:after="0"/>
        <w:jc w:val="center"/>
        <w:rPr>
          <w:rFonts w:ascii="Times New Roman" w:hAnsi="Times New Roman" w:cs="Times New Roman"/>
          <w:b w:val="0"/>
          <w:i/>
          <w:sz w:val="24"/>
          <w:szCs w:val="24"/>
        </w:rPr>
      </w:pPr>
    </w:p>
    <w:p w:rsidR="00183DED" w:rsidRPr="004F4BAB" w:rsidRDefault="00183DED" w:rsidP="00183DED">
      <w:pPr>
        <w:pStyle w:val="3"/>
        <w:spacing w:before="0" w:after="0"/>
        <w:jc w:val="center"/>
        <w:rPr>
          <w:rFonts w:ascii="Times New Roman" w:hAnsi="Times New Roman" w:cs="Times New Roman"/>
          <w:b w:val="0"/>
          <w:i/>
          <w:sz w:val="24"/>
          <w:szCs w:val="24"/>
        </w:rPr>
      </w:pPr>
      <w:bookmarkStart w:id="8" w:name="_Toc369174101"/>
      <w:r w:rsidRPr="004F4BAB">
        <w:rPr>
          <w:rFonts w:ascii="Times New Roman" w:hAnsi="Times New Roman" w:cs="Times New Roman"/>
          <w:b w:val="0"/>
          <w:i/>
          <w:sz w:val="24"/>
          <w:szCs w:val="24"/>
        </w:rPr>
        <w:t>Подпрограмма 2 «Общее образование»</w:t>
      </w:r>
      <w:bookmarkEnd w:id="8"/>
    </w:p>
    <w:p w:rsidR="00183DED" w:rsidRPr="004F4BAB" w:rsidRDefault="00183DED" w:rsidP="00183DED">
      <w:pPr>
        <w:pStyle w:val="21"/>
        <w:spacing w:after="0" w:line="240" w:lineRule="auto"/>
        <w:ind w:left="0" w:firstLine="709"/>
        <w:jc w:val="both"/>
      </w:pPr>
      <w:r w:rsidRPr="004F4BAB">
        <w:t>Предусмотренные проектом районного бюджета бюджетные ассигнования характеризуются следующими данными:</w:t>
      </w:r>
    </w:p>
    <w:p w:rsidR="00183DED" w:rsidRPr="008324D9" w:rsidRDefault="00183DED" w:rsidP="00183DED">
      <w:pPr>
        <w:pStyle w:val="21"/>
        <w:spacing w:after="0" w:line="240" w:lineRule="auto"/>
        <w:ind w:left="0" w:firstLine="709"/>
        <w:jc w:val="both"/>
      </w:pPr>
    </w:p>
    <w:tbl>
      <w:tblPr>
        <w:tblW w:w="102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1451"/>
        <w:gridCol w:w="993"/>
        <w:gridCol w:w="1417"/>
        <w:gridCol w:w="1276"/>
        <w:gridCol w:w="21"/>
      </w:tblGrid>
      <w:tr w:rsidR="00183DED" w:rsidRPr="008324D9" w:rsidTr="00104453">
        <w:trPr>
          <w:cantSplit/>
        </w:trPr>
        <w:tc>
          <w:tcPr>
            <w:tcW w:w="3652" w:type="dxa"/>
            <w:vMerge w:val="restart"/>
          </w:tcPr>
          <w:p w:rsidR="00183DED" w:rsidRPr="008324D9" w:rsidRDefault="00183DED" w:rsidP="00183DED">
            <w:pPr>
              <w:tabs>
                <w:tab w:val="left" w:pos="2670"/>
              </w:tabs>
              <w:spacing w:after="0" w:line="240" w:lineRule="auto"/>
              <w:rPr>
                <w:rFonts w:ascii="Times New Roman" w:hAnsi="Times New Roman" w:cs="Times New Roman"/>
                <w:sz w:val="24"/>
                <w:szCs w:val="24"/>
              </w:rPr>
            </w:pPr>
          </w:p>
        </w:tc>
        <w:tc>
          <w:tcPr>
            <w:tcW w:w="6576" w:type="dxa"/>
            <w:gridSpan w:val="6"/>
          </w:tcPr>
          <w:p w:rsidR="00183DED" w:rsidRPr="008324D9" w:rsidRDefault="00183DED" w:rsidP="00183DED">
            <w:pPr>
              <w:spacing w:after="0" w:line="240" w:lineRule="auto"/>
              <w:jc w:val="center"/>
              <w:rPr>
                <w:rFonts w:ascii="Times New Roman" w:hAnsi="Times New Roman" w:cs="Times New Roman"/>
                <w:sz w:val="24"/>
                <w:szCs w:val="24"/>
              </w:rPr>
            </w:pPr>
            <w:r w:rsidRPr="008324D9">
              <w:rPr>
                <w:rFonts w:ascii="Times New Roman" w:hAnsi="Times New Roman" w:cs="Times New Roman"/>
                <w:sz w:val="24"/>
                <w:szCs w:val="24"/>
              </w:rPr>
              <w:t>Проект бюджета:</w:t>
            </w:r>
          </w:p>
        </w:tc>
      </w:tr>
      <w:tr w:rsidR="00121711" w:rsidRPr="008324D9" w:rsidTr="00104453">
        <w:trPr>
          <w:gridAfter w:val="1"/>
          <w:wAfter w:w="21" w:type="dxa"/>
          <w:cantSplit/>
          <w:trHeight w:val="571"/>
        </w:trPr>
        <w:tc>
          <w:tcPr>
            <w:tcW w:w="3652" w:type="dxa"/>
            <w:vMerge/>
          </w:tcPr>
          <w:p w:rsidR="00121711" w:rsidRPr="008324D9" w:rsidRDefault="00121711" w:rsidP="00121711">
            <w:pPr>
              <w:spacing w:after="0" w:line="240" w:lineRule="auto"/>
              <w:rPr>
                <w:rFonts w:ascii="Times New Roman" w:hAnsi="Times New Roman" w:cs="Times New Roman"/>
                <w:sz w:val="24"/>
                <w:szCs w:val="24"/>
              </w:rPr>
            </w:pPr>
          </w:p>
        </w:tc>
        <w:tc>
          <w:tcPr>
            <w:tcW w:w="1418"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51"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993" w:type="dxa"/>
          </w:tcPr>
          <w:p w:rsidR="00121711" w:rsidRPr="00012156" w:rsidRDefault="00121711" w:rsidP="00121711">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17"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121711" w:rsidRPr="00012156" w:rsidRDefault="00121711" w:rsidP="00121711">
            <w:pPr>
              <w:pStyle w:val="a7"/>
              <w:spacing w:after="0"/>
              <w:jc w:val="center"/>
            </w:pPr>
            <w:r w:rsidRPr="00012156">
              <w:t>Темп роста, %</w:t>
            </w:r>
          </w:p>
        </w:tc>
      </w:tr>
      <w:tr w:rsidR="00F401BB" w:rsidRPr="008324D9" w:rsidTr="00104453">
        <w:trPr>
          <w:gridAfter w:val="1"/>
          <w:wAfter w:w="21" w:type="dxa"/>
        </w:trPr>
        <w:tc>
          <w:tcPr>
            <w:tcW w:w="3652" w:type="dxa"/>
          </w:tcPr>
          <w:p w:rsidR="00F401BB" w:rsidRPr="008324D9" w:rsidRDefault="00F401BB" w:rsidP="00F401BB">
            <w:pPr>
              <w:spacing w:after="0" w:line="240" w:lineRule="auto"/>
              <w:ind w:left="-109" w:firstLine="250"/>
              <w:rPr>
                <w:rFonts w:ascii="Times New Roman" w:hAnsi="Times New Roman" w:cs="Times New Roman"/>
                <w:sz w:val="24"/>
                <w:szCs w:val="24"/>
              </w:rPr>
            </w:pPr>
            <w:r w:rsidRPr="008324D9">
              <w:rPr>
                <w:rFonts w:ascii="Times New Roman" w:hAnsi="Times New Roman" w:cs="Times New Roman"/>
                <w:sz w:val="24"/>
                <w:szCs w:val="24"/>
              </w:rPr>
              <w:t>Общий объем, тыс. рублей</w:t>
            </w:r>
          </w:p>
        </w:tc>
        <w:tc>
          <w:tcPr>
            <w:tcW w:w="1418"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690 568,80000</w:t>
            </w:r>
          </w:p>
        </w:tc>
        <w:tc>
          <w:tcPr>
            <w:tcW w:w="1451"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582 769,08300</w:t>
            </w:r>
          </w:p>
        </w:tc>
        <w:tc>
          <w:tcPr>
            <w:tcW w:w="993"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118,5%</w:t>
            </w:r>
          </w:p>
        </w:tc>
        <w:tc>
          <w:tcPr>
            <w:tcW w:w="1417"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590 536,78600</w:t>
            </w:r>
          </w:p>
        </w:tc>
        <w:tc>
          <w:tcPr>
            <w:tcW w:w="1276"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98,7%</w:t>
            </w:r>
          </w:p>
        </w:tc>
      </w:tr>
      <w:tr w:rsidR="00F401BB" w:rsidRPr="008324D9" w:rsidTr="00104453">
        <w:trPr>
          <w:gridAfter w:val="1"/>
          <w:wAfter w:w="21" w:type="dxa"/>
        </w:trPr>
        <w:tc>
          <w:tcPr>
            <w:tcW w:w="3652" w:type="dxa"/>
          </w:tcPr>
          <w:p w:rsidR="00F401BB" w:rsidRPr="008324D9" w:rsidRDefault="00F401BB" w:rsidP="00F401BB">
            <w:pPr>
              <w:spacing w:after="0" w:line="240" w:lineRule="auto"/>
              <w:rPr>
                <w:rFonts w:ascii="Times New Roman" w:hAnsi="Times New Roman" w:cs="Times New Roman"/>
                <w:sz w:val="24"/>
                <w:szCs w:val="24"/>
              </w:rPr>
            </w:pPr>
            <w:r w:rsidRPr="008324D9">
              <w:rPr>
                <w:rFonts w:ascii="Times New Roman" w:hAnsi="Times New Roman" w:cs="Times New Roman"/>
                <w:sz w:val="24"/>
                <w:szCs w:val="24"/>
              </w:rPr>
              <w:t>в том числе за счет федеральных средств, тыс. рублей</w:t>
            </w:r>
          </w:p>
        </w:tc>
        <w:tc>
          <w:tcPr>
            <w:tcW w:w="1418"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74 766,90000</w:t>
            </w:r>
          </w:p>
        </w:tc>
        <w:tc>
          <w:tcPr>
            <w:tcW w:w="1451"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76 318,70000</w:t>
            </w:r>
          </w:p>
        </w:tc>
        <w:tc>
          <w:tcPr>
            <w:tcW w:w="993"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98,0%</w:t>
            </w:r>
          </w:p>
        </w:tc>
        <w:tc>
          <w:tcPr>
            <w:tcW w:w="1417"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75 561,00000</w:t>
            </w:r>
          </w:p>
        </w:tc>
        <w:tc>
          <w:tcPr>
            <w:tcW w:w="1276"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101,0%</w:t>
            </w:r>
          </w:p>
        </w:tc>
      </w:tr>
      <w:tr w:rsidR="00F401BB" w:rsidRPr="008324D9" w:rsidTr="00104453">
        <w:trPr>
          <w:gridAfter w:val="1"/>
          <w:wAfter w:w="21" w:type="dxa"/>
        </w:trPr>
        <w:tc>
          <w:tcPr>
            <w:tcW w:w="3652" w:type="dxa"/>
          </w:tcPr>
          <w:p w:rsidR="00F401BB" w:rsidRPr="008324D9" w:rsidRDefault="00F401BB" w:rsidP="00F401BB">
            <w:pPr>
              <w:spacing w:after="0" w:line="240" w:lineRule="auto"/>
              <w:rPr>
                <w:rFonts w:ascii="Times New Roman" w:hAnsi="Times New Roman" w:cs="Times New Roman"/>
                <w:sz w:val="24"/>
                <w:szCs w:val="24"/>
              </w:rPr>
            </w:pPr>
            <w:r w:rsidRPr="008324D9">
              <w:rPr>
                <w:rFonts w:ascii="Times New Roman" w:hAnsi="Times New Roman" w:cs="Times New Roman"/>
                <w:sz w:val="24"/>
                <w:szCs w:val="24"/>
              </w:rPr>
              <w:t>в том числе за счет республиканских средств, тыс. рублей</w:t>
            </w:r>
          </w:p>
        </w:tc>
        <w:tc>
          <w:tcPr>
            <w:tcW w:w="1418"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437 499,23000</w:t>
            </w:r>
          </w:p>
        </w:tc>
        <w:tc>
          <w:tcPr>
            <w:tcW w:w="1451"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441 335,03000</w:t>
            </w:r>
          </w:p>
        </w:tc>
        <w:tc>
          <w:tcPr>
            <w:tcW w:w="993"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99,1%</w:t>
            </w:r>
          </w:p>
        </w:tc>
        <w:tc>
          <w:tcPr>
            <w:tcW w:w="1417"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452 004,93000</w:t>
            </w:r>
          </w:p>
        </w:tc>
        <w:tc>
          <w:tcPr>
            <w:tcW w:w="1276"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97,6%</w:t>
            </w:r>
          </w:p>
        </w:tc>
      </w:tr>
      <w:tr w:rsidR="00F401BB" w:rsidRPr="008324D9" w:rsidTr="00104453">
        <w:trPr>
          <w:gridAfter w:val="1"/>
          <w:wAfter w:w="21" w:type="dxa"/>
        </w:trPr>
        <w:tc>
          <w:tcPr>
            <w:tcW w:w="3652" w:type="dxa"/>
          </w:tcPr>
          <w:p w:rsidR="00F401BB" w:rsidRPr="008324D9" w:rsidRDefault="00F401BB" w:rsidP="00F401BB">
            <w:pPr>
              <w:spacing w:after="0" w:line="240" w:lineRule="auto"/>
              <w:rPr>
                <w:rFonts w:ascii="Times New Roman" w:hAnsi="Times New Roman" w:cs="Times New Roman"/>
                <w:sz w:val="24"/>
                <w:szCs w:val="24"/>
              </w:rPr>
            </w:pPr>
            <w:r w:rsidRPr="008324D9">
              <w:rPr>
                <w:rFonts w:ascii="Times New Roman" w:hAnsi="Times New Roman" w:cs="Times New Roman"/>
                <w:iCs/>
                <w:sz w:val="24"/>
                <w:szCs w:val="24"/>
              </w:rPr>
              <w:t>Удельный вес расходов в МП, %</w:t>
            </w:r>
          </w:p>
        </w:tc>
        <w:tc>
          <w:tcPr>
            <w:tcW w:w="1418"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75,2%</w:t>
            </w:r>
          </w:p>
        </w:tc>
        <w:tc>
          <w:tcPr>
            <w:tcW w:w="1451"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65,9%</w:t>
            </w:r>
          </w:p>
        </w:tc>
        <w:tc>
          <w:tcPr>
            <w:tcW w:w="993"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114,1%</w:t>
            </w:r>
          </w:p>
        </w:tc>
        <w:tc>
          <w:tcPr>
            <w:tcW w:w="1417"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70,3%</w:t>
            </w:r>
          </w:p>
        </w:tc>
        <w:tc>
          <w:tcPr>
            <w:tcW w:w="1276" w:type="dxa"/>
            <w:vAlign w:val="center"/>
          </w:tcPr>
          <w:p w:rsidR="00F401BB" w:rsidRPr="00F401BB" w:rsidRDefault="00F401BB" w:rsidP="00F401BB">
            <w:pPr>
              <w:jc w:val="right"/>
              <w:rPr>
                <w:rFonts w:ascii="Times New Roman" w:hAnsi="Times New Roman" w:cs="Times New Roman"/>
                <w:color w:val="000000"/>
                <w:sz w:val="20"/>
                <w:szCs w:val="20"/>
              </w:rPr>
            </w:pPr>
            <w:r w:rsidRPr="00F401BB">
              <w:rPr>
                <w:rFonts w:ascii="Times New Roman" w:hAnsi="Times New Roman" w:cs="Times New Roman"/>
                <w:color w:val="000000"/>
                <w:sz w:val="20"/>
                <w:szCs w:val="20"/>
              </w:rPr>
              <w:t>93,7%</w:t>
            </w:r>
          </w:p>
        </w:tc>
      </w:tr>
    </w:tbl>
    <w:p w:rsidR="00183DED" w:rsidRPr="00A54217" w:rsidRDefault="00183DED" w:rsidP="00183DED">
      <w:pPr>
        <w:pStyle w:val="21"/>
        <w:spacing w:after="0" w:line="240" w:lineRule="auto"/>
        <w:ind w:left="0" w:firstLine="709"/>
        <w:jc w:val="right"/>
      </w:pPr>
    </w:p>
    <w:p w:rsidR="00183DED" w:rsidRPr="00A54217" w:rsidRDefault="00183DED" w:rsidP="00183DED">
      <w:pPr>
        <w:pStyle w:val="21"/>
        <w:spacing w:after="0" w:line="240" w:lineRule="auto"/>
        <w:ind w:left="0" w:firstLine="709"/>
        <w:jc w:val="both"/>
      </w:pPr>
      <w:r w:rsidRPr="00A54217">
        <w:t>По данной подпрограмме предусмотрены расходы на реализацию следующих мероприятий:</w:t>
      </w:r>
    </w:p>
    <w:p w:rsidR="00183DED" w:rsidRPr="004F4BAB" w:rsidRDefault="00183DED" w:rsidP="00183DED">
      <w:pPr>
        <w:pStyle w:val="21"/>
        <w:spacing w:after="0" w:line="240" w:lineRule="auto"/>
        <w:ind w:left="0" w:firstLine="709"/>
        <w:jc w:val="right"/>
      </w:pPr>
      <w:r>
        <w:t>тыс.</w:t>
      </w:r>
    </w:p>
    <w:tbl>
      <w:tblPr>
        <w:tblW w:w="10063" w:type="dxa"/>
        <w:tblInd w:w="-176" w:type="dxa"/>
        <w:tblLook w:val="04A0" w:firstRow="1" w:lastRow="0" w:firstColumn="1" w:lastColumn="0" w:noHBand="0" w:noVBand="1"/>
      </w:tblPr>
      <w:tblGrid>
        <w:gridCol w:w="5104"/>
        <w:gridCol w:w="1588"/>
        <w:gridCol w:w="1711"/>
        <w:gridCol w:w="1660"/>
      </w:tblGrid>
      <w:tr w:rsidR="00183DED" w:rsidRPr="008D2A88" w:rsidTr="00935031">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183DED" w:rsidRPr="00EF53B6"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EF53B6"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EF53B6"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8</w:t>
            </w:r>
          </w:p>
        </w:tc>
      </w:tr>
      <w:tr w:rsidR="00441D9C" w:rsidRPr="008D2A88" w:rsidTr="008376E6">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Оказание учреждениями (организациями) услуг по предоставлению общего образования</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17 716,77100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20 235,64500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20 263,24700</w:t>
            </w:r>
          </w:p>
        </w:tc>
      </w:tr>
      <w:tr w:rsidR="00441D9C" w:rsidRPr="008D2A88" w:rsidTr="008376E6">
        <w:trPr>
          <w:trHeight w:val="71"/>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lastRenderedPageBreak/>
              <w:t>Уплата налога на имущество организаций и земельного налога</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3 782,00000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5 009,91600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4 190,05200</w:t>
            </w:r>
          </w:p>
        </w:tc>
      </w:tr>
      <w:tr w:rsidR="00441D9C" w:rsidRPr="008D2A88" w:rsidTr="008376E6">
        <w:trPr>
          <w:trHeight w:val="848"/>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251 647,20000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255 287,00000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285 409,30000</w:t>
            </w:r>
          </w:p>
        </w:tc>
      </w:tr>
      <w:tr w:rsidR="00441D9C" w:rsidRPr="008D2A88" w:rsidTr="008376E6">
        <w:trPr>
          <w:trHeight w:val="71"/>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49 419,92900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49 419,92900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49 419,92900</w:t>
            </w:r>
          </w:p>
        </w:tc>
      </w:tr>
      <w:tr w:rsidR="00441D9C" w:rsidRPr="008D2A88" w:rsidTr="008376E6">
        <w:trPr>
          <w:trHeight w:val="251"/>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Оплата труда обслуживающего персонала муниципальных общеобразовательных учреждений</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147 561,60000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147 792,20000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127 892,80000</w:t>
            </w:r>
          </w:p>
        </w:tc>
      </w:tr>
      <w:tr w:rsidR="00441D9C" w:rsidRPr="008D2A88" w:rsidTr="008376E6">
        <w:trPr>
          <w:trHeight w:val="1335"/>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4 489,20000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4 489,20000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4 489,20000</w:t>
            </w:r>
          </w:p>
        </w:tc>
      </w:tr>
      <w:tr w:rsidR="00441D9C" w:rsidRPr="008D2A88" w:rsidTr="008376E6">
        <w:trPr>
          <w:trHeight w:val="558"/>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18 912,40000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18 298,10000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17 532,70000</w:t>
            </w:r>
          </w:p>
        </w:tc>
      </w:tr>
      <w:tr w:rsidR="00441D9C" w:rsidRPr="008D2A88" w:rsidTr="008376E6">
        <w:trPr>
          <w:trHeight w:val="80"/>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20 615,20000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20 615,20000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16 465,30000</w:t>
            </w:r>
          </w:p>
        </w:tc>
      </w:tr>
      <w:tr w:rsidR="00441D9C" w:rsidRPr="008D2A88" w:rsidTr="008376E6">
        <w:trPr>
          <w:trHeight w:val="71"/>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781,30000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781,30000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829,30000</w:t>
            </w:r>
          </w:p>
        </w:tc>
      </w:tr>
      <w:tr w:rsidR="00441D9C" w:rsidRPr="008D2A88" w:rsidTr="008376E6">
        <w:trPr>
          <w:trHeight w:val="246"/>
        </w:trPr>
        <w:tc>
          <w:tcPr>
            <w:tcW w:w="5104" w:type="dxa"/>
            <w:tcBorders>
              <w:top w:val="nil"/>
              <w:left w:val="single" w:sz="4" w:space="0" w:color="auto"/>
              <w:bottom w:val="single" w:sz="4" w:space="0" w:color="auto"/>
              <w:right w:val="single" w:sz="4" w:space="0" w:color="auto"/>
            </w:tcBorders>
            <w:shd w:val="clear" w:color="auto" w:fill="auto"/>
          </w:tcPr>
          <w:p w:rsidR="00441D9C" w:rsidRPr="00441D9C" w:rsidRDefault="00441D9C" w:rsidP="00441D9C">
            <w:pPr>
              <w:rPr>
                <w:rFonts w:ascii="Times New Roman" w:hAnsi="Times New Roman" w:cs="Times New Roman"/>
              </w:rPr>
            </w:pPr>
            <w:r w:rsidRPr="00441D9C">
              <w:rPr>
                <w:rFonts w:ascii="Times New Roman" w:hAnsi="Times New Roman" w:cs="Times New Roman"/>
              </w:rPr>
              <w:t>Организация перевозок учащихся, проживающих в отдаленных селах, к месту учебы и обратно по общеобразовательным учреждениям</w:t>
            </w:r>
          </w:p>
        </w:tc>
        <w:tc>
          <w:tcPr>
            <w:tcW w:w="1588" w:type="dxa"/>
            <w:tcBorders>
              <w:top w:val="nil"/>
              <w:left w:val="nil"/>
              <w:bottom w:val="single" w:sz="4" w:space="0" w:color="auto"/>
              <w:right w:val="single" w:sz="4" w:space="0" w:color="auto"/>
            </w:tcBorders>
            <w:shd w:val="clear" w:color="auto" w:fill="auto"/>
            <w:vAlign w:val="center"/>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5 881,20000</w:t>
            </w:r>
          </w:p>
        </w:tc>
        <w:tc>
          <w:tcPr>
            <w:tcW w:w="1711" w:type="dxa"/>
            <w:tcBorders>
              <w:top w:val="nil"/>
              <w:left w:val="nil"/>
              <w:bottom w:val="single" w:sz="4" w:space="0" w:color="auto"/>
              <w:right w:val="single" w:sz="4" w:space="0" w:color="auto"/>
            </w:tcBorders>
            <w:shd w:val="clear" w:color="auto" w:fill="auto"/>
            <w:vAlign w:val="center"/>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9 984,49300</w:t>
            </w:r>
          </w:p>
        </w:tc>
        <w:tc>
          <w:tcPr>
            <w:tcW w:w="1660" w:type="dxa"/>
            <w:tcBorders>
              <w:top w:val="nil"/>
              <w:left w:val="nil"/>
              <w:bottom w:val="single" w:sz="4" w:space="0" w:color="auto"/>
              <w:right w:val="single" w:sz="4" w:space="0" w:color="auto"/>
            </w:tcBorders>
            <w:shd w:val="clear" w:color="auto" w:fill="auto"/>
            <w:noWrap/>
            <w:vAlign w:val="center"/>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13 188,85800</w:t>
            </w:r>
          </w:p>
        </w:tc>
      </w:tr>
      <w:tr w:rsidR="004B1D8F" w:rsidRPr="008D2A88" w:rsidTr="008376E6">
        <w:trPr>
          <w:trHeight w:val="246"/>
        </w:trPr>
        <w:tc>
          <w:tcPr>
            <w:tcW w:w="5104" w:type="dxa"/>
            <w:tcBorders>
              <w:top w:val="nil"/>
              <w:left w:val="single" w:sz="4" w:space="0" w:color="auto"/>
              <w:bottom w:val="single" w:sz="4" w:space="0" w:color="auto"/>
              <w:right w:val="single" w:sz="4" w:space="0" w:color="auto"/>
            </w:tcBorders>
            <w:shd w:val="clear" w:color="auto" w:fill="auto"/>
          </w:tcPr>
          <w:p w:rsidR="004B1D8F" w:rsidRPr="00441D9C" w:rsidRDefault="004B1D8F" w:rsidP="004B1D8F">
            <w:pPr>
              <w:rPr>
                <w:rFonts w:ascii="Times New Roman" w:hAnsi="Times New Roman" w:cs="Times New Roman"/>
              </w:rPr>
            </w:pPr>
            <w:r w:rsidRPr="00441D9C">
              <w:rPr>
                <w:rFonts w:ascii="Times New Roman" w:hAnsi="Times New Roman" w:cs="Times New Roman"/>
              </w:rPr>
              <w:t>Реализация мероприятий по модернизации школьных систем образования</w:t>
            </w:r>
          </w:p>
        </w:tc>
        <w:tc>
          <w:tcPr>
            <w:tcW w:w="1588" w:type="dxa"/>
            <w:tcBorders>
              <w:top w:val="nil"/>
              <w:left w:val="nil"/>
              <w:bottom w:val="single" w:sz="4" w:space="0" w:color="auto"/>
              <w:right w:val="single" w:sz="4" w:space="0" w:color="auto"/>
            </w:tcBorders>
            <w:shd w:val="clear" w:color="auto" w:fill="auto"/>
            <w:vAlign w:val="center"/>
          </w:tcPr>
          <w:p w:rsidR="004B1D8F" w:rsidRPr="00441D9C" w:rsidRDefault="004B1D8F" w:rsidP="004B1D8F">
            <w:pPr>
              <w:jc w:val="right"/>
              <w:rPr>
                <w:rFonts w:ascii="Times New Roman" w:hAnsi="Times New Roman" w:cs="Times New Roman"/>
              </w:rPr>
            </w:pPr>
            <w:r w:rsidRPr="00441D9C">
              <w:rPr>
                <w:rFonts w:ascii="Times New Roman" w:hAnsi="Times New Roman" w:cs="Times New Roman"/>
              </w:rPr>
              <w:t>118 905,90000</w:t>
            </w:r>
          </w:p>
        </w:tc>
        <w:tc>
          <w:tcPr>
            <w:tcW w:w="1711" w:type="dxa"/>
            <w:tcBorders>
              <w:top w:val="nil"/>
              <w:left w:val="nil"/>
              <w:bottom w:val="single" w:sz="4" w:space="0" w:color="auto"/>
              <w:right w:val="single" w:sz="4" w:space="0" w:color="auto"/>
            </w:tcBorders>
            <w:shd w:val="clear" w:color="auto" w:fill="auto"/>
            <w:vAlign w:val="center"/>
          </w:tcPr>
          <w:p w:rsidR="004B1D8F" w:rsidRPr="00441D9C" w:rsidRDefault="004B1D8F" w:rsidP="004B1D8F">
            <w:pPr>
              <w:jc w:val="right"/>
              <w:rPr>
                <w:rFonts w:ascii="Times New Roman" w:hAnsi="Times New Roman" w:cs="Times New Roman"/>
              </w:rPr>
            </w:pPr>
          </w:p>
        </w:tc>
        <w:tc>
          <w:tcPr>
            <w:tcW w:w="1660" w:type="dxa"/>
            <w:tcBorders>
              <w:top w:val="nil"/>
              <w:left w:val="nil"/>
              <w:bottom w:val="single" w:sz="4" w:space="0" w:color="auto"/>
              <w:right w:val="single" w:sz="4" w:space="0" w:color="auto"/>
            </w:tcBorders>
            <w:shd w:val="clear" w:color="auto" w:fill="auto"/>
            <w:noWrap/>
            <w:vAlign w:val="center"/>
          </w:tcPr>
          <w:p w:rsidR="004B1D8F" w:rsidRPr="00441D9C" w:rsidRDefault="004B1D8F" w:rsidP="004B1D8F">
            <w:pPr>
              <w:jc w:val="right"/>
              <w:rPr>
                <w:rFonts w:ascii="Times New Roman" w:hAnsi="Times New Roman" w:cs="Times New Roman"/>
              </w:rPr>
            </w:pPr>
          </w:p>
        </w:tc>
      </w:tr>
      <w:tr w:rsidR="00441D9C" w:rsidRPr="008D2A88" w:rsidTr="008376E6">
        <w:trPr>
          <w:trHeight w:val="1335"/>
        </w:trPr>
        <w:tc>
          <w:tcPr>
            <w:tcW w:w="5104" w:type="dxa"/>
            <w:tcBorders>
              <w:top w:val="nil"/>
              <w:left w:val="single" w:sz="4" w:space="0" w:color="auto"/>
              <w:bottom w:val="single" w:sz="4" w:space="0" w:color="auto"/>
              <w:right w:val="single" w:sz="4" w:space="0" w:color="auto"/>
            </w:tcBorders>
            <w:shd w:val="clear" w:color="auto" w:fill="auto"/>
            <w:hideMark/>
          </w:tcPr>
          <w:p w:rsidR="00441D9C" w:rsidRPr="00441D9C" w:rsidRDefault="00441D9C" w:rsidP="00441D9C">
            <w:pPr>
              <w:rPr>
                <w:rFonts w:ascii="Times New Roman" w:hAnsi="Times New Roman" w:cs="Times New Roman"/>
              </w:rPr>
            </w:pPr>
            <w:r w:rsidRPr="00441D9C">
              <w:rPr>
                <w:rFonts w:ascii="Times New Roman" w:hAnsi="Times New Roman" w:cs="Times New Roman"/>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w:t>
            </w:r>
          </w:p>
        </w:tc>
        <w:tc>
          <w:tcPr>
            <w:tcW w:w="1588"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50 856,10000</w:t>
            </w:r>
          </w:p>
        </w:tc>
        <w:tc>
          <w:tcPr>
            <w:tcW w:w="1711" w:type="dxa"/>
            <w:tcBorders>
              <w:top w:val="nil"/>
              <w:left w:val="nil"/>
              <w:bottom w:val="single" w:sz="4" w:space="0" w:color="auto"/>
              <w:right w:val="single" w:sz="4" w:space="0" w:color="auto"/>
            </w:tcBorders>
            <w:shd w:val="clear" w:color="auto" w:fill="auto"/>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50 856,10000</w:t>
            </w:r>
          </w:p>
        </w:tc>
        <w:tc>
          <w:tcPr>
            <w:tcW w:w="1660" w:type="dxa"/>
            <w:tcBorders>
              <w:top w:val="nil"/>
              <w:left w:val="nil"/>
              <w:bottom w:val="single" w:sz="4" w:space="0" w:color="auto"/>
              <w:right w:val="single" w:sz="4" w:space="0" w:color="auto"/>
            </w:tcBorders>
            <w:shd w:val="clear" w:color="auto" w:fill="auto"/>
            <w:noWrap/>
            <w:vAlign w:val="center"/>
            <w:hideMark/>
          </w:tcPr>
          <w:p w:rsidR="00441D9C" w:rsidRPr="00441D9C" w:rsidRDefault="00441D9C" w:rsidP="00441D9C">
            <w:pPr>
              <w:jc w:val="right"/>
              <w:rPr>
                <w:rFonts w:ascii="Times New Roman" w:hAnsi="Times New Roman" w:cs="Times New Roman"/>
              </w:rPr>
            </w:pPr>
            <w:r w:rsidRPr="00441D9C">
              <w:rPr>
                <w:rFonts w:ascii="Times New Roman" w:hAnsi="Times New Roman" w:cs="Times New Roman"/>
              </w:rPr>
              <w:t>50 856,10000</w:t>
            </w:r>
          </w:p>
        </w:tc>
      </w:tr>
    </w:tbl>
    <w:p w:rsidR="00183DED" w:rsidRPr="00506351" w:rsidRDefault="00183DED" w:rsidP="00183DED">
      <w:pPr>
        <w:pStyle w:val="21"/>
        <w:tabs>
          <w:tab w:val="left" w:pos="1134"/>
        </w:tabs>
        <w:spacing w:after="0" w:line="240" w:lineRule="auto"/>
        <w:ind w:left="709"/>
        <w:jc w:val="both"/>
      </w:pPr>
    </w:p>
    <w:p w:rsidR="00183DED" w:rsidRPr="00506351" w:rsidRDefault="00183DED" w:rsidP="00183DED">
      <w:pPr>
        <w:pStyle w:val="3"/>
        <w:spacing w:before="0" w:after="0"/>
        <w:jc w:val="center"/>
        <w:rPr>
          <w:rFonts w:ascii="Times New Roman" w:hAnsi="Times New Roman" w:cs="Times New Roman"/>
          <w:b w:val="0"/>
          <w:i/>
          <w:sz w:val="24"/>
          <w:szCs w:val="24"/>
        </w:rPr>
      </w:pPr>
      <w:bookmarkStart w:id="9" w:name="_Toc369174102"/>
      <w:r w:rsidRPr="00506351">
        <w:rPr>
          <w:rFonts w:ascii="Times New Roman" w:hAnsi="Times New Roman" w:cs="Times New Roman"/>
          <w:b w:val="0"/>
          <w:i/>
          <w:sz w:val="24"/>
          <w:szCs w:val="24"/>
        </w:rPr>
        <w:t>Подпрограмма 3 «Дополнительное образование»</w:t>
      </w:r>
      <w:bookmarkEnd w:id="9"/>
    </w:p>
    <w:p w:rsidR="00183DED" w:rsidRPr="00506351" w:rsidRDefault="00183DED" w:rsidP="00183DED">
      <w:pPr>
        <w:pStyle w:val="21"/>
        <w:spacing w:after="0" w:line="240" w:lineRule="auto"/>
        <w:ind w:left="0" w:firstLine="709"/>
        <w:jc w:val="both"/>
      </w:pPr>
    </w:p>
    <w:p w:rsidR="00183DED" w:rsidRPr="00D614E1" w:rsidRDefault="00183DED" w:rsidP="00183DED">
      <w:pPr>
        <w:pStyle w:val="21"/>
        <w:spacing w:after="0" w:line="240" w:lineRule="auto"/>
        <w:ind w:left="0" w:firstLine="709"/>
        <w:jc w:val="both"/>
      </w:pPr>
      <w:r w:rsidRPr="00506351">
        <w:t xml:space="preserve">Предусмотренные проектом республиканского бюджета бюджетные ассигнования </w:t>
      </w:r>
      <w:r w:rsidRPr="00D614E1">
        <w:t>характеризуются следующими данными:</w:t>
      </w:r>
    </w:p>
    <w:p w:rsidR="00183DED" w:rsidRPr="00D614E1" w:rsidRDefault="00183DED" w:rsidP="00183DED">
      <w:pPr>
        <w:pStyle w:val="21"/>
        <w:spacing w:after="0" w:line="240" w:lineRule="auto"/>
        <w:ind w:left="0" w:firstLine="709"/>
        <w:jc w:val="cente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392"/>
        <w:gridCol w:w="1446"/>
        <w:gridCol w:w="1134"/>
        <w:gridCol w:w="1305"/>
        <w:gridCol w:w="1276"/>
        <w:gridCol w:w="25"/>
      </w:tblGrid>
      <w:tr w:rsidR="00183DED" w:rsidRPr="00D614E1" w:rsidTr="00E702BB">
        <w:trPr>
          <w:cantSplit/>
        </w:trPr>
        <w:tc>
          <w:tcPr>
            <w:tcW w:w="3848" w:type="dxa"/>
            <w:vMerge w:val="restart"/>
          </w:tcPr>
          <w:p w:rsidR="00183DED" w:rsidRPr="00D614E1" w:rsidRDefault="00183DED" w:rsidP="00183DED">
            <w:pPr>
              <w:tabs>
                <w:tab w:val="left" w:pos="2670"/>
              </w:tabs>
              <w:spacing w:after="0" w:line="240" w:lineRule="auto"/>
              <w:rPr>
                <w:rFonts w:ascii="Times New Roman" w:hAnsi="Times New Roman" w:cs="Times New Roman"/>
                <w:sz w:val="24"/>
                <w:szCs w:val="24"/>
              </w:rPr>
            </w:pPr>
          </w:p>
        </w:tc>
        <w:tc>
          <w:tcPr>
            <w:tcW w:w="6578" w:type="dxa"/>
            <w:gridSpan w:val="6"/>
          </w:tcPr>
          <w:p w:rsidR="00183DED" w:rsidRPr="00D614E1" w:rsidRDefault="00183DED" w:rsidP="00183DED">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Проект бюджета:</w:t>
            </w:r>
          </w:p>
        </w:tc>
      </w:tr>
      <w:tr w:rsidR="00121711" w:rsidRPr="00D614E1" w:rsidTr="00E702BB">
        <w:trPr>
          <w:gridAfter w:val="1"/>
          <w:wAfter w:w="25" w:type="dxa"/>
          <w:cantSplit/>
          <w:trHeight w:val="571"/>
        </w:trPr>
        <w:tc>
          <w:tcPr>
            <w:tcW w:w="3848" w:type="dxa"/>
            <w:vMerge/>
          </w:tcPr>
          <w:p w:rsidR="00121711" w:rsidRPr="00D614E1" w:rsidRDefault="00121711" w:rsidP="00121711">
            <w:pPr>
              <w:spacing w:after="0" w:line="240" w:lineRule="auto"/>
              <w:rPr>
                <w:rFonts w:ascii="Times New Roman" w:hAnsi="Times New Roman" w:cs="Times New Roman"/>
                <w:sz w:val="24"/>
                <w:szCs w:val="24"/>
              </w:rPr>
            </w:pPr>
          </w:p>
        </w:tc>
        <w:tc>
          <w:tcPr>
            <w:tcW w:w="1392"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46"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121711" w:rsidRPr="00012156" w:rsidRDefault="00121711" w:rsidP="00121711">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121711" w:rsidRPr="00012156" w:rsidRDefault="00121711" w:rsidP="00121711">
            <w:pPr>
              <w:pStyle w:val="a7"/>
              <w:spacing w:after="0"/>
              <w:jc w:val="center"/>
            </w:pPr>
            <w:r w:rsidRPr="00012156">
              <w:t>Темп роста, %</w:t>
            </w:r>
          </w:p>
        </w:tc>
      </w:tr>
      <w:tr w:rsidR="009C50A0" w:rsidRPr="00D614E1" w:rsidTr="00E702BB">
        <w:trPr>
          <w:gridAfter w:val="1"/>
          <w:wAfter w:w="25" w:type="dxa"/>
        </w:trPr>
        <w:tc>
          <w:tcPr>
            <w:tcW w:w="3848" w:type="dxa"/>
            <w:vAlign w:val="center"/>
          </w:tcPr>
          <w:p w:rsidR="009C50A0" w:rsidRPr="00E702BB" w:rsidRDefault="009C50A0" w:rsidP="009C50A0">
            <w:pPr>
              <w:spacing w:after="0" w:line="240" w:lineRule="auto"/>
              <w:jc w:val="center"/>
              <w:rPr>
                <w:rFonts w:ascii="Times New Roman" w:hAnsi="Times New Roman" w:cs="Times New Roman"/>
                <w:sz w:val="24"/>
                <w:szCs w:val="24"/>
              </w:rPr>
            </w:pPr>
            <w:r w:rsidRPr="00E702BB">
              <w:rPr>
                <w:rFonts w:ascii="Times New Roman" w:hAnsi="Times New Roman" w:cs="Times New Roman"/>
                <w:sz w:val="24"/>
                <w:szCs w:val="24"/>
              </w:rPr>
              <w:t>Общий объем, тыс. рублей</w:t>
            </w:r>
          </w:p>
        </w:tc>
        <w:tc>
          <w:tcPr>
            <w:tcW w:w="1392"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32 370,03800</w:t>
            </w:r>
          </w:p>
        </w:tc>
        <w:tc>
          <w:tcPr>
            <w:tcW w:w="1446"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32 370,03800</w:t>
            </w:r>
          </w:p>
        </w:tc>
        <w:tc>
          <w:tcPr>
            <w:tcW w:w="1134"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100,0%</w:t>
            </w:r>
          </w:p>
        </w:tc>
        <w:tc>
          <w:tcPr>
            <w:tcW w:w="1305"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32 370,0380</w:t>
            </w:r>
          </w:p>
        </w:tc>
        <w:tc>
          <w:tcPr>
            <w:tcW w:w="1276"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100,0%</w:t>
            </w:r>
          </w:p>
        </w:tc>
      </w:tr>
      <w:tr w:rsidR="009C50A0" w:rsidRPr="00D614E1" w:rsidTr="00E702BB">
        <w:trPr>
          <w:gridAfter w:val="1"/>
          <w:wAfter w:w="25" w:type="dxa"/>
        </w:trPr>
        <w:tc>
          <w:tcPr>
            <w:tcW w:w="3848" w:type="dxa"/>
            <w:vAlign w:val="center"/>
          </w:tcPr>
          <w:p w:rsidR="009C50A0" w:rsidRPr="00E702BB" w:rsidRDefault="009C50A0" w:rsidP="009C50A0">
            <w:pPr>
              <w:spacing w:after="0" w:line="240" w:lineRule="auto"/>
              <w:jc w:val="center"/>
              <w:rPr>
                <w:rFonts w:ascii="Times New Roman" w:hAnsi="Times New Roman" w:cs="Times New Roman"/>
                <w:sz w:val="24"/>
                <w:szCs w:val="24"/>
              </w:rPr>
            </w:pPr>
            <w:r w:rsidRPr="00E702BB">
              <w:rPr>
                <w:rFonts w:ascii="Times New Roman" w:hAnsi="Times New Roman" w:cs="Times New Roman"/>
                <w:sz w:val="24"/>
                <w:szCs w:val="24"/>
              </w:rPr>
              <w:t>в том числе за счет федеральных средств, тыс. рублей</w:t>
            </w:r>
          </w:p>
        </w:tc>
        <w:tc>
          <w:tcPr>
            <w:tcW w:w="1392"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 </w:t>
            </w:r>
          </w:p>
        </w:tc>
        <w:tc>
          <w:tcPr>
            <w:tcW w:w="1446"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 </w:t>
            </w:r>
          </w:p>
        </w:tc>
        <w:tc>
          <w:tcPr>
            <w:tcW w:w="1134" w:type="dxa"/>
            <w:vAlign w:val="center"/>
          </w:tcPr>
          <w:p w:rsidR="009C50A0" w:rsidRPr="009C50A0" w:rsidRDefault="009C50A0" w:rsidP="009C50A0">
            <w:pPr>
              <w:jc w:val="right"/>
              <w:rPr>
                <w:rFonts w:ascii="Times New Roman" w:hAnsi="Times New Roman" w:cs="Times New Roman"/>
                <w:color w:val="000000"/>
                <w:sz w:val="20"/>
                <w:szCs w:val="20"/>
              </w:rPr>
            </w:pPr>
          </w:p>
        </w:tc>
        <w:tc>
          <w:tcPr>
            <w:tcW w:w="1305"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 </w:t>
            </w:r>
          </w:p>
        </w:tc>
        <w:tc>
          <w:tcPr>
            <w:tcW w:w="1276" w:type="dxa"/>
            <w:vAlign w:val="center"/>
          </w:tcPr>
          <w:p w:rsidR="009C50A0" w:rsidRPr="009C50A0" w:rsidRDefault="009C50A0" w:rsidP="009C50A0">
            <w:pPr>
              <w:jc w:val="right"/>
              <w:rPr>
                <w:rFonts w:ascii="Times New Roman" w:hAnsi="Times New Roman" w:cs="Times New Roman"/>
                <w:color w:val="000000"/>
                <w:sz w:val="20"/>
                <w:szCs w:val="20"/>
              </w:rPr>
            </w:pPr>
          </w:p>
        </w:tc>
      </w:tr>
      <w:tr w:rsidR="009C50A0" w:rsidRPr="00D614E1" w:rsidTr="00E702BB">
        <w:trPr>
          <w:gridAfter w:val="1"/>
          <w:wAfter w:w="25" w:type="dxa"/>
        </w:trPr>
        <w:tc>
          <w:tcPr>
            <w:tcW w:w="3848" w:type="dxa"/>
            <w:vAlign w:val="center"/>
          </w:tcPr>
          <w:p w:rsidR="009C50A0" w:rsidRPr="00E702BB" w:rsidRDefault="009C50A0" w:rsidP="009C50A0">
            <w:pPr>
              <w:spacing w:after="0" w:line="240" w:lineRule="auto"/>
              <w:jc w:val="center"/>
              <w:rPr>
                <w:rFonts w:ascii="Times New Roman" w:hAnsi="Times New Roman" w:cs="Times New Roman"/>
                <w:sz w:val="24"/>
                <w:szCs w:val="24"/>
              </w:rPr>
            </w:pPr>
            <w:r w:rsidRPr="00E702BB">
              <w:rPr>
                <w:rFonts w:ascii="Times New Roman" w:hAnsi="Times New Roman" w:cs="Times New Roman"/>
                <w:sz w:val="24"/>
                <w:szCs w:val="24"/>
              </w:rPr>
              <w:t>в том числе за счет республиканских средств, тыс. рублей</w:t>
            </w:r>
          </w:p>
        </w:tc>
        <w:tc>
          <w:tcPr>
            <w:tcW w:w="1392"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12 357,4623</w:t>
            </w:r>
          </w:p>
        </w:tc>
        <w:tc>
          <w:tcPr>
            <w:tcW w:w="1446"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17 059,5246</w:t>
            </w:r>
          </w:p>
        </w:tc>
        <w:tc>
          <w:tcPr>
            <w:tcW w:w="1134"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72,4%</w:t>
            </w:r>
          </w:p>
        </w:tc>
        <w:tc>
          <w:tcPr>
            <w:tcW w:w="1305"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17 059,5246</w:t>
            </w:r>
          </w:p>
        </w:tc>
        <w:tc>
          <w:tcPr>
            <w:tcW w:w="1276"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100,0%</w:t>
            </w:r>
          </w:p>
        </w:tc>
      </w:tr>
      <w:tr w:rsidR="009C50A0" w:rsidRPr="00D614E1" w:rsidTr="00E702BB">
        <w:trPr>
          <w:gridAfter w:val="1"/>
          <w:wAfter w:w="25" w:type="dxa"/>
        </w:trPr>
        <w:tc>
          <w:tcPr>
            <w:tcW w:w="3848" w:type="dxa"/>
            <w:vAlign w:val="center"/>
          </w:tcPr>
          <w:p w:rsidR="009C50A0" w:rsidRPr="00E702BB" w:rsidRDefault="009C50A0" w:rsidP="009C50A0">
            <w:pPr>
              <w:spacing w:after="0" w:line="240" w:lineRule="auto"/>
              <w:jc w:val="center"/>
              <w:rPr>
                <w:rFonts w:ascii="Times New Roman" w:hAnsi="Times New Roman" w:cs="Times New Roman"/>
                <w:sz w:val="24"/>
                <w:szCs w:val="24"/>
              </w:rPr>
            </w:pPr>
            <w:r w:rsidRPr="00E702BB">
              <w:rPr>
                <w:rFonts w:ascii="Times New Roman" w:hAnsi="Times New Roman" w:cs="Times New Roman"/>
                <w:i/>
                <w:iCs/>
                <w:sz w:val="24"/>
                <w:szCs w:val="24"/>
              </w:rPr>
              <w:t>Удельный вес расходов в МП, %</w:t>
            </w:r>
          </w:p>
        </w:tc>
        <w:tc>
          <w:tcPr>
            <w:tcW w:w="1392"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3,5%</w:t>
            </w:r>
          </w:p>
        </w:tc>
        <w:tc>
          <w:tcPr>
            <w:tcW w:w="1446"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3,7%</w:t>
            </w:r>
          </w:p>
        </w:tc>
        <w:tc>
          <w:tcPr>
            <w:tcW w:w="1134"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96,3%</w:t>
            </w:r>
          </w:p>
        </w:tc>
        <w:tc>
          <w:tcPr>
            <w:tcW w:w="1305"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3,9%</w:t>
            </w:r>
          </w:p>
        </w:tc>
        <w:tc>
          <w:tcPr>
            <w:tcW w:w="1276" w:type="dxa"/>
            <w:vAlign w:val="center"/>
          </w:tcPr>
          <w:p w:rsidR="009C50A0" w:rsidRPr="009C50A0" w:rsidRDefault="009C50A0" w:rsidP="009C50A0">
            <w:pPr>
              <w:jc w:val="right"/>
              <w:rPr>
                <w:rFonts w:ascii="Times New Roman" w:hAnsi="Times New Roman" w:cs="Times New Roman"/>
                <w:color w:val="000000"/>
                <w:sz w:val="20"/>
                <w:szCs w:val="20"/>
              </w:rPr>
            </w:pPr>
            <w:r w:rsidRPr="009C50A0">
              <w:rPr>
                <w:rFonts w:ascii="Times New Roman" w:hAnsi="Times New Roman" w:cs="Times New Roman"/>
                <w:color w:val="000000"/>
                <w:sz w:val="20"/>
                <w:szCs w:val="20"/>
              </w:rPr>
              <w:t>94,9%</w:t>
            </w:r>
          </w:p>
        </w:tc>
      </w:tr>
    </w:tbl>
    <w:p w:rsidR="00183DED" w:rsidRPr="00D614E1" w:rsidRDefault="00183DED" w:rsidP="00183DED">
      <w:pPr>
        <w:pStyle w:val="21"/>
        <w:spacing w:after="0" w:line="240" w:lineRule="auto"/>
        <w:ind w:left="0" w:firstLine="709"/>
        <w:jc w:val="right"/>
      </w:pPr>
    </w:p>
    <w:p w:rsidR="00B630AF" w:rsidRPr="00A54217" w:rsidRDefault="00183DED" w:rsidP="00B630AF">
      <w:pPr>
        <w:pStyle w:val="21"/>
        <w:spacing w:after="0" w:line="240" w:lineRule="auto"/>
        <w:ind w:left="0" w:firstLine="709"/>
        <w:jc w:val="both"/>
      </w:pPr>
      <w:r w:rsidRPr="00D614E1">
        <w:rPr>
          <w:rFonts w:ascii="Calibri" w:hAnsi="Calibri" w:cs="Calibri"/>
        </w:rPr>
        <w:t xml:space="preserve">           </w:t>
      </w:r>
      <w:r w:rsidR="00B630AF" w:rsidRPr="00A54217">
        <w:t>По данной подпрограмме предусмотрены расходы на реализацию следующих мероприятий:</w:t>
      </w:r>
    </w:p>
    <w:p w:rsidR="00B630AF" w:rsidRPr="004F4BAB" w:rsidRDefault="00B630AF" w:rsidP="00B630AF">
      <w:pPr>
        <w:pStyle w:val="21"/>
        <w:spacing w:after="0" w:line="240" w:lineRule="auto"/>
        <w:ind w:left="0" w:firstLine="709"/>
        <w:jc w:val="right"/>
      </w:pPr>
      <w:r>
        <w:t>тыс.</w:t>
      </w:r>
    </w:p>
    <w:tbl>
      <w:tblPr>
        <w:tblW w:w="10063" w:type="dxa"/>
        <w:tblInd w:w="-176" w:type="dxa"/>
        <w:tblLook w:val="04A0" w:firstRow="1" w:lastRow="0" w:firstColumn="1" w:lastColumn="0" w:noHBand="0" w:noVBand="1"/>
      </w:tblPr>
      <w:tblGrid>
        <w:gridCol w:w="5104"/>
        <w:gridCol w:w="1588"/>
        <w:gridCol w:w="1711"/>
        <w:gridCol w:w="1660"/>
      </w:tblGrid>
      <w:tr w:rsidR="00B630AF" w:rsidRPr="008D2A88" w:rsidTr="004856E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0AF" w:rsidRPr="00D77148" w:rsidRDefault="00B630AF" w:rsidP="004856EB">
            <w:pPr>
              <w:pStyle w:val="21"/>
              <w:spacing w:after="0" w:line="240" w:lineRule="auto"/>
              <w:ind w:left="0" w:firstLine="709"/>
              <w:jc w:val="both"/>
            </w:pPr>
            <w:r w:rsidRPr="00D77148">
              <w:t>мероприятия</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B630AF" w:rsidRPr="00EF53B6" w:rsidRDefault="00B630AF"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630AF" w:rsidRPr="00EF53B6" w:rsidRDefault="00B630AF"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630AF" w:rsidRPr="00EF53B6" w:rsidRDefault="00B630AF"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8</w:t>
            </w:r>
          </w:p>
        </w:tc>
      </w:tr>
      <w:tr w:rsidR="009C50A0" w:rsidRPr="008D2A88" w:rsidTr="008376E6">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0A0" w:rsidRPr="00777A1C" w:rsidRDefault="009C50A0" w:rsidP="009C50A0">
            <w:pPr>
              <w:spacing w:line="240" w:lineRule="auto"/>
              <w:rPr>
                <w:rFonts w:ascii="Times New Roman" w:hAnsi="Times New Roman" w:cs="Times New Roman"/>
              </w:rPr>
            </w:pPr>
            <w:r w:rsidRPr="00777A1C">
              <w:rPr>
                <w:rFonts w:ascii="Times New Roman" w:hAnsi="Times New Roman" w:cs="Times New Roman"/>
              </w:rPr>
              <w:t>Оказание учреждениями (организациями) услуг (работ) по предоставлению дополнительного образования</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9C50A0" w:rsidRPr="009168FD" w:rsidRDefault="009C50A0" w:rsidP="009C50A0">
            <w:pPr>
              <w:jc w:val="right"/>
              <w:rPr>
                <w:rFonts w:ascii="Times New Roman" w:hAnsi="Times New Roman" w:cs="Times New Roman"/>
                <w:color w:val="000000"/>
              </w:rPr>
            </w:pPr>
            <w:r w:rsidRPr="009168FD">
              <w:rPr>
                <w:rFonts w:ascii="Times New Roman" w:hAnsi="Times New Roman" w:cs="Times New Roman"/>
                <w:color w:val="000000"/>
              </w:rPr>
              <w:t>12 082,10000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9C50A0" w:rsidRPr="009168FD" w:rsidRDefault="009C50A0" w:rsidP="009C50A0">
            <w:pPr>
              <w:jc w:val="right"/>
              <w:rPr>
                <w:rFonts w:ascii="Times New Roman" w:hAnsi="Times New Roman" w:cs="Times New Roman"/>
                <w:color w:val="000000"/>
              </w:rPr>
            </w:pPr>
            <w:r w:rsidRPr="009168FD">
              <w:rPr>
                <w:rFonts w:ascii="Times New Roman" w:hAnsi="Times New Roman" w:cs="Times New Roman"/>
                <w:color w:val="000000"/>
              </w:rPr>
              <w:t>12 082,10000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C50A0" w:rsidRPr="009168FD" w:rsidRDefault="009C50A0" w:rsidP="009C50A0">
            <w:pPr>
              <w:jc w:val="right"/>
              <w:rPr>
                <w:rFonts w:ascii="Times New Roman" w:hAnsi="Times New Roman" w:cs="Times New Roman"/>
                <w:color w:val="000000"/>
              </w:rPr>
            </w:pPr>
            <w:r w:rsidRPr="009168FD">
              <w:rPr>
                <w:rFonts w:ascii="Times New Roman" w:hAnsi="Times New Roman" w:cs="Times New Roman"/>
                <w:color w:val="000000"/>
              </w:rPr>
              <w:t>12 082,10000</w:t>
            </w:r>
          </w:p>
        </w:tc>
      </w:tr>
      <w:tr w:rsidR="009C50A0" w:rsidRPr="008D2A88" w:rsidTr="008376E6">
        <w:trPr>
          <w:trHeight w:val="7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A0" w:rsidRPr="00777A1C" w:rsidRDefault="009C50A0" w:rsidP="009C50A0">
            <w:pPr>
              <w:spacing w:line="240" w:lineRule="auto"/>
              <w:rPr>
                <w:rFonts w:ascii="Times New Roman" w:hAnsi="Times New Roman" w:cs="Times New Roman"/>
              </w:rPr>
            </w:pPr>
            <w:r w:rsidRPr="00777A1C">
              <w:rPr>
                <w:rFonts w:ascii="Times New Roman" w:hAnsi="Times New Roman" w:cs="Times New Roman"/>
              </w:rPr>
              <w:t>Уплата налога на имущество организаций и земельного налога</w:t>
            </w:r>
          </w:p>
        </w:tc>
        <w:tc>
          <w:tcPr>
            <w:tcW w:w="1588" w:type="dxa"/>
            <w:tcBorders>
              <w:top w:val="nil"/>
              <w:left w:val="nil"/>
              <w:bottom w:val="single" w:sz="4" w:space="0" w:color="auto"/>
              <w:right w:val="single" w:sz="4" w:space="0" w:color="auto"/>
            </w:tcBorders>
            <w:shd w:val="clear" w:color="auto" w:fill="auto"/>
            <w:vAlign w:val="bottom"/>
            <w:hideMark/>
          </w:tcPr>
          <w:p w:rsidR="009C50A0" w:rsidRPr="009168FD" w:rsidRDefault="009C50A0" w:rsidP="009C50A0">
            <w:pPr>
              <w:jc w:val="right"/>
              <w:rPr>
                <w:rFonts w:ascii="Times New Roman" w:hAnsi="Times New Roman" w:cs="Times New Roman"/>
                <w:color w:val="000000"/>
              </w:rPr>
            </w:pPr>
            <w:r w:rsidRPr="009168FD">
              <w:rPr>
                <w:rFonts w:ascii="Times New Roman" w:hAnsi="Times New Roman" w:cs="Times New Roman"/>
                <w:color w:val="000000"/>
              </w:rPr>
              <w:t>34,20000</w:t>
            </w:r>
          </w:p>
        </w:tc>
        <w:tc>
          <w:tcPr>
            <w:tcW w:w="1711" w:type="dxa"/>
            <w:tcBorders>
              <w:top w:val="nil"/>
              <w:left w:val="nil"/>
              <w:bottom w:val="single" w:sz="4" w:space="0" w:color="auto"/>
              <w:right w:val="single" w:sz="4" w:space="0" w:color="auto"/>
            </w:tcBorders>
            <w:shd w:val="clear" w:color="auto" w:fill="auto"/>
            <w:vAlign w:val="bottom"/>
            <w:hideMark/>
          </w:tcPr>
          <w:p w:rsidR="009C50A0" w:rsidRPr="009168FD" w:rsidRDefault="009C50A0" w:rsidP="009C50A0">
            <w:pPr>
              <w:jc w:val="right"/>
              <w:rPr>
                <w:rFonts w:ascii="Times New Roman" w:hAnsi="Times New Roman" w:cs="Times New Roman"/>
                <w:color w:val="000000"/>
              </w:rPr>
            </w:pPr>
            <w:r w:rsidRPr="009168FD">
              <w:rPr>
                <w:rFonts w:ascii="Times New Roman" w:hAnsi="Times New Roman" w:cs="Times New Roman"/>
                <w:color w:val="000000"/>
              </w:rPr>
              <w:t>34,20000</w:t>
            </w:r>
          </w:p>
        </w:tc>
        <w:tc>
          <w:tcPr>
            <w:tcW w:w="1660" w:type="dxa"/>
            <w:tcBorders>
              <w:top w:val="nil"/>
              <w:left w:val="nil"/>
              <w:bottom w:val="single" w:sz="4" w:space="0" w:color="auto"/>
              <w:right w:val="single" w:sz="4" w:space="0" w:color="auto"/>
            </w:tcBorders>
            <w:shd w:val="clear" w:color="auto" w:fill="auto"/>
            <w:noWrap/>
            <w:vAlign w:val="bottom"/>
            <w:hideMark/>
          </w:tcPr>
          <w:p w:rsidR="009C50A0" w:rsidRPr="009168FD" w:rsidRDefault="009C50A0" w:rsidP="009C50A0">
            <w:pPr>
              <w:jc w:val="right"/>
              <w:rPr>
                <w:rFonts w:ascii="Times New Roman" w:hAnsi="Times New Roman" w:cs="Times New Roman"/>
                <w:color w:val="000000"/>
              </w:rPr>
            </w:pPr>
            <w:r w:rsidRPr="009168FD">
              <w:rPr>
                <w:rFonts w:ascii="Times New Roman" w:hAnsi="Times New Roman" w:cs="Times New Roman"/>
                <w:color w:val="000000"/>
              </w:rPr>
              <w:t>34,20000</w:t>
            </w:r>
          </w:p>
        </w:tc>
      </w:tr>
      <w:tr w:rsidR="009C50A0" w:rsidRPr="008D2A88" w:rsidTr="004856EB">
        <w:trPr>
          <w:trHeight w:val="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50A0" w:rsidRPr="00777A1C" w:rsidRDefault="009C50A0" w:rsidP="009C50A0">
            <w:pPr>
              <w:spacing w:line="240" w:lineRule="auto"/>
              <w:rPr>
                <w:rFonts w:ascii="Times New Roman" w:hAnsi="Times New Roman" w:cs="Times New Roman"/>
              </w:rPr>
            </w:pPr>
            <w:r w:rsidRPr="00777A1C">
              <w:rPr>
                <w:rFonts w:ascii="Times New Roman" w:hAnsi="Times New Roman" w:cs="Times New Roman"/>
              </w:rPr>
              <w:t>На увеличение фонда оплаты труда педагогических работников муниципальных организаций дополнительного образования</w:t>
            </w:r>
          </w:p>
        </w:tc>
        <w:tc>
          <w:tcPr>
            <w:tcW w:w="1588" w:type="dxa"/>
            <w:tcBorders>
              <w:top w:val="nil"/>
              <w:left w:val="nil"/>
              <w:bottom w:val="single" w:sz="4" w:space="0" w:color="auto"/>
              <w:right w:val="single" w:sz="4" w:space="0" w:color="auto"/>
            </w:tcBorders>
            <w:shd w:val="clear" w:color="auto" w:fill="auto"/>
            <w:vAlign w:val="center"/>
            <w:hideMark/>
          </w:tcPr>
          <w:p w:rsidR="009C50A0" w:rsidRPr="009168FD" w:rsidRDefault="009C50A0" w:rsidP="009C50A0">
            <w:pPr>
              <w:spacing w:line="240" w:lineRule="auto"/>
              <w:jc w:val="right"/>
              <w:rPr>
                <w:rFonts w:ascii="Times New Roman" w:hAnsi="Times New Roman" w:cs="Times New Roman"/>
              </w:rPr>
            </w:pPr>
            <w:r w:rsidRPr="009168FD">
              <w:rPr>
                <w:rFonts w:ascii="Times New Roman" w:hAnsi="Times New Roman" w:cs="Times New Roman"/>
              </w:rPr>
              <w:t xml:space="preserve">14 721,90000 </w:t>
            </w:r>
          </w:p>
        </w:tc>
        <w:tc>
          <w:tcPr>
            <w:tcW w:w="1711" w:type="dxa"/>
            <w:tcBorders>
              <w:top w:val="nil"/>
              <w:left w:val="nil"/>
              <w:bottom w:val="single" w:sz="4" w:space="0" w:color="auto"/>
              <w:right w:val="single" w:sz="4" w:space="0" w:color="auto"/>
            </w:tcBorders>
            <w:shd w:val="clear" w:color="auto" w:fill="auto"/>
            <w:vAlign w:val="center"/>
            <w:hideMark/>
          </w:tcPr>
          <w:p w:rsidR="009C50A0" w:rsidRPr="009168FD" w:rsidRDefault="009C50A0" w:rsidP="009C50A0">
            <w:pPr>
              <w:spacing w:line="240" w:lineRule="auto"/>
              <w:jc w:val="right"/>
              <w:rPr>
                <w:rFonts w:ascii="Times New Roman" w:hAnsi="Times New Roman" w:cs="Times New Roman"/>
              </w:rPr>
            </w:pPr>
            <w:r w:rsidRPr="009168FD">
              <w:rPr>
                <w:rFonts w:ascii="Times New Roman" w:hAnsi="Times New Roman" w:cs="Times New Roman"/>
              </w:rPr>
              <w:t xml:space="preserve">14 721,90000 </w:t>
            </w:r>
          </w:p>
        </w:tc>
        <w:tc>
          <w:tcPr>
            <w:tcW w:w="1660" w:type="dxa"/>
            <w:tcBorders>
              <w:top w:val="nil"/>
              <w:left w:val="nil"/>
              <w:bottom w:val="single" w:sz="4" w:space="0" w:color="auto"/>
              <w:right w:val="single" w:sz="4" w:space="0" w:color="auto"/>
            </w:tcBorders>
            <w:shd w:val="clear" w:color="auto" w:fill="auto"/>
            <w:noWrap/>
            <w:vAlign w:val="center"/>
            <w:hideMark/>
          </w:tcPr>
          <w:p w:rsidR="009C50A0" w:rsidRPr="009168FD" w:rsidRDefault="009C50A0" w:rsidP="009C50A0">
            <w:pPr>
              <w:spacing w:line="240" w:lineRule="auto"/>
              <w:jc w:val="right"/>
              <w:rPr>
                <w:rFonts w:ascii="Times New Roman" w:hAnsi="Times New Roman" w:cs="Times New Roman"/>
              </w:rPr>
            </w:pPr>
            <w:r w:rsidRPr="009168FD">
              <w:rPr>
                <w:rFonts w:ascii="Times New Roman" w:hAnsi="Times New Roman" w:cs="Times New Roman"/>
              </w:rPr>
              <w:t xml:space="preserve">14 721,90000 </w:t>
            </w:r>
          </w:p>
        </w:tc>
      </w:tr>
      <w:tr w:rsidR="009168FD" w:rsidRPr="008D2A88" w:rsidTr="008376E6">
        <w:trPr>
          <w:trHeight w:val="7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168FD" w:rsidRPr="00777A1C" w:rsidRDefault="009168FD" w:rsidP="009168FD">
            <w:pPr>
              <w:spacing w:line="240" w:lineRule="auto"/>
              <w:rPr>
                <w:rFonts w:ascii="Times New Roman" w:hAnsi="Times New Roman" w:cs="Times New Roman"/>
              </w:rPr>
            </w:pPr>
            <w:r w:rsidRPr="00777A1C">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588" w:type="dxa"/>
            <w:tcBorders>
              <w:top w:val="nil"/>
              <w:left w:val="nil"/>
              <w:bottom w:val="single" w:sz="4" w:space="0" w:color="auto"/>
              <w:right w:val="single" w:sz="4" w:space="0" w:color="auto"/>
            </w:tcBorders>
            <w:shd w:val="clear" w:color="auto" w:fill="auto"/>
            <w:vAlign w:val="bottom"/>
            <w:hideMark/>
          </w:tcPr>
          <w:p w:rsidR="009168FD" w:rsidRPr="009168FD" w:rsidRDefault="009168FD" w:rsidP="009168FD">
            <w:pPr>
              <w:jc w:val="right"/>
              <w:rPr>
                <w:rFonts w:ascii="Times New Roman" w:hAnsi="Times New Roman" w:cs="Times New Roman"/>
                <w:color w:val="000000"/>
              </w:rPr>
            </w:pPr>
            <w:r w:rsidRPr="009168FD">
              <w:rPr>
                <w:rFonts w:ascii="Times New Roman" w:hAnsi="Times New Roman" w:cs="Times New Roman"/>
                <w:color w:val="000000"/>
              </w:rPr>
              <w:t>5 531,83800</w:t>
            </w:r>
          </w:p>
        </w:tc>
        <w:tc>
          <w:tcPr>
            <w:tcW w:w="1711" w:type="dxa"/>
            <w:tcBorders>
              <w:top w:val="nil"/>
              <w:left w:val="nil"/>
              <w:bottom w:val="single" w:sz="4" w:space="0" w:color="auto"/>
              <w:right w:val="single" w:sz="4" w:space="0" w:color="auto"/>
            </w:tcBorders>
            <w:shd w:val="clear" w:color="auto" w:fill="auto"/>
            <w:vAlign w:val="bottom"/>
            <w:hideMark/>
          </w:tcPr>
          <w:p w:rsidR="009168FD" w:rsidRPr="009168FD" w:rsidRDefault="009168FD" w:rsidP="009168FD">
            <w:pPr>
              <w:jc w:val="right"/>
              <w:rPr>
                <w:rFonts w:ascii="Times New Roman" w:hAnsi="Times New Roman" w:cs="Times New Roman"/>
                <w:color w:val="000000"/>
              </w:rPr>
            </w:pPr>
            <w:r w:rsidRPr="009168FD">
              <w:rPr>
                <w:rFonts w:ascii="Times New Roman" w:hAnsi="Times New Roman" w:cs="Times New Roman"/>
                <w:color w:val="000000"/>
              </w:rPr>
              <w:t>5 531,83800</w:t>
            </w:r>
          </w:p>
        </w:tc>
        <w:tc>
          <w:tcPr>
            <w:tcW w:w="1660" w:type="dxa"/>
            <w:tcBorders>
              <w:top w:val="nil"/>
              <w:left w:val="nil"/>
              <w:bottom w:val="single" w:sz="4" w:space="0" w:color="auto"/>
              <w:right w:val="single" w:sz="4" w:space="0" w:color="auto"/>
            </w:tcBorders>
            <w:shd w:val="clear" w:color="auto" w:fill="auto"/>
            <w:noWrap/>
            <w:vAlign w:val="bottom"/>
            <w:hideMark/>
          </w:tcPr>
          <w:p w:rsidR="009168FD" w:rsidRPr="009168FD" w:rsidRDefault="009168FD" w:rsidP="009168FD">
            <w:pPr>
              <w:jc w:val="right"/>
              <w:rPr>
                <w:rFonts w:ascii="Times New Roman" w:hAnsi="Times New Roman" w:cs="Times New Roman"/>
                <w:color w:val="000000"/>
              </w:rPr>
            </w:pPr>
            <w:r w:rsidRPr="009168FD">
              <w:rPr>
                <w:rFonts w:ascii="Times New Roman" w:hAnsi="Times New Roman" w:cs="Times New Roman"/>
                <w:color w:val="000000"/>
              </w:rPr>
              <w:t>5 531,83800</w:t>
            </w:r>
          </w:p>
        </w:tc>
      </w:tr>
    </w:tbl>
    <w:p w:rsidR="00183DED" w:rsidRPr="00D614E1" w:rsidRDefault="00183DED" w:rsidP="00183DED">
      <w:pPr>
        <w:widowControl w:val="0"/>
        <w:autoSpaceDE w:val="0"/>
        <w:autoSpaceDN w:val="0"/>
        <w:adjustRightInd w:val="0"/>
        <w:spacing w:after="0" w:line="240" w:lineRule="auto"/>
        <w:jc w:val="both"/>
        <w:rPr>
          <w:rFonts w:ascii="Times New Roman" w:hAnsi="Times New Roman" w:cs="Times New Roman"/>
          <w:sz w:val="24"/>
          <w:szCs w:val="24"/>
        </w:rPr>
      </w:pPr>
    </w:p>
    <w:p w:rsidR="00183DED" w:rsidRDefault="00183DED" w:rsidP="00183DED">
      <w:pPr>
        <w:pStyle w:val="2"/>
        <w:rPr>
          <w:rFonts w:ascii="Times New Roman" w:hAnsi="Times New Roman" w:cs="Times New Roman"/>
          <w:b/>
          <w:sz w:val="24"/>
          <w:szCs w:val="24"/>
        </w:rPr>
      </w:pPr>
    </w:p>
    <w:p w:rsidR="00183DED" w:rsidRPr="00506351" w:rsidRDefault="00183DED" w:rsidP="00183DED">
      <w:pPr>
        <w:pStyle w:val="3"/>
        <w:spacing w:before="0" w:after="0"/>
        <w:jc w:val="center"/>
        <w:rPr>
          <w:rFonts w:ascii="Times New Roman" w:hAnsi="Times New Roman" w:cs="Times New Roman"/>
          <w:b w:val="0"/>
          <w:i/>
          <w:sz w:val="24"/>
          <w:szCs w:val="24"/>
        </w:rPr>
      </w:pPr>
      <w:r w:rsidRPr="00506351">
        <w:rPr>
          <w:rFonts w:ascii="Times New Roman" w:hAnsi="Times New Roman" w:cs="Times New Roman"/>
          <w:b w:val="0"/>
          <w:i/>
          <w:sz w:val="24"/>
          <w:szCs w:val="24"/>
        </w:rPr>
        <w:t xml:space="preserve">Подпрограмма </w:t>
      </w:r>
      <w:r>
        <w:rPr>
          <w:rFonts w:ascii="Times New Roman" w:hAnsi="Times New Roman" w:cs="Times New Roman"/>
          <w:b w:val="0"/>
          <w:i/>
          <w:sz w:val="24"/>
          <w:szCs w:val="24"/>
        </w:rPr>
        <w:t>6</w:t>
      </w:r>
      <w:r w:rsidRPr="00506351">
        <w:rPr>
          <w:rFonts w:ascii="Times New Roman" w:hAnsi="Times New Roman" w:cs="Times New Roman"/>
          <w:b w:val="0"/>
          <w:i/>
          <w:sz w:val="24"/>
          <w:szCs w:val="24"/>
        </w:rPr>
        <w:t xml:space="preserve"> «</w:t>
      </w:r>
      <w:r w:rsidRPr="00DC0C26">
        <w:rPr>
          <w:rFonts w:ascii="Times New Roman" w:hAnsi="Times New Roman" w:cs="Times New Roman"/>
          <w:b w:val="0"/>
          <w:i/>
          <w:sz w:val="24"/>
          <w:szCs w:val="24"/>
        </w:rPr>
        <w:t>Обеспечение финансово - хозяйственной деятельности</w:t>
      </w:r>
      <w:r w:rsidRPr="00506351">
        <w:rPr>
          <w:rFonts w:ascii="Times New Roman" w:hAnsi="Times New Roman" w:cs="Times New Roman"/>
          <w:b w:val="0"/>
          <w:i/>
          <w:sz w:val="24"/>
          <w:szCs w:val="24"/>
        </w:rPr>
        <w:t>»</w:t>
      </w:r>
    </w:p>
    <w:p w:rsidR="00183DED" w:rsidRPr="00506351" w:rsidRDefault="00183DED" w:rsidP="00183DED">
      <w:pPr>
        <w:pStyle w:val="21"/>
        <w:spacing w:after="0" w:line="240" w:lineRule="auto"/>
        <w:ind w:left="0" w:firstLine="709"/>
        <w:jc w:val="both"/>
      </w:pPr>
    </w:p>
    <w:p w:rsidR="00183DED" w:rsidRPr="00D614E1" w:rsidRDefault="00183DED" w:rsidP="00183DED">
      <w:pPr>
        <w:pStyle w:val="21"/>
        <w:spacing w:after="0" w:line="240" w:lineRule="auto"/>
        <w:ind w:left="0" w:firstLine="709"/>
        <w:jc w:val="both"/>
      </w:pPr>
      <w:r w:rsidRPr="00506351">
        <w:t xml:space="preserve">Предусмотренные проектом республиканского бюджета бюджетные ассигнования </w:t>
      </w:r>
      <w:r w:rsidRPr="00D614E1">
        <w:t>характеризуются следующими данными:</w:t>
      </w:r>
    </w:p>
    <w:p w:rsidR="00183DED" w:rsidRPr="00D614E1" w:rsidRDefault="00183DED" w:rsidP="00183DED">
      <w:pPr>
        <w:pStyle w:val="21"/>
        <w:spacing w:after="0" w:line="240" w:lineRule="auto"/>
        <w:ind w:left="0" w:firstLine="709"/>
        <w:jc w:val="cente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276"/>
        <w:gridCol w:w="1276"/>
      </w:tblGrid>
      <w:tr w:rsidR="00183DED" w:rsidRPr="00D614E1" w:rsidTr="00183DED">
        <w:trPr>
          <w:cantSplit/>
        </w:trPr>
        <w:tc>
          <w:tcPr>
            <w:tcW w:w="3848" w:type="dxa"/>
            <w:vMerge w:val="restart"/>
          </w:tcPr>
          <w:p w:rsidR="00183DED" w:rsidRPr="00D614E1" w:rsidRDefault="00183DED" w:rsidP="00183DED">
            <w:pPr>
              <w:tabs>
                <w:tab w:val="left" w:pos="2670"/>
              </w:tabs>
              <w:spacing w:after="0" w:line="240" w:lineRule="auto"/>
              <w:rPr>
                <w:rFonts w:ascii="Times New Roman" w:hAnsi="Times New Roman" w:cs="Times New Roman"/>
                <w:sz w:val="24"/>
                <w:szCs w:val="24"/>
              </w:rPr>
            </w:pPr>
          </w:p>
        </w:tc>
        <w:tc>
          <w:tcPr>
            <w:tcW w:w="6183" w:type="dxa"/>
            <w:gridSpan w:val="5"/>
          </w:tcPr>
          <w:p w:rsidR="00183DED" w:rsidRPr="00D614E1" w:rsidRDefault="00183DED" w:rsidP="00183DED">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Проект бюджета:</w:t>
            </w:r>
          </w:p>
        </w:tc>
      </w:tr>
      <w:tr w:rsidR="00121711" w:rsidRPr="00D614E1" w:rsidTr="00183DED">
        <w:trPr>
          <w:cantSplit/>
          <w:trHeight w:val="571"/>
        </w:trPr>
        <w:tc>
          <w:tcPr>
            <w:tcW w:w="3848" w:type="dxa"/>
            <w:vMerge/>
          </w:tcPr>
          <w:p w:rsidR="00121711" w:rsidRPr="00D614E1" w:rsidRDefault="00121711" w:rsidP="00121711">
            <w:pPr>
              <w:spacing w:after="0" w:line="240" w:lineRule="auto"/>
              <w:rPr>
                <w:rFonts w:ascii="Times New Roman" w:hAnsi="Times New Roman" w:cs="Times New Roman"/>
                <w:sz w:val="24"/>
                <w:szCs w:val="24"/>
              </w:rPr>
            </w:pPr>
          </w:p>
        </w:tc>
        <w:tc>
          <w:tcPr>
            <w:tcW w:w="1222"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121711" w:rsidRPr="00012156" w:rsidRDefault="00121711" w:rsidP="00121711">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276" w:type="dxa"/>
            <w:vAlign w:val="center"/>
          </w:tcPr>
          <w:p w:rsidR="00121711" w:rsidRPr="001F0E6D" w:rsidRDefault="00121711" w:rsidP="00121711">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121711" w:rsidRPr="00012156" w:rsidRDefault="00121711" w:rsidP="00121711">
            <w:pPr>
              <w:pStyle w:val="a7"/>
              <w:spacing w:after="0"/>
              <w:jc w:val="center"/>
            </w:pPr>
            <w:r w:rsidRPr="00012156">
              <w:t>Темп роста, %</w:t>
            </w:r>
          </w:p>
        </w:tc>
      </w:tr>
      <w:tr w:rsidR="00AB4316" w:rsidRPr="00D614E1" w:rsidTr="00183DED">
        <w:tc>
          <w:tcPr>
            <w:tcW w:w="3848" w:type="dxa"/>
          </w:tcPr>
          <w:p w:rsidR="00AB4316" w:rsidRPr="00D614E1" w:rsidRDefault="00AB4316" w:rsidP="00AB4316">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Общий объем, тыс. рублей</w:t>
            </w:r>
          </w:p>
        </w:tc>
        <w:tc>
          <w:tcPr>
            <w:tcW w:w="1222"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26 479,000</w:t>
            </w:r>
          </w:p>
        </w:tc>
        <w:tc>
          <w:tcPr>
            <w:tcW w:w="1275"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26 479,000</w:t>
            </w:r>
          </w:p>
        </w:tc>
        <w:tc>
          <w:tcPr>
            <w:tcW w:w="1134"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100,0%</w:t>
            </w: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26 479,000</w:t>
            </w: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100,0%</w:t>
            </w:r>
          </w:p>
        </w:tc>
      </w:tr>
      <w:tr w:rsidR="00AB4316" w:rsidRPr="00D614E1" w:rsidTr="00183DED">
        <w:tc>
          <w:tcPr>
            <w:tcW w:w="3848" w:type="dxa"/>
          </w:tcPr>
          <w:p w:rsidR="00AB4316" w:rsidRPr="00D614E1" w:rsidRDefault="00AB4316" w:rsidP="00AB4316">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 </w:t>
            </w:r>
          </w:p>
        </w:tc>
        <w:tc>
          <w:tcPr>
            <w:tcW w:w="1275"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 </w:t>
            </w:r>
          </w:p>
        </w:tc>
        <w:tc>
          <w:tcPr>
            <w:tcW w:w="1134" w:type="dxa"/>
            <w:vAlign w:val="center"/>
          </w:tcPr>
          <w:p w:rsidR="00AB4316" w:rsidRPr="00AB4316" w:rsidRDefault="00AB4316" w:rsidP="00AB4316">
            <w:pPr>
              <w:jc w:val="right"/>
              <w:rPr>
                <w:rFonts w:ascii="Times New Roman" w:hAnsi="Times New Roman" w:cs="Times New Roman"/>
                <w:color w:val="000000"/>
                <w:sz w:val="20"/>
                <w:szCs w:val="20"/>
              </w:rPr>
            </w:pP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 </w:t>
            </w: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p>
        </w:tc>
      </w:tr>
      <w:tr w:rsidR="00AB4316" w:rsidRPr="00D614E1" w:rsidTr="00183DED">
        <w:tc>
          <w:tcPr>
            <w:tcW w:w="3848" w:type="dxa"/>
          </w:tcPr>
          <w:p w:rsidR="00AB4316" w:rsidRPr="00D614E1" w:rsidRDefault="00AB4316" w:rsidP="00AB4316">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1 851,04755</w:t>
            </w:r>
          </w:p>
        </w:tc>
        <w:tc>
          <w:tcPr>
            <w:tcW w:w="1275"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1 851,04755</w:t>
            </w:r>
          </w:p>
        </w:tc>
        <w:tc>
          <w:tcPr>
            <w:tcW w:w="1134"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100,0%</w:t>
            </w: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1 851,04755</w:t>
            </w: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100,0%</w:t>
            </w:r>
          </w:p>
        </w:tc>
      </w:tr>
      <w:tr w:rsidR="00AB4316" w:rsidRPr="00D614E1" w:rsidTr="00183DED">
        <w:tc>
          <w:tcPr>
            <w:tcW w:w="3848" w:type="dxa"/>
          </w:tcPr>
          <w:p w:rsidR="00AB4316" w:rsidRPr="00D614E1" w:rsidRDefault="00AB4316" w:rsidP="00AB4316">
            <w:pPr>
              <w:spacing w:after="0" w:line="240" w:lineRule="auto"/>
              <w:rPr>
                <w:rFonts w:ascii="Times New Roman" w:hAnsi="Times New Roman" w:cs="Times New Roman"/>
                <w:sz w:val="24"/>
                <w:szCs w:val="24"/>
              </w:rPr>
            </w:pPr>
            <w:r w:rsidRPr="00D614E1">
              <w:rPr>
                <w:rFonts w:ascii="Times New Roman" w:hAnsi="Times New Roman" w:cs="Times New Roman"/>
                <w:i/>
                <w:iCs/>
                <w:sz w:val="24"/>
                <w:szCs w:val="24"/>
              </w:rPr>
              <w:t>Удельный вес расходов в МП, %</w:t>
            </w:r>
          </w:p>
        </w:tc>
        <w:tc>
          <w:tcPr>
            <w:tcW w:w="1222"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2,9%</w:t>
            </w:r>
          </w:p>
        </w:tc>
        <w:tc>
          <w:tcPr>
            <w:tcW w:w="1275"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3,0%</w:t>
            </w:r>
          </w:p>
        </w:tc>
        <w:tc>
          <w:tcPr>
            <w:tcW w:w="1134"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96,3%</w:t>
            </w: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3,2%</w:t>
            </w:r>
          </w:p>
        </w:tc>
        <w:tc>
          <w:tcPr>
            <w:tcW w:w="1276" w:type="dxa"/>
            <w:vAlign w:val="center"/>
          </w:tcPr>
          <w:p w:rsidR="00AB4316" w:rsidRPr="00AB4316" w:rsidRDefault="00AB4316" w:rsidP="00AB4316">
            <w:pPr>
              <w:jc w:val="right"/>
              <w:rPr>
                <w:rFonts w:ascii="Times New Roman" w:hAnsi="Times New Roman" w:cs="Times New Roman"/>
                <w:color w:val="000000"/>
                <w:sz w:val="20"/>
                <w:szCs w:val="20"/>
              </w:rPr>
            </w:pPr>
            <w:r w:rsidRPr="00AB4316">
              <w:rPr>
                <w:rFonts w:ascii="Times New Roman" w:hAnsi="Times New Roman" w:cs="Times New Roman"/>
                <w:color w:val="000000"/>
                <w:sz w:val="20"/>
                <w:szCs w:val="20"/>
              </w:rPr>
              <w:t>94,9%</w:t>
            </w:r>
          </w:p>
        </w:tc>
      </w:tr>
    </w:tbl>
    <w:p w:rsidR="00183DED" w:rsidRDefault="00183DED" w:rsidP="00183DED">
      <w:pPr>
        <w:rPr>
          <w:rFonts w:ascii="Times New Roman" w:hAnsi="Times New Roman" w:cs="Times New Roman"/>
          <w:sz w:val="24"/>
          <w:szCs w:val="24"/>
        </w:rPr>
      </w:pPr>
    </w:p>
    <w:p w:rsidR="00183DED" w:rsidRDefault="00183DED" w:rsidP="00183DED">
      <w:pPr>
        <w:ind w:firstLine="567"/>
        <w:rPr>
          <w:rFonts w:ascii="Times New Roman" w:hAnsi="Times New Roman" w:cs="Times New Roman"/>
          <w:sz w:val="24"/>
          <w:szCs w:val="24"/>
        </w:rPr>
      </w:pPr>
      <w:r w:rsidRPr="00D614E1">
        <w:rPr>
          <w:rFonts w:ascii="Times New Roman" w:hAnsi="Times New Roman" w:cs="Times New Roman"/>
          <w:sz w:val="24"/>
          <w:szCs w:val="24"/>
        </w:rPr>
        <w:t xml:space="preserve">По данной подпрограмме предусмотрено мероприятие - </w:t>
      </w:r>
      <w:r w:rsidRPr="00ED2B0C">
        <w:rPr>
          <w:rFonts w:ascii="Times New Roman" w:hAnsi="Times New Roman" w:cs="Times New Roman"/>
          <w:sz w:val="24"/>
          <w:szCs w:val="24"/>
        </w:rPr>
        <w:t>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r>
        <w:rPr>
          <w:rFonts w:ascii="Times New Roman" w:hAnsi="Times New Roman" w:cs="Times New Roman"/>
          <w:sz w:val="24"/>
          <w:szCs w:val="24"/>
        </w:rPr>
        <w:t>:</w:t>
      </w:r>
    </w:p>
    <w:p w:rsidR="00183DED" w:rsidRPr="004F4BAB" w:rsidRDefault="00183DED" w:rsidP="00183DED">
      <w:pPr>
        <w:pStyle w:val="21"/>
        <w:spacing w:after="0" w:line="240" w:lineRule="auto"/>
        <w:ind w:left="0" w:firstLine="709"/>
        <w:jc w:val="right"/>
      </w:pP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CA30B5"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CA30B5"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CA30B5" w:rsidRDefault="00183DED" w:rsidP="00121711">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21711">
              <w:rPr>
                <w:rFonts w:ascii="Times New Roman" w:hAnsi="Times New Roman" w:cs="Times New Roman"/>
                <w:sz w:val="24"/>
                <w:szCs w:val="24"/>
              </w:rPr>
              <w:t>8</w:t>
            </w:r>
          </w:p>
        </w:tc>
      </w:tr>
      <w:tr w:rsidR="00200233" w:rsidRPr="00A67B3D" w:rsidTr="008376E6">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233" w:rsidRPr="00CA30B5" w:rsidRDefault="00200233" w:rsidP="00200233">
            <w:pPr>
              <w:spacing w:after="0" w:line="240" w:lineRule="auto"/>
              <w:rPr>
                <w:rFonts w:ascii="Times New Roman" w:hAnsi="Times New Roman" w:cs="Times New Roman"/>
              </w:rPr>
            </w:pPr>
            <w:r w:rsidRPr="00CA30B5">
              <w:rPr>
                <w:rFonts w:ascii="Times New Roman" w:hAnsi="Times New Roman" w:cs="Times New Roman"/>
              </w:rPr>
              <w:t>Обеспечение деятельности казенных учреждений (централизованная бухгалтерия)</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200233" w:rsidRPr="00200233" w:rsidRDefault="00200233" w:rsidP="00200233">
            <w:pPr>
              <w:jc w:val="right"/>
              <w:rPr>
                <w:rFonts w:ascii="Times New Roman" w:hAnsi="Times New Roman" w:cs="Times New Roman"/>
                <w:color w:val="000000"/>
              </w:rPr>
            </w:pPr>
            <w:r w:rsidRPr="00200233">
              <w:rPr>
                <w:rFonts w:ascii="Times New Roman" w:hAnsi="Times New Roman" w:cs="Times New Roman"/>
                <w:color w:val="000000"/>
              </w:rPr>
              <w:t>10 067,50000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200233" w:rsidRPr="00200233" w:rsidRDefault="00200233" w:rsidP="00200233">
            <w:pPr>
              <w:jc w:val="right"/>
              <w:rPr>
                <w:rFonts w:ascii="Times New Roman" w:hAnsi="Times New Roman" w:cs="Times New Roman"/>
                <w:color w:val="000000"/>
              </w:rPr>
            </w:pPr>
            <w:r w:rsidRPr="00200233">
              <w:rPr>
                <w:rFonts w:ascii="Times New Roman" w:hAnsi="Times New Roman" w:cs="Times New Roman"/>
                <w:color w:val="000000"/>
              </w:rPr>
              <w:t>10 067,50000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200233" w:rsidRPr="00200233" w:rsidRDefault="00200233" w:rsidP="00200233">
            <w:pPr>
              <w:jc w:val="right"/>
              <w:rPr>
                <w:rFonts w:ascii="Times New Roman" w:hAnsi="Times New Roman" w:cs="Times New Roman"/>
                <w:color w:val="000000"/>
              </w:rPr>
            </w:pPr>
            <w:r w:rsidRPr="00200233">
              <w:rPr>
                <w:rFonts w:ascii="Times New Roman" w:hAnsi="Times New Roman" w:cs="Times New Roman"/>
                <w:color w:val="000000"/>
              </w:rPr>
              <w:t>10 067,50000</w:t>
            </w:r>
          </w:p>
        </w:tc>
      </w:tr>
      <w:tr w:rsidR="00200233" w:rsidRPr="00A67B3D" w:rsidTr="008376E6">
        <w:trPr>
          <w:trHeight w:val="466"/>
        </w:trPr>
        <w:tc>
          <w:tcPr>
            <w:tcW w:w="5104" w:type="dxa"/>
            <w:tcBorders>
              <w:top w:val="nil"/>
              <w:left w:val="single" w:sz="4" w:space="0" w:color="auto"/>
              <w:bottom w:val="single" w:sz="4" w:space="0" w:color="auto"/>
              <w:right w:val="single" w:sz="4" w:space="0" w:color="auto"/>
            </w:tcBorders>
            <w:shd w:val="clear" w:color="auto" w:fill="auto"/>
            <w:vAlign w:val="center"/>
          </w:tcPr>
          <w:p w:rsidR="00200233" w:rsidRPr="00CA30B5" w:rsidRDefault="00200233" w:rsidP="00200233">
            <w:pPr>
              <w:spacing w:after="0" w:line="240" w:lineRule="auto"/>
              <w:rPr>
                <w:rFonts w:ascii="Times New Roman" w:hAnsi="Times New Roman" w:cs="Times New Roman"/>
              </w:rPr>
            </w:pPr>
            <w:r w:rsidRPr="00CA30B5">
              <w:rPr>
                <w:rFonts w:ascii="Times New Roman" w:hAnsi="Times New Roman" w:cs="Times New Roman"/>
              </w:rPr>
              <w:t>Обеспечение деятельности казенных учреждений (учебно - методические кабинеты)</w:t>
            </w:r>
          </w:p>
        </w:tc>
        <w:tc>
          <w:tcPr>
            <w:tcW w:w="1460" w:type="dxa"/>
            <w:tcBorders>
              <w:top w:val="nil"/>
              <w:left w:val="nil"/>
              <w:bottom w:val="single" w:sz="4" w:space="0" w:color="auto"/>
              <w:right w:val="single" w:sz="4" w:space="0" w:color="auto"/>
            </w:tcBorders>
            <w:shd w:val="clear" w:color="auto" w:fill="auto"/>
            <w:vAlign w:val="bottom"/>
          </w:tcPr>
          <w:p w:rsidR="00200233" w:rsidRPr="00200233" w:rsidRDefault="00200233" w:rsidP="00200233">
            <w:pPr>
              <w:jc w:val="right"/>
              <w:rPr>
                <w:rFonts w:ascii="Times New Roman" w:hAnsi="Times New Roman" w:cs="Times New Roman"/>
                <w:color w:val="000000"/>
              </w:rPr>
            </w:pPr>
            <w:r w:rsidRPr="00200233">
              <w:rPr>
                <w:rFonts w:ascii="Times New Roman" w:hAnsi="Times New Roman" w:cs="Times New Roman"/>
                <w:color w:val="000000"/>
              </w:rPr>
              <w:t>14 233,79700</w:t>
            </w:r>
          </w:p>
        </w:tc>
        <w:tc>
          <w:tcPr>
            <w:tcW w:w="1711" w:type="dxa"/>
            <w:tcBorders>
              <w:top w:val="nil"/>
              <w:left w:val="nil"/>
              <w:bottom w:val="single" w:sz="4" w:space="0" w:color="auto"/>
              <w:right w:val="single" w:sz="4" w:space="0" w:color="auto"/>
            </w:tcBorders>
            <w:shd w:val="clear" w:color="auto" w:fill="auto"/>
            <w:vAlign w:val="bottom"/>
          </w:tcPr>
          <w:p w:rsidR="00200233" w:rsidRPr="00200233" w:rsidRDefault="00200233" w:rsidP="00200233">
            <w:pPr>
              <w:jc w:val="right"/>
              <w:rPr>
                <w:rFonts w:ascii="Times New Roman" w:hAnsi="Times New Roman" w:cs="Times New Roman"/>
                <w:color w:val="000000"/>
              </w:rPr>
            </w:pPr>
            <w:r w:rsidRPr="00200233">
              <w:rPr>
                <w:rFonts w:ascii="Times New Roman" w:hAnsi="Times New Roman" w:cs="Times New Roman"/>
                <w:color w:val="000000"/>
              </w:rPr>
              <w:t>14 233,79700</w:t>
            </w:r>
          </w:p>
        </w:tc>
        <w:tc>
          <w:tcPr>
            <w:tcW w:w="1660" w:type="dxa"/>
            <w:tcBorders>
              <w:top w:val="nil"/>
              <w:left w:val="nil"/>
              <w:bottom w:val="single" w:sz="4" w:space="0" w:color="auto"/>
              <w:right w:val="single" w:sz="4" w:space="0" w:color="auto"/>
            </w:tcBorders>
            <w:shd w:val="clear" w:color="auto" w:fill="auto"/>
            <w:noWrap/>
            <w:vAlign w:val="bottom"/>
          </w:tcPr>
          <w:p w:rsidR="00200233" w:rsidRPr="00200233" w:rsidRDefault="00200233" w:rsidP="00200233">
            <w:pPr>
              <w:jc w:val="right"/>
              <w:rPr>
                <w:rFonts w:ascii="Times New Roman" w:hAnsi="Times New Roman" w:cs="Times New Roman"/>
                <w:color w:val="000000"/>
              </w:rPr>
            </w:pPr>
            <w:r w:rsidRPr="00200233">
              <w:rPr>
                <w:rFonts w:ascii="Times New Roman" w:hAnsi="Times New Roman" w:cs="Times New Roman"/>
                <w:color w:val="000000"/>
              </w:rPr>
              <w:t>14 233,79700</w:t>
            </w:r>
          </w:p>
        </w:tc>
      </w:tr>
      <w:tr w:rsidR="00AB4316" w:rsidRPr="00A67B3D" w:rsidTr="008376E6">
        <w:trPr>
          <w:trHeight w:val="10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AB4316" w:rsidRPr="00CA30B5" w:rsidRDefault="00AB4316" w:rsidP="00AB4316">
            <w:pPr>
              <w:spacing w:after="0" w:line="240" w:lineRule="auto"/>
              <w:rPr>
                <w:rFonts w:ascii="Times New Roman" w:hAnsi="Times New Roman" w:cs="Times New Roman"/>
              </w:rPr>
            </w:pPr>
            <w:r w:rsidRPr="00CA30B5">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nil"/>
              <w:left w:val="nil"/>
              <w:bottom w:val="single" w:sz="4" w:space="0" w:color="auto"/>
              <w:right w:val="single" w:sz="4" w:space="0" w:color="auto"/>
            </w:tcBorders>
            <w:shd w:val="clear" w:color="auto" w:fill="auto"/>
            <w:vAlign w:val="bottom"/>
            <w:hideMark/>
          </w:tcPr>
          <w:p w:rsidR="00AB4316" w:rsidRPr="00AB4316" w:rsidRDefault="00AB4316" w:rsidP="00AB4316">
            <w:pPr>
              <w:jc w:val="right"/>
              <w:rPr>
                <w:rFonts w:ascii="Times New Roman" w:hAnsi="Times New Roman" w:cs="Times New Roman"/>
                <w:color w:val="000000"/>
              </w:rPr>
            </w:pPr>
            <w:r w:rsidRPr="00AB4316">
              <w:rPr>
                <w:rFonts w:ascii="Times New Roman" w:hAnsi="Times New Roman" w:cs="Times New Roman"/>
                <w:color w:val="000000"/>
              </w:rPr>
              <w:t>2 177,70300</w:t>
            </w:r>
          </w:p>
        </w:tc>
        <w:tc>
          <w:tcPr>
            <w:tcW w:w="1711" w:type="dxa"/>
            <w:tcBorders>
              <w:top w:val="nil"/>
              <w:left w:val="nil"/>
              <w:bottom w:val="single" w:sz="4" w:space="0" w:color="auto"/>
              <w:right w:val="single" w:sz="4" w:space="0" w:color="auto"/>
            </w:tcBorders>
            <w:shd w:val="clear" w:color="auto" w:fill="auto"/>
            <w:vAlign w:val="bottom"/>
            <w:hideMark/>
          </w:tcPr>
          <w:p w:rsidR="00AB4316" w:rsidRPr="00AB4316" w:rsidRDefault="00AB4316" w:rsidP="00AB4316">
            <w:pPr>
              <w:jc w:val="right"/>
              <w:rPr>
                <w:rFonts w:ascii="Times New Roman" w:hAnsi="Times New Roman" w:cs="Times New Roman"/>
                <w:color w:val="000000"/>
              </w:rPr>
            </w:pPr>
            <w:r w:rsidRPr="00AB4316">
              <w:rPr>
                <w:rFonts w:ascii="Times New Roman" w:hAnsi="Times New Roman" w:cs="Times New Roman"/>
                <w:color w:val="000000"/>
              </w:rPr>
              <w:t>2 177,70300</w:t>
            </w:r>
          </w:p>
        </w:tc>
        <w:tc>
          <w:tcPr>
            <w:tcW w:w="1660" w:type="dxa"/>
            <w:tcBorders>
              <w:top w:val="nil"/>
              <w:left w:val="nil"/>
              <w:bottom w:val="single" w:sz="4" w:space="0" w:color="auto"/>
              <w:right w:val="single" w:sz="4" w:space="0" w:color="auto"/>
            </w:tcBorders>
            <w:shd w:val="clear" w:color="auto" w:fill="auto"/>
            <w:noWrap/>
            <w:vAlign w:val="bottom"/>
            <w:hideMark/>
          </w:tcPr>
          <w:p w:rsidR="00AB4316" w:rsidRPr="00AB4316" w:rsidRDefault="00AB4316" w:rsidP="00AB4316">
            <w:pPr>
              <w:jc w:val="right"/>
              <w:rPr>
                <w:rFonts w:ascii="Times New Roman" w:hAnsi="Times New Roman" w:cs="Times New Roman"/>
                <w:color w:val="000000"/>
              </w:rPr>
            </w:pPr>
            <w:r w:rsidRPr="00AB4316">
              <w:rPr>
                <w:rFonts w:ascii="Times New Roman" w:hAnsi="Times New Roman" w:cs="Times New Roman"/>
                <w:color w:val="000000"/>
              </w:rPr>
              <w:t>2 177,70300</w:t>
            </w:r>
          </w:p>
        </w:tc>
      </w:tr>
    </w:tbl>
    <w:p w:rsidR="00183DED" w:rsidRDefault="00183DED" w:rsidP="00183DED">
      <w:pPr>
        <w:pStyle w:val="2"/>
        <w:rPr>
          <w:rFonts w:ascii="Times New Roman" w:hAnsi="Times New Roman" w:cs="Times New Roman"/>
          <w:b/>
          <w:i w:val="0"/>
          <w:sz w:val="24"/>
          <w:szCs w:val="24"/>
        </w:rPr>
      </w:pPr>
    </w:p>
    <w:p w:rsidR="00183DED" w:rsidRPr="00D614E1" w:rsidRDefault="00183DED" w:rsidP="00183DED">
      <w:pPr>
        <w:pStyle w:val="2"/>
        <w:rPr>
          <w:rFonts w:ascii="Times New Roman" w:hAnsi="Times New Roman" w:cs="Times New Roman"/>
          <w:b/>
          <w:i w:val="0"/>
          <w:sz w:val="24"/>
          <w:szCs w:val="24"/>
        </w:rPr>
      </w:pPr>
      <w:r w:rsidRPr="00C37306">
        <w:rPr>
          <w:rFonts w:ascii="Times New Roman" w:hAnsi="Times New Roman" w:cs="Times New Roman"/>
          <w:b/>
          <w:i w:val="0"/>
          <w:sz w:val="24"/>
          <w:szCs w:val="24"/>
        </w:rPr>
        <w:t>МП 0</w:t>
      </w:r>
      <w:r w:rsidRPr="00D614E1">
        <w:rPr>
          <w:rFonts w:ascii="Times New Roman" w:hAnsi="Times New Roman" w:cs="Times New Roman"/>
          <w:b/>
          <w:i w:val="0"/>
          <w:sz w:val="24"/>
          <w:szCs w:val="24"/>
        </w:rPr>
        <w:t>4 «Управление муниципальными финансами и муниципальным долгом»</w:t>
      </w:r>
    </w:p>
    <w:p w:rsidR="00183DED" w:rsidRPr="00D614E1" w:rsidRDefault="00183DED" w:rsidP="00183DED">
      <w:pPr>
        <w:pStyle w:val="21"/>
        <w:spacing w:after="0" w:line="240" w:lineRule="auto"/>
        <w:ind w:left="0" w:firstLine="709"/>
        <w:jc w:val="center"/>
        <w:rPr>
          <w:b/>
        </w:rPr>
      </w:pPr>
    </w:p>
    <w:p w:rsidR="00183DED" w:rsidRPr="00D614E1" w:rsidRDefault="00183DED" w:rsidP="00183DED">
      <w:pPr>
        <w:spacing w:after="0" w:line="240" w:lineRule="auto"/>
        <w:ind w:firstLine="709"/>
        <w:jc w:val="both"/>
        <w:rPr>
          <w:rFonts w:ascii="Times New Roman" w:hAnsi="Times New Roman" w:cs="Times New Roman"/>
          <w:sz w:val="24"/>
          <w:szCs w:val="24"/>
        </w:rPr>
      </w:pPr>
      <w:r w:rsidRPr="00D614E1">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F82BB6">
        <w:rPr>
          <w:rFonts w:ascii="Times New Roman" w:hAnsi="Times New Roman" w:cs="Times New Roman"/>
          <w:sz w:val="24"/>
          <w:szCs w:val="24"/>
        </w:rPr>
        <w:t>16.10.</w:t>
      </w:r>
      <w:r w:rsidRPr="00D614E1">
        <w:rPr>
          <w:rFonts w:ascii="Times New Roman" w:hAnsi="Times New Roman" w:cs="Times New Roman"/>
          <w:sz w:val="24"/>
          <w:szCs w:val="24"/>
        </w:rPr>
        <w:t>20</w:t>
      </w:r>
      <w:r w:rsidR="00F82BB6">
        <w:rPr>
          <w:rFonts w:ascii="Times New Roman" w:hAnsi="Times New Roman" w:cs="Times New Roman"/>
          <w:sz w:val="24"/>
          <w:szCs w:val="24"/>
        </w:rPr>
        <w:t>24</w:t>
      </w:r>
      <w:r w:rsidRPr="00D614E1">
        <w:rPr>
          <w:rFonts w:ascii="Times New Roman" w:hAnsi="Times New Roman" w:cs="Times New Roman"/>
          <w:sz w:val="24"/>
          <w:szCs w:val="24"/>
        </w:rPr>
        <w:t xml:space="preserve"> года № </w:t>
      </w:r>
      <w:r w:rsidR="00F82BB6">
        <w:rPr>
          <w:rFonts w:ascii="Times New Roman" w:hAnsi="Times New Roman" w:cs="Times New Roman"/>
          <w:sz w:val="24"/>
          <w:szCs w:val="24"/>
        </w:rPr>
        <w:t>616</w:t>
      </w:r>
      <w:r w:rsidRPr="00D614E1">
        <w:rPr>
          <w:rFonts w:ascii="Times New Roman" w:hAnsi="Times New Roman" w:cs="Times New Roman"/>
          <w:sz w:val="24"/>
          <w:szCs w:val="24"/>
        </w:rPr>
        <w:t xml:space="preserve"> «Об утверждении муниципальной программы «Управление муниципальными финансами и муниципальным долгом»</w:t>
      </w:r>
      <w:r w:rsidR="00F57179">
        <w:rPr>
          <w:rFonts w:ascii="Times New Roman" w:hAnsi="Times New Roman" w:cs="Times New Roman"/>
          <w:sz w:val="24"/>
          <w:szCs w:val="24"/>
        </w:rPr>
        <w:t xml:space="preserve"> </w:t>
      </w:r>
      <w:r w:rsidR="00F82BB6" w:rsidRPr="00F82BB6">
        <w:rPr>
          <w:rFonts w:ascii="Times New Roman" w:hAnsi="Times New Roman" w:cs="Times New Roman"/>
          <w:sz w:val="24"/>
          <w:szCs w:val="24"/>
        </w:rPr>
        <w:t>на 2025-2027 годы и на период до 2030 года</w:t>
      </w:r>
      <w:r w:rsidR="00F82BB6">
        <w:rPr>
          <w:rFonts w:ascii="Times New Roman" w:hAnsi="Times New Roman" w:cs="Times New Roman"/>
          <w:sz w:val="24"/>
          <w:szCs w:val="24"/>
        </w:rPr>
        <w:t>»</w:t>
      </w:r>
      <w:r w:rsidRPr="00D614E1">
        <w:rPr>
          <w:rFonts w:ascii="Times New Roman" w:hAnsi="Times New Roman" w:cs="Times New Roman"/>
          <w:sz w:val="24"/>
          <w:szCs w:val="24"/>
        </w:rPr>
        <w:t>.</w:t>
      </w:r>
    </w:p>
    <w:p w:rsidR="00183DED" w:rsidRPr="00D529E7" w:rsidRDefault="00183DED" w:rsidP="00183DED">
      <w:pPr>
        <w:spacing w:after="0" w:line="240" w:lineRule="auto"/>
        <w:ind w:firstLine="709"/>
        <w:jc w:val="both"/>
        <w:rPr>
          <w:rFonts w:ascii="Times New Roman" w:hAnsi="Times New Roman" w:cs="Times New Roman"/>
          <w:sz w:val="24"/>
          <w:szCs w:val="24"/>
        </w:rPr>
      </w:pPr>
    </w:p>
    <w:p w:rsidR="00183DED" w:rsidRPr="00D529E7" w:rsidRDefault="00183DED" w:rsidP="00183DED">
      <w:pPr>
        <w:spacing w:after="0" w:line="240" w:lineRule="auto"/>
        <w:ind w:firstLine="709"/>
        <w:jc w:val="both"/>
        <w:rPr>
          <w:rFonts w:ascii="Times New Roman" w:hAnsi="Times New Roman" w:cs="Times New Roman"/>
          <w:sz w:val="24"/>
          <w:szCs w:val="24"/>
        </w:rPr>
      </w:pPr>
    </w:p>
    <w:p w:rsidR="00183DED" w:rsidRPr="00D614E1" w:rsidRDefault="00183DED" w:rsidP="00183DED">
      <w:pPr>
        <w:spacing w:after="0" w:line="240" w:lineRule="auto"/>
        <w:ind w:firstLine="709"/>
        <w:jc w:val="both"/>
        <w:rPr>
          <w:rFonts w:ascii="Times New Roman" w:hAnsi="Times New Roman" w:cs="Times New Roman"/>
          <w:sz w:val="24"/>
          <w:szCs w:val="24"/>
        </w:rPr>
      </w:pPr>
      <w:r w:rsidRPr="00D614E1">
        <w:rPr>
          <w:rFonts w:ascii="Times New Roman" w:hAnsi="Times New Roman" w:cs="Times New Roman"/>
          <w:sz w:val="24"/>
          <w:szCs w:val="24"/>
        </w:rPr>
        <w:t>Основные параметры: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50"/>
        <w:gridCol w:w="1276"/>
        <w:gridCol w:w="938"/>
        <w:gridCol w:w="1330"/>
        <w:gridCol w:w="992"/>
      </w:tblGrid>
      <w:tr w:rsidR="00183DED" w:rsidRPr="00D614E1" w:rsidTr="008325F7">
        <w:trPr>
          <w:cantSplit/>
          <w:trHeight w:val="571"/>
        </w:trPr>
        <w:tc>
          <w:tcPr>
            <w:tcW w:w="3848" w:type="dxa"/>
          </w:tcPr>
          <w:p w:rsidR="00183DED" w:rsidRPr="00D614E1" w:rsidRDefault="00183DED" w:rsidP="00183DED">
            <w:pPr>
              <w:spacing w:after="0" w:line="240" w:lineRule="auto"/>
              <w:ind w:firstLine="709"/>
              <w:rPr>
                <w:rFonts w:ascii="Times New Roman" w:hAnsi="Times New Roman" w:cs="Times New Roman"/>
                <w:sz w:val="24"/>
                <w:szCs w:val="24"/>
              </w:rPr>
            </w:pPr>
          </w:p>
        </w:tc>
        <w:tc>
          <w:tcPr>
            <w:tcW w:w="1250" w:type="dxa"/>
            <w:vAlign w:val="center"/>
          </w:tcPr>
          <w:p w:rsidR="00183DED" w:rsidRPr="00825A6F" w:rsidRDefault="00183DED" w:rsidP="00121711">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rPr>
              <w:t>2</w:t>
            </w:r>
            <w:r w:rsidR="00121711">
              <w:rPr>
                <w:rFonts w:ascii="Times New Roman" w:hAnsi="Times New Roman" w:cs="Times New Roman"/>
                <w:sz w:val="24"/>
                <w:szCs w:val="24"/>
              </w:rPr>
              <w:t>6</w:t>
            </w:r>
          </w:p>
        </w:tc>
        <w:tc>
          <w:tcPr>
            <w:tcW w:w="1276" w:type="dxa"/>
            <w:vAlign w:val="center"/>
          </w:tcPr>
          <w:p w:rsidR="00183DED" w:rsidRPr="000535D5" w:rsidRDefault="00183DED" w:rsidP="00121711">
            <w:pPr>
              <w:spacing w:after="0" w:line="240" w:lineRule="auto"/>
              <w:jc w:val="center"/>
              <w:rPr>
                <w:rFonts w:ascii="Times New Roman" w:hAnsi="Times New Roman" w:cs="Times New Roman"/>
                <w:sz w:val="24"/>
                <w:szCs w:val="24"/>
                <w:lang w:val="en-US"/>
              </w:rPr>
            </w:pPr>
            <w:r w:rsidRPr="00D614E1">
              <w:rPr>
                <w:rFonts w:ascii="Times New Roman" w:hAnsi="Times New Roman" w:cs="Times New Roman"/>
                <w:sz w:val="24"/>
                <w:szCs w:val="24"/>
              </w:rPr>
              <w:t>20</w:t>
            </w:r>
            <w:r>
              <w:rPr>
                <w:rFonts w:ascii="Times New Roman" w:hAnsi="Times New Roman" w:cs="Times New Roman"/>
                <w:sz w:val="24"/>
                <w:szCs w:val="24"/>
              </w:rPr>
              <w:t>2</w:t>
            </w:r>
            <w:r w:rsidR="00121711">
              <w:rPr>
                <w:rFonts w:ascii="Times New Roman" w:hAnsi="Times New Roman" w:cs="Times New Roman"/>
                <w:sz w:val="24"/>
                <w:szCs w:val="24"/>
              </w:rPr>
              <w:t>7</w:t>
            </w:r>
          </w:p>
        </w:tc>
        <w:tc>
          <w:tcPr>
            <w:tcW w:w="938" w:type="dxa"/>
          </w:tcPr>
          <w:p w:rsidR="00183DED" w:rsidRPr="00D614E1" w:rsidRDefault="00183DED" w:rsidP="00183DED">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Темп роста, %</w:t>
            </w:r>
          </w:p>
        </w:tc>
        <w:tc>
          <w:tcPr>
            <w:tcW w:w="1330" w:type="dxa"/>
            <w:vAlign w:val="center"/>
          </w:tcPr>
          <w:p w:rsidR="00183DED" w:rsidRPr="00121711" w:rsidRDefault="00183DED" w:rsidP="00121711">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20</w:t>
            </w:r>
            <w:r>
              <w:rPr>
                <w:rFonts w:ascii="Times New Roman" w:hAnsi="Times New Roman" w:cs="Times New Roman"/>
                <w:sz w:val="24"/>
                <w:szCs w:val="24"/>
                <w:lang w:val="en-US"/>
              </w:rPr>
              <w:t>2</w:t>
            </w:r>
            <w:r w:rsidR="00121711">
              <w:rPr>
                <w:rFonts w:ascii="Times New Roman" w:hAnsi="Times New Roman" w:cs="Times New Roman"/>
                <w:sz w:val="24"/>
                <w:szCs w:val="24"/>
              </w:rPr>
              <w:t>8</w:t>
            </w:r>
          </w:p>
        </w:tc>
        <w:tc>
          <w:tcPr>
            <w:tcW w:w="992" w:type="dxa"/>
            <w:vAlign w:val="center"/>
          </w:tcPr>
          <w:p w:rsidR="00183DED" w:rsidRPr="00D614E1" w:rsidRDefault="00183DED" w:rsidP="00183DED">
            <w:pPr>
              <w:pStyle w:val="a7"/>
              <w:spacing w:after="0"/>
              <w:ind w:firstLine="0"/>
              <w:jc w:val="center"/>
            </w:pPr>
            <w:r w:rsidRPr="00D614E1">
              <w:t>Темп роста, %</w:t>
            </w:r>
          </w:p>
        </w:tc>
      </w:tr>
      <w:tr w:rsidR="00B301AE" w:rsidRPr="00D614E1" w:rsidTr="008325F7">
        <w:tc>
          <w:tcPr>
            <w:tcW w:w="3848" w:type="dxa"/>
          </w:tcPr>
          <w:p w:rsidR="00B301AE" w:rsidRPr="00D614E1" w:rsidRDefault="00B301AE" w:rsidP="00B301AE">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Общий объем, тыс. рублей</w:t>
            </w:r>
          </w:p>
        </w:tc>
        <w:tc>
          <w:tcPr>
            <w:tcW w:w="1250"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40 475,500</w:t>
            </w:r>
          </w:p>
        </w:tc>
        <w:tc>
          <w:tcPr>
            <w:tcW w:w="1276"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40 478,500</w:t>
            </w:r>
          </w:p>
        </w:tc>
        <w:tc>
          <w:tcPr>
            <w:tcW w:w="938"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100,0%</w:t>
            </w:r>
          </w:p>
        </w:tc>
        <w:tc>
          <w:tcPr>
            <w:tcW w:w="1330"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40 481,700</w:t>
            </w:r>
          </w:p>
        </w:tc>
        <w:tc>
          <w:tcPr>
            <w:tcW w:w="992"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100,0%</w:t>
            </w:r>
          </w:p>
        </w:tc>
      </w:tr>
      <w:tr w:rsidR="00B301AE" w:rsidRPr="00D614E1" w:rsidTr="008325F7">
        <w:tc>
          <w:tcPr>
            <w:tcW w:w="3848" w:type="dxa"/>
          </w:tcPr>
          <w:p w:rsidR="00B301AE" w:rsidRPr="00D614E1" w:rsidRDefault="00B301AE" w:rsidP="00B301AE">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федеральных средств, тыс. рублей</w:t>
            </w:r>
          </w:p>
        </w:tc>
        <w:tc>
          <w:tcPr>
            <w:tcW w:w="1250"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 </w:t>
            </w:r>
          </w:p>
        </w:tc>
        <w:tc>
          <w:tcPr>
            <w:tcW w:w="1276"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 </w:t>
            </w:r>
          </w:p>
        </w:tc>
        <w:tc>
          <w:tcPr>
            <w:tcW w:w="938" w:type="dxa"/>
            <w:vAlign w:val="center"/>
          </w:tcPr>
          <w:p w:rsidR="00B301AE" w:rsidRPr="00B301AE" w:rsidRDefault="00B301AE" w:rsidP="00B301AE">
            <w:pPr>
              <w:jc w:val="right"/>
              <w:rPr>
                <w:rFonts w:ascii="Times New Roman" w:hAnsi="Times New Roman" w:cs="Times New Roman"/>
                <w:color w:val="000000"/>
                <w:sz w:val="20"/>
                <w:szCs w:val="20"/>
              </w:rPr>
            </w:pPr>
          </w:p>
        </w:tc>
        <w:tc>
          <w:tcPr>
            <w:tcW w:w="1330"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 </w:t>
            </w:r>
          </w:p>
        </w:tc>
        <w:tc>
          <w:tcPr>
            <w:tcW w:w="992" w:type="dxa"/>
            <w:vAlign w:val="center"/>
          </w:tcPr>
          <w:p w:rsidR="00B301AE" w:rsidRPr="00B301AE" w:rsidRDefault="00B301AE" w:rsidP="00B301AE">
            <w:pPr>
              <w:jc w:val="right"/>
              <w:rPr>
                <w:rFonts w:ascii="Times New Roman" w:hAnsi="Times New Roman" w:cs="Times New Roman"/>
                <w:color w:val="000000"/>
                <w:sz w:val="20"/>
                <w:szCs w:val="20"/>
              </w:rPr>
            </w:pPr>
          </w:p>
        </w:tc>
      </w:tr>
      <w:tr w:rsidR="00B301AE" w:rsidRPr="00D614E1" w:rsidTr="008325F7">
        <w:tc>
          <w:tcPr>
            <w:tcW w:w="3848" w:type="dxa"/>
          </w:tcPr>
          <w:p w:rsidR="00B301AE" w:rsidRPr="00D614E1" w:rsidRDefault="00B301AE" w:rsidP="00B301AE">
            <w:pPr>
              <w:spacing w:after="0" w:line="240" w:lineRule="auto"/>
              <w:rPr>
                <w:rFonts w:ascii="Times New Roman" w:hAnsi="Times New Roman" w:cs="Times New Roman"/>
                <w:sz w:val="24"/>
                <w:szCs w:val="24"/>
              </w:rPr>
            </w:pPr>
            <w:r w:rsidRPr="00D614E1">
              <w:rPr>
                <w:rFonts w:ascii="Times New Roman" w:hAnsi="Times New Roman" w:cs="Times New Roman"/>
                <w:sz w:val="24"/>
                <w:szCs w:val="24"/>
              </w:rPr>
              <w:t>в том числе за счет республиканских средств, тыс. рублей</w:t>
            </w:r>
          </w:p>
        </w:tc>
        <w:tc>
          <w:tcPr>
            <w:tcW w:w="1250"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75,50000</w:t>
            </w:r>
          </w:p>
        </w:tc>
        <w:tc>
          <w:tcPr>
            <w:tcW w:w="1276"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78,50000</w:t>
            </w:r>
          </w:p>
        </w:tc>
        <w:tc>
          <w:tcPr>
            <w:tcW w:w="938"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96,2%</w:t>
            </w:r>
          </w:p>
        </w:tc>
        <w:tc>
          <w:tcPr>
            <w:tcW w:w="1330"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81,70000</w:t>
            </w:r>
          </w:p>
        </w:tc>
        <w:tc>
          <w:tcPr>
            <w:tcW w:w="992" w:type="dxa"/>
            <w:vAlign w:val="center"/>
          </w:tcPr>
          <w:p w:rsidR="00B301AE" w:rsidRPr="00B301AE" w:rsidRDefault="00B301AE" w:rsidP="00B301AE">
            <w:pPr>
              <w:jc w:val="right"/>
              <w:rPr>
                <w:rFonts w:ascii="Times New Roman" w:hAnsi="Times New Roman" w:cs="Times New Roman"/>
                <w:color w:val="000000"/>
                <w:sz w:val="20"/>
                <w:szCs w:val="20"/>
              </w:rPr>
            </w:pPr>
            <w:r w:rsidRPr="00B301AE">
              <w:rPr>
                <w:rFonts w:ascii="Times New Roman" w:hAnsi="Times New Roman" w:cs="Times New Roman"/>
                <w:color w:val="000000"/>
                <w:sz w:val="20"/>
                <w:szCs w:val="20"/>
              </w:rPr>
              <w:t>96,1%</w:t>
            </w:r>
          </w:p>
        </w:tc>
      </w:tr>
    </w:tbl>
    <w:p w:rsidR="00183DED" w:rsidRPr="00D614E1" w:rsidRDefault="00183DED" w:rsidP="00183DED">
      <w:pPr>
        <w:widowControl w:val="0"/>
        <w:autoSpaceDE w:val="0"/>
        <w:autoSpaceDN w:val="0"/>
        <w:adjustRightInd w:val="0"/>
        <w:spacing w:after="0" w:line="240" w:lineRule="auto"/>
        <w:rPr>
          <w:rFonts w:ascii="Times New Roman" w:hAnsi="Times New Roman" w:cs="Times New Roman"/>
          <w:sz w:val="24"/>
          <w:szCs w:val="24"/>
        </w:rPr>
      </w:pPr>
    </w:p>
    <w:p w:rsidR="00183DED" w:rsidRDefault="00183DED" w:rsidP="00183DED">
      <w:pPr>
        <w:pStyle w:val="3"/>
        <w:spacing w:before="0" w:after="0"/>
        <w:jc w:val="center"/>
        <w:rPr>
          <w:rFonts w:ascii="Times New Roman" w:hAnsi="Times New Roman" w:cs="Times New Roman"/>
          <w:b w:val="0"/>
          <w:i/>
          <w:sz w:val="24"/>
          <w:szCs w:val="24"/>
        </w:rPr>
      </w:pPr>
    </w:p>
    <w:p w:rsidR="00183DED" w:rsidRDefault="00183DED" w:rsidP="00183DED">
      <w:pPr>
        <w:pStyle w:val="3"/>
        <w:spacing w:before="0" w:after="0"/>
        <w:jc w:val="center"/>
        <w:rPr>
          <w:rFonts w:ascii="Times New Roman" w:hAnsi="Times New Roman" w:cs="Times New Roman"/>
          <w:b w:val="0"/>
          <w:i/>
          <w:sz w:val="24"/>
          <w:szCs w:val="24"/>
        </w:rPr>
      </w:pPr>
    </w:p>
    <w:p w:rsidR="00183DED" w:rsidRPr="00D614E1" w:rsidRDefault="00183DED" w:rsidP="00183DED">
      <w:pPr>
        <w:pStyle w:val="3"/>
        <w:spacing w:before="0" w:after="0"/>
        <w:jc w:val="center"/>
        <w:rPr>
          <w:rFonts w:ascii="Times New Roman" w:hAnsi="Times New Roman" w:cs="Times New Roman"/>
          <w:b w:val="0"/>
          <w:i/>
          <w:sz w:val="24"/>
          <w:szCs w:val="24"/>
        </w:rPr>
      </w:pPr>
      <w:r w:rsidRPr="00D614E1">
        <w:rPr>
          <w:rFonts w:ascii="Times New Roman" w:hAnsi="Times New Roman" w:cs="Times New Roman"/>
          <w:b w:val="0"/>
          <w:i/>
          <w:sz w:val="24"/>
          <w:szCs w:val="24"/>
        </w:rPr>
        <w:t>Подпрограмма 2 «Совершенствование межбюджетных отношений»</w:t>
      </w:r>
    </w:p>
    <w:p w:rsidR="00183DED" w:rsidRPr="00D614E1" w:rsidRDefault="00183DED" w:rsidP="00183DED">
      <w:pPr>
        <w:widowControl w:val="0"/>
        <w:autoSpaceDE w:val="0"/>
        <w:autoSpaceDN w:val="0"/>
        <w:adjustRightInd w:val="0"/>
        <w:spacing w:after="0" w:line="240" w:lineRule="auto"/>
        <w:rPr>
          <w:rFonts w:ascii="Times New Roman" w:hAnsi="Times New Roman" w:cs="Times New Roman"/>
          <w:sz w:val="24"/>
          <w:szCs w:val="24"/>
        </w:rPr>
      </w:pPr>
    </w:p>
    <w:p w:rsidR="00183DED" w:rsidRPr="00D614E1" w:rsidRDefault="00183DED" w:rsidP="00183DED">
      <w:pPr>
        <w:pStyle w:val="21"/>
        <w:spacing w:after="0" w:line="240" w:lineRule="auto"/>
        <w:ind w:left="0" w:firstLine="709"/>
        <w:jc w:val="right"/>
      </w:pPr>
    </w:p>
    <w:tbl>
      <w:tblPr>
        <w:tblW w:w="10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gridCol w:w="12"/>
      </w:tblGrid>
      <w:tr w:rsidR="00183DED" w:rsidRPr="00D614E1" w:rsidTr="00C37306">
        <w:trPr>
          <w:cantSplit/>
        </w:trPr>
        <w:tc>
          <w:tcPr>
            <w:tcW w:w="3848" w:type="dxa"/>
            <w:vMerge w:val="restart"/>
          </w:tcPr>
          <w:p w:rsidR="00183DED" w:rsidRPr="00D614E1" w:rsidRDefault="00183DED" w:rsidP="00183DED">
            <w:pPr>
              <w:tabs>
                <w:tab w:val="left" w:pos="2670"/>
              </w:tabs>
              <w:spacing w:after="0" w:line="240" w:lineRule="auto"/>
              <w:rPr>
                <w:rFonts w:ascii="Times New Roman" w:hAnsi="Times New Roman" w:cs="Times New Roman"/>
                <w:sz w:val="24"/>
                <w:szCs w:val="24"/>
              </w:rPr>
            </w:pPr>
          </w:p>
        </w:tc>
        <w:tc>
          <w:tcPr>
            <w:tcW w:w="6224" w:type="dxa"/>
            <w:gridSpan w:val="6"/>
          </w:tcPr>
          <w:p w:rsidR="00183DED" w:rsidRPr="00D614E1" w:rsidRDefault="00183DED" w:rsidP="00183DED">
            <w:pPr>
              <w:spacing w:after="0" w:line="240" w:lineRule="auto"/>
              <w:jc w:val="center"/>
              <w:rPr>
                <w:rFonts w:ascii="Times New Roman" w:hAnsi="Times New Roman" w:cs="Times New Roman"/>
                <w:sz w:val="24"/>
                <w:szCs w:val="24"/>
              </w:rPr>
            </w:pPr>
            <w:r w:rsidRPr="00D614E1">
              <w:rPr>
                <w:rFonts w:ascii="Times New Roman" w:hAnsi="Times New Roman" w:cs="Times New Roman"/>
                <w:sz w:val="24"/>
                <w:szCs w:val="24"/>
              </w:rPr>
              <w:t>Проект бюджета:</w:t>
            </w:r>
          </w:p>
        </w:tc>
      </w:tr>
      <w:tr w:rsidR="00C51864" w:rsidRPr="00D614E1" w:rsidTr="00C37306">
        <w:trPr>
          <w:gridAfter w:val="1"/>
          <w:wAfter w:w="12" w:type="dxa"/>
          <w:cantSplit/>
          <w:trHeight w:val="571"/>
        </w:trPr>
        <w:tc>
          <w:tcPr>
            <w:tcW w:w="3848" w:type="dxa"/>
            <w:vMerge/>
          </w:tcPr>
          <w:p w:rsidR="00C51864" w:rsidRPr="00D614E1" w:rsidRDefault="00C51864" w:rsidP="00C51864">
            <w:pPr>
              <w:spacing w:after="0" w:line="240" w:lineRule="auto"/>
              <w:rPr>
                <w:rFonts w:ascii="Times New Roman" w:hAnsi="Times New Roman" w:cs="Times New Roman"/>
                <w:sz w:val="24"/>
                <w:szCs w:val="24"/>
              </w:rPr>
            </w:pPr>
          </w:p>
        </w:tc>
        <w:tc>
          <w:tcPr>
            <w:tcW w:w="1222"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C51864" w:rsidRPr="00012156" w:rsidRDefault="00C51864" w:rsidP="00C51864">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C51864" w:rsidRPr="00012156" w:rsidRDefault="00C51864" w:rsidP="00C51864">
            <w:pPr>
              <w:pStyle w:val="a7"/>
              <w:spacing w:after="0"/>
              <w:jc w:val="center"/>
            </w:pPr>
            <w:r w:rsidRPr="00012156">
              <w:t>Темп роста, %</w:t>
            </w:r>
          </w:p>
        </w:tc>
      </w:tr>
      <w:tr w:rsidR="00AA3C43" w:rsidRPr="00D614E1" w:rsidTr="004856EB">
        <w:trPr>
          <w:gridAfter w:val="1"/>
          <w:wAfter w:w="12" w:type="dxa"/>
        </w:trPr>
        <w:tc>
          <w:tcPr>
            <w:tcW w:w="3848" w:type="dxa"/>
            <w:vAlign w:val="center"/>
          </w:tcPr>
          <w:p w:rsidR="00AA3C43" w:rsidRPr="009D6419" w:rsidRDefault="00AA3C43" w:rsidP="00AA3C43">
            <w:pPr>
              <w:spacing w:after="0" w:line="240" w:lineRule="auto"/>
              <w:rPr>
                <w:rFonts w:ascii="Times New Roman" w:hAnsi="Times New Roman" w:cs="Times New Roman"/>
                <w:color w:val="000000"/>
              </w:rPr>
            </w:pPr>
            <w:r w:rsidRPr="009D6419">
              <w:rPr>
                <w:rFonts w:ascii="Times New Roman" w:hAnsi="Times New Roman" w:cs="Times New Roman"/>
                <w:color w:val="000000"/>
              </w:rPr>
              <w:t>Общий объем, тыс. рублей</w:t>
            </w:r>
          </w:p>
        </w:tc>
        <w:tc>
          <w:tcPr>
            <w:tcW w:w="1222"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40 475,500</w:t>
            </w:r>
          </w:p>
        </w:tc>
        <w:tc>
          <w:tcPr>
            <w:tcW w:w="127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40 478,500</w:t>
            </w:r>
          </w:p>
        </w:tc>
        <w:tc>
          <w:tcPr>
            <w:tcW w:w="1134"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100,0%</w:t>
            </w:r>
          </w:p>
        </w:tc>
        <w:tc>
          <w:tcPr>
            <w:tcW w:w="130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40 481,700</w:t>
            </w:r>
          </w:p>
        </w:tc>
        <w:tc>
          <w:tcPr>
            <w:tcW w:w="1276"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100,0%</w:t>
            </w:r>
          </w:p>
        </w:tc>
      </w:tr>
      <w:tr w:rsidR="00AA3C43" w:rsidRPr="00D614E1" w:rsidTr="004856EB">
        <w:trPr>
          <w:gridAfter w:val="1"/>
          <w:wAfter w:w="12" w:type="dxa"/>
        </w:trPr>
        <w:tc>
          <w:tcPr>
            <w:tcW w:w="3848" w:type="dxa"/>
            <w:vAlign w:val="center"/>
          </w:tcPr>
          <w:p w:rsidR="00AA3C43" w:rsidRPr="009D6419" w:rsidRDefault="00AA3C43" w:rsidP="00AA3C43">
            <w:pPr>
              <w:spacing w:after="0" w:line="240" w:lineRule="auto"/>
              <w:rPr>
                <w:rFonts w:ascii="Times New Roman" w:hAnsi="Times New Roman" w:cs="Times New Roman"/>
                <w:color w:val="000000"/>
              </w:rPr>
            </w:pPr>
            <w:r w:rsidRPr="009D6419">
              <w:rPr>
                <w:rFonts w:ascii="Times New Roman" w:hAnsi="Times New Roman" w:cs="Times New Roman"/>
                <w:color w:val="000000"/>
              </w:rPr>
              <w:t>в том числе за счет федеральных средств, тыс. рублей</w:t>
            </w:r>
          </w:p>
        </w:tc>
        <w:tc>
          <w:tcPr>
            <w:tcW w:w="1222"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 </w:t>
            </w:r>
          </w:p>
        </w:tc>
        <w:tc>
          <w:tcPr>
            <w:tcW w:w="127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 </w:t>
            </w:r>
          </w:p>
        </w:tc>
        <w:tc>
          <w:tcPr>
            <w:tcW w:w="1134" w:type="dxa"/>
            <w:vAlign w:val="center"/>
          </w:tcPr>
          <w:p w:rsidR="00AA3C43" w:rsidRPr="00AA3C43" w:rsidRDefault="00AA3C43" w:rsidP="00AA3C43">
            <w:pPr>
              <w:jc w:val="right"/>
              <w:rPr>
                <w:rFonts w:ascii="Times New Roman" w:hAnsi="Times New Roman" w:cs="Times New Roman"/>
                <w:color w:val="000000"/>
                <w:sz w:val="20"/>
                <w:szCs w:val="20"/>
              </w:rPr>
            </w:pPr>
          </w:p>
        </w:tc>
        <w:tc>
          <w:tcPr>
            <w:tcW w:w="130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 </w:t>
            </w:r>
          </w:p>
        </w:tc>
        <w:tc>
          <w:tcPr>
            <w:tcW w:w="1276" w:type="dxa"/>
            <w:vAlign w:val="center"/>
          </w:tcPr>
          <w:p w:rsidR="00AA3C43" w:rsidRPr="00AA3C43" w:rsidRDefault="00AA3C43" w:rsidP="00AA3C43">
            <w:pPr>
              <w:jc w:val="right"/>
              <w:rPr>
                <w:rFonts w:ascii="Times New Roman" w:hAnsi="Times New Roman" w:cs="Times New Roman"/>
                <w:color w:val="000000"/>
                <w:sz w:val="20"/>
                <w:szCs w:val="20"/>
              </w:rPr>
            </w:pPr>
          </w:p>
        </w:tc>
      </w:tr>
      <w:tr w:rsidR="00AA3C43" w:rsidRPr="00D614E1" w:rsidTr="004856EB">
        <w:trPr>
          <w:gridAfter w:val="1"/>
          <w:wAfter w:w="12" w:type="dxa"/>
        </w:trPr>
        <w:tc>
          <w:tcPr>
            <w:tcW w:w="3848" w:type="dxa"/>
            <w:vAlign w:val="center"/>
          </w:tcPr>
          <w:p w:rsidR="00AA3C43" w:rsidRPr="009D6419" w:rsidRDefault="00AA3C43" w:rsidP="00AA3C43">
            <w:pPr>
              <w:spacing w:after="0" w:line="240" w:lineRule="auto"/>
              <w:rPr>
                <w:rFonts w:ascii="Times New Roman" w:hAnsi="Times New Roman" w:cs="Times New Roman"/>
                <w:color w:val="000000"/>
              </w:rPr>
            </w:pPr>
            <w:r w:rsidRPr="009D6419">
              <w:rPr>
                <w:rFonts w:ascii="Times New Roman" w:hAnsi="Times New Roman" w:cs="Times New Roman"/>
                <w:color w:val="000000"/>
              </w:rPr>
              <w:t>в том числе за счет республиканских средств, тыс. рублей</w:t>
            </w:r>
          </w:p>
        </w:tc>
        <w:tc>
          <w:tcPr>
            <w:tcW w:w="1222"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75,50000</w:t>
            </w:r>
          </w:p>
        </w:tc>
        <w:tc>
          <w:tcPr>
            <w:tcW w:w="127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78,50000</w:t>
            </w:r>
          </w:p>
        </w:tc>
        <w:tc>
          <w:tcPr>
            <w:tcW w:w="1134"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96,2%</w:t>
            </w:r>
          </w:p>
        </w:tc>
        <w:tc>
          <w:tcPr>
            <w:tcW w:w="130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81,70000</w:t>
            </w:r>
          </w:p>
        </w:tc>
        <w:tc>
          <w:tcPr>
            <w:tcW w:w="1276"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96,1%</w:t>
            </w:r>
          </w:p>
        </w:tc>
      </w:tr>
      <w:tr w:rsidR="00AA3C43" w:rsidRPr="00D614E1" w:rsidTr="004856EB">
        <w:trPr>
          <w:gridAfter w:val="1"/>
          <w:wAfter w:w="12" w:type="dxa"/>
        </w:trPr>
        <w:tc>
          <w:tcPr>
            <w:tcW w:w="3848" w:type="dxa"/>
            <w:vAlign w:val="center"/>
          </w:tcPr>
          <w:p w:rsidR="00AA3C43" w:rsidRPr="009D6419" w:rsidRDefault="00AA3C43" w:rsidP="00AA3C43">
            <w:pPr>
              <w:spacing w:after="0" w:line="240" w:lineRule="auto"/>
              <w:rPr>
                <w:rFonts w:ascii="Times New Roman" w:hAnsi="Times New Roman" w:cs="Times New Roman"/>
                <w:color w:val="000000"/>
              </w:rPr>
            </w:pPr>
            <w:r w:rsidRPr="009D6419">
              <w:rPr>
                <w:rFonts w:ascii="Times New Roman" w:hAnsi="Times New Roman" w:cs="Times New Roman"/>
                <w:color w:val="000000"/>
              </w:rPr>
              <w:t>Удельный вес расходов в МП, %</w:t>
            </w:r>
          </w:p>
        </w:tc>
        <w:tc>
          <w:tcPr>
            <w:tcW w:w="1222"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100,0%</w:t>
            </w:r>
          </w:p>
        </w:tc>
        <w:tc>
          <w:tcPr>
            <w:tcW w:w="127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100,0%</w:t>
            </w:r>
          </w:p>
        </w:tc>
        <w:tc>
          <w:tcPr>
            <w:tcW w:w="1134"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100,0%</w:t>
            </w:r>
          </w:p>
        </w:tc>
        <w:tc>
          <w:tcPr>
            <w:tcW w:w="1305"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100,0%</w:t>
            </w:r>
          </w:p>
        </w:tc>
        <w:tc>
          <w:tcPr>
            <w:tcW w:w="1276" w:type="dxa"/>
            <w:vAlign w:val="center"/>
          </w:tcPr>
          <w:p w:rsidR="00AA3C43" w:rsidRPr="00AA3C43" w:rsidRDefault="00AA3C43" w:rsidP="00AA3C43">
            <w:pPr>
              <w:jc w:val="right"/>
              <w:rPr>
                <w:rFonts w:ascii="Times New Roman" w:hAnsi="Times New Roman" w:cs="Times New Roman"/>
                <w:color w:val="000000"/>
                <w:sz w:val="20"/>
                <w:szCs w:val="20"/>
              </w:rPr>
            </w:pPr>
            <w:r w:rsidRPr="00AA3C43">
              <w:rPr>
                <w:rFonts w:ascii="Times New Roman" w:hAnsi="Times New Roman" w:cs="Times New Roman"/>
                <w:color w:val="000000"/>
                <w:sz w:val="20"/>
                <w:szCs w:val="20"/>
              </w:rPr>
              <w:t>100,0%</w:t>
            </w:r>
          </w:p>
        </w:tc>
      </w:tr>
    </w:tbl>
    <w:p w:rsidR="00183DED" w:rsidRPr="00D61CB7" w:rsidRDefault="00183DED" w:rsidP="00183DED">
      <w:pPr>
        <w:pStyle w:val="21"/>
        <w:spacing w:after="0" w:line="240" w:lineRule="auto"/>
        <w:ind w:left="0" w:firstLine="709"/>
        <w:jc w:val="center"/>
      </w:pPr>
    </w:p>
    <w:p w:rsidR="00183DED" w:rsidRDefault="00183DED" w:rsidP="00183DED">
      <w:pPr>
        <w:pStyle w:val="aa"/>
        <w:tabs>
          <w:tab w:val="left" w:pos="1080"/>
        </w:tabs>
        <w:spacing w:after="0"/>
        <w:ind w:left="0" w:firstLine="709"/>
        <w:jc w:val="both"/>
        <w:rPr>
          <w:bCs/>
        </w:rPr>
      </w:pPr>
      <w:r w:rsidRPr="00D61CB7">
        <w:rPr>
          <w:bCs/>
        </w:rPr>
        <w:t>По данной подпрограмме предусмотрены расходы на предоставление следующих межбюджетных трансфертов:</w:t>
      </w:r>
    </w:p>
    <w:p w:rsidR="00183DED" w:rsidRPr="00285FB4" w:rsidRDefault="00183DED" w:rsidP="00183DED">
      <w:pPr>
        <w:pStyle w:val="21"/>
        <w:spacing w:after="0" w:line="240" w:lineRule="auto"/>
        <w:ind w:left="0" w:firstLine="709"/>
        <w:jc w:val="right"/>
      </w:pP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C51864">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C51864">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C51864">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C51864">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C51864">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C51864">
              <w:rPr>
                <w:rFonts w:ascii="Times New Roman" w:hAnsi="Times New Roman" w:cs="Times New Roman"/>
                <w:sz w:val="24"/>
                <w:szCs w:val="24"/>
              </w:rPr>
              <w:t>8</w:t>
            </w:r>
          </w:p>
        </w:tc>
      </w:tr>
      <w:tr w:rsidR="00AA3C43" w:rsidRPr="0043202A" w:rsidTr="00FA1ED1">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C43" w:rsidRPr="008232EA" w:rsidRDefault="00AA3C43" w:rsidP="00AA3C43">
            <w:pPr>
              <w:spacing w:after="0" w:line="240" w:lineRule="auto"/>
              <w:rPr>
                <w:rFonts w:ascii="Times New Roman" w:hAnsi="Times New Roman" w:cs="Times New Roman"/>
              </w:rPr>
            </w:pPr>
            <w:r w:rsidRPr="008232EA">
              <w:rPr>
                <w:rFonts w:ascii="Times New Roman" w:hAnsi="Times New Roman" w:cs="Times New Roman"/>
              </w:rPr>
              <w:t>Осуществление государственных полномочий по расчету и предоставлению дотаций поселениям</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3C43" w:rsidRPr="00FA1ED1" w:rsidRDefault="00AA3C43" w:rsidP="00FA1ED1">
            <w:pPr>
              <w:jc w:val="center"/>
              <w:rPr>
                <w:rFonts w:ascii="Times New Roman" w:hAnsi="Times New Roman" w:cs="Times New Roman"/>
              </w:rPr>
            </w:pPr>
            <w:r w:rsidRPr="00FA1ED1">
              <w:rPr>
                <w:rFonts w:ascii="Times New Roman" w:hAnsi="Times New Roman" w:cs="Times New Roman"/>
              </w:rPr>
              <w:t>75,50000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3C43" w:rsidRPr="00FA1ED1" w:rsidRDefault="00AA3C43" w:rsidP="00FA1ED1">
            <w:pPr>
              <w:jc w:val="center"/>
              <w:rPr>
                <w:rFonts w:ascii="Times New Roman" w:hAnsi="Times New Roman" w:cs="Times New Roman"/>
              </w:rPr>
            </w:pPr>
            <w:r w:rsidRPr="00FA1ED1">
              <w:rPr>
                <w:rFonts w:ascii="Times New Roman" w:hAnsi="Times New Roman" w:cs="Times New Roman"/>
              </w:rPr>
              <w:t>78,50000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3C43" w:rsidRPr="008232EA" w:rsidRDefault="00AA3C43" w:rsidP="00AA3C43">
            <w:pPr>
              <w:spacing w:after="0" w:line="240" w:lineRule="auto"/>
              <w:jc w:val="right"/>
              <w:rPr>
                <w:rFonts w:ascii="Times New Roman" w:hAnsi="Times New Roman" w:cs="Times New Roman"/>
              </w:rPr>
            </w:pPr>
            <w:r w:rsidRPr="00AA3C43">
              <w:rPr>
                <w:rFonts w:ascii="Times New Roman" w:hAnsi="Times New Roman" w:cs="Times New Roman"/>
              </w:rPr>
              <w:t>81,70000</w:t>
            </w:r>
          </w:p>
        </w:tc>
      </w:tr>
      <w:tr w:rsidR="002939A5"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9A5" w:rsidRPr="008232EA" w:rsidRDefault="002939A5" w:rsidP="008232EA">
            <w:pPr>
              <w:spacing w:after="0" w:line="240" w:lineRule="auto"/>
              <w:rPr>
                <w:rFonts w:ascii="Times New Roman" w:hAnsi="Times New Roman" w:cs="Times New Roman"/>
              </w:rPr>
            </w:pPr>
            <w:r w:rsidRPr="008232EA">
              <w:rPr>
                <w:rFonts w:ascii="Times New Roman" w:hAnsi="Times New Roman" w:cs="Times New Roman"/>
              </w:rPr>
              <w:t>Выравнивание бюджетной обеспеченности поселений из районного фонда финансовой поддержки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939A5" w:rsidRPr="008232EA" w:rsidRDefault="002939A5" w:rsidP="008232EA">
            <w:pPr>
              <w:spacing w:after="0" w:line="240" w:lineRule="auto"/>
              <w:jc w:val="right"/>
              <w:rPr>
                <w:rFonts w:ascii="Times New Roman" w:hAnsi="Times New Roman" w:cs="Times New Roman"/>
              </w:rPr>
            </w:pPr>
            <w:r w:rsidRPr="008232EA">
              <w:rPr>
                <w:rFonts w:ascii="Times New Roman" w:hAnsi="Times New Roman" w:cs="Times New Roman"/>
              </w:rPr>
              <w:t xml:space="preserve">5 000,00000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2939A5" w:rsidRPr="008232EA" w:rsidRDefault="002939A5" w:rsidP="008232EA">
            <w:pPr>
              <w:spacing w:after="0" w:line="240" w:lineRule="auto"/>
              <w:jc w:val="right"/>
              <w:rPr>
                <w:rFonts w:ascii="Times New Roman" w:hAnsi="Times New Roman" w:cs="Times New Roman"/>
              </w:rPr>
            </w:pPr>
            <w:r w:rsidRPr="008232EA">
              <w:rPr>
                <w:rFonts w:ascii="Times New Roman" w:hAnsi="Times New Roman" w:cs="Times New Roman"/>
              </w:rPr>
              <w:t>5 000,00000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939A5" w:rsidRPr="008232EA" w:rsidRDefault="002939A5" w:rsidP="008232EA">
            <w:pPr>
              <w:spacing w:after="0" w:line="240" w:lineRule="auto"/>
              <w:jc w:val="right"/>
              <w:rPr>
                <w:rFonts w:ascii="Times New Roman" w:hAnsi="Times New Roman" w:cs="Times New Roman"/>
              </w:rPr>
            </w:pPr>
            <w:r w:rsidRPr="008232EA">
              <w:rPr>
                <w:rFonts w:ascii="Times New Roman" w:hAnsi="Times New Roman" w:cs="Times New Roman"/>
              </w:rPr>
              <w:t>5 000,00000</w:t>
            </w:r>
          </w:p>
        </w:tc>
      </w:tr>
      <w:tr w:rsidR="002939A5" w:rsidRPr="0043202A" w:rsidTr="00183DED">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2939A5" w:rsidRPr="008232EA" w:rsidRDefault="002939A5" w:rsidP="008232EA">
            <w:pPr>
              <w:spacing w:after="0" w:line="240" w:lineRule="auto"/>
              <w:rPr>
                <w:rFonts w:ascii="Times New Roman" w:hAnsi="Times New Roman" w:cs="Times New Roman"/>
              </w:rPr>
            </w:pPr>
            <w:r w:rsidRPr="008232EA">
              <w:rPr>
                <w:rFonts w:ascii="Times New Roman" w:hAnsi="Times New Roman" w:cs="Times New Roman"/>
              </w:rPr>
              <w:t>Обеспечение первоочередных расходов</w:t>
            </w:r>
          </w:p>
        </w:tc>
        <w:tc>
          <w:tcPr>
            <w:tcW w:w="1460" w:type="dxa"/>
            <w:tcBorders>
              <w:top w:val="nil"/>
              <w:left w:val="nil"/>
              <w:bottom w:val="single" w:sz="4" w:space="0" w:color="auto"/>
              <w:right w:val="single" w:sz="4" w:space="0" w:color="auto"/>
            </w:tcBorders>
            <w:shd w:val="clear" w:color="auto" w:fill="auto"/>
            <w:vAlign w:val="center"/>
            <w:hideMark/>
          </w:tcPr>
          <w:p w:rsidR="002939A5" w:rsidRPr="008232EA" w:rsidRDefault="002939A5" w:rsidP="00AA3C43">
            <w:pPr>
              <w:spacing w:after="0" w:line="240" w:lineRule="auto"/>
              <w:jc w:val="right"/>
              <w:rPr>
                <w:rFonts w:ascii="Times New Roman" w:hAnsi="Times New Roman" w:cs="Times New Roman"/>
              </w:rPr>
            </w:pPr>
            <w:r w:rsidRPr="008232EA">
              <w:rPr>
                <w:rFonts w:ascii="Times New Roman" w:hAnsi="Times New Roman" w:cs="Times New Roman"/>
              </w:rPr>
              <w:t>3</w:t>
            </w:r>
            <w:r w:rsidR="00AA3C43">
              <w:rPr>
                <w:rFonts w:ascii="Times New Roman" w:hAnsi="Times New Roman" w:cs="Times New Roman"/>
              </w:rPr>
              <w:t>5</w:t>
            </w:r>
            <w:r w:rsidRPr="008232EA">
              <w:rPr>
                <w:rFonts w:ascii="Times New Roman" w:hAnsi="Times New Roman" w:cs="Times New Roman"/>
              </w:rPr>
              <w:t xml:space="preserve"> 400,00000 </w:t>
            </w:r>
          </w:p>
        </w:tc>
        <w:tc>
          <w:tcPr>
            <w:tcW w:w="1711" w:type="dxa"/>
            <w:tcBorders>
              <w:top w:val="nil"/>
              <w:left w:val="nil"/>
              <w:bottom w:val="single" w:sz="4" w:space="0" w:color="auto"/>
              <w:right w:val="single" w:sz="4" w:space="0" w:color="auto"/>
            </w:tcBorders>
            <w:shd w:val="clear" w:color="auto" w:fill="auto"/>
            <w:vAlign w:val="center"/>
            <w:hideMark/>
          </w:tcPr>
          <w:p w:rsidR="002939A5" w:rsidRPr="008232EA" w:rsidRDefault="002939A5" w:rsidP="00AA3C43">
            <w:pPr>
              <w:spacing w:after="0" w:line="240" w:lineRule="auto"/>
              <w:jc w:val="right"/>
              <w:rPr>
                <w:rFonts w:ascii="Times New Roman" w:hAnsi="Times New Roman" w:cs="Times New Roman"/>
              </w:rPr>
            </w:pPr>
            <w:r w:rsidRPr="008232EA">
              <w:rPr>
                <w:rFonts w:ascii="Times New Roman" w:hAnsi="Times New Roman" w:cs="Times New Roman"/>
              </w:rPr>
              <w:t>3</w:t>
            </w:r>
            <w:r w:rsidR="00AA3C43">
              <w:rPr>
                <w:rFonts w:ascii="Times New Roman" w:hAnsi="Times New Roman" w:cs="Times New Roman"/>
              </w:rPr>
              <w:t>5</w:t>
            </w:r>
            <w:r w:rsidRPr="008232EA">
              <w:rPr>
                <w:rFonts w:ascii="Times New Roman" w:hAnsi="Times New Roman" w:cs="Times New Roman"/>
              </w:rPr>
              <w:t xml:space="preserve"> 400,00000</w:t>
            </w:r>
          </w:p>
        </w:tc>
        <w:tc>
          <w:tcPr>
            <w:tcW w:w="1660" w:type="dxa"/>
            <w:tcBorders>
              <w:top w:val="nil"/>
              <w:left w:val="nil"/>
              <w:bottom w:val="single" w:sz="4" w:space="0" w:color="auto"/>
              <w:right w:val="single" w:sz="4" w:space="0" w:color="auto"/>
            </w:tcBorders>
            <w:shd w:val="clear" w:color="auto" w:fill="auto"/>
            <w:noWrap/>
            <w:vAlign w:val="center"/>
            <w:hideMark/>
          </w:tcPr>
          <w:p w:rsidR="002939A5" w:rsidRPr="008232EA" w:rsidRDefault="002939A5" w:rsidP="00AA3C43">
            <w:pPr>
              <w:spacing w:after="0" w:line="240" w:lineRule="auto"/>
              <w:jc w:val="right"/>
              <w:rPr>
                <w:rFonts w:ascii="Times New Roman" w:hAnsi="Times New Roman" w:cs="Times New Roman"/>
              </w:rPr>
            </w:pPr>
            <w:r w:rsidRPr="008232EA">
              <w:rPr>
                <w:rFonts w:ascii="Times New Roman" w:hAnsi="Times New Roman" w:cs="Times New Roman"/>
              </w:rPr>
              <w:t>3</w:t>
            </w:r>
            <w:r w:rsidR="00AA3C43">
              <w:rPr>
                <w:rFonts w:ascii="Times New Roman" w:hAnsi="Times New Roman" w:cs="Times New Roman"/>
              </w:rPr>
              <w:t>5</w:t>
            </w:r>
            <w:r w:rsidRPr="008232EA">
              <w:rPr>
                <w:rFonts w:ascii="Times New Roman" w:hAnsi="Times New Roman" w:cs="Times New Roman"/>
              </w:rPr>
              <w:t xml:space="preserve"> 400,00000</w:t>
            </w:r>
          </w:p>
        </w:tc>
      </w:tr>
    </w:tbl>
    <w:p w:rsidR="00183DED" w:rsidRPr="00D61CB7" w:rsidRDefault="00183DED" w:rsidP="00183DED">
      <w:pPr>
        <w:pStyle w:val="aa"/>
        <w:tabs>
          <w:tab w:val="left" w:pos="1276"/>
        </w:tabs>
        <w:spacing w:after="0"/>
        <w:ind w:left="851"/>
        <w:jc w:val="both"/>
      </w:pPr>
      <w:r w:rsidRPr="00D61CB7">
        <w:tab/>
      </w:r>
    </w:p>
    <w:p w:rsidR="00183DED" w:rsidRPr="00D61CB7" w:rsidRDefault="00183DED" w:rsidP="00183DED">
      <w:pPr>
        <w:tabs>
          <w:tab w:val="left" w:pos="1276"/>
        </w:tabs>
        <w:spacing w:after="0" w:line="240" w:lineRule="auto"/>
        <w:ind w:firstLine="851"/>
        <w:jc w:val="both"/>
        <w:rPr>
          <w:rFonts w:ascii="Times New Roman" w:hAnsi="Times New Roman" w:cs="Times New Roman"/>
          <w:sz w:val="24"/>
          <w:szCs w:val="24"/>
        </w:rPr>
      </w:pPr>
      <w:r w:rsidRPr="00D61CB7">
        <w:rPr>
          <w:rFonts w:ascii="Times New Roman" w:hAnsi="Times New Roman" w:cs="Times New Roman"/>
          <w:sz w:val="24"/>
          <w:szCs w:val="24"/>
        </w:rPr>
        <w:tab/>
        <w:t>При формировании указанных межбюджетных трансфертов на 20</w:t>
      </w:r>
      <w:r>
        <w:rPr>
          <w:rFonts w:ascii="Times New Roman" w:hAnsi="Times New Roman" w:cs="Times New Roman"/>
          <w:sz w:val="24"/>
          <w:szCs w:val="24"/>
        </w:rPr>
        <w:t>2</w:t>
      </w:r>
      <w:r w:rsidR="00C51864">
        <w:rPr>
          <w:rFonts w:ascii="Times New Roman" w:hAnsi="Times New Roman" w:cs="Times New Roman"/>
          <w:sz w:val="24"/>
          <w:szCs w:val="24"/>
        </w:rPr>
        <w:t>6</w:t>
      </w:r>
      <w:r w:rsidRPr="00D61CB7">
        <w:rPr>
          <w:rFonts w:ascii="Times New Roman" w:hAnsi="Times New Roman" w:cs="Times New Roman"/>
          <w:sz w:val="24"/>
          <w:szCs w:val="24"/>
        </w:rPr>
        <w:t>–202</w:t>
      </w:r>
      <w:r w:rsidR="00C51864">
        <w:rPr>
          <w:rFonts w:ascii="Times New Roman" w:hAnsi="Times New Roman" w:cs="Times New Roman"/>
          <w:sz w:val="24"/>
          <w:szCs w:val="24"/>
        </w:rPr>
        <w:t>8</w:t>
      </w:r>
      <w:r w:rsidRPr="00D61CB7">
        <w:rPr>
          <w:rFonts w:ascii="Times New Roman" w:hAnsi="Times New Roman" w:cs="Times New Roman"/>
          <w:sz w:val="24"/>
          <w:szCs w:val="24"/>
        </w:rPr>
        <w:t xml:space="preserve"> годы учтено следующее:</w:t>
      </w:r>
    </w:p>
    <w:p w:rsidR="00183DED" w:rsidRPr="00D61CB7" w:rsidRDefault="00183DED" w:rsidP="00183DED">
      <w:pPr>
        <w:numPr>
          <w:ilvl w:val="0"/>
          <w:numId w:val="29"/>
        </w:numPr>
        <w:tabs>
          <w:tab w:val="left" w:pos="1276"/>
        </w:tabs>
        <w:spacing w:after="0" w:line="240" w:lineRule="auto"/>
        <w:ind w:left="0" w:firstLine="851"/>
        <w:jc w:val="both"/>
        <w:rPr>
          <w:rFonts w:ascii="Times New Roman" w:hAnsi="Times New Roman" w:cs="Times New Roman"/>
          <w:sz w:val="24"/>
          <w:szCs w:val="24"/>
        </w:rPr>
      </w:pPr>
      <w:r w:rsidRPr="00D61CB7">
        <w:rPr>
          <w:rFonts w:ascii="Times New Roman" w:hAnsi="Times New Roman" w:cs="Times New Roman"/>
          <w:sz w:val="24"/>
          <w:szCs w:val="24"/>
        </w:rPr>
        <w:t>Дотации на выравнивание бюджетной обеспеченности поселений рассчитаны согласно методикам, утвержденным Законом Республики Бурятия от 13.10.2005 года № 1334–</w:t>
      </w:r>
      <w:r w:rsidRPr="00D61CB7">
        <w:rPr>
          <w:rFonts w:ascii="Times New Roman" w:hAnsi="Times New Roman" w:cs="Times New Roman"/>
          <w:sz w:val="24"/>
          <w:szCs w:val="24"/>
          <w:lang w:val="en-US"/>
        </w:rPr>
        <w:t>III</w:t>
      </w:r>
      <w:r w:rsidRPr="00D61CB7">
        <w:rPr>
          <w:rFonts w:ascii="Times New Roman" w:hAnsi="Times New Roman" w:cs="Times New Roman"/>
          <w:sz w:val="24"/>
          <w:szCs w:val="24"/>
        </w:rPr>
        <w:t xml:space="preserve"> «О межбюджетных отношениях в Республике Бурятия».</w:t>
      </w:r>
    </w:p>
    <w:p w:rsidR="00183DED" w:rsidRDefault="00183DED" w:rsidP="00183DED">
      <w:pPr>
        <w:numPr>
          <w:ilvl w:val="0"/>
          <w:numId w:val="29"/>
        </w:numPr>
        <w:tabs>
          <w:tab w:val="left" w:pos="1276"/>
        </w:tabs>
        <w:spacing w:after="0" w:line="240" w:lineRule="auto"/>
        <w:ind w:left="0" w:firstLine="851"/>
        <w:jc w:val="both"/>
        <w:rPr>
          <w:rFonts w:ascii="Times New Roman" w:hAnsi="Times New Roman" w:cs="Times New Roman"/>
          <w:sz w:val="24"/>
          <w:szCs w:val="24"/>
        </w:rPr>
      </w:pPr>
      <w:r w:rsidRPr="00D61CB7">
        <w:rPr>
          <w:rFonts w:ascii="Times New Roman" w:hAnsi="Times New Roman" w:cs="Times New Roman"/>
          <w:sz w:val="24"/>
          <w:szCs w:val="24"/>
        </w:rPr>
        <w:t>Порядок и распределение дотаций на первоочередные расходы устанавливается администрацией МО «Мухоршибирский район».</w:t>
      </w:r>
    </w:p>
    <w:p w:rsidR="00183DED" w:rsidRDefault="00183DED" w:rsidP="00183DED">
      <w:pPr>
        <w:pStyle w:val="21"/>
        <w:spacing w:after="0" w:line="240" w:lineRule="auto"/>
        <w:ind w:left="0" w:firstLine="709"/>
        <w:jc w:val="center"/>
        <w:rPr>
          <w:b/>
        </w:rPr>
      </w:pPr>
    </w:p>
    <w:p w:rsidR="008232EA" w:rsidRDefault="008232EA" w:rsidP="00183DED">
      <w:pPr>
        <w:pStyle w:val="21"/>
        <w:spacing w:after="0" w:line="240" w:lineRule="auto"/>
        <w:ind w:left="0" w:firstLine="709"/>
        <w:jc w:val="center"/>
        <w:rPr>
          <w:b/>
        </w:rPr>
      </w:pPr>
    </w:p>
    <w:p w:rsidR="00183DED" w:rsidRPr="00456326" w:rsidRDefault="00183DED" w:rsidP="00183DED">
      <w:pPr>
        <w:pStyle w:val="aa"/>
        <w:tabs>
          <w:tab w:val="left" w:pos="1080"/>
        </w:tabs>
        <w:spacing w:after="0"/>
        <w:ind w:left="0" w:firstLine="709"/>
        <w:jc w:val="both"/>
        <w:rPr>
          <w:b/>
        </w:rPr>
      </w:pPr>
      <w:r w:rsidRPr="00456326">
        <w:rPr>
          <w:b/>
        </w:rPr>
        <w:t>МП 05 «Реализация молодежной политики в муниципальном образовании «Мухоршибирский район» на 20</w:t>
      </w:r>
      <w:r w:rsidR="00AC6B8E">
        <w:rPr>
          <w:b/>
        </w:rPr>
        <w:t>2</w:t>
      </w:r>
      <w:r w:rsidRPr="00456326">
        <w:rPr>
          <w:b/>
        </w:rPr>
        <w:t>5-20</w:t>
      </w:r>
      <w:r w:rsidR="00AC6B8E">
        <w:rPr>
          <w:b/>
        </w:rPr>
        <w:t>2</w:t>
      </w:r>
      <w:r w:rsidRPr="00456326">
        <w:rPr>
          <w:b/>
        </w:rPr>
        <w:t>7 годы и на период до 20</w:t>
      </w:r>
      <w:r w:rsidR="00AC6B8E">
        <w:rPr>
          <w:b/>
        </w:rPr>
        <w:t>30</w:t>
      </w:r>
      <w:r w:rsidRPr="00456326">
        <w:rPr>
          <w:b/>
        </w:rPr>
        <w:t xml:space="preserve"> года»</w:t>
      </w:r>
    </w:p>
    <w:p w:rsidR="00183DED" w:rsidRDefault="00183DED" w:rsidP="00183DED">
      <w:pPr>
        <w:pStyle w:val="14"/>
        <w:spacing w:line="240" w:lineRule="auto"/>
        <w:ind w:firstLine="709"/>
        <w:rPr>
          <w:sz w:val="24"/>
          <w:szCs w:val="24"/>
        </w:rPr>
      </w:pPr>
    </w:p>
    <w:p w:rsidR="00183DED" w:rsidRDefault="00183DED" w:rsidP="00183DED">
      <w:pPr>
        <w:pStyle w:val="14"/>
        <w:spacing w:line="240" w:lineRule="auto"/>
        <w:ind w:firstLine="709"/>
        <w:rPr>
          <w:sz w:val="24"/>
          <w:szCs w:val="24"/>
        </w:rPr>
      </w:pPr>
      <w:r w:rsidRPr="00456326">
        <w:rPr>
          <w:sz w:val="24"/>
          <w:szCs w:val="24"/>
        </w:rPr>
        <w:t xml:space="preserve">Муниципальная программа утверждена Постановлением администрации муниципального образования «Мухоршибирский </w:t>
      </w:r>
      <w:r w:rsidR="00C37306" w:rsidRPr="00456326">
        <w:rPr>
          <w:sz w:val="24"/>
          <w:szCs w:val="24"/>
        </w:rPr>
        <w:t>район» от</w:t>
      </w:r>
      <w:r w:rsidRPr="00456326">
        <w:rPr>
          <w:sz w:val="24"/>
          <w:szCs w:val="24"/>
        </w:rPr>
        <w:t xml:space="preserve"> </w:t>
      </w:r>
      <w:r w:rsidR="00AC6B8E">
        <w:rPr>
          <w:sz w:val="24"/>
          <w:szCs w:val="24"/>
        </w:rPr>
        <w:t>2</w:t>
      </w:r>
      <w:r w:rsidRPr="00456326">
        <w:rPr>
          <w:sz w:val="24"/>
          <w:szCs w:val="24"/>
        </w:rPr>
        <w:t>4.10.20</w:t>
      </w:r>
      <w:r w:rsidR="00AC6B8E">
        <w:rPr>
          <w:sz w:val="24"/>
          <w:szCs w:val="24"/>
        </w:rPr>
        <w:t>2</w:t>
      </w:r>
      <w:r w:rsidRPr="00456326">
        <w:rPr>
          <w:sz w:val="24"/>
          <w:szCs w:val="24"/>
        </w:rPr>
        <w:t>4 года № 6</w:t>
      </w:r>
      <w:r w:rsidR="00AC6B8E">
        <w:rPr>
          <w:sz w:val="24"/>
          <w:szCs w:val="24"/>
        </w:rPr>
        <w:t>26</w:t>
      </w:r>
      <w:r w:rsidRPr="00456326">
        <w:rPr>
          <w:sz w:val="24"/>
          <w:szCs w:val="24"/>
        </w:rPr>
        <w:t xml:space="preserve"> «Об утверждении муниципальной программы Реализация молодежной политики в муниципальном образовании «Мухоршибирский район» на 20</w:t>
      </w:r>
      <w:r w:rsidR="00AC6B8E">
        <w:rPr>
          <w:sz w:val="24"/>
          <w:szCs w:val="24"/>
        </w:rPr>
        <w:t>2</w:t>
      </w:r>
      <w:r w:rsidRPr="00456326">
        <w:rPr>
          <w:sz w:val="24"/>
          <w:szCs w:val="24"/>
        </w:rPr>
        <w:t>5-20</w:t>
      </w:r>
      <w:r w:rsidR="00AC6B8E">
        <w:rPr>
          <w:sz w:val="24"/>
          <w:szCs w:val="24"/>
        </w:rPr>
        <w:t>2</w:t>
      </w:r>
      <w:r w:rsidRPr="00456326">
        <w:rPr>
          <w:sz w:val="24"/>
          <w:szCs w:val="24"/>
        </w:rPr>
        <w:t>7 годы и на период до 20</w:t>
      </w:r>
      <w:r w:rsidR="00AC6B8E">
        <w:rPr>
          <w:sz w:val="24"/>
          <w:szCs w:val="24"/>
        </w:rPr>
        <w:t>3</w:t>
      </w:r>
      <w:r w:rsidRPr="00456326">
        <w:rPr>
          <w:sz w:val="24"/>
          <w:szCs w:val="24"/>
        </w:rPr>
        <w:t>0 года».</w:t>
      </w:r>
    </w:p>
    <w:p w:rsidR="00183DED" w:rsidRPr="00456326" w:rsidRDefault="00183DED" w:rsidP="00183DED">
      <w:pPr>
        <w:pStyle w:val="14"/>
        <w:spacing w:line="240" w:lineRule="auto"/>
        <w:ind w:firstLine="709"/>
        <w:rPr>
          <w:sz w:val="24"/>
          <w:szCs w:val="24"/>
        </w:rPr>
      </w:pPr>
    </w:p>
    <w:p w:rsidR="00183DED" w:rsidRPr="00DB5911" w:rsidRDefault="00183DED" w:rsidP="00183DED">
      <w:pPr>
        <w:spacing w:after="0" w:line="240" w:lineRule="auto"/>
        <w:ind w:firstLine="709"/>
        <w:jc w:val="both"/>
        <w:rPr>
          <w:rFonts w:ascii="Times New Roman" w:hAnsi="Times New Roman" w:cs="Times New Roman"/>
          <w:sz w:val="24"/>
          <w:szCs w:val="24"/>
        </w:rPr>
      </w:pPr>
      <w:r w:rsidRPr="00D614E1">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C51864" w:rsidRPr="00456326" w:rsidTr="00183DED">
        <w:trPr>
          <w:cantSplit/>
          <w:trHeight w:val="571"/>
        </w:trPr>
        <w:tc>
          <w:tcPr>
            <w:tcW w:w="3848" w:type="dxa"/>
          </w:tcPr>
          <w:p w:rsidR="00C51864" w:rsidRPr="00456326" w:rsidRDefault="00C51864" w:rsidP="00C51864">
            <w:pPr>
              <w:spacing w:after="0" w:line="240" w:lineRule="auto"/>
              <w:rPr>
                <w:rFonts w:ascii="Times New Roman" w:hAnsi="Times New Roman" w:cs="Times New Roman"/>
                <w:sz w:val="24"/>
                <w:szCs w:val="24"/>
              </w:rPr>
            </w:pPr>
          </w:p>
        </w:tc>
        <w:tc>
          <w:tcPr>
            <w:tcW w:w="1222"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C51864" w:rsidRPr="00012156" w:rsidRDefault="00C51864" w:rsidP="00C51864">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C51864" w:rsidRPr="00012156" w:rsidRDefault="00C51864" w:rsidP="00C51864">
            <w:pPr>
              <w:pStyle w:val="a7"/>
              <w:spacing w:after="0"/>
              <w:jc w:val="center"/>
            </w:pPr>
            <w:r w:rsidRPr="00012156">
              <w:t>Темп роста, %</w:t>
            </w:r>
          </w:p>
        </w:tc>
      </w:tr>
      <w:tr w:rsidR="00CA34AC" w:rsidRPr="00456326" w:rsidTr="00183DED">
        <w:tc>
          <w:tcPr>
            <w:tcW w:w="3848" w:type="dxa"/>
          </w:tcPr>
          <w:p w:rsidR="00CA34AC" w:rsidRPr="00456326" w:rsidRDefault="00CA34AC" w:rsidP="00CA34AC">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Общий объем (проект бюджета), тыс. рублей</w:t>
            </w:r>
          </w:p>
        </w:tc>
        <w:tc>
          <w:tcPr>
            <w:tcW w:w="1222"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1 203,093</w:t>
            </w:r>
          </w:p>
        </w:tc>
        <w:tc>
          <w:tcPr>
            <w:tcW w:w="1275"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603,093</w:t>
            </w:r>
          </w:p>
        </w:tc>
        <w:tc>
          <w:tcPr>
            <w:tcW w:w="1134"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50,1%</w:t>
            </w:r>
          </w:p>
        </w:tc>
        <w:tc>
          <w:tcPr>
            <w:tcW w:w="1134"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603,093</w:t>
            </w:r>
          </w:p>
        </w:tc>
        <w:tc>
          <w:tcPr>
            <w:tcW w:w="1276"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100,0%</w:t>
            </w:r>
          </w:p>
        </w:tc>
      </w:tr>
      <w:tr w:rsidR="00CA34AC" w:rsidRPr="00456326" w:rsidTr="00183DED">
        <w:tc>
          <w:tcPr>
            <w:tcW w:w="3848" w:type="dxa"/>
          </w:tcPr>
          <w:p w:rsidR="00CA34AC" w:rsidRPr="00456326" w:rsidRDefault="00CA34AC" w:rsidP="00CA34AC">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0,000</w:t>
            </w:r>
          </w:p>
        </w:tc>
        <w:tc>
          <w:tcPr>
            <w:tcW w:w="1275"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0,000</w:t>
            </w:r>
          </w:p>
        </w:tc>
        <w:tc>
          <w:tcPr>
            <w:tcW w:w="1134" w:type="dxa"/>
            <w:vAlign w:val="center"/>
          </w:tcPr>
          <w:p w:rsidR="00CA34AC" w:rsidRPr="00CA34AC" w:rsidRDefault="00CA34AC" w:rsidP="00CA34AC">
            <w:pPr>
              <w:spacing w:line="240" w:lineRule="auto"/>
              <w:jc w:val="right"/>
              <w:rPr>
                <w:rFonts w:ascii="Times New Roman" w:hAnsi="Times New Roman" w:cs="Times New Roman"/>
                <w:color w:val="000000"/>
              </w:rPr>
            </w:pPr>
          </w:p>
        </w:tc>
        <w:tc>
          <w:tcPr>
            <w:tcW w:w="1134"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0,000</w:t>
            </w:r>
          </w:p>
        </w:tc>
        <w:tc>
          <w:tcPr>
            <w:tcW w:w="1276" w:type="dxa"/>
            <w:vAlign w:val="center"/>
          </w:tcPr>
          <w:p w:rsidR="00CA34AC" w:rsidRPr="00CA34AC" w:rsidRDefault="00CA34AC" w:rsidP="00CA34AC">
            <w:pPr>
              <w:spacing w:line="240" w:lineRule="auto"/>
              <w:jc w:val="right"/>
              <w:rPr>
                <w:rFonts w:ascii="Times New Roman" w:hAnsi="Times New Roman" w:cs="Times New Roman"/>
                <w:color w:val="000000"/>
              </w:rPr>
            </w:pPr>
          </w:p>
        </w:tc>
      </w:tr>
      <w:tr w:rsidR="00CA34AC" w:rsidRPr="00456326" w:rsidTr="00183DED">
        <w:tc>
          <w:tcPr>
            <w:tcW w:w="3848" w:type="dxa"/>
          </w:tcPr>
          <w:p w:rsidR="00CA34AC" w:rsidRPr="00456326" w:rsidRDefault="00CA34AC" w:rsidP="00CA34AC">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100,000</w:t>
            </w:r>
          </w:p>
        </w:tc>
        <w:tc>
          <w:tcPr>
            <w:tcW w:w="1275"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100,000</w:t>
            </w:r>
          </w:p>
        </w:tc>
        <w:tc>
          <w:tcPr>
            <w:tcW w:w="1134"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100,0%</w:t>
            </w:r>
          </w:p>
        </w:tc>
        <w:tc>
          <w:tcPr>
            <w:tcW w:w="1134"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100,000</w:t>
            </w:r>
          </w:p>
        </w:tc>
        <w:tc>
          <w:tcPr>
            <w:tcW w:w="1276" w:type="dxa"/>
            <w:vAlign w:val="center"/>
          </w:tcPr>
          <w:p w:rsidR="00CA34AC" w:rsidRPr="00CA34AC" w:rsidRDefault="00CA34AC" w:rsidP="00CA34AC">
            <w:pPr>
              <w:spacing w:line="240" w:lineRule="auto"/>
              <w:jc w:val="right"/>
              <w:rPr>
                <w:rFonts w:ascii="Times New Roman" w:hAnsi="Times New Roman" w:cs="Times New Roman"/>
                <w:color w:val="000000"/>
              </w:rPr>
            </w:pPr>
            <w:r w:rsidRPr="00CA34AC">
              <w:rPr>
                <w:rFonts w:ascii="Times New Roman" w:hAnsi="Times New Roman" w:cs="Times New Roman"/>
                <w:color w:val="000000"/>
              </w:rPr>
              <w:t>100,0%</w:t>
            </w:r>
          </w:p>
        </w:tc>
      </w:tr>
    </w:tbl>
    <w:p w:rsidR="00183DED" w:rsidRPr="00456326" w:rsidRDefault="00183DED" w:rsidP="00183DED">
      <w:pPr>
        <w:widowControl w:val="0"/>
        <w:autoSpaceDE w:val="0"/>
        <w:autoSpaceDN w:val="0"/>
        <w:adjustRightInd w:val="0"/>
        <w:spacing w:after="0" w:line="240" w:lineRule="auto"/>
        <w:ind w:firstLine="540"/>
        <w:jc w:val="both"/>
        <w:rPr>
          <w:rFonts w:ascii="Times New Roman" w:hAnsi="Times New Roman" w:cs="Times New Roman"/>
          <w:i/>
          <w:sz w:val="24"/>
          <w:szCs w:val="24"/>
        </w:rPr>
      </w:pPr>
    </w:p>
    <w:p w:rsidR="00183DED" w:rsidRDefault="00183DED" w:rsidP="00183DED">
      <w:pPr>
        <w:widowControl w:val="0"/>
        <w:autoSpaceDE w:val="0"/>
        <w:autoSpaceDN w:val="0"/>
        <w:adjustRightInd w:val="0"/>
        <w:spacing w:after="0" w:line="240" w:lineRule="auto"/>
        <w:ind w:firstLine="540"/>
        <w:jc w:val="both"/>
        <w:rPr>
          <w:rFonts w:ascii="Times New Roman" w:hAnsi="Times New Roman"/>
          <w:sz w:val="24"/>
          <w:szCs w:val="24"/>
        </w:rPr>
      </w:pPr>
      <w:r w:rsidRPr="00456326">
        <w:rPr>
          <w:rFonts w:ascii="Times New Roman" w:hAnsi="Times New Roman"/>
          <w:sz w:val="24"/>
          <w:szCs w:val="24"/>
        </w:rPr>
        <w:t>В данной программе предусмотрены расходы</w:t>
      </w:r>
      <w:r>
        <w:rPr>
          <w:rFonts w:ascii="Times New Roman" w:hAnsi="Times New Roman"/>
          <w:sz w:val="24"/>
          <w:szCs w:val="24"/>
        </w:rPr>
        <w:t>:</w:t>
      </w:r>
    </w:p>
    <w:p w:rsidR="00183DED" w:rsidRPr="00285FB4" w:rsidRDefault="00183DED" w:rsidP="00183DED">
      <w:pPr>
        <w:pStyle w:val="21"/>
        <w:spacing w:after="0" w:line="240" w:lineRule="auto"/>
        <w:ind w:left="0" w:firstLine="709"/>
        <w:jc w:val="right"/>
      </w:pP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C51864">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C51864">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C51864">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C51864">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C51864">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C51864">
              <w:rPr>
                <w:rFonts w:ascii="Times New Roman" w:hAnsi="Times New Roman" w:cs="Times New Roman"/>
                <w:sz w:val="24"/>
                <w:szCs w:val="24"/>
              </w:rPr>
              <w:t>8</w:t>
            </w:r>
          </w:p>
        </w:tc>
      </w:tr>
      <w:tr w:rsidR="0007610C" w:rsidRPr="0043202A" w:rsidTr="00183DED">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10C" w:rsidRPr="0007610C" w:rsidRDefault="0007610C" w:rsidP="0007610C">
            <w:pPr>
              <w:spacing w:after="0" w:line="240" w:lineRule="auto"/>
              <w:rPr>
                <w:rFonts w:ascii="Times New Roman" w:hAnsi="Times New Roman" w:cs="Times New Roman"/>
              </w:rPr>
            </w:pPr>
            <w:r w:rsidRPr="0007610C">
              <w:rPr>
                <w:rFonts w:ascii="Times New Roman" w:hAnsi="Times New Roman" w:cs="Times New Roman"/>
              </w:rPr>
              <w:t>Организация и проведение культурно-массовых мероприятий для молодежи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07610C" w:rsidRPr="0007610C" w:rsidRDefault="000A0C91" w:rsidP="0007610C">
            <w:pPr>
              <w:spacing w:after="0" w:line="240" w:lineRule="auto"/>
              <w:jc w:val="right"/>
              <w:rPr>
                <w:rFonts w:ascii="Times New Roman" w:hAnsi="Times New Roman" w:cs="Times New Roman"/>
              </w:rPr>
            </w:pPr>
            <w:r>
              <w:rPr>
                <w:rFonts w:ascii="Times New Roman" w:hAnsi="Times New Roman" w:cs="Times New Roman"/>
              </w:rPr>
              <w:t>3</w:t>
            </w:r>
            <w:r w:rsidR="0007610C" w:rsidRPr="0007610C">
              <w:rPr>
                <w:rFonts w:ascii="Times New Roman" w:hAnsi="Times New Roman" w:cs="Times New Roman"/>
              </w:rPr>
              <w:t xml:space="preserve">00,00000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07610C" w:rsidRPr="0007610C" w:rsidRDefault="000A0C91" w:rsidP="0007610C">
            <w:pPr>
              <w:spacing w:after="0" w:line="240" w:lineRule="auto"/>
              <w:jc w:val="right"/>
              <w:rPr>
                <w:rFonts w:ascii="Times New Roman" w:hAnsi="Times New Roman" w:cs="Times New Roman"/>
              </w:rPr>
            </w:pPr>
            <w:r>
              <w:rPr>
                <w:rFonts w:ascii="Times New Roman" w:hAnsi="Times New Roman" w:cs="Times New Roman"/>
              </w:rPr>
              <w:t>3</w:t>
            </w:r>
            <w:r w:rsidR="0007610C" w:rsidRPr="0007610C">
              <w:rPr>
                <w:rFonts w:ascii="Times New Roman" w:hAnsi="Times New Roman" w:cs="Times New Roman"/>
              </w:rPr>
              <w:t xml:space="preserve">00,00000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7610C" w:rsidRPr="0007610C" w:rsidRDefault="000A0C91" w:rsidP="0007610C">
            <w:pPr>
              <w:spacing w:after="0" w:line="240" w:lineRule="auto"/>
              <w:jc w:val="right"/>
              <w:rPr>
                <w:rFonts w:ascii="Times New Roman" w:hAnsi="Times New Roman" w:cs="Times New Roman"/>
              </w:rPr>
            </w:pPr>
            <w:r>
              <w:rPr>
                <w:rFonts w:ascii="Times New Roman" w:hAnsi="Times New Roman" w:cs="Times New Roman"/>
              </w:rPr>
              <w:t>3</w:t>
            </w:r>
            <w:r w:rsidR="0007610C" w:rsidRPr="0007610C">
              <w:rPr>
                <w:rFonts w:ascii="Times New Roman" w:hAnsi="Times New Roman" w:cs="Times New Roman"/>
              </w:rPr>
              <w:t xml:space="preserve">00,00000 </w:t>
            </w:r>
          </w:p>
        </w:tc>
      </w:tr>
      <w:tr w:rsidR="000761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10C" w:rsidRPr="0007610C" w:rsidRDefault="0007610C" w:rsidP="0007610C">
            <w:pPr>
              <w:spacing w:after="0" w:line="240" w:lineRule="auto"/>
              <w:rPr>
                <w:rFonts w:ascii="Times New Roman" w:hAnsi="Times New Roman" w:cs="Times New Roman"/>
              </w:rPr>
            </w:pPr>
            <w:r w:rsidRPr="0007610C">
              <w:rPr>
                <w:rFonts w:ascii="Times New Roman" w:hAnsi="Times New Roman" w:cs="Times New Roman"/>
              </w:rPr>
              <w:t>Реализация мероприятий регионального проекта "Социальная активность"</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07610C" w:rsidRPr="0007610C" w:rsidRDefault="0007610C" w:rsidP="000A0C91">
            <w:pPr>
              <w:spacing w:after="0" w:line="240" w:lineRule="auto"/>
              <w:jc w:val="right"/>
              <w:rPr>
                <w:rFonts w:ascii="Times New Roman" w:hAnsi="Times New Roman" w:cs="Times New Roman"/>
              </w:rPr>
            </w:pPr>
            <w:r w:rsidRPr="0007610C">
              <w:rPr>
                <w:rFonts w:ascii="Times New Roman" w:hAnsi="Times New Roman" w:cs="Times New Roman"/>
              </w:rPr>
              <w:t>103,</w:t>
            </w:r>
            <w:r w:rsidR="000A0C91">
              <w:rPr>
                <w:rFonts w:ascii="Times New Roman" w:hAnsi="Times New Roman" w:cs="Times New Roman"/>
              </w:rPr>
              <w:t>100</w:t>
            </w:r>
            <w:r w:rsidRPr="0007610C">
              <w:rPr>
                <w:rFonts w:ascii="Times New Roman" w:hAnsi="Times New Roman" w:cs="Times New Roman"/>
              </w:rPr>
              <w:t xml:space="preserve">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07610C" w:rsidRPr="0007610C" w:rsidRDefault="0007610C" w:rsidP="000A0C91">
            <w:pPr>
              <w:spacing w:after="0" w:line="240" w:lineRule="auto"/>
              <w:jc w:val="right"/>
              <w:rPr>
                <w:rFonts w:ascii="Times New Roman" w:hAnsi="Times New Roman" w:cs="Times New Roman"/>
              </w:rPr>
            </w:pPr>
            <w:r w:rsidRPr="0007610C">
              <w:rPr>
                <w:rFonts w:ascii="Times New Roman" w:hAnsi="Times New Roman" w:cs="Times New Roman"/>
              </w:rPr>
              <w:t>103,</w:t>
            </w:r>
            <w:r w:rsidR="000A0C91">
              <w:rPr>
                <w:rFonts w:ascii="Times New Roman" w:hAnsi="Times New Roman" w:cs="Times New Roman"/>
              </w:rPr>
              <w:t>100</w:t>
            </w:r>
            <w:r w:rsidRPr="0007610C">
              <w:rPr>
                <w:rFonts w:ascii="Times New Roman" w:hAnsi="Times New Roman" w:cs="Times New Roman"/>
              </w:rPr>
              <w:t xml:space="preserve">00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7610C" w:rsidRPr="0007610C" w:rsidRDefault="0007610C" w:rsidP="000A0C91">
            <w:pPr>
              <w:spacing w:after="0" w:line="240" w:lineRule="auto"/>
              <w:jc w:val="right"/>
              <w:rPr>
                <w:rFonts w:ascii="Times New Roman" w:hAnsi="Times New Roman" w:cs="Times New Roman"/>
              </w:rPr>
            </w:pPr>
            <w:r w:rsidRPr="0007610C">
              <w:rPr>
                <w:rFonts w:ascii="Times New Roman" w:hAnsi="Times New Roman" w:cs="Times New Roman"/>
              </w:rPr>
              <w:t>103,</w:t>
            </w:r>
            <w:r w:rsidR="000A0C91">
              <w:rPr>
                <w:rFonts w:ascii="Times New Roman" w:hAnsi="Times New Roman" w:cs="Times New Roman"/>
              </w:rPr>
              <w:t>100</w:t>
            </w:r>
            <w:r w:rsidRPr="0007610C">
              <w:rPr>
                <w:rFonts w:ascii="Times New Roman" w:hAnsi="Times New Roman" w:cs="Times New Roman"/>
              </w:rPr>
              <w:t xml:space="preserve">00 </w:t>
            </w:r>
          </w:p>
        </w:tc>
      </w:tr>
      <w:tr w:rsidR="0007610C" w:rsidRPr="0043202A" w:rsidTr="0007610C">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7610C" w:rsidRPr="0007610C" w:rsidRDefault="0007610C" w:rsidP="0007610C">
            <w:pPr>
              <w:spacing w:after="0" w:line="240" w:lineRule="auto"/>
              <w:rPr>
                <w:rFonts w:ascii="Times New Roman" w:hAnsi="Times New Roman" w:cs="Times New Roman"/>
              </w:rPr>
            </w:pPr>
            <w:r w:rsidRPr="0007610C">
              <w:rPr>
                <w:rFonts w:ascii="Times New Roman" w:hAnsi="Times New Roman" w:cs="Times New Roman"/>
              </w:rPr>
              <w:t>Предоставление социальной выплаты на приобретение жилья или строительство индивидуального жилого дома</w:t>
            </w:r>
          </w:p>
        </w:tc>
        <w:tc>
          <w:tcPr>
            <w:tcW w:w="1460" w:type="dxa"/>
            <w:tcBorders>
              <w:top w:val="nil"/>
              <w:left w:val="nil"/>
              <w:bottom w:val="single" w:sz="4" w:space="0" w:color="auto"/>
              <w:right w:val="single" w:sz="4" w:space="0" w:color="auto"/>
            </w:tcBorders>
            <w:shd w:val="clear" w:color="auto" w:fill="auto"/>
            <w:vAlign w:val="center"/>
            <w:hideMark/>
          </w:tcPr>
          <w:p w:rsidR="0007610C" w:rsidRPr="0007610C" w:rsidRDefault="000A0C91" w:rsidP="0007610C">
            <w:pPr>
              <w:spacing w:after="0" w:line="240" w:lineRule="auto"/>
              <w:jc w:val="right"/>
              <w:rPr>
                <w:rFonts w:ascii="Times New Roman" w:hAnsi="Times New Roman" w:cs="Times New Roman"/>
              </w:rPr>
            </w:pPr>
            <w:r w:rsidRPr="000A0C91">
              <w:rPr>
                <w:rFonts w:ascii="Times New Roman" w:hAnsi="Times New Roman" w:cs="Times New Roman"/>
              </w:rPr>
              <w:t>2 183,00000</w:t>
            </w:r>
          </w:p>
        </w:tc>
        <w:tc>
          <w:tcPr>
            <w:tcW w:w="1711" w:type="dxa"/>
            <w:tcBorders>
              <w:top w:val="nil"/>
              <w:left w:val="nil"/>
              <w:bottom w:val="single" w:sz="4" w:space="0" w:color="auto"/>
              <w:right w:val="single" w:sz="4" w:space="0" w:color="auto"/>
            </w:tcBorders>
            <w:shd w:val="clear" w:color="auto" w:fill="auto"/>
            <w:vAlign w:val="center"/>
          </w:tcPr>
          <w:p w:rsidR="0007610C" w:rsidRPr="0007610C" w:rsidRDefault="000A0C91" w:rsidP="0007610C">
            <w:pPr>
              <w:spacing w:after="0" w:line="240" w:lineRule="auto"/>
              <w:jc w:val="right"/>
              <w:rPr>
                <w:rFonts w:ascii="Times New Roman" w:hAnsi="Times New Roman" w:cs="Times New Roman"/>
              </w:rPr>
            </w:pPr>
            <w:r w:rsidRPr="000A0C91">
              <w:rPr>
                <w:rFonts w:ascii="Times New Roman" w:hAnsi="Times New Roman" w:cs="Times New Roman"/>
              </w:rPr>
              <w:t>2 182,90000</w:t>
            </w:r>
          </w:p>
        </w:tc>
        <w:tc>
          <w:tcPr>
            <w:tcW w:w="1660" w:type="dxa"/>
            <w:tcBorders>
              <w:top w:val="nil"/>
              <w:left w:val="nil"/>
              <w:bottom w:val="single" w:sz="4" w:space="0" w:color="auto"/>
              <w:right w:val="single" w:sz="4" w:space="0" w:color="auto"/>
            </w:tcBorders>
            <w:shd w:val="clear" w:color="auto" w:fill="auto"/>
            <w:noWrap/>
            <w:vAlign w:val="center"/>
          </w:tcPr>
          <w:p w:rsidR="0007610C" w:rsidRPr="0007610C" w:rsidRDefault="000A0C91" w:rsidP="0007610C">
            <w:pPr>
              <w:spacing w:after="0" w:line="240" w:lineRule="auto"/>
              <w:jc w:val="right"/>
              <w:rPr>
                <w:rFonts w:ascii="Times New Roman" w:hAnsi="Times New Roman" w:cs="Times New Roman"/>
              </w:rPr>
            </w:pPr>
            <w:r w:rsidRPr="000A0C91">
              <w:rPr>
                <w:rFonts w:ascii="Times New Roman" w:hAnsi="Times New Roman" w:cs="Times New Roman"/>
              </w:rPr>
              <w:t>2 182,90000</w:t>
            </w:r>
          </w:p>
        </w:tc>
      </w:tr>
    </w:tbl>
    <w:p w:rsidR="00183DED" w:rsidRPr="00456326" w:rsidRDefault="00183DED" w:rsidP="00183DED">
      <w:pPr>
        <w:pStyle w:val="21"/>
        <w:spacing w:after="0" w:line="240" w:lineRule="auto"/>
        <w:ind w:left="0" w:firstLine="709"/>
        <w:jc w:val="both"/>
      </w:pPr>
    </w:p>
    <w:p w:rsidR="00183DED" w:rsidRDefault="00183DED" w:rsidP="00183DED">
      <w:pPr>
        <w:pStyle w:val="aa"/>
        <w:tabs>
          <w:tab w:val="left" w:pos="1080"/>
        </w:tabs>
        <w:spacing w:after="0"/>
        <w:ind w:left="0" w:firstLine="709"/>
        <w:jc w:val="both"/>
        <w:rPr>
          <w:b/>
        </w:rPr>
      </w:pPr>
      <w:r w:rsidRPr="00456326">
        <w:rPr>
          <w:b/>
        </w:rPr>
        <w:t>МП 06 «Поддержка и развитие печатного СМИ газеты «Земля Мухоршибирская» на 20</w:t>
      </w:r>
      <w:r w:rsidR="00F13CA9">
        <w:rPr>
          <w:b/>
        </w:rPr>
        <w:t>2</w:t>
      </w:r>
      <w:r w:rsidRPr="00456326">
        <w:rPr>
          <w:b/>
        </w:rPr>
        <w:t>5-20</w:t>
      </w:r>
      <w:r w:rsidR="00F13CA9">
        <w:rPr>
          <w:b/>
        </w:rPr>
        <w:t>2</w:t>
      </w:r>
      <w:r w:rsidRPr="00456326">
        <w:rPr>
          <w:b/>
        </w:rPr>
        <w:t>7 годы и на период до 20</w:t>
      </w:r>
      <w:r w:rsidR="00F13CA9">
        <w:rPr>
          <w:b/>
        </w:rPr>
        <w:t>30</w:t>
      </w:r>
      <w:r w:rsidRPr="00456326">
        <w:rPr>
          <w:b/>
        </w:rPr>
        <w:t xml:space="preserve"> года» </w:t>
      </w:r>
    </w:p>
    <w:p w:rsidR="00183DED" w:rsidRPr="00456326" w:rsidRDefault="00183DED" w:rsidP="00183DED">
      <w:pPr>
        <w:pStyle w:val="aa"/>
        <w:tabs>
          <w:tab w:val="left" w:pos="1080"/>
        </w:tabs>
        <w:spacing w:after="0"/>
        <w:ind w:left="0" w:firstLine="709"/>
        <w:jc w:val="both"/>
        <w:rPr>
          <w:b/>
          <w:strike/>
        </w:rPr>
      </w:pPr>
    </w:p>
    <w:p w:rsidR="00183DED" w:rsidRPr="00456326" w:rsidRDefault="00183DED" w:rsidP="00183DED">
      <w:pPr>
        <w:pStyle w:val="14"/>
        <w:spacing w:line="240" w:lineRule="auto"/>
        <w:ind w:firstLine="709"/>
        <w:rPr>
          <w:sz w:val="24"/>
          <w:szCs w:val="24"/>
        </w:rPr>
      </w:pPr>
      <w:r w:rsidRPr="00456326">
        <w:rPr>
          <w:sz w:val="24"/>
          <w:szCs w:val="24"/>
        </w:rPr>
        <w:t xml:space="preserve">Муниципальная программа утверждена Постановлением администрации муниципального образования «Мухоршибирский </w:t>
      </w:r>
      <w:r w:rsidR="005A6C59" w:rsidRPr="00456326">
        <w:rPr>
          <w:sz w:val="24"/>
          <w:szCs w:val="24"/>
        </w:rPr>
        <w:t>район» от</w:t>
      </w:r>
      <w:r w:rsidRPr="00456326">
        <w:rPr>
          <w:sz w:val="24"/>
          <w:szCs w:val="24"/>
        </w:rPr>
        <w:t xml:space="preserve"> </w:t>
      </w:r>
      <w:r w:rsidR="00F13CA9">
        <w:rPr>
          <w:sz w:val="24"/>
          <w:szCs w:val="24"/>
        </w:rPr>
        <w:t>30</w:t>
      </w:r>
      <w:r w:rsidRPr="00456326">
        <w:rPr>
          <w:sz w:val="24"/>
          <w:szCs w:val="24"/>
        </w:rPr>
        <w:t>.</w:t>
      </w:r>
      <w:r w:rsidR="00F13CA9">
        <w:rPr>
          <w:sz w:val="24"/>
          <w:szCs w:val="24"/>
        </w:rPr>
        <w:t>09</w:t>
      </w:r>
      <w:r w:rsidRPr="00456326">
        <w:rPr>
          <w:sz w:val="24"/>
          <w:szCs w:val="24"/>
        </w:rPr>
        <w:t>.20</w:t>
      </w:r>
      <w:r w:rsidR="00F13CA9">
        <w:rPr>
          <w:sz w:val="24"/>
          <w:szCs w:val="24"/>
        </w:rPr>
        <w:t>2</w:t>
      </w:r>
      <w:r w:rsidRPr="00456326">
        <w:rPr>
          <w:sz w:val="24"/>
          <w:szCs w:val="24"/>
        </w:rPr>
        <w:t xml:space="preserve">4 года № </w:t>
      </w:r>
      <w:r w:rsidR="00F13CA9">
        <w:rPr>
          <w:sz w:val="24"/>
          <w:szCs w:val="24"/>
        </w:rPr>
        <w:t>562</w:t>
      </w:r>
      <w:r w:rsidRPr="00456326">
        <w:rPr>
          <w:sz w:val="24"/>
          <w:szCs w:val="24"/>
        </w:rPr>
        <w:t xml:space="preserve"> «Поддержка и развитие печатного СМИ газеты «Земля Мухоршибирская» на 20</w:t>
      </w:r>
      <w:r w:rsidR="00F13CA9">
        <w:rPr>
          <w:sz w:val="24"/>
          <w:szCs w:val="24"/>
        </w:rPr>
        <w:t>2</w:t>
      </w:r>
      <w:r w:rsidRPr="00456326">
        <w:rPr>
          <w:sz w:val="24"/>
          <w:szCs w:val="24"/>
        </w:rPr>
        <w:t>5-20</w:t>
      </w:r>
      <w:r w:rsidR="00F13CA9">
        <w:rPr>
          <w:sz w:val="24"/>
          <w:szCs w:val="24"/>
        </w:rPr>
        <w:t>27</w:t>
      </w:r>
      <w:r w:rsidRPr="00456326">
        <w:rPr>
          <w:sz w:val="24"/>
          <w:szCs w:val="24"/>
        </w:rPr>
        <w:t xml:space="preserve"> годы и на период до 20</w:t>
      </w:r>
      <w:r w:rsidR="00F13CA9">
        <w:rPr>
          <w:sz w:val="24"/>
          <w:szCs w:val="24"/>
        </w:rPr>
        <w:t>3</w:t>
      </w:r>
      <w:r w:rsidRPr="00456326">
        <w:rPr>
          <w:sz w:val="24"/>
          <w:szCs w:val="24"/>
        </w:rPr>
        <w:t>0 года».</w:t>
      </w:r>
    </w:p>
    <w:p w:rsidR="00183DED" w:rsidRPr="00456326" w:rsidRDefault="00183DED" w:rsidP="00183DED">
      <w:pPr>
        <w:pStyle w:val="21"/>
        <w:spacing w:after="0" w:line="240" w:lineRule="auto"/>
        <w:ind w:left="0" w:firstLine="709"/>
        <w:jc w:val="both"/>
      </w:pPr>
      <w:r w:rsidRPr="00456326">
        <w:t>Основные показатели:</w:t>
      </w:r>
    </w:p>
    <w:p w:rsidR="00183DED" w:rsidRPr="00456326" w:rsidRDefault="00183DED" w:rsidP="00183DED">
      <w:pPr>
        <w:pStyle w:val="21"/>
        <w:spacing w:after="0" w:line="240" w:lineRule="auto"/>
        <w:ind w:left="0" w:firstLine="709"/>
        <w:jc w:val="right"/>
      </w:pPr>
      <w:r w:rsidRPr="00456326">
        <w:t xml:space="preserve"> (тыс. рублей)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183DED" w:rsidRPr="00456326" w:rsidTr="00183DED">
        <w:trPr>
          <w:cantSplit/>
        </w:trPr>
        <w:tc>
          <w:tcPr>
            <w:tcW w:w="3848" w:type="dxa"/>
            <w:vMerge w:val="restart"/>
          </w:tcPr>
          <w:p w:rsidR="00183DED" w:rsidRPr="00456326" w:rsidRDefault="00183DED" w:rsidP="00183DED">
            <w:pPr>
              <w:tabs>
                <w:tab w:val="left" w:pos="2670"/>
              </w:tabs>
              <w:spacing w:after="0" w:line="240" w:lineRule="auto"/>
              <w:rPr>
                <w:rFonts w:ascii="Times New Roman" w:hAnsi="Times New Roman" w:cs="Times New Roman"/>
                <w:sz w:val="24"/>
                <w:szCs w:val="24"/>
              </w:rPr>
            </w:pPr>
          </w:p>
        </w:tc>
        <w:tc>
          <w:tcPr>
            <w:tcW w:w="6041" w:type="dxa"/>
            <w:gridSpan w:val="5"/>
          </w:tcPr>
          <w:p w:rsidR="00183DED" w:rsidRPr="00456326" w:rsidRDefault="00183DED" w:rsidP="00183DED">
            <w:pPr>
              <w:spacing w:after="0" w:line="240" w:lineRule="auto"/>
              <w:jc w:val="center"/>
              <w:rPr>
                <w:rFonts w:ascii="Times New Roman" w:hAnsi="Times New Roman" w:cs="Times New Roman"/>
                <w:sz w:val="24"/>
                <w:szCs w:val="24"/>
              </w:rPr>
            </w:pPr>
            <w:r w:rsidRPr="00456326">
              <w:rPr>
                <w:rFonts w:ascii="Times New Roman" w:hAnsi="Times New Roman" w:cs="Times New Roman"/>
                <w:sz w:val="24"/>
                <w:szCs w:val="24"/>
              </w:rPr>
              <w:t>Проект бюджета:</w:t>
            </w:r>
          </w:p>
        </w:tc>
      </w:tr>
      <w:tr w:rsidR="00C51864" w:rsidRPr="00456326" w:rsidTr="00183DED">
        <w:trPr>
          <w:cantSplit/>
          <w:trHeight w:val="571"/>
        </w:trPr>
        <w:tc>
          <w:tcPr>
            <w:tcW w:w="3848" w:type="dxa"/>
            <w:vMerge/>
          </w:tcPr>
          <w:p w:rsidR="00C51864" w:rsidRPr="00456326" w:rsidRDefault="00C51864" w:rsidP="00C51864">
            <w:pPr>
              <w:spacing w:after="0" w:line="240" w:lineRule="auto"/>
              <w:rPr>
                <w:rFonts w:ascii="Times New Roman" w:hAnsi="Times New Roman" w:cs="Times New Roman"/>
                <w:sz w:val="24"/>
                <w:szCs w:val="24"/>
              </w:rPr>
            </w:pPr>
          </w:p>
        </w:tc>
        <w:tc>
          <w:tcPr>
            <w:tcW w:w="1222"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C51864" w:rsidRPr="00012156" w:rsidRDefault="00C51864" w:rsidP="00C51864">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C51864" w:rsidRPr="001F0E6D" w:rsidRDefault="00C51864" w:rsidP="00C51864">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C51864" w:rsidRPr="00012156" w:rsidRDefault="00C51864" w:rsidP="00C51864">
            <w:pPr>
              <w:pStyle w:val="a7"/>
              <w:spacing w:after="0"/>
              <w:jc w:val="center"/>
            </w:pPr>
            <w:r w:rsidRPr="00012156">
              <w:t>Темп роста, %</w:t>
            </w:r>
          </w:p>
        </w:tc>
      </w:tr>
      <w:tr w:rsidR="00AD6C84" w:rsidRPr="00456326" w:rsidTr="008376E6">
        <w:tc>
          <w:tcPr>
            <w:tcW w:w="3848" w:type="dxa"/>
          </w:tcPr>
          <w:p w:rsidR="00AD6C84" w:rsidRPr="00456326" w:rsidRDefault="00AD6C84" w:rsidP="00AD6C84">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Общий объем, тыс. рублей</w:t>
            </w:r>
          </w:p>
        </w:tc>
        <w:tc>
          <w:tcPr>
            <w:tcW w:w="1222"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2 220,00000</w:t>
            </w:r>
          </w:p>
        </w:tc>
        <w:tc>
          <w:tcPr>
            <w:tcW w:w="1275"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2 220,00000</w:t>
            </w:r>
          </w:p>
        </w:tc>
        <w:tc>
          <w:tcPr>
            <w:tcW w:w="1134"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100,0%</w:t>
            </w:r>
          </w:p>
        </w:tc>
        <w:tc>
          <w:tcPr>
            <w:tcW w:w="1134"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2 220,0000</w:t>
            </w:r>
          </w:p>
        </w:tc>
        <w:tc>
          <w:tcPr>
            <w:tcW w:w="1276"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100,0%</w:t>
            </w:r>
          </w:p>
        </w:tc>
      </w:tr>
      <w:tr w:rsidR="00AD6C84" w:rsidRPr="00456326" w:rsidTr="008376E6">
        <w:tc>
          <w:tcPr>
            <w:tcW w:w="3848" w:type="dxa"/>
          </w:tcPr>
          <w:p w:rsidR="00AD6C84" w:rsidRPr="00456326" w:rsidRDefault="00AD6C84" w:rsidP="00AD6C84">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в том числе за счет федеральных средств, тыс. рублей</w:t>
            </w:r>
          </w:p>
        </w:tc>
        <w:tc>
          <w:tcPr>
            <w:tcW w:w="1222"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0,00000</w:t>
            </w:r>
          </w:p>
        </w:tc>
        <w:tc>
          <w:tcPr>
            <w:tcW w:w="1275"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0,00000</w:t>
            </w:r>
          </w:p>
        </w:tc>
        <w:tc>
          <w:tcPr>
            <w:tcW w:w="1134" w:type="dxa"/>
          </w:tcPr>
          <w:p w:rsidR="00AD6C84" w:rsidRPr="00AD6C84" w:rsidRDefault="00AD6C84" w:rsidP="00AD6C84">
            <w:pPr>
              <w:rPr>
                <w:rFonts w:ascii="Times New Roman" w:hAnsi="Times New Roman" w:cs="Times New Roman"/>
                <w:sz w:val="20"/>
                <w:szCs w:val="20"/>
              </w:rPr>
            </w:pPr>
          </w:p>
        </w:tc>
        <w:tc>
          <w:tcPr>
            <w:tcW w:w="1134"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0,00000</w:t>
            </w:r>
          </w:p>
        </w:tc>
        <w:tc>
          <w:tcPr>
            <w:tcW w:w="1276" w:type="dxa"/>
          </w:tcPr>
          <w:p w:rsidR="00AD6C84" w:rsidRPr="00AD6C84" w:rsidRDefault="00AD6C84" w:rsidP="00AD6C84">
            <w:pPr>
              <w:rPr>
                <w:rFonts w:ascii="Times New Roman" w:hAnsi="Times New Roman" w:cs="Times New Roman"/>
                <w:sz w:val="20"/>
                <w:szCs w:val="20"/>
              </w:rPr>
            </w:pPr>
          </w:p>
        </w:tc>
      </w:tr>
      <w:tr w:rsidR="00AD6C84" w:rsidRPr="00456326" w:rsidTr="008376E6">
        <w:tc>
          <w:tcPr>
            <w:tcW w:w="3848" w:type="dxa"/>
          </w:tcPr>
          <w:p w:rsidR="00AD6C84" w:rsidRPr="00456326" w:rsidRDefault="00AD6C84" w:rsidP="00AD6C84">
            <w:pPr>
              <w:spacing w:after="0" w:line="240" w:lineRule="auto"/>
              <w:rPr>
                <w:rFonts w:ascii="Times New Roman" w:hAnsi="Times New Roman" w:cs="Times New Roman"/>
                <w:sz w:val="24"/>
                <w:szCs w:val="24"/>
              </w:rPr>
            </w:pPr>
            <w:r w:rsidRPr="00456326">
              <w:rPr>
                <w:rFonts w:ascii="Times New Roman" w:hAnsi="Times New Roman" w:cs="Times New Roman"/>
                <w:sz w:val="24"/>
                <w:szCs w:val="24"/>
              </w:rPr>
              <w:t>в том числе за счет республиканских средств, тыс. рублей</w:t>
            </w:r>
          </w:p>
        </w:tc>
        <w:tc>
          <w:tcPr>
            <w:tcW w:w="1222"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282,32070</w:t>
            </w:r>
          </w:p>
        </w:tc>
        <w:tc>
          <w:tcPr>
            <w:tcW w:w="1275"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282,32070</w:t>
            </w:r>
          </w:p>
        </w:tc>
        <w:tc>
          <w:tcPr>
            <w:tcW w:w="1134"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100,0%</w:t>
            </w:r>
          </w:p>
        </w:tc>
        <w:tc>
          <w:tcPr>
            <w:tcW w:w="1134"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282,32070</w:t>
            </w:r>
          </w:p>
        </w:tc>
        <w:tc>
          <w:tcPr>
            <w:tcW w:w="1276" w:type="dxa"/>
          </w:tcPr>
          <w:p w:rsidR="00AD6C84" w:rsidRPr="00AD6C84" w:rsidRDefault="00AD6C84" w:rsidP="00AD6C84">
            <w:pPr>
              <w:rPr>
                <w:rFonts w:ascii="Times New Roman" w:hAnsi="Times New Roman" w:cs="Times New Roman"/>
                <w:sz w:val="20"/>
                <w:szCs w:val="20"/>
              </w:rPr>
            </w:pPr>
            <w:r w:rsidRPr="00AD6C84">
              <w:rPr>
                <w:rFonts w:ascii="Times New Roman" w:hAnsi="Times New Roman" w:cs="Times New Roman"/>
                <w:sz w:val="20"/>
                <w:szCs w:val="20"/>
              </w:rPr>
              <w:t>100,0%</w:t>
            </w:r>
          </w:p>
        </w:tc>
      </w:tr>
    </w:tbl>
    <w:p w:rsidR="00183DED" w:rsidRPr="00456326" w:rsidRDefault="00183DED" w:rsidP="00183DED">
      <w:pPr>
        <w:pStyle w:val="21"/>
        <w:spacing w:after="0" w:line="240" w:lineRule="auto"/>
        <w:ind w:left="0" w:firstLine="709"/>
        <w:jc w:val="right"/>
      </w:pPr>
    </w:p>
    <w:p w:rsidR="00183DED" w:rsidRPr="00456326" w:rsidRDefault="00183DED" w:rsidP="00183DED">
      <w:pPr>
        <w:pStyle w:val="21"/>
        <w:tabs>
          <w:tab w:val="left" w:pos="1134"/>
        </w:tabs>
        <w:spacing w:after="0" w:line="240" w:lineRule="auto"/>
        <w:jc w:val="both"/>
      </w:pPr>
      <w:r w:rsidRPr="00456326">
        <w:t xml:space="preserve">     В данной программе предусмотрены расходы </w:t>
      </w:r>
      <w:r w:rsidR="00AD4804" w:rsidRPr="00456326">
        <w:t>на повышение</w:t>
      </w:r>
      <w:r w:rsidRPr="00456326">
        <w:t xml:space="preserve"> качества издания газеты, оперативности ее доставки и освещения жизни района, укрепление материально-технической базы учреждения, увеличение видов и объема платных услуг.</w:t>
      </w:r>
    </w:p>
    <w:p w:rsidR="00183DED" w:rsidRPr="00ED4511" w:rsidRDefault="00183DED" w:rsidP="00183DED">
      <w:pPr>
        <w:pStyle w:val="21"/>
        <w:tabs>
          <w:tab w:val="left" w:pos="1134"/>
        </w:tabs>
        <w:spacing w:after="0" w:line="240" w:lineRule="auto"/>
        <w:jc w:val="both"/>
      </w:pPr>
    </w:p>
    <w:p w:rsidR="00183DED" w:rsidRPr="00ED4511" w:rsidRDefault="00183DED" w:rsidP="00183DED">
      <w:pPr>
        <w:pStyle w:val="21"/>
        <w:tabs>
          <w:tab w:val="left" w:pos="1134"/>
        </w:tabs>
        <w:spacing w:after="0" w:line="240" w:lineRule="auto"/>
        <w:jc w:val="both"/>
        <w:rPr>
          <w:b/>
        </w:rPr>
      </w:pPr>
      <w:r w:rsidRPr="00ED4511">
        <w:rPr>
          <w:b/>
        </w:rPr>
        <w:t xml:space="preserve">    МП 07 «Развитие агропромышленного комплекса муниципального образования «Мухоршибирский район»</w:t>
      </w:r>
    </w:p>
    <w:p w:rsidR="00183DED" w:rsidRPr="00ED4511" w:rsidRDefault="00183DED" w:rsidP="00183DED">
      <w:pPr>
        <w:pStyle w:val="21"/>
        <w:tabs>
          <w:tab w:val="left" w:pos="1134"/>
        </w:tabs>
        <w:spacing w:after="0" w:line="240" w:lineRule="auto"/>
        <w:jc w:val="both"/>
      </w:pPr>
    </w:p>
    <w:p w:rsidR="00183DED" w:rsidRPr="00ED4511" w:rsidRDefault="00183DED" w:rsidP="00183DED">
      <w:pPr>
        <w:autoSpaceDE w:val="0"/>
        <w:autoSpaceDN w:val="0"/>
        <w:adjustRightInd w:val="0"/>
        <w:spacing w:after="0" w:line="240" w:lineRule="auto"/>
        <w:ind w:firstLine="539"/>
        <w:jc w:val="both"/>
        <w:rPr>
          <w:rFonts w:ascii="Times New Roman" w:hAnsi="Times New Roman" w:cs="Times New Roman"/>
          <w:sz w:val="24"/>
          <w:szCs w:val="24"/>
        </w:rPr>
      </w:pPr>
      <w:r w:rsidRPr="00ED4511">
        <w:t xml:space="preserve">  </w:t>
      </w:r>
      <w:r w:rsidRPr="00ED4511">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AA11AB">
        <w:rPr>
          <w:rFonts w:ascii="Times New Roman" w:hAnsi="Times New Roman" w:cs="Times New Roman"/>
          <w:sz w:val="24"/>
          <w:szCs w:val="24"/>
        </w:rPr>
        <w:t>27</w:t>
      </w:r>
      <w:r w:rsidRPr="00ED4511">
        <w:rPr>
          <w:rFonts w:ascii="Times New Roman" w:hAnsi="Times New Roman" w:cs="Times New Roman"/>
          <w:sz w:val="24"/>
          <w:szCs w:val="24"/>
        </w:rPr>
        <w:t>.0</w:t>
      </w:r>
      <w:r w:rsidR="00AA11AB">
        <w:rPr>
          <w:rFonts w:ascii="Times New Roman" w:hAnsi="Times New Roman" w:cs="Times New Roman"/>
          <w:sz w:val="24"/>
          <w:szCs w:val="24"/>
        </w:rPr>
        <w:t>9</w:t>
      </w:r>
      <w:r w:rsidRPr="00ED4511">
        <w:rPr>
          <w:rFonts w:ascii="Times New Roman" w:hAnsi="Times New Roman" w:cs="Times New Roman"/>
          <w:sz w:val="24"/>
          <w:szCs w:val="24"/>
        </w:rPr>
        <w:t>.20</w:t>
      </w:r>
      <w:r w:rsidR="00AA11AB">
        <w:rPr>
          <w:rFonts w:ascii="Times New Roman" w:hAnsi="Times New Roman" w:cs="Times New Roman"/>
          <w:sz w:val="24"/>
          <w:szCs w:val="24"/>
        </w:rPr>
        <w:t>2</w:t>
      </w:r>
      <w:r w:rsidRPr="00ED4511">
        <w:rPr>
          <w:rFonts w:ascii="Times New Roman" w:hAnsi="Times New Roman" w:cs="Times New Roman"/>
          <w:sz w:val="24"/>
          <w:szCs w:val="24"/>
        </w:rPr>
        <w:t>4 года № 5</w:t>
      </w:r>
      <w:r w:rsidR="00AA11AB">
        <w:rPr>
          <w:rFonts w:ascii="Times New Roman" w:hAnsi="Times New Roman" w:cs="Times New Roman"/>
          <w:sz w:val="24"/>
          <w:szCs w:val="24"/>
        </w:rPr>
        <w:t>6</w:t>
      </w:r>
      <w:r w:rsidRPr="00ED4511">
        <w:rPr>
          <w:rFonts w:ascii="Times New Roman" w:hAnsi="Times New Roman" w:cs="Times New Roman"/>
          <w:sz w:val="24"/>
          <w:szCs w:val="24"/>
        </w:rPr>
        <w:t>1 «Об утверждении муниципальной программы «Развитие агропромышленного комплекса муниципального образования «Мухоршибирский район»</w:t>
      </w:r>
      <w:r w:rsidR="00AA11AB">
        <w:rPr>
          <w:rFonts w:ascii="Times New Roman" w:hAnsi="Times New Roman" w:cs="Times New Roman"/>
          <w:sz w:val="24"/>
          <w:szCs w:val="24"/>
        </w:rPr>
        <w:t xml:space="preserve"> на 2025-2027 годы и на плановый период до 2030 года</w:t>
      </w:r>
      <w:r w:rsidRPr="00ED4511">
        <w:rPr>
          <w:rFonts w:ascii="Times New Roman" w:hAnsi="Times New Roman" w:cs="Times New Roman"/>
          <w:sz w:val="24"/>
          <w:szCs w:val="24"/>
        </w:rPr>
        <w:t>.</w:t>
      </w:r>
    </w:p>
    <w:p w:rsidR="00183DED" w:rsidRPr="00ED4511" w:rsidRDefault="00183DED" w:rsidP="00183DED">
      <w:pPr>
        <w:spacing w:after="0" w:line="240" w:lineRule="auto"/>
        <w:ind w:firstLine="709"/>
        <w:jc w:val="both"/>
        <w:rPr>
          <w:rFonts w:ascii="Times New Roman" w:hAnsi="Times New Roman" w:cs="Times New Roman"/>
          <w:sz w:val="24"/>
          <w:szCs w:val="24"/>
        </w:rPr>
      </w:pPr>
      <w:r w:rsidRPr="00ED4511">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3A53C5" w:rsidRPr="00ED4511" w:rsidTr="00183DED">
        <w:trPr>
          <w:cantSplit/>
          <w:trHeight w:val="571"/>
        </w:trPr>
        <w:tc>
          <w:tcPr>
            <w:tcW w:w="3848" w:type="dxa"/>
          </w:tcPr>
          <w:p w:rsidR="003A53C5" w:rsidRPr="00ED4511" w:rsidRDefault="003A53C5" w:rsidP="003A53C5">
            <w:pPr>
              <w:spacing w:after="0" w:line="240" w:lineRule="auto"/>
              <w:rPr>
                <w:rFonts w:ascii="Times New Roman" w:hAnsi="Times New Roman" w:cs="Times New Roman"/>
                <w:sz w:val="24"/>
                <w:szCs w:val="24"/>
              </w:rPr>
            </w:pPr>
          </w:p>
        </w:tc>
        <w:tc>
          <w:tcPr>
            <w:tcW w:w="1222" w:type="dxa"/>
            <w:vAlign w:val="center"/>
          </w:tcPr>
          <w:p w:rsidR="003A53C5" w:rsidRPr="001F0E6D" w:rsidRDefault="003A53C5" w:rsidP="003A53C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3A53C5" w:rsidRPr="001F0E6D" w:rsidRDefault="003A53C5" w:rsidP="003A53C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3A53C5" w:rsidRPr="00012156" w:rsidRDefault="003A53C5" w:rsidP="003A53C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3A53C5" w:rsidRPr="001F0E6D" w:rsidRDefault="003A53C5" w:rsidP="003A53C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3A53C5" w:rsidRPr="00012156" w:rsidRDefault="003A53C5" w:rsidP="003A53C5">
            <w:pPr>
              <w:pStyle w:val="a7"/>
              <w:spacing w:after="0"/>
              <w:jc w:val="center"/>
            </w:pPr>
            <w:r w:rsidRPr="00012156">
              <w:t>Темп роста, %</w:t>
            </w:r>
          </w:p>
        </w:tc>
      </w:tr>
      <w:tr w:rsidR="00A70867" w:rsidRPr="00ED4511" w:rsidTr="004856EB">
        <w:tc>
          <w:tcPr>
            <w:tcW w:w="3848" w:type="dxa"/>
          </w:tcPr>
          <w:p w:rsidR="00A70867" w:rsidRPr="00ED4511" w:rsidRDefault="00A70867" w:rsidP="00A70867">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Общий объем (проект бюджета), тыс. рублей</w:t>
            </w:r>
          </w:p>
        </w:tc>
        <w:tc>
          <w:tcPr>
            <w:tcW w:w="1222"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2 500,000</w:t>
            </w:r>
          </w:p>
        </w:tc>
        <w:tc>
          <w:tcPr>
            <w:tcW w:w="1275"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2 500,000</w:t>
            </w:r>
          </w:p>
        </w:tc>
        <w:tc>
          <w:tcPr>
            <w:tcW w:w="1134"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100,0%</w:t>
            </w:r>
          </w:p>
        </w:tc>
        <w:tc>
          <w:tcPr>
            <w:tcW w:w="1134"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2 500,000</w:t>
            </w:r>
          </w:p>
        </w:tc>
        <w:tc>
          <w:tcPr>
            <w:tcW w:w="1276"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100,0%</w:t>
            </w:r>
          </w:p>
        </w:tc>
      </w:tr>
      <w:tr w:rsidR="00A70867" w:rsidRPr="00ED4511" w:rsidTr="004856EB">
        <w:tc>
          <w:tcPr>
            <w:tcW w:w="3848" w:type="dxa"/>
          </w:tcPr>
          <w:p w:rsidR="00A70867" w:rsidRPr="00ED4511" w:rsidRDefault="00A70867" w:rsidP="00A70867">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0,000</w:t>
            </w:r>
          </w:p>
        </w:tc>
        <w:tc>
          <w:tcPr>
            <w:tcW w:w="1275"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0,000</w:t>
            </w:r>
          </w:p>
        </w:tc>
        <w:tc>
          <w:tcPr>
            <w:tcW w:w="1134" w:type="dxa"/>
            <w:vAlign w:val="center"/>
          </w:tcPr>
          <w:p w:rsidR="00A70867" w:rsidRPr="00A70867" w:rsidRDefault="00A70867" w:rsidP="00A70867">
            <w:pPr>
              <w:spacing w:line="240" w:lineRule="auto"/>
              <w:jc w:val="right"/>
              <w:rPr>
                <w:rFonts w:ascii="Times New Roman" w:hAnsi="Times New Roman" w:cs="Times New Roman"/>
                <w:color w:val="000000"/>
              </w:rPr>
            </w:pPr>
          </w:p>
        </w:tc>
        <w:tc>
          <w:tcPr>
            <w:tcW w:w="1134"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0,000</w:t>
            </w:r>
          </w:p>
        </w:tc>
        <w:tc>
          <w:tcPr>
            <w:tcW w:w="1276" w:type="dxa"/>
            <w:vAlign w:val="center"/>
          </w:tcPr>
          <w:p w:rsidR="00A70867" w:rsidRPr="00A70867" w:rsidRDefault="00A70867" w:rsidP="00A70867">
            <w:pPr>
              <w:spacing w:line="240" w:lineRule="auto"/>
              <w:jc w:val="right"/>
              <w:rPr>
                <w:rFonts w:ascii="Times New Roman" w:hAnsi="Times New Roman" w:cs="Times New Roman"/>
                <w:color w:val="000000"/>
              </w:rPr>
            </w:pPr>
          </w:p>
        </w:tc>
      </w:tr>
      <w:tr w:rsidR="00A70867" w:rsidRPr="00ED4511" w:rsidTr="004856EB">
        <w:tc>
          <w:tcPr>
            <w:tcW w:w="3848" w:type="dxa"/>
          </w:tcPr>
          <w:p w:rsidR="00A70867" w:rsidRPr="00ED4511" w:rsidRDefault="00A70867" w:rsidP="00A70867">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lastRenderedPageBreak/>
              <w:t>в том числе за счет республиканских средств, тыс. рублей</w:t>
            </w:r>
          </w:p>
        </w:tc>
        <w:tc>
          <w:tcPr>
            <w:tcW w:w="1222"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0,000</w:t>
            </w:r>
          </w:p>
        </w:tc>
        <w:tc>
          <w:tcPr>
            <w:tcW w:w="1275"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0,000</w:t>
            </w:r>
          </w:p>
        </w:tc>
        <w:tc>
          <w:tcPr>
            <w:tcW w:w="1134" w:type="dxa"/>
            <w:vAlign w:val="center"/>
          </w:tcPr>
          <w:p w:rsidR="00A70867" w:rsidRPr="00A70867" w:rsidRDefault="00A70867" w:rsidP="00A70867">
            <w:pPr>
              <w:spacing w:line="240" w:lineRule="auto"/>
              <w:jc w:val="right"/>
              <w:rPr>
                <w:rFonts w:ascii="Times New Roman" w:hAnsi="Times New Roman" w:cs="Times New Roman"/>
                <w:color w:val="000000"/>
              </w:rPr>
            </w:pPr>
          </w:p>
        </w:tc>
        <w:tc>
          <w:tcPr>
            <w:tcW w:w="1134" w:type="dxa"/>
            <w:vAlign w:val="center"/>
          </w:tcPr>
          <w:p w:rsidR="00A70867" w:rsidRPr="00A70867" w:rsidRDefault="00A70867" w:rsidP="00A70867">
            <w:pPr>
              <w:spacing w:line="240" w:lineRule="auto"/>
              <w:jc w:val="right"/>
              <w:rPr>
                <w:rFonts w:ascii="Times New Roman" w:hAnsi="Times New Roman" w:cs="Times New Roman"/>
                <w:color w:val="000000"/>
              </w:rPr>
            </w:pPr>
            <w:r w:rsidRPr="00A70867">
              <w:rPr>
                <w:rFonts w:ascii="Times New Roman" w:hAnsi="Times New Roman" w:cs="Times New Roman"/>
                <w:color w:val="000000"/>
              </w:rPr>
              <w:t>0,000</w:t>
            </w:r>
          </w:p>
        </w:tc>
        <w:tc>
          <w:tcPr>
            <w:tcW w:w="1276" w:type="dxa"/>
            <w:vAlign w:val="center"/>
          </w:tcPr>
          <w:p w:rsidR="00A70867" w:rsidRPr="00A70867" w:rsidRDefault="00A70867" w:rsidP="00A70867">
            <w:pPr>
              <w:spacing w:line="240" w:lineRule="auto"/>
              <w:jc w:val="right"/>
              <w:rPr>
                <w:rFonts w:ascii="Times New Roman" w:hAnsi="Times New Roman" w:cs="Times New Roman"/>
                <w:color w:val="000000"/>
              </w:rPr>
            </w:pPr>
          </w:p>
        </w:tc>
      </w:tr>
    </w:tbl>
    <w:p w:rsidR="00183DED" w:rsidRPr="00ED4511" w:rsidRDefault="00183DED" w:rsidP="00183DED">
      <w:pPr>
        <w:widowControl w:val="0"/>
        <w:autoSpaceDE w:val="0"/>
        <w:autoSpaceDN w:val="0"/>
        <w:adjustRightInd w:val="0"/>
        <w:spacing w:after="0" w:line="240" w:lineRule="auto"/>
        <w:ind w:firstLine="540"/>
        <w:jc w:val="both"/>
        <w:rPr>
          <w:rFonts w:ascii="Times New Roman" w:hAnsi="Times New Roman" w:cs="Times New Roman"/>
          <w:i/>
          <w:sz w:val="24"/>
          <w:szCs w:val="24"/>
        </w:rPr>
      </w:pPr>
    </w:p>
    <w:p w:rsidR="00183DED" w:rsidRPr="00ED4511" w:rsidRDefault="00183DED" w:rsidP="00183DE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D4511">
        <w:rPr>
          <w:rFonts w:ascii="Times New Roman" w:hAnsi="Times New Roman" w:cs="Times New Roman"/>
          <w:sz w:val="24"/>
          <w:szCs w:val="24"/>
        </w:rPr>
        <w:t>В данной программе предусмотрены расходы на повышение эффективности развития агропромышленного комплекса и уровня жизни сельского населения в муниципальном образовании «Мухоршибирский район»</w:t>
      </w:r>
      <w:r w:rsidR="00A70867">
        <w:rPr>
          <w:rFonts w:ascii="Times New Roman" w:hAnsi="Times New Roman" w:cs="Times New Roman"/>
          <w:sz w:val="24"/>
          <w:szCs w:val="24"/>
        </w:rPr>
        <w:t xml:space="preserve"> (</w:t>
      </w:r>
      <w:r w:rsidR="00A70867" w:rsidRPr="00A70867">
        <w:rPr>
          <w:rFonts w:ascii="Times New Roman" w:hAnsi="Times New Roman" w:cs="Times New Roman"/>
          <w:sz w:val="24"/>
          <w:szCs w:val="24"/>
        </w:rPr>
        <w:t>Субсидия на приобретение дизельного топлива</w:t>
      </w:r>
      <w:r w:rsidR="00A70867">
        <w:rPr>
          <w:rFonts w:ascii="Times New Roman" w:hAnsi="Times New Roman" w:cs="Times New Roman"/>
          <w:sz w:val="24"/>
          <w:szCs w:val="24"/>
        </w:rPr>
        <w:t>)</w:t>
      </w:r>
    </w:p>
    <w:p w:rsidR="00183DED" w:rsidRPr="00ED4511" w:rsidRDefault="00183DED" w:rsidP="00183DE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83DED" w:rsidRPr="00ED4511" w:rsidRDefault="00183DED" w:rsidP="00183DED">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ED4511">
        <w:rPr>
          <w:rFonts w:ascii="Times New Roman" w:hAnsi="Times New Roman" w:cs="Times New Roman"/>
          <w:b/>
          <w:sz w:val="24"/>
          <w:szCs w:val="24"/>
        </w:rPr>
        <w:t>МП 08 «Развитие транспорта, энергетики и дорожного хозяйства» на 20</w:t>
      </w:r>
      <w:r w:rsidR="00E339C9">
        <w:rPr>
          <w:rFonts w:ascii="Times New Roman" w:hAnsi="Times New Roman" w:cs="Times New Roman"/>
          <w:b/>
          <w:sz w:val="24"/>
          <w:szCs w:val="24"/>
        </w:rPr>
        <w:t>2</w:t>
      </w:r>
      <w:r w:rsidR="00315013">
        <w:rPr>
          <w:rFonts w:ascii="Times New Roman" w:hAnsi="Times New Roman" w:cs="Times New Roman"/>
          <w:b/>
          <w:sz w:val="24"/>
          <w:szCs w:val="24"/>
        </w:rPr>
        <w:t>4</w:t>
      </w:r>
      <w:r w:rsidRPr="00ED4511">
        <w:rPr>
          <w:rFonts w:ascii="Times New Roman" w:hAnsi="Times New Roman" w:cs="Times New Roman"/>
          <w:b/>
          <w:sz w:val="24"/>
          <w:szCs w:val="24"/>
        </w:rPr>
        <w:t>-20</w:t>
      </w:r>
      <w:r w:rsidR="00E339C9">
        <w:rPr>
          <w:rFonts w:ascii="Times New Roman" w:hAnsi="Times New Roman" w:cs="Times New Roman"/>
          <w:b/>
          <w:sz w:val="24"/>
          <w:szCs w:val="24"/>
        </w:rPr>
        <w:t>2</w:t>
      </w:r>
      <w:r w:rsidR="00315013">
        <w:rPr>
          <w:rFonts w:ascii="Times New Roman" w:hAnsi="Times New Roman" w:cs="Times New Roman"/>
          <w:b/>
          <w:sz w:val="24"/>
          <w:szCs w:val="24"/>
        </w:rPr>
        <w:t>6</w:t>
      </w:r>
      <w:r w:rsidRPr="00ED4511">
        <w:rPr>
          <w:rFonts w:ascii="Times New Roman" w:hAnsi="Times New Roman" w:cs="Times New Roman"/>
          <w:b/>
          <w:sz w:val="24"/>
          <w:szCs w:val="24"/>
        </w:rPr>
        <w:t xml:space="preserve"> годы и на период до 20</w:t>
      </w:r>
      <w:r w:rsidR="00315013">
        <w:rPr>
          <w:rFonts w:ascii="Times New Roman" w:hAnsi="Times New Roman" w:cs="Times New Roman"/>
          <w:b/>
          <w:sz w:val="24"/>
          <w:szCs w:val="24"/>
        </w:rPr>
        <w:t>29</w:t>
      </w:r>
      <w:r w:rsidRPr="00ED4511">
        <w:rPr>
          <w:rFonts w:ascii="Times New Roman" w:hAnsi="Times New Roman" w:cs="Times New Roman"/>
          <w:b/>
          <w:sz w:val="24"/>
          <w:szCs w:val="24"/>
        </w:rPr>
        <w:t xml:space="preserve"> года»</w:t>
      </w:r>
    </w:p>
    <w:p w:rsidR="00183DED" w:rsidRPr="00ED4511" w:rsidRDefault="00183DED" w:rsidP="00183DED">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183DED" w:rsidRPr="00ED4511" w:rsidRDefault="00183DED" w:rsidP="00183DED">
      <w:pPr>
        <w:autoSpaceDE w:val="0"/>
        <w:autoSpaceDN w:val="0"/>
        <w:adjustRightInd w:val="0"/>
        <w:spacing w:after="0" w:line="240" w:lineRule="auto"/>
        <w:ind w:firstLine="539"/>
        <w:jc w:val="both"/>
        <w:rPr>
          <w:rFonts w:ascii="Times New Roman" w:hAnsi="Times New Roman" w:cs="Times New Roman"/>
          <w:sz w:val="24"/>
          <w:szCs w:val="24"/>
        </w:rPr>
      </w:pPr>
      <w:r w:rsidRPr="00ED4511">
        <w:rPr>
          <w:rFonts w:ascii="Times New Roman" w:hAnsi="Times New Roman" w:cs="Times New Roman"/>
          <w:sz w:val="24"/>
          <w:szCs w:val="24"/>
        </w:rPr>
        <w:t>Муниципальная программа утверждена Постановлением администрации муниципального образования «Мухоршибирский район» от 16.10.20</w:t>
      </w:r>
      <w:r w:rsidR="00E339C9">
        <w:rPr>
          <w:rFonts w:ascii="Times New Roman" w:hAnsi="Times New Roman" w:cs="Times New Roman"/>
          <w:sz w:val="24"/>
          <w:szCs w:val="24"/>
        </w:rPr>
        <w:t>2</w:t>
      </w:r>
      <w:r w:rsidRPr="00ED4511">
        <w:rPr>
          <w:rFonts w:ascii="Times New Roman" w:hAnsi="Times New Roman" w:cs="Times New Roman"/>
          <w:sz w:val="24"/>
          <w:szCs w:val="24"/>
        </w:rPr>
        <w:t>4 года № 665 «Об утверждении муниципальной программы муниципального образования «Мухоршибирский район» «Развитие транспорта, энергетики и дорожного хозяйства» на 20</w:t>
      </w:r>
      <w:r w:rsidR="00E339C9">
        <w:rPr>
          <w:rFonts w:ascii="Times New Roman" w:hAnsi="Times New Roman" w:cs="Times New Roman"/>
          <w:sz w:val="24"/>
          <w:szCs w:val="24"/>
        </w:rPr>
        <w:t>2</w:t>
      </w:r>
      <w:r w:rsidR="00315013">
        <w:rPr>
          <w:rFonts w:ascii="Times New Roman" w:hAnsi="Times New Roman" w:cs="Times New Roman"/>
          <w:sz w:val="24"/>
          <w:szCs w:val="24"/>
        </w:rPr>
        <w:t>4</w:t>
      </w:r>
      <w:r w:rsidRPr="00ED4511">
        <w:rPr>
          <w:rFonts w:ascii="Times New Roman" w:hAnsi="Times New Roman" w:cs="Times New Roman"/>
          <w:sz w:val="24"/>
          <w:szCs w:val="24"/>
        </w:rPr>
        <w:t>-20</w:t>
      </w:r>
      <w:r w:rsidR="00315013">
        <w:rPr>
          <w:rFonts w:ascii="Times New Roman" w:hAnsi="Times New Roman" w:cs="Times New Roman"/>
          <w:sz w:val="24"/>
          <w:szCs w:val="24"/>
        </w:rPr>
        <w:t>26</w:t>
      </w:r>
      <w:r w:rsidRPr="00ED4511">
        <w:rPr>
          <w:rFonts w:ascii="Times New Roman" w:hAnsi="Times New Roman" w:cs="Times New Roman"/>
          <w:sz w:val="24"/>
          <w:szCs w:val="24"/>
        </w:rPr>
        <w:t xml:space="preserve"> годы и на период до 20</w:t>
      </w:r>
      <w:r w:rsidR="00315013">
        <w:rPr>
          <w:rFonts w:ascii="Times New Roman" w:hAnsi="Times New Roman" w:cs="Times New Roman"/>
          <w:sz w:val="24"/>
          <w:szCs w:val="24"/>
        </w:rPr>
        <w:t>29</w:t>
      </w:r>
      <w:r w:rsidRPr="00ED4511">
        <w:rPr>
          <w:rFonts w:ascii="Times New Roman" w:hAnsi="Times New Roman" w:cs="Times New Roman"/>
          <w:sz w:val="24"/>
          <w:szCs w:val="24"/>
        </w:rPr>
        <w:t xml:space="preserve"> года».</w:t>
      </w:r>
    </w:p>
    <w:p w:rsidR="00183DED" w:rsidRPr="00ED4511" w:rsidRDefault="00183DED" w:rsidP="00183DED">
      <w:pPr>
        <w:tabs>
          <w:tab w:val="right" w:pos="9355"/>
        </w:tabs>
        <w:autoSpaceDE w:val="0"/>
        <w:autoSpaceDN w:val="0"/>
        <w:adjustRightInd w:val="0"/>
        <w:spacing w:after="0" w:line="240" w:lineRule="auto"/>
        <w:ind w:firstLine="539"/>
        <w:jc w:val="both"/>
        <w:rPr>
          <w:rFonts w:ascii="Times New Roman" w:hAnsi="Times New Roman" w:cs="Times New Roman"/>
          <w:sz w:val="24"/>
          <w:szCs w:val="24"/>
        </w:rPr>
      </w:pPr>
      <w:r w:rsidRPr="00ED4511">
        <w:rPr>
          <w:rFonts w:ascii="Times New Roman" w:hAnsi="Times New Roman" w:cs="Times New Roman"/>
          <w:sz w:val="24"/>
          <w:szCs w:val="24"/>
        </w:rPr>
        <w:t>Основные показатели:</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397"/>
        <w:gridCol w:w="1418"/>
        <w:gridCol w:w="1134"/>
        <w:gridCol w:w="1417"/>
        <w:gridCol w:w="1134"/>
      </w:tblGrid>
      <w:tr w:rsidR="003A53C5" w:rsidRPr="00ED4511" w:rsidTr="00AB009A">
        <w:trPr>
          <w:cantSplit/>
          <w:trHeight w:val="571"/>
        </w:trPr>
        <w:tc>
          <w:tcPr>
            <w:tcW w:w="3848" w:type="dxa"/>
          </w:tcPr>
          <w:p w:rsidR="003A53C5" w:rsidRPr="00ED4511" w:rsidRDefault="003A53C5" w:rsidP="003A53C5">
            <w:pPr>
              <w:spacing w:after="0" w:line="240" w:lineRule="auto"/>
              <w:rPr>
                <w:rFonts w:ascii="Times New Roman" w:hAnsi="Times New Roman" w:cs="Times New Roman"/>
                <w:sz w:val="24"/>
                <w:szCs w:val="24"/>
              </w:rPr>
            </w:pPr>
          </w:p>
        </w:tc>
        <w:tc>
          <w:tcPr>
            <w:tcW w:w="1397" w:type="dxa"/>
            <w:vAlign w:val="center"/>
          </w:tcPr>
          <w:p w:rsidR="003A53C5" w:rsidRPr="001F0E6D" w:rsidRDefault="003A53C5" w:rsidP="003A53C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18" w:type="dxa"/>
            <w:vAlign w:val="center"/>
          </w:tcPr>
          <w:p w:rsidR="003A53C5" w:rsidRPr="001F0E6D" w:rsidRDefault="003A53C5" w:rsidP="003A53C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3A53C5" w:rsidRPr="00012156" w:rsidRDefault="003A53C5" w:rsidP="003A53C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17" w:type="dxa"/>
            <w:vAlign w:val="center"/>
          </w:tcPr>
          <w:p w:rsidR="003A53C5" w:rsidRPr="001F0E6D" w:rsidRDefault="003A53C5" w:rsidP="003A53C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134" w:type="dxa"/>
            <w:vAlign w:val="center"/>
          </w:tcPr>
          <w:p w:rsidR="003A53C5" w:rsidRPr="00012156" w:rsidRDefault="003A53C5" w:rsidP="003A53C5">
            <w:pPr>
              <w:pStyle w:val="a7"/>
              <w:spacing w:after="0"/>
              <w:jc w:val="center"/>
            </w:pPr>
            <w:r w:rsidRPr="00012156">
              <w:t>Темп роста, %</w:t>
            </w:r>
          </w:p>
        </w:tc>
      </w:tr>
      <w:tr w:rsidR="008033B1" w:rsidRPr="00ED4511" w:rsidTr="00AB009A">
        <w:tc>
          <w:tcPr>
            <w:tcW w:w="3848" w:type="dxa"/>
          </w:tcPr>
          <w:p w:rsidR="008033B1" w:rsidRPr="00ED4511" w:rsidRDefault="008033B1" w:rsidP="008033B1">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Общий объем (проект бюджета), тыс. рублей</w:t>
            </w:r>
          </w:p>
        </w:tc>
        <w:tc>
          <w:tcPr>
            <w:tcW w:w="1397"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62 573,60000</w:t>
            </w:r>
          </w:p>
        </w:tc>
        <w:tc>
          <w:tcPr>
            <w:tcW w:w="1418"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243 805,20000</w:t>
            </w:r>
          </w:p>
        </w:tc>
        <w:tc>
          <w:tcPr>
            <w:tcW w:w="1134"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25,7%</w:t>
            </w:r>
          </w:p>
        </w:tc>
        <w:tc>
          <w:tcPr>
            <w:tcW w:w="1417"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327 656,70000</w:t>
            </w:r>
          </w:p>
        </w:tc>
        <w:tc>
          <w:tcPr>
            <w:tcW w:w="1134"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74,4%</w:t>
            </w:r>
          </w:p>
        </w:tc>
      </w:tr>
      <w:tr w:rsidR="008033B1" w:rsidRPr="00ED4511" w:rsidTr="00AB009A">
        <w:tc>
          <w:tcPr>
            <w:tcW w:w="3848" w:type="dxa"/>
          </w:tcPr>
          <w:p w:rsidR="008033B1" w:rsidRPr="00ED4511" w:rsidRDefault="008033B1" w:rsidP="008033B1">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в том числе за счет федеральных средств, тыс. рублей</w:t>
            </w:r>
          </w:p>
        </w:tc>
        <w:tc>
          <w:tcPr>
            <w:tcW w:w="1397"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0,00000</w:t>
            </w:r>
          </w:p>
        </w:tc>
        <w:tc>
          <w:tcPr>
            <w:tcW w:w="1418"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0,00000</w:t>
            </w:r>
          </w:p>
        </w:tc>
        <w:tc>
          <w:tcPr>
            <w:tcW w:w="1134" w:type="dxa"/>
            <w:vAlign w:val="center"/>
          </w:tcPr>
          <w:p w:rsidR="008033B1" w:rsidRPr="008033B1" w:rsidRDefault="008033B1" w:rsidP="008033B1">
            <w:pPr>
              <w:jc w:val="right"/>
              <w:rPr>
                <w:rFonts w:ascii="Times New Roman" w:hAnsi="Times New Roman" w:cs="Times New Roman"/>
                <w:color w:val="000000"/>
                <w:sz w:val="20"/>
                <w:szCs w:val="20"/>
              </w:rPr>
            </w:pPr>
          </w:p>
        </w:tc>
        <w:tc>
          <w:tcPr>
            <w:tcW w:w="1417"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0,00000</w:t>
            </w:r>
          </w:p>
        </w:tc>
        <w:tc>
          <w:tcPr>
            <w:tcW w:w="1134" w:type="dxa"/>
            <w:vAlign w:val="center"/>
          </w:tcPr>
          <w:p w:rsidR="008033B1" w:rsidRPr="008033B1" w:rsidRDefault="008033B1" w:rsidP="008033B1">
            <w:pPr>
              <w:jc w:val="right"/>
              <w:rPr>
                <w:rFonts w:ascii="Times New Roman" w:hAnsi="Times New Roman" w:cs="Times New Roman"/>
                <w:color w:val="000000"/>
                <w:sz w:val="20"/>
                <w:szCs w:val="20"/>
              </w:rPr>
            </w:pPr>
          </w:p>
        </w:tc>
      </w:tr>
      <w:tr w:rsidR="008033B1" w:rsidRPr="00ED4511" w:rsidTr="00AB009A">
        <w:tc>
          <w:tcPr>
            <w:tcW w:w="3848" w:type="dxa"/>
          </w:tcPr>
          <w:p w:rsidR="008033B1" w:rsidRPr="00ED4511" w:rsidRDefault="008033B1" w:rsidP="008033B1">
            <w:pPr>
              <w:spacing w:after="0" w:line="240" w:lineRule="auto"/>
              <w:rPr>
                <w:rFonts w:ascii="Times New Roman" w:hAnsi="Times New Roman" w:cs="Times New Roman"/>
                <w:sz w:val="24"/>
                <w:szCs w:val="24"/>
              </w:rPr>
            </w:pPr>
            <w:r w:rsidRPr="00ED4511">
              <w:rPr>
                <w:rFonts w:ascii="Times New Roman" w:hAnsi="Times New Roman" w:cs="Times New Roman"/>
                <w:sz w:val="24"/>
                <w:szCs w:val="24"/>
              </w:rPr>
              <w:t>в том числе за счет республиканских средств, тыс. рублей</w:t>
            </w:r>
          </w:p>
        </w:tc>
        <w:tc>
          <w:tcPr>
            <w:tcW w:w="1397"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25 260,10000</w:t>
            </w:r>
          </w:p>
        </w:tc>
        <w:tc>
          <w:tcPr>
            <w:tcW w:w="1418"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198 840,00000</w:t>
            </w:r>
          </w:p>
        </w:tc>
        <w:tc>
          <w:tcPr>
            <w:tcW w:w="1134"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12,7%</w:t>
            </w:r>
          </w:p>
        </w:tc>
        <w:tc>
          <w:tcPr>
            <w:tcW w:w="1417"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280 840,00000</w:t>
            </w:r>
          </w:p>
        </w:tc>
        <w:tc>
          <w:tcPr>
            <w:tcW w:w="1134" w:type="dxa"/>
            <w:vAlign w:val="center"/>
          </w:tcPr>
          <w:p w:rsidR="008033B1" w:rsidRPr="008033B1" w:rsidRDefault="008033B1" w:rsidP="008033B1">
            <w:pPr>
              <w:jc w:val="right"/>
              <w:rPr>
                <w:rFonts w:ascii="Times New Roman" w:hAnsi="Times New Roman" w:cs="Times New Roman"/>
                <w:color w:val="000000"/>
                <w:sz w:val="20"/>
                <w:szCs w:val="20"/>
              </w:rPr>
            </w:pPr>
            <w:r w:rsidRPr="008033B1">
              <w:rPr>
                <w:rFonts w:ascii="Times New Roman" w:hAnsi="Times New Roman" w:cs="Times New Roman"/>
                <w:color w:val="000000"/>
                <w:sz w:val="20"/>
                <w:szCs w:val="20"/>
              </w:rPr>
              <w:t>70,8%</w:t>
            </w:r>
          </w:p>
        </w:tc>
      </w:tr>
    </w:tbl>
    <w:p w:rsidR="00183DED" w:rsidRPr="00ED4511" w:rsidRDefault="00183DED" w:rsidP="00183DED">
      <w:pPr>
        <w:pStyle w:val="af"/>
        <w:spacing w:before="0" w:beforeAutospacing="0" w:after="0" w:afterAutospacing="0"/>
        <w:jc w:val="both"/>
        <w:rPr>
          <w:rFonts w:ascii="Times New Roman" w:hAnsi="Times New Roman" w:cs="Times New Roman"/>
          <w:color w:val="auto"/>
        </w:rPr>
      </w:pPr>
    </w:p>
    <w:p w:rsidR="00183DED" w:rsidRDefault="00183DED" w:rsidP="00183DED">
      <w:pPr>
        <w:pStyle w:val="aa"/>
        <w:tabs>
          <w:tab w:val="left" w:pos="1080"/>
        </w:tabs>
        <w:spacing w:after="0"/>
        <w:ind w:left="0" w:firstLine="709"/>
        <w:jc w:val="both"/>
        <w:rPr>
          <w:bCs/>
        </w:rPr>
      </w:pPr>
      <w:r w:rsidRPr="002935A6">
        <w:rPr>
          <w:bCs/>
        </w:rPr>
        <w:t>По данной подпрограмме предусмотрены расходы на совершенствование и развитие сети автомобильных дорог муниципального значения</w:t>
      </w:r>
      <w:r>
        <w:rPr>
          <w:bCs/>
        </w:rPr>
        <w:t>:</w:t>
      </w:r>
    </w:p>
    <w:p w:rsidR="00183DED" w:rsidRPr="00285FB4" w:rsidRDefault="00183DED" w:rsidP="00183DED">
      <w:pPr>
        <w:pStyle w:val="21"/>
        <w:spacing w:after="0" w:line="240" w:lineRule="auto"/>
        <w:ind w:left="0" w:firstLine="709"/>
        <w:jc w:val="right"/>
      </w:pP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3A53C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3A53C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3A53C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3A53C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3A53C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3A53C5">
              <w:rPr>
                <w:rFonts w:ascii="Times New Roman" w:hAnsi="Times New Roman" w:cs="Times New Roman"/>
                <w:sz w:val="24"/>
                <w:szCs w:val="24"/>
              </w:rPr>
              <w:t>8</w:t>
            </w:r>
          </w:p>
        </w:tc>
      </w:tr>
      <w:tr w:rsidR="004856EB" w:rsidRPr="0043202A" w:rsidTr="00175074">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56EB" w:rsidRPr="00C42DDC" w:rsidRDefault="004856EB" w:rsidP="00C42DDC">
            <w:pPr>
              <w:spacing w:after="0" w:line="240" w:lineRule="auto"/>
              <w:rPr>
                <w:rFonts w:ascii="Times New Roman" w:hAnsi="Times New Roman" w:cs="Times New Roman"/>
              </w:rPr>
            </w:pPr>
            <w:r w:rsidRPr="00C42DDC">
              <w:rPr>
                <w:rFonts w:ascii="Times New Roman" w:hAnsi="Times New Roman" w:cs="Times New Roman"/>
              </w:rPr>
              <w:t>Обеспечение оказания гражданам услуг по перевозке пассажиров по муниципальным маршрутам по тарифам, установленных органами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4856EB" w:rsidRPr="002E1804" w:rsidRDefault="008033B1" w:rsidP="00175074">
            <w:pPr>
              <w:spacing w:after="0" w:line="240" w:lineRule="auto"/>
              <w:jc w:val="center"/>
              <w:rPr>
                <w:rFonts w:ascii="Times New Roman" w:hAnsi="Times New Roman" w:cs="Times New Roman"/>
              </w:rPr>
            </w:pPr>
            <w:r w:rsidRPr="002E1804">
              <w:rPr>
                <w:rFonts w:ascii="Times New Roman" w:hAnsi="Times New Roman" w:cs="Times New Roman"/>
              </w:rPr>
              <w:t>3</w:t>
            </w:r>
            <w:r w:rsidR="004856EB" w:rsidRPr="002E1804">
              <w:rPr>
                <w:rFonts w:ascii="Times New Roman" w:hAnsi="Times New Roman" w:cs="Times New Roman"/>
              </w:rPr>
              <w:t xml:space="preserve"> </w:t>
            </w:r>
            <w:r w:rsidRPr="002E1804">
              <w:rPr>
                <w:rFonts w:ascii="Times New Roman" w:hAnsi="Times New Roman" w:cs="Times New Roman"/>
              </w:rPr>
              <w:t>0</w:t>
            </w:r>
            <w:r w:rsidR="004856EB" w:rsidRPr="002E1804">
              <w:rPr>
                <w:rFonts w:ascii="Times New Roman" w:hAnsi="Times New Roman" w:cs="Times New Roman"/>
              </w:rPr>
              <w:t>00,00000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4856EB" w:rsidRPr="002E1804" w:rsidRDefault="008033B1" w:rsidP="00175074">
            <w:pPr>
              <w:spacing w:after="0" w:line="240" w:lineRule="auto"/>
              <w:jc w:val="center"/>
              <w:rPr>
                <w:rFonts w:ascii="Times New Roman" w:hAnsi="Times New Roman" w:cs="Times New Roman"/>
              </w:rPr>
            </w:pPr>
            <w:r w:rsidRPr="002E1804">
              <w:rPr>
                <w:rFonts w:ascii="Times New Roman" w:hAnsi="Times New Roman" w:cs="Times New Roman"/>
              </w:rPr>
              <w:t>3</w:t>
            </w:r>
            <w:r w:rsidR="004856EB" w:rsidRPr="002E1804">
              <w:rPr>
                <w:rFonts w:ascii="Times New Roman" w:hAnsi="Times New Roman" w:cs="Times New Roman"/>
              </w:rPr>
              <w:t xml:space="preserve"> </w:t>
            </w:r>
            <w:r w:rsidRPr="002E1804">
              <w:rPr>
                <w:rFonts w:ascii="Times New Roman" w:hAnsi="Times New Roman" w:cs="Times New Roman"/>
              </w:rPr>
              <w:t>0</w:t>
            </w:r>
            <w:r w:rsidR="004856EB" w:rsidRPr="002E1804">
              <w:rPr>
                <w:rFonts w:ascii="Times New Roman" w:hAnsi="Times New Roman" w:cs="Times New Roman"/>
              </w:rPr>
              <w:t>00,00000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4856EB" w:rsidRPr="002E1804" w:rsidRDefault="008033B1" w:rsidP="00175074">
            <w:pPr>
              <w:spacing w:after="0" w:line="240" w:lineRule="auto"/>
              <w:jc w:val="center"/>
              <w:rPr>
                <w:rFonts w:ascii="Times New Roman" w:hAnsi="Times New Roman" w:cs="Times New Roman"/>
              </w:rPr>
            </w:pPr>
            <w:r w:rsidRPr="002E1804">
              <w:rPr>
                <w:rFonts w:ascii="Times New Roman" w:hAnsi="Times New Roman" w:cs="Times New Roman"/>
              </w:rPr>
              <w:t>3</w:t>
            </w:r>
            <w:r w:rsidR="004856EB" w:rsidRPr="002E1804">
              <w:rPr>
                <w:rFonts w:ascii="Times New Roman" w:hAnsi="Times New Roman" w:cs="Times New Roman"/>
              </w:rPr>
              <w:t xml:space="preserve"> </w:t>
            </w:r>
            <w:r w:rsidRPr="002E1804">
              <w:rPr>
                <w:rFonts w:ascii="Times New Roman" w:hAnsi="Times New Roman" w:cs="Times New Roman"/>
              </w:rPr>
              <w:t>0</w:t>
            </w:r>
            <w:r w:rsidR="004856EB" w:rsidRPr="002E1804">
              <w:rPr>
                <w:rFonts w:ascii="Times New Roman" w:hAnsi="Times New Roman" w:cs="Times New Roman"/>
              </w:rPr>
              <w:t>00,00000</w:t>
            </w:r>
          </w:p>
        </w:tc>
      </w:tr>
      <w:tr w:rsidR="004856EB" w:rsidRPr="0043202A" w:rsidTr="00175074">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4856EB" w:rsidRPr="00C42DDC" w:rsidRDefault="004856EB" w:rsidP="00C42DDC">
            <w:pPr>
              <w:spacing w:after="0" w:line="240" w:lineRule="auto"/>
              <w:rPr>
                <w:rFonts w:ascii="Times New Roman" w:hAnsi="Times New Roman" w:cs="Times New Roman"/>
              </w:rPr>
            </w:pPr>
            <w:r w:rsidRPr="00C42DDC">
              <w:rPr>
                <w:rFonts w:ascii="Times New Roman" w:hAnsi="Times New Roman" w:cs="Times New Roman"/>
              </w:rPr>
              <w:t xml:space="preserve">Субсидии муниципальным образованиям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счёт средств Дорожного </w:t>
            </w:r>
          </w:p>
        </w:tc>
        <w:tc>
          <w:tcPr>
            <w:tcW w:w="1460" w:type="dxa"/>
            <w:tcBorders>
              <w:top w:val="single" w:sz="4" w:space="0" w:color="auto"/>
              <w:left w:val="nil"/>
              <w:bottom w:val="single" w:sz="4" w:space="0" w:color="auto"/>
              <w:right w:val="single" w:sz="4" w:space="0" w:color="auto"/>
            </w:tcBorders>
            <w:shd w:val="clear" w:color="auto" w:fill="auto"/>
            <w:vAlign w:val="center"/>
          </w:tcPr>
          <w:p w:rsidR="004856EB" w:rsidRPr="002E1804" w:rsidRDefault="008033B1" w:rsidP="00175074">
            <w:pPr>
              <w:spacing w:after="0" w:line="240" w:lineRule="auto"/>
              <w:jc w:val="center"/>
              <w:rPr>
                <w:rFonts w:ascii="Times New Roman" w:hAnsi="Times New Roman" w:cs="Times New Roman"/>
              </w:rPr>
            </w:pPr>
            <w:r w:rsidRPr="002E1804">
              <w:rPr>
                <w:rFonts w:ascii="Times New Roman" w:hAnsi="Times New Roman" w:cs="Times New Roman"/>
              </w:rPr>
              <w:t>4 556,80000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4856EB" w:rsidRPr="002E1804" w:rsidRDefault="008033B1" w:rsidP="00175074">
            <w:pPr>
              <w:spacing w:after="0" w:line="240" w:lineRule="auto"/>
              <w:jc w:val="center"/>
              <w:rPr>
                <w:rFonts w:ascii="Times New Roman" w:hAnsi="Times New Roman" w:cs="Times New Roman"/>
              </w:rPr>
            </w:pPr>
            <w:r w:rsidRPr="002E1804">
              <w:rPr>
                <w:rFonts w:ascii="Times New Roman" w:hAnsi="Times New Roman" w:cs="Times New Roman"/>
              </w:rPr>
              <w:t>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4856EB" w:rsidRPr="002E1804" w:rsidRDefault="008033B1" w:rsidP="00175074">
            <w:pPr>
              <w:spacing w:after="0" w:line="240" w:lineRule="auto"/>
              <w:jc w:val="center"/>
              <w:rPr>
                <w:rFonts w:ascii="Times New Roman" w:hAnsi="Times New Roman" w:cs="Times New Roman"/>
              </w:rPr>
            </w:pPr>
            <w:r w:rsidRPr="002E1804">
              <w:rPr>
                <w:rFonts w:ascii="Times New Roman" w:hAnsi="Times New Roman" w:cs="Times New Roman"/>
              </w:rPr>
              <w:t>0,00000</w:t>
            </w:r>
          </w:p>
        </w:tc>
      </w:tr>
      <w:tr w:rsidR="001B4919" w:rsidRPr="0043202A" w:rsidTr="00175074">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1B4919" w:rsidRPr="00C42DDC" w:rsidRDefault="001B4919" w:rsidP="001B4919">
            <w:pPr>
              <w:spacing w:after="0" w:line="240" w:lineRule="auto"/>
              <w:rPr>
                <w:rFonts w:ascii="Times New Roman" w:hAnsi="Times New Roman" w:cs="Times New Roman"/>
              </w:rPr>
            </w:pPr>
            <w:r w:rsidRPr="00C42DDC">
              <w:rPr>
                <w:rFonts w:ascii="Times New Roman" w:hAnsi="Times New Roman" w:cs="Times New Roman"/>
              </w:rPr>
              <w:t>Расходы на дорожную деятельность в отношении автомобильных дорог общего пользования местного значения</w:t>
            </w:r>
          </w:p>
        </w:tc>
        <w:tc>
          <w:tcPr>
            <w:tcW w:w="1460" w:type="dxa"/>
            <w:tcBorders>
              <w:top w:val="single" w:sz="4" w:space="0" w:color="auto"/>
              <w:left w:val="nil"/>
              <w:bottom w:val="single" w:sz="4" w:space="0" w:color="auto"/>
              <w:right w:val="single" w:sz="4" w:space="0" w:color="auto"/>
            </w:tcBorders>
            <w:shd w:val="clear" w:color="auto" w:fill="auto"/>
            <w:vAlign w:val="center"/>
          </w:tcPr>
          <w:p w:rsidR="001B4919" w:rsidRPr="002E1804" w:rsidRDefault="001B4919" w:rsidP="00175074">
            <w:pPr>
              <w:jc w:val="center"/>
              <w:rPr>
                <w:rFonts w:ascii="Times New Roman" w:hAnsi="Times New Roman" w:cs="Times New Roman"/>
              </w:rPr>
            </w:pPr>
            <w:r w:rsidRPr="002E1804">
              <w:rPr>
                <w:rFonts w:ascii="Times New Roman" w:hAnsi="Times New Roman" w:cs="Times New Roman"/>
              </w:rPr>
              <w:t>21 484,50000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B4919" w:rsidRPr="002E1804" w:rsidRDefault="001B4919" w:rsidP="00175074">
            <w:pPr>
              <w:jc w:val="center"/>
              <w:rPr>
                <w:rFonts w:ascii="Times New Roman" w:hAnsi="Times New Roman" w:cs="Times New Roman"/>
              </w:rPr>
            </w:pPr>
            <w:r w:rsidRPr="002E1804">
              <w:rPr>
                <w:rFonts w:ascii="Times New Roman" w:hAnsi="Times New Roman" w:cs="Times New Roman"/>
              </w:rPr>
              <w:t>204 989,70000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B4919" w:rsidRPr="002E1804" w:rsidRDefault="001B4919" w:rsidP="00175074">
            <w:pPr>
              <w:spacing w:after="0" w:line="240" w:lineRule="auto"/>
              <w:jc w:val="center"/>
              <w:rPr>
                <w:rFonts w:ascii="Times New Roman" w:hAnsi="Times New Roman" w:cs="Times New Roman"/>
              </w:rPr>
            </w:pPr>
            <w:r w:rsidRPr="002E1804">
              <w:rPr>
                <w:rFonts w:ascii="Times New Roman" w:hAnsi="Times New Roman" w:cs="Times New Roman"/>
              </w:rPr>
              <w:t>289 525,80000</w:t>
            </w:r>
          </w:p>
        </w:tc>
      </w:tr>
      <w:tr w:rsidR="001B4919" w:rsidRPr="0043202A" w:rsidTr="00175074">
        <w:trPr>
          <w:trHeight w:val="22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919" w:rsidRPr="00C42DDC" w:rsidRDefault="001B4919" w:rsidP="001B4919">
            <w:pPr>
              <w:spacing w:after="0" w:line="240" w:lineRule="auto"/>
              <w:rPr>
                <w:rFonts w:ascii="Times New Roman" w:hAnsi="Times New Roman" w:cs="Times New Roman"/>
              </w:rPr>
            </w:pPr>
            <w:r w:rsidRPr="00C42DDC">
              <w:rPr>
                <w:rFonts w:ascii="Times New Roman" w:hAnsi="Times New Roman" w:cs="Times New Roman"/>
              </w:rPr>
              <w:t>Содержание и ремонт автомобильных дорог</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B4919" w:rsidRPr="002E1804" w:rsidRDefault="001B4919" w:rsidP="00175074">
            <w:pPr>
              <w:jc w:val="center"/>
              <w:rPr>
                <w:rFonts w:ascii="Times New Roman" w:hAnsi="Times New Roman" w:cs="Times New Roman"/>
              </w:rPr>
            </w:pPr>
            <w:r w:rsidRPr="002E1804">
              <w:rPr>
                <w:rFonts w:ascii="Times New Roman" w:hAnsi="Times New Roman" w:cs="Times New Roman"/>
              </w:rPr>
              <w:t>17 996,30000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B4919" w:rsidRPr="002E1804" w:rsidRDefault="001B4919" w:rsidP="00175074">
            <w:pPr>
              <w:jc w:val="center"/>
              <w:rPr>
                <w:rFonts w:ascii="Times New Roman" w:hAnsi="Times New Roman" w:cs="Times New Roman"/>
              </w:rPr>
            </w:pPr>
            <w:r w:rsidRPr="002E1804">
              <w:rPr>
                <w:rFonts w:ascii="Times New Roman" w:hAnsi="Times New Roman" w:cs="Times New Roman"/>
              </w:rPr>
              <w:t>18 744,90000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B4919" w:rsidRPr="002E1804" w:rsidRDefault="001B4919" w:rsidP="00175074">
            <w:pPr>
              <w:spacing w:after="0" w:line="240" w:lineRule="auto"/>
              <w:jc w:val="center"/>
              <w:rPr>
                <w:rFonts w:ascii="Times New Roman" w:hAnsi="Times New Roman" w:cs="Times New Roman"/>
              </w:rPr>
            </w:pPr>
            <w:r w:rsidRPr="002E1804">
              <w:rPr>
                <w:rFonts w:ascii="Times New Roman" w:hAnsi="Times New Roman" w:cs="Times New Roman"/>
              </w:rPr>
              <w:t>19 594,90000</w:t>
            </w:r>
          </w:p>
        </w:tc>
      </w:tr>
      <w:tr w:rsidR="002E1804" w:rsidRPr="0043202A" w:rsidTr="00175074">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04" w:rsidRPr="00C42DDC" w:rsidRDefault="002E1804" w:rsidP="002E1804">
            <w:pPr>
              <w:spacing w:after="0" w:line="240" w:lineRule="auto"/>
              <w:rPr>
                <w:rFonts w:ascii="Times New Roman" w:hAnsi="Times New Roman" w:cs="Times New Roman"/>
              </w:rPr>
            </w:pPr>
            <w:r w:rsidRPr="00C42DDC">
              <w:rPr>
                <w:rFonts w:ascii="Times New Roman" w:hAnsi="Times New Roman" w:cs="Times New Roman"/>
              </w:rPr>
              <w:t>Разработка проектной и рабочей документации на выполнение работ по капитальному ремонту автодорог местного значения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E1804" w:rsidRPr="002E1804" w:rsidRDefault="002E1804" w:rsidP="00175074">
            <w:pPr>
              <w:jc w:val="center"/>
              <w:rPr>
                <w:rFonts w:ascii="Times New Roman" w:hAnsi="Times New Roman" w:cs="Times New Roman"/>
                <w:color w:val="000000"/>
              </w:rPr>
            </w:pPr>
            <w:r w:rsidRPr="002E1804">
              <w:rPr>
                <w:rFonts w:ascii="Times New Roman" w:hAnsi="Times New Roman" w:cs="Times New Roman"/>
                <w:color w:val="000000"/>
              </w:rPr>
              <w:t>15 536,00000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2E1804" w:rsidRPr="002E1804" w:rsidRDefault="002E1804" w:rsidP="00175074">
            <w:pPr>
              <w:jc w:val="center"/>
              <w:rPr>
                <w:rFonts w:ascii="Times New Roman" w:hAnsi="Times New Roman" w:cs="Times New Roman"/>
                <w:color w:val="000000"/>
              </w:rPr>
            </w:pPr>
            <w:r w:rsidRPr="002E1804">
              <w:rPr>
                <w:rFonts w:ascii="Times New Roman" w:hAnsi="Times New Roman" w:cs="Times New Roman"/>
                <w:color w:val="000000"/>
              </w:rPr>
              <w:t>17 070,60000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2E1804" w:rsidRPr="002E1804" w:rsidRDefault="002E1804" w:rsidP="00175074">
            <w:pPr>
              <w:spacing w:after="0" w:line="240" w:lineRule="auto"/>
              <w:jc w:val="center"/>
              <w:rPr>
                <w:rFonts w:ascii="Times New Roman" w:hAnsi="Times New Roman" w:cs="Times New Roman"/>
              </w:rPr>
            </w:pPr>
            <w:r w:rsidRPr="002E1804">
              <w:rPr>
                <w:rFonts w:ascii="Times New Roman" w:hAnsi="Times New Roman" w:cs="Times New Roman"/>
                <w:color w:val="000000"/>
              </w:rPr>
              <w:t>15 536,00000</w:t>
            </w:r>
          </w:p>
        </w:tc>
      </w:tr>
    </w:tbl>
    <w:p w:rsidR="00183DED" w:rsidRPr="002935A6" w:rsidRDefault="00183DED" w:rsidP="00183DED">
      <w:pPr>
        <w:pStyle w:val="aa"/>
        <w:tabs>
          <w:tab w:val="left" w:pos="1080"/>
        </w:tabs>
        <w:spacing w:after="0"/>
        <w:ind w:left="0" w:firstLine="709"/>
        <w:jc w:val="both"/>
      </w:pPr>
    </w:p>
    <w:p w:rsidR="00183DED" w:rsidRPr="002935A6" w:rsidRDefault="00183DED" w:rsidP="00183DED">
      <w:pPr>
        <w:pStyle w:val="21"/>
        <w:spacing w:after="0" w:line="240" w:lineRule="auto"/>
        <w:ind w:left="0" w:firstLine="709"/>
        <w:jc w:val="center"/>
        <w:rPr>
          <w:b/>
        </w:rPr>
      </w:pPr>
    </w:p>
    <w:p w:rsidR="00183DED" w:rsidRPr="002935A6" w:rsidRDefault="00183DED" w:rsidP="00183DED">
      <w:pPr>
        <w:pStyle w:val="aa"/>
        <w:tabs>
          <w:tab w:val="left" w:pos="1080"/>
        </w:tabs>
        <w:spacing w:after="0"/>
        <w:ind w:left="0" w:firstLine="709"/>
        <w:jc w:val="both"/>
        <w:rPr>
          <w:i/>
        </w:rPr>
      </w:pPr>
    </w:p>
    <w:p w:rsidR="00175074" w:rsidRDefault="00175074" w:rsidP="00183DED">
      <w:pPr>
        <w:autoSpaceDE w:val="0"/>
        <w:autoSpaceDN w:val="0"/>
        <w:adjustRightInd w:val="0"/>
        <w:spacing w:after="0" w:line="240" w:lineRule="auto"/>
        <w:ind w:firstLine="539"/>
        <w:jc w:val="both"/>
        <w:rPr>
          <w:rFonts w:ascii="Times New Roman" w:hAnsi="Times New Roman" w:cs="Times New Roman"/>
          <w:b/>
          <w:sz w:val="24"/>
          <w:szCs w:val="24"/>
        </w:rPr>
      </w:pPr>
    </w:p>
    <w:p w:rsidR="00175074" w:rsidRDefault="00175074" w:rsidP="00183DED">
      <w:pPr>
        <w:autoSpaceDE w:val="0"/>
        <w:autoSpaceDN w:val="0"/>
        <w:adjustRightInd w:val="0"/>
        <w:spacing w:after="0" w:line="240" w:lineRule="auto"/>
        <w:ind w:firstLine="539"/>
        <w:jc w:val="both"/>
        <w:rPr>
          <w:rFonts w:ascii="Times New Roman" w:hAnsi="Times New Roman" w:cs="Times New Roman"/>
          <w:b/>
          <w:sz w:val="24"/>
          <w:szCs w:val="24"/>
        </w:rPr>
      </w:pPr>
    </w:p>
    <w:p w:rsidR="00183DED" w:rsidRDefault="00183DED" w:rsidP="00183DED">
      <w:pPr>
        <w:autoSpaceDE w:val="0"/>
        <w:autoSpaceDN w:val="0"/>
        <w:adjustRightInd w:val="0"/>
        <w:spacing w:after="0" w:line="240" w:lineRule="auto"/>
        <w:ind w:firstLine="539"/>
        <w:jc w:val="both"/>
        <w:rPr>
          <w:rFonts w:ascii="Times New Roman" w:hAnsi="Times New Roman" w:cs="Times New Roman"/>
          <w:b/>
          <w:sz w:val="24"/>
          <w:szCs w:val="24"/>
        </w:rPr>
      </w:pPr>
      <w:r w:rsidRPr="002935A6">
        <w:rPr>
          <w:rFonts w:ascii="Times New Roman" w:hAnsi="Times New Roman" w:cs="Times New Roman"/>
          <w:b/>
          <w:sz w:val="24"/>
          <w:szCs w:val="24"/>
        </w:rPr>
        <w:lastRenderedPageBreak/>
        <w:t>МП 09 «</w:t>
      </w:r>
      <w:r w:rsidR="00354762" w:rsidRPr="00354762">
        <w:rPr>
          <w:rFonts w:ascii="Times New Roman" w:hAnsi="Times New Roman" w:cs="Times New Roman"/>
          <w:b/>
          <w:sz w:val="24"/>
          <w:szCs w:val="24"/>
        </w:rPr>
        <w:t>Охрана общественного порядка на территории муниципального образования "Мухоршибирский район" на 2025 - 2027 годы и на период до 2030года</w:t>
      </w:r>
      <w:r w:rsidRPr="002935A6">
        <w:rPr>
          <w:rFonts w:ascii="Times New Roman" w:hAnsi="Times New Roman" w:cs="Times New Roman"/>
          <w:b/>
          <w:sz w:val="24"/>
          <w:szCs w:val="24"/>
        </w:rPr>
        <w:t>»</w:t>
      </w:r>
    </w:p>
    <w:p w:rsidR="00354762" w:rsidRPr="002935A6" w:rsidRDefault="00354762" w:rsidP="00183DED">
      <w:pPr>
        <w:autoSpaceDE w:val="0"/>
        <w:autoSpaceDN w:val="0"/>
        <w:adjustRightInd w:val="0"/>
        <w:spacing w:after="0" w:line="240" w:lineRule="auto"/>
        <w:ind w:firstLine="539"/>
        <w:jc w:val="both"/>
        <w:rPr>
          <w:rFonts w:ascii="Times New Roman" w:hAnsi="Times New Roman" w:cs="Times New Roman"/>
          <w:b/>
          <w:sz w:val="24"/>
          <w:szCs w:val="24"/>
        </w:rPr>
      </w:pPr>
    </w:p>
    <w:p w:rsidR="00183DED" w:rsidRPr="002935A6" w:rsidRDefault="00183DED" w:rsidP="00183DED">
      <w:pPr>
        <w:autoSpaceDE w:val="0"/>
        <w:autoSpaceDN w:val="0"/>
        <w:adjustRightInd w:val="0"/>
        <w:spacing w:after="0" w:line="240" w:lineRule="auto"/>
        <w:ind w:firstLine="539"/>
        <w:jc w:val="both"/>
        <w:rPr>
          <w:rFonts w:ascii="Times New Roman" w:hAnsi="Times New Roman" w:cs="Times New Roman"/>
          <w:sz w:val="24"/>
          <w:szCs w:val="24"/>
        </w:rPr>
      </w:pPr>
      <w:r w:rsidRPr="002935A6">
        <w:rPr>
          <w:rFonts w:ascii="Times New Roman" w:hAnsi="Times New Roman" w:cs="Times New Roman"/>
          <w:sz w:val="24"/>
          <w:szCs w:val="24"/>
        </w:rPr>
        <w:t>Муниципальная программа утверждена Постановлением администрации муниципального образования «Мухоршибирский район» от 1</w:t>
      </w:r>
      <w:r w:rsidR="00197372">
        <w:rPr>
          <w:rFonts w:ascii="Times New Roman" w:hAnsi="Times New Roman" w:cs="Times New Roman"/>
          <w:sz w:val="24"/>
          <w:szCs w:val="24"/>
        </w:rPr>
        <w:t>6</w:t>
      </w:r>
      <w:r w:rsidRPr="002935A6">
        <w:rPr>
          <w:rFonts w:ascii="Times New Roman" w:hAnsi="Times New Roman" w:cs="Times New Roman"/>
          <w:sz w:val="24"/>
          <w:szCs w:val="24"/>
        </w:rPr>
        <w:t>.10.20</w:t>
      </w:r>
      <w:r w:rsidR="00197372">
        <w:rPr>
          <w:rFonts w:ascii="Times New Roman" w:hAnsi="Times New Roman" w:cs="Times New Roman"/>
          <w:sz w:val="24"/>
          <w:szCs w:val="24"/>
        </w:rPr>
        <w:t>2</w:t>
      </w:r>
      <w:r w:rsidRPr="002935A6">
        <w:rPr>
          <w:rFonts w:ascii="Times New Roman" w:hAnsi="Times New Roman" w:cs="Times New Roman"/>
          <w:sz w:val="24"/>
          <w:szCs w:val="24"/>
        </w:rPr>
        <w:t xml:space="preserve">4 года № </w:t>
      </w:r>
      <w:r w:rsidR="00197372">
        <w:rPr>
          <w:rFonts w:ascii="Times New Roman" w:hAnsi="Times New Roman" w:cs="Times New Roman"/>
          <w:sz w:val="24"/>
          <w:szCs w:val="24"/>
        </w:rPr>
        <w:t>613</w:t>
      </w:r>
      <w:r w:rsidRPr="002935A6">
        <w:rPr>
          <w:rFonts w:ascii="Times New Roman" w:hAnsi="Times New Roman" w:cs="Times New Roman"/>
          <w:sz w:val="24"/>
          <w:szCs w:val="24"/>
        </w:rPr>
        <w:t xml:space="preserve"> «Об утверждении муниципальной программы муниципального образования «Мухоршибирский район» «Профилактика преступлений и иных правонарушений на территории муниципального </w:t>
      </w:r>
      <w:r w:rsidR="00A25FB1" w:rsidRPr="002935A6">
        <w:rPr>
          <w:rFonts w:ascii="Times New Roman" w:hAnsi="Times New Roman" w:cs="Times New Roman"/>
          <w:sz w:val="24"/>
          <w:szCs w:val="24"/>
        </w:rPr>
        <w:t>образования Мухоршибирский</w:t>
      </w:r>
      <w:r w:rsidRPr="002935A6">
        <w:rPr>
          <w:rFonts w:ascii="Times New Roman" w:hAnsi="Times New Roman" w:cs="Times New Roman"/>
          <w:sz w:val="24"/>
          <w:szCs w:val="24"/>
        </w:rPr>
        <w:t xml:space="preserve"> район на 20</w:t>
      </w:r>
      <w:r w:rsidR="00197372">
        <w:rPr>
          <w:rFonts w:ascii="Times New Roman" w:hAnsi="Times New Roman" w:cs="Times New Roman"/>
          <w:sz w:val="24"/>
          <w:szCs w:val="24"/>
        </w:rPr>
        <w:t>2</w:t>
      </w:r>
      <w:r w:rsidRPr="002935A6">
        <w:rPr>
          <w:rFonts w:ascii="Times New Roman" w:hAnsi="Times New Roman" w:cs="Times New Roman"/>
          <w:sz w:val="24"/>
          <w:szCs w:val="24"/>
        </w:rPr>
        <w:t>5-20</w:t>
      </w:r>
      <w:r w:rsidR="00197372">
        <w:rPr>
          <w:rFonts w:ascii="Times New Roman" w:hAnsi="Times New Roman" w:cs="Times New Roman"/>
          <w:sz w:val="24"/>
          <w:szCs w:val="24"/>
        </w:rPr>
        <w:t>2</w:t>
      </w:r>
      <w:r w:rsidRPr="002935A6">
        <w:rPr>
          <w:rFonts w:ascii="Times New Roman" w:hAnsi="Times New Roman" w:cs="Times New Roman"/>
          <w:sz w:val="24"/>
          <w:szCs w:val="24"/>
        </w:rPr>
        <w:t>7 годах и на период до 20</w:t>
      </w:r>
      <w:r w:rsidR="00197372">
        <w:rPr>
          <w:rFonts w:ascii="Times New Roman" w:hAnsi="Times New Roman" w:cs="Times New Roman"/>
          <w:sz w:val="24"/>
          <w:szCs w:val="24"/>
        </w:rPr>
        <w:t>3</w:t>
      </w:r>
      <w:r w:rsidRPr="002935A6">
        <w:rPr>
          <w:rFonts w:ascii="Times New Roman" w:hAnsi="Times New Roman" w:cs="Times New Roman"/>
          <w:sz w:val="24"/>
          <w:szCs w:val="24"/>
        </w:rPr>
        <w:t>0 года».</w:t>
      </w:r>
    </w:p>
    <w:p w:rsidR="00183DED" w:rsidRDefault="00183DED" w:rsidP="00183DED">
      <w:pPr>
        <w:autoSpaceDE w:val="0"/>
        <w:autoSpaceDN w:val="0"/>
        <w:adjustRightInd w:val="0"/>
        <w:spacing w:after="0" w:line="240" w:lineRule="auto"/>
        <w:jc w:val="both"/>
        <w:rPr>
          <w:rFonts w:ascii="Times New Roman" w:hAnsi="Times New Roman" w:cs="Times New Roman"/>
          <w:sz w:val="24"/>
          <w:szCs w:val="24"/>
        </w:rPr>
      </w:pPr>
    </w:p>
    <w:p w:rsidR="00183DED" w:rsidRPr="002935A6" w:rsidRDefault="00183DED" w:rsidP="00183DED">
      <w:pPr>
        <w:autoSpaceDE w:val="0"/>
        <w:autoSpaceDN w:val="0"/>
        <w:adjustRightInd w:val="0"/>
        <w:spacing w:after="0" w:line="240" w:lineRule="auto"/>
        <w:ind w:firstLine="539"/>
        <w:jc w:val="both"/>
        <w:rPr>
          <w:rFonts w:ascii="Times New Roman" w:hAnsi="Times New Roman" w:cs="Times New Roman"/>
          <w:sz w:val="24"/>
          <w:szCs w:val="24"/>
        </w:rPr>
      </w:pPr>
      <w:r w:rsidRPr="002935A6">
        <w:rPr>
          <w:rFonts w:ascii="Times New Roman" w:hAnsi="Times New Roman" w:cs="Times New Roman"/>
          <w:sz w:val="24"/>
          <w:szCs w:val="24"/>
        </w:rPr>
        <w:t>Основные показатели: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1A1780" w:rsidRPr="002935A6" w:rsidTr="00183DED">
        <w:trPr>
          <w:cantSplit/>
          <w:trHeight w:val="571"/>
        </w:trPr>
        <w:tc>
          <w:tcPr>
            <w:tcW w:w="3848" w:type="dxa"/>
          </w:tcPr>
          <w:p w:rsidR="001A1780" w:rsidRPr="002935A6" w:rsidRDefault="001A1780" w:rsidP="001A1780">
            <w:pPr>
              <w:spacing w:after="0" w:line="240" w:lineRule="auto"/>
              <w:rPr>
                <w:rFonts w:ascii="Times New Roman" w:hAnsi="Times New Roman" w:cs="Times New Roman"/>
                <w:sz w:val="24"/>
                <w:szCs w:val="24"/>
              </w:rPr>
            </w:pPr>
          </w:p>
        </w:tc>
        <w:tc>
          <w:tcPr>
            <w:tcW w:w="1222"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1A1780" w:rsidRPr="00012156" w:rsidRDefault="001A1780" w:rsidP="001A1780">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1A1780" w:rsidRPr="00012156" w:rsidRDefault="001A1780" w:rsidP="001A1780">
            <w:pPr>
              <w:pStyle w:val="a7"/>
              <w:spacing w:after="0"/>
              <w:jc w:val="center"/>
            </w:pPr>
            <w:r w:rsidRPr="00012156">
              <w:t>Темп роста, %</w:t>
            </w:r>
          </w:p>
        </w:tc>
      </w:tr>
      <w:tr w:rsidR="008F5B55" w:rsidRPr="002935A6" w:rsidTr="00183DED">
        <w:tc>
          <w:tcPr>
            <w:tcW w:w="3848" w:type="dxa"/>
          </w:tcPr>
          <w:p w:rsidR="008F5B55" w:rsidRPr="002935A6" w:rsidRDefault="008F5B55" w:rsidP="008F5B55">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Общий объем (проект бюджета), тыс. рублей</w:t>
            </w:r>
          </w:p>
        </w:tc>
        <w:tc>
          <w:tcPr>
            <w:tcW w:w="1222"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1 977,30000</w:t>
            </w:r>
          </w:p>
        </w:tc>
        <w:tc>
          <w:tcPr>
            <w:tcW w:w="1275"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2 409,87100</w:t>
            </w:r>
          </w:p>
        </w:tc>
        <w:tc>
          <w:tcPr>
            <w:tcW w:w="1134"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82,1%</w:t>
            </w:r>
          </w:p>
        </w:tc>
        <w:tc>
          <w:tcPr>
            <w:tcW w:w="1134" w:type="dxa"/>
            <w:vAlign w:val="center"/>
          </w:tcPr>
          <w:p w:rsidR="008F5B55" w:rsidRPr="008F5B55" w:rsidRDefault="008F5B55" w:rsidP="00436993">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2 747,6780</w:t>
            </w:r>
          </w:p>
        </w:tc>
        <w:tc>
          <w:tcPr>
            <w:tcW w:w="1276"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87,7%</w:t>
            </w:r>
          </w:p>
        </w:tc>
      </w:tr>
      <w:tr w:rsidR="008F5B55" w:rsidRPr="002935A6" w:rsidTr="00183DED">
        <w:tc>
          <w:tcPr>
            <w:tcW w:w="3848" w:type="dxa"/>
          </w:tcPr>
          <w:p w:rsidR="008F5B55" w:rsidRPr="002935A6" w:rsidRDefault="008F5B55" w:rsidP="008F5B55">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0,00000</w:t>
            </w:r>
          </w:p>
        </w:tc>
        <w:tc>
          <w:tcPr>
            <w:tcW w:w="1275"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0,00000</w:t>
            </w:r>
          </w:p>
        </w:tc>
        <w:tc>
          <w:tcPr>
            <w:tcW w:w="1134" w:type="dxa"/>
            <w:vAlign w:val="center"/>
          </w:tcPr>
          <w:p w:rsidR="008F5B55" w:rsidRPr="008F5B55" w:rsidRDefault="008F5B55" w:rsidP="008F5B55">
            <w:pPr>
              <w:jc w:val="right"/>
              <w:rPr>
                <w:rFonts w:ascii="Times New Roman" w:hAnsi="Times New Roman" w:cs="Times New Roman"/>
                <w:color w:val="000000"/>
                <w:sz w:val="20"/>
                <w:szCs w:val="20"/>
              </w:rPr>
            </w:pPr>
          </w:p>
        </w:tc>
        <w:tc>
          <w:tcPr>
            <w:tcW w:w="1134"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0,00000</w:t>
            </w:r>
          </w:p>
        </w:tc>
        <w:tc>
          <w:tcPr>
            <w:tcW w:w="1276" w:type="dxa"/>
            <w:vAlign w:val="center"/>
          </w:tcPr>
          <w:p w:rsidR="008F5B55" w:rsidRPr="008F5B55" w:rsidRDefault="008F5B55" w:rsidP="008F5B55">
            <w:pPr>
              <w:jc w:val="right"/>
              <w:rPr>
                <w:rFonts w:ascii="Times New Roman" w:hAnsi="Times New Roman" w:cs="Times New Roman"/>
                <w:color w:val="000000"/>
                <w:sz w:val="20"/>
                <w:szCs w:val="20"/>
              </w:rPr>
            </w:pPr>
          </w:p>
        </w:tc>
      </w:tr>
      <w:tr w:rsidR="008F5B55" w:rsidRPr="002935A6" w:rsidTr="00183DED">
        <w:tc>
          <w:tcPr>
            <w:tcW w:w="3848" w:type="dxa"/>
          </w:tcPr>
          <w:p w:rsidR="008F5B55" w:rsidRPr="002935A6" w:rsidRDefault="008F5B55" w:rsidP="008F5B55">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170,30000</w:t>
            </w:r>
          </w:p>
        </w:tc>
        <w:tc>
          <w:tcPr>
            <w:tcW w:w="1275"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170,30000</w:t>
            </w:r>
          </w:p>
        </w:tc>
        <w:tc>
          <w:tcPr>
            <w:tcW w:w="1134"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100,0%</w:t>
            </w:r>
          </w:p>
        </w:tc>
        <w:tc>
          <w:tcPr>
            <w:tcW w:w="1134"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170,30000</w:t>
            </w:r>
          </w:p>
        </w:tc>
        <w:tc>
          <w:tcPr>
            <w:tcW w:w="1276" w:type="dxa"/>
            <w:vAlign w:val="center"/>
          </w:tcPr>
          <w:p w:rsidR="008F5B55" w:rsidRPr="008F5B55" w:rsidRDefault="008F5B55" w:rsidP="008F5B55">
            <w:pPr>
              <w:jc w:val="right"/>
              <w:rPr>
                <w:rFonts w:ascii="Times New Roman" w:hAnsi="Times New Roman" w:cs="Times New Roman"/>
                <w:color w:val="000000"/>
                <w:sz w:val="20"/>
                <w:szCs w:val="20"/>
              </w:rPr>
            </w:pPr>
            <w:r w:rsidRPr="008F5B55">
              <w:rPr>
                <w:rFonts w:ascii="Times New Roman" w:hAnsi="Times New Roman" w:cs="Times New Roman"/>
                <w:color w:val="000000"/>
                <w:sz w:val="20"/>
                <w:szCs w:val="20"/>
              </w:rPr>
              <w:t>100,0%</w:t>
            </w:r>
          </w:p>
        </w:tc>
      </w:tr>
    </w:tbl>
    <w:p w:rsidR="00183DED" w:rsidRDefault="00183DED" w:rsidP="00183DED">
      <w:pPr>
        <w:pStyle w:val="af"/>
        <w:spacing w:before="0" w:beforeAutospacing="0" w:after="0" w:afterAutospacing="0"/>
        <w:jc w:val="both"/>
        <w:rPr>
          <w:rFonts w:ascii="Times New Roman" w:hAnsi="Times New Roman" w:cs="Times New Roman"/>
          <w:color w:val="auto"/>
        </w:rPr>
      </w:pPr>
      <w:r w:rsidRPr="002935A6">
        <w:rPr>
          <w:rFonts w:ascii="Times New Roman" w:hAnsi="Times New Roman" w:cs="Times New Roman"/>
          <w:color w:val="auto"/>
        </w:rPr>
        <w:t xml:space="preserve">      </w:t>
      </w:r>
    </w:p>
    <w:p w:rsidR="00183DED" w:rsidRDefault="00183DED" w:rsidP="00183DED">
      <w:pPr>
        <w:widowControl w:val="0"/>
        <w:autoSpaceDE w:val="0"/>
        <w:autoSpaceDN w:val="0"/>
        <w:adjustRightInd w:val="0"/>
        <w:spacing w:after="0" w:line="240" w:lineRule="auto"/>
        <w:ind w:firstLine="540"/>
        <w:jc w:val="both"/>
        <w:rPr>
          <w:rFonts w:ascii="Times New Roman" w:hAnsi="Times New Roman"/>
          <w:sz w:val="24"/>
          <w:szCs w:val="24"/>
        </w:rPr>
      </w:pPr>
      <w:r w:rsidRPr="00456326">
        <w:rPr>
          <w:rFonts w:ascii="Times New Roman" w:hAnsi="Times New Roman"/>
          <w:sz w:val="24"/>
          <w:szCs w:val="24"/>
        </w:rPr>
        <w:t>В данной программе предусмотрены расходы</w:t>
      </w:r>
      <w:r>
        <w:rPr>
          <w:rFonts w:ascii="Times New Roman" w:hAnsi="Times New Roman"/>
          <w:sz w:val="24"/>
          <w:szCs w:val="24"/>
        </w:rPr>
        <w:t>:</w:t>
      </w:r>
    </w:p>
    <w:p w:rsidR="00183DED" w:rsidRPr="00285FB4" w:rsidRDefault="00183DED" w:rsidP="00183DED">
      <w:pPr>
        <w:pStyle w:val="21"/>
        <w:spacing w:after="0" w:line="240" w:lineRule="auto"/>
        <w:ind w:left="0" w:firstLine="709"/>
        <w:jc w:val="right"/>
      </w:pP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w:t>
            </w:r>
            <w:r w:rsidR="00CB66C7">
              <w:rPr>
                <w:rFonts w:ascii="Times New Roman" w:hAnsi="Times New Roman" w:cs="Times New Roman"/>
                <w:sz w:val="24"/>
                <w:szCs w:val="24"/>
              </w:rPr>
              <w:t>2</w:t>
            </w:r>
            <w:r w:rsidR="001A1780">
              <w:rPr>
                <w:rFonts w:ascii="Times New Roman" w:hAnsi="Times New Roman" w:cs="Times New Roman"/>
                <w:sz w:val="24"/>
                <w:szCs w:val="24"/>
              </w:rPr>
              <w:t>8</w:t>
            </w:r>
          </w:p>
        </w:tc>
      </w:tr>
      <w:tr w:rsidR="00183D61" w:rsidRPr="0043202A" w:rsidTr="00183DED">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61" w:rsidRPr="00183D61" w:rsidRDefault="00183D61" w:rsidP="00183D61">
            <w:pPr>
              <w:rPr>
                <w:rFonts w:ascii="Times New Roman" w:hAnsi="Times New Roman" w:cs="Times New Roman"/>
              </w:rPr>
            </w:pPr>
            <w:r w:rsidRPr="00183D61">
              <w:rPr>
                <w:rFonts w:ascii="Times New Roman" w:hAnsi="Times New Roman" w:cs="Times New Roman"/>
              </w:rPr>
              <w:t>Информационная пропаганда и работа с детьми</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100,00000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100,00000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100,00000</w:t>
            </w:r>
          </w:p>
        </w:tc>
      </w:tr>
      <w:tr w:rsidR="00183D61" w:rsidRPr="0043202A" w:rsidTr="00581FE4">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183D61" w:rsidRPr="00183D61" w:rsidRDefault="00183D61" w:rsidP="00183D61">
            <w:pPr>
              <w:rPr>
                <w:rFonts w:ascii="Times New Roman" w:hAnsi="Times New Roman" w:cs="Times New Roman"/>
              </w:rPr>
            </w:pPr>
            <w:r w:rsidRPr="00183D61">
              <w:rPr>
                <w:rFonts w:ascii="Times New Roman" w:hAnsi="Times New Roman" w:cs="Times New Roman"/>
              </w:rPr>
              <w:t>Оснащение мест проживания граждан автономными дымовыми пожарными извещателями с GSM - модулем</w:t>
            </w:r>
          </w:p>
        </w:tc>
        <w:tc>
          <w:tcPr>
            <w:tcW w:w="1460"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12,00000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12,00000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12,00000</w:t>
            </w:r>
          </w:p>
        </w:tc>
      </w:tr>
      <w:tr w:rsidR="00183D61" w:rsidRPr="0043202A" w:rsidTr="00581FE4">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183D61" w:rsidRPr="00183D61" w:rsidRDefault="00183D61" w:rsidP="00183D61">
            <w:pPr>
              <w:rPr>
                <w:rFonts w:ascii="Times New Roman" w:hAnsi="Times New Roman" w:cs="Times New Roman"/>
              </w:rPr>
            </w:pPr>
            <w:r w:rsidRPr="00183D61">
              <w:rPr>
                <w:rFonts w:ascii="Times New Roman" w:hAnsi="Times New Roman" w:cs="Times New Roman"/>
              </w:rPr>
              <w:t>Оказание практической помощи лицам, ранее судимым в получении документов, установлении родственных связей, жизнеустройстве.</w:t>
            </w:r>
          </w:p>
        </w:tc>
        <w:tc>
          <w:tcPr>
            <w:tcW w:w="1460"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15,00000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15,00000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15,00000</w:t>
            </w:r>
          </w:p>
        </w:tc>
      </w:tr>
      <w:tr w:rsidR="00183D61" w:rsidRPr="0043202A" w:rsidTr="00581FE4">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183D61" w:rsidRPr="00183D61" w:rsidRDefault="00183D61" w:rsidP="00183D61">
            <w:pPr>
              <w:rPr>
                <w:rFonts w:ascii="Times New Roman" w:hAnsi="Times New Roman" w:cs="Times New Roman"/>
              </w:rPr>
            </w:pPr>
            <w:r w:rsidRPr="00183D61">
              <w:rPr>
                <w:rFonts w:ascii="Times New Roman" w:hAnsi="Times New Roman" w:cs="Times New Roman"/>
              </w:rPr>
              <w:t>Проведение спортивных мероприятий среди учащихся, молодежи и народных дружинников по массовым видам спорта</w:t>
            </w:r>
          </w:p>
        </w:tc>
        <w:tc>
          <w:tcPr>
            <w:tcW w:w="1460"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240,00000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240,00000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240,00000</w:t>
            </w:r>
          </w:p>
        </w:tc>
      </w:tr>
      <w:tr w:rsidR="00183D61" w:rsidRPr="0043202A" w:rsidTr="00581FE4">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183D61" w:rsidRPr="00183D61" w:rsidRDefault="00183D61" w:rsidP="00183D61">
            <w:pPr>
              <w:rPr>
                <w:rFonts w:ascii="Times New Roman" w:hAnsi="Times New Roman" w:cs="Times New Roman"/>
              </w:rPr>
            </w:pPr>
            <w:r w:rsidRPr="00183D61">
              <w:rPr>
                <w:rFonts w:ascii="Times New Roman" w:hAnsi="Times New Roman" w:cs="Times New Roman"/>
              </w:rPr>
              <w:t>Квотирование рабочих мест для лиц, осужденных к наказанию в виде исправительных работ</w:t>
            </w:r>
          </w:p>
        </w:tc>
        <w:tc>
          <w:tcPr>
            <w:tcW w:w="1460"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200,00000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200,00000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200,00000</w:t>
            </w:r>
          </w:p>
        </w:tc>
      </w:tr>
      <w:tr w:rsidR="00183D61" w:rsidRPr="0043202A" w:rsidTr="00581FE4">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183D61" w:rsidRPr="00183D61" w:rsidRDefault="00183D61" w:rsidP="00183D61">
            <w:pPr>
              <w:rPr>
                <w:rFonts w:ascii="Times New Roman" w:hAnsi="Times New Roman" w:cs="Times New Roman"/>
              </w:rPr>
            </w:pPr>
            <w:r w:rsidRPr="00183D61">
              <w:rPr>
                <w:rFonts w:ascii="Times New Roman" w:hAnsi="Times New Roman" w:cs="Times New Roman"/>
              </w:rPr>
              <w:t>Организация и деятельность добровольных народных дружин</w:t>
            </w:r>
          </w:p>
        </w:tc>
        <w:tc>
          <w:tcPr>
            <w:tcW w:w="1460"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70,00000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70,00000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70,00000</w:t>
            </w:r>
          </w:p>
        </w:tc>
      </w:tr>
      <w:tr w:rsidR="00183D61" w:rsidRPr="0043202A" w:rsidTr="00581FE4">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183D61" w:rsidRPr="00183D61" w:rsidRDefault="00183D61" w:rsidP="00183D61">
            <w:pPr>
              <w:rPr>
                <w:rFonts w:ascii="Times New Roman" w:hAnsi="Times New Roman" w:cs="Times New Roman"/>
              </w:rPr>
            </w:pPr>
            <w:r w:rsidRPr="00183D61">
              <w:rPr>
                <w:rFonts w:ascii="Times New Roman" w:hAnsi="Times New Roman" w:cs="Times New Roman"/>
              </w:rPr>
              <w:t>Информационная пропаганда и работа с детьми</w:t>
            </w:r>
          </w:p>
        </w:tc>
        <w:tc>
          <w:tcPr>
            <w:tcW w:w="1460"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50,00000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50,00000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50,00000</w:t>
            </w:r>
          </w:p>
        </w:tc>
      </w:tr>
      <w:tr w:rsidR="00183D61" w:rsidRPr="0043202A" w:rsidTr="00581FE4">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61" w:rsidRPr="00183D61" w:rsidRDefault="00183D61" w:rsidP="00183D61">
            <w:pPr>
              <w:rPr>
                <w:rFonts w:ascii="Times New Roman" w:hAnsi="Times New Roman" w:cs="Times New Roman"/>
              </w:rPr>
            </w:pPr>
            <w:r w:rsidRPr="00183D61">
              <w:rPr>
                <w:rFonts w:ascii="Times New Roman" w:hAnsi="Times New Roman" w:cs="Times New Roman"/>
              </w:rPr>
              <w:t xml:space="preserve">Проведение в учебных заведениях занятий по вопросам профилактики экстремизма и терроризма. Профилактика </w:t>
            </w:r>
            <w:proofErr w:type="spellStart"/>
            <w:r w:rsidRPr="00183D61">
              <w:rPr>
                <w:rFonts w:ascii="Times New Roman" w:hAnsi="Times New Roman" w:cs="Times New Roman"/>
              </w:rPr>
              <w:t>булинга</w:t>
            </w:r>
            <w:proofErr w:type="spellEnd"/>
            <w:r w:rsidRPr="00183D61">
              <w:rPr>
                <w:rFonts w:ascii="Times New Roman" w:hAnsi="Times New Roman" w:cs="Times New Roman"/>
              </w:rPr>
              <w:t>, информационное освещение о телефоне доверия, профилактика суицида.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170,00000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288,60800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381,23300</w:t>
            </w:r>
          </w:p>
        </w:tc>
      </w:tr>
      <w:tr w:rsidR="00183D61" w:rsidRPr="0043202A" w:rsidTr="00581FE4">
        <w:trPr>
          <w:trHeight w:val="7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183D61" w:rsidRPr="00183D61" w:rsidRDefault="00183D61" w:rsidP="00183D61">
            <w:pPr>
              <w:rPr>
                <w:rFonts w:ascii="Times New Roman" w:hAnsi="Times New Roman" w:cs="Times New Roman"/>
              </w:rPr>
            </w:pPr>
            <w:r w:rsidRPr="00183D61">
              <w:rPr>
                <w:rFonts w:ascii="Times New Roman" w:hAnsi="Times New Roman" w:cs="Times New Roman"/>
              </w:rPr>
              <w:lastRenderedPageBreak/>
              <w:t>Реализация мероприятий по обеспечению деятельности по охране правопорядка и общественной безопасности</w:t>
            </w:r>
          </w:p>
        </w:tc>
        <w:tc>
          <w:tcPr>
            <w:tcW w:w="1460"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450,00000</w:t>
            </w:r>
          </w:p>
        </w:tc>
        <w:tc>
          <w:tcPr>
            <w:tcW w:w="1711"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763,96300</w:t>
            </w:r>
          </w:p>
        </w:tc>
        <w:tc>
          <w:tcPr>
            <w:tcW w:w="1660" w:type="dxa"/>
            <w:tcBorders>
              <w:top w:val="nil"/>
              <w:left w:val="nil"/>
              <w:bottom w:val="single" w:sz="4" w:space="0" w:color="auto"/>
              <w:right w:val="single" w:sz="4" w:space="0" w:color="auto"/>
            </w:tcBorders>
            <w:shd w:val="clear" w:color="auto" w:fill="auto"/>
            <w:noWrap/>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1 009,14500</w:t>
            </w:r>
          </w:p>
        </w:tc>
      </w:tr>
      <w:tr w:rsidR="00183D61" w:rsidRPr="0043202A" w:rsidTr="00183DED">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183D61" w:rsidRPr="00183D61" w:rsidRDefault="00183D61" w:rsidP="00183D61">
            <w:pPr>
              <w:rPr>
                <w:rFonts w:ascii="Times New Roman" w:hAnsi="Times New Roman" w:cs="Times New Roman"/>
              </w:rPr>
            </w:pPr>
            <w:r w:rsidRPr="00183D61">
              <w:rPr>
                <w:rFonts w:ascii="Times New Roman" w:hAnsi="Times New Roman" w:cs="Times New Roman"/>
              </w:rPr>
              <w:t>Развитие трудового молодежного движения</w:t>
            </w:r>
          </w:p>
        </w:tc>
        <w:tc>
          <w:tcPr>
            <w:tcW w:w="1460"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300,00000</w:t>
            </w:r>
          </w:p>
        </w:tc>
        <w:tc>
          <w:tcPr>
            <w:tcW w:w="1711"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300,00000</w:t>
            </w:r>
          </w:p>
        </w:tc>
        <w:tc>
          <w:tcPr>
            <w:tcW w:w="1660" w:type="dxa"/>
            <w:tcBorders>
              <w:top w:val="nil"/>
              <w:left w:val="nil"/>
              <w:bottom w:val="single" w:sz="4" w:space="0" w:color="auto"/>
              <w:right w:val="single" w:sz="4" w:space="0" w:color="auto"/>
            </w:tcBorders>
            <w:shd w:val="clear" w:color="auto" w:fill="auto"/>
            <w:noWrap/>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300,00000</w:t>
            </w:r>
          </w:p>
        </w:tc>
      </w:tr>
      <w:tr w:rsidR="00183D61" w:rsidRPr="0043202A" w:rsidTr="00581FE4">
        <w:trPr>
          <w:trHeight w:val="71"/>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183D61" w:rsidRPr="00183D61" w:rsidRDefault="00183D61" w:rsidP="00183D61">
            <w:pPr>
              <w:rPr>
                <w:rFonts w:ascii="Times New Roman" w:hAnsi="Times New Roman" w:cs="Times New Roman"/>
              </w:rPr>
            </w:pPr>
            <w:r w:rsidRPr="00183D61">
              <w:rPr>
                <w:rFonts w:ascii="Times New Roman" w:hAnsi="Times New Roman" w:cs="Times New Roman"/>
              </w:rPr>
              <w:t>Реализация мероприятий по сокращению наркосырьевой базы</w:t>
            </w:r>
          </w:p>
        </w:tc>
        <w:tc>
          <w:tcPr>
            <w:tcW w:w="1460"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29,70000</w:t>
            </w:r>
          </w:p>
        </w:tc>
        <w:tc>
          <w:tcPr>
            <w:tcW w:w="1711"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29,70000</w:t>
            </w:r>
          </w:p>
        </w:tc>
        <w:tc>
          <w:tcPr>
            <w:tcW w:w="1660" w:type="dxa"/>
            <w:tcBorders>
              <w:top w:val="nil"/>
              <w:left w:val="nil"/>
              <w:bottom w:val="single" w:sz="4" w:space="0" w:color="auto"/>
              <w:right w:val="single" w:sz="4" w:space="0" w:color="auto"/>
            </w:tcBorders>
            <w:shd w:val="clear" w:color="auto" w:fill="auto"/>
            <w:noWrap/>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29,70000</w:t>
            </w:r>
          </w:p>
        </w:tc>
      </w:tr>
      <w:tr w:rsidR="00183D61" w:rsidRPr="0043202A" w:rsidTr="00183DED">
        <w:trPr>
          <w:trHeight w:val="559"/>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183D61" w:rsidRPr="00183D61" w:rsidRDefault="00183D61" w:rsidP="00183D61">
            <w:pPr>
              <w:rPr>
                <w:rFonts w:ascii="Times New Roman" w:hAnsi="Times New Roman" w:cs="Times New Roman"/>
              </w:rPr>
            </w:pPr>
            <w:r w:rsidRPr="00183D61">
              <w:rPr>
                <w:rFonts w:ascii="Times New Roman" w:hAnsi="Times New Roman" w:cs="Times New Roman"/>
              </w:rPr>
              <w:t>Реализация мероприятий по сокращению наркосырьевой базы, в том числе с применением химического способа уничтожения дикорастущей конопли</w:t>
            </w:r>
          </w:p>
        </w:tc>
        <w:tc>
          <w:tcPr>
            <w:tcW w:w="1460"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340,60000</w:t>
            </w:r>
          </w:p>
        </w:tc>
        <w:tc>
          <w:tcPr>
            <w:tcW w:w="1711" w:type="dxa"/>
            <w:tcBorders>
              <w:top w:val="nil"/>
              <w:left w:val="nil"/>
              <w:bottom w:val="single" w:sz="4" w:space="0" w:color="auto"/>
              <w:right w:val="single" w:sz="4" w:space="0" w:color="auto"/>
            </w:tcBorders>
            <w:shd w:val="clear" w:color="auto" w:fill="auto"/>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340,60000</w:t>
            </w:r>
          </w:p>
        </w:tc>
        <w:tc>
          <w:tcPr>
            <w:tcW w:w="1660" w:type="dxa"/>
            <w:tcBorders>
              <w:top w:val="nil"/>
              <w:left w:val="nil"/>
              <w:bottom w:val="single" w:sz="4" w:space="0" w:color="auto"/>
              <w:right w:val="single" w:sz="4" w:space="0" w:color="auto"/>
            </w:tcBorders>
            <w:shd w:val="clear" w:color="auto" w:fill="auto"/>
            <w:noWrap/>
            <w:vAlign w:val="center"/>
            <w:hideMark/>
          </w:tcPr>
          <w:p w:rsidR="00183D61" w:rsidRPr="00183D61" w:rsidRDefault="00183D61" w:rsidP="00183D61">
            <w:pPr>
              <w:jc w:val="right"/>
              <w:rPr>
                <w:rFonts w:ascii="Times New Roman" w:hAnsi="Times New Roman" w:cs="Times New Roman"/>
              </w:rPr>
            </w:pPr>
            <w:r w:rsidRPr="00183D61">
              <w:rPr>
                <w:rFonts w:ascii="Times New Roman" w:hAnsi="Times New Roman" w:cs="Times New Roman"/>
              </w:rPr>
              <w:t>340,60000</w:t>
            </w:r>
          </w:p>
        </w:tc>
      </w:tr>
    </w:tbl>
    <w:p w:rsidR="00183DED" w:rsidRDefault="00183DED" w:rsidP="00183DED">
      <w:pPr>
        <w:pStyle w:val="af"/>
        <w:spacing w:before="0" w:beforeAutospacing="0" w:after="0" w:afterAutospacing="0"/>
        <w:jc w:val="both"/>
        <w:rPr>
          <w:rFonts w:ascii="Times New Roman" w:hAnsi="Times New Roman" w:cs="Times New Roman"/>
          <w:color w:val="auto"/>
        </w:rPr>
      </w:pPr>
    </w:p>
    <w:p w:rsidR="00183DED" w:rsidRDefault="00183DED" w:rsidP="00183DED">
      <w:pPr>
        <w:pStyle w:val="af"/>
        <w:spacing w:before="0" w:beforeAutospacing="0" w:after="0" w:afterAutospacing="0"/>
        <w:jc w:val="center"/>
        <w:rPr>
          <w:rFonts w:ascii="Times New Roman" w:hAnsi="Times New Roman" w:cs="Times New Roman"/>
          <w:b/>
          <w:color w:val="auto"/>
        </w:rPr>
      </w:pPr>
      <w:r w:rsidRPr="00FF5EE4">
        <w:rPr>
          <w:rFonts w:ascii="Times New Roman" w:hAnsi="Times New Roman" w:cs="Times New Roman"/>
          <w:b/>
          <w:color w:val="auto"/>
        </w:rPr>
        <w:t xml:space="preserve">МП 11 «Развитие муниципального автономного учреждения плавательного бассейна «Горняк» </w:t>
      </w:r>
      <w:r>
        <w:rPr>
          <w:rFonts w:ascii="Times New Roman" w:hAnsi="Times New Roman" w:cs="Times New Roman"/>
          <w:b/>
          <w:color w:val="auto"/>
        </w:rPr>
        <w:t>на</w:t>
      </w:r>
      <w:r w:rsidRPr="00FF5EE4">
        <w:rPr>
          <w:rFonts w:ascii="Times New Roman" w:hAnsi="Times New Roman" w:cs="Times New Roman"/>
          <w:b/>
          <w:color w:val="auto"/>
        </w:rPr>
        <w:t xml:space="preserve"> 20</w:t>
      </w:r>
      <w:r w:rsidR="00654C2D">
        <w:rPr>
          <w:rFonts w:ascii="Times New Roman" w:hAnsi="Times New Roman" w:cs="Times New Roman"/>
          <w:b/>
          <w:color w:val="auto"/>
        </w:rPr>
        <w:t>2</w:t>
      </w:r>
      <w:r w:rsidRPr="00FF5EE4">
        <w:rPr>
          <w:rFonts w:ascii="Times New Roman" w:hAnsi="Times New Roman" w:cs="Times New Roman"/>
          <w:b/>
          <w:color w:val="auto"/>
        </w:rPr>
        <w:t>5-20</w:t>
      </w:r>
      <w:r w:rsidR="00654C2D">
        <w:rPr>
          <w:rFonts w:ascii="Times New Roman" w:hAnsi="Times New Roman" w:cs="Times New Roman"/>
          <w:b/>
          <w:color w:val="auto"/>
        </w:rPr>
        <w:t>2</w:t>
      </w:r>
      <w:r w:rsidRPr="00FF5EE4">
        <w:rPr>
          <w:rFonts w:ascii="Times New Roman" w:hAnsi="Times New Roman" w:cs="Times New Roman"/>
          <w:b/>
          <w:color w:val="auto"/>
        </w:rPr>
        <w:t>7 год</w:t>
      </w:r>
      <w:r>
        <w:rPr>
          <w:rFonts w:ascii="Times New Roman" w:hAnsi="Times New Roman" w:cs="Times New Roman"/>
          <w:b/>
          <w:color w:val="auto"/>
        </w:rPr>
        <w:t>ы</w:t>
      </w:r>
      <w:r w:rsidRPr="00FF5EE4">
        <w:rPr>
          <w:rFonts w:ascii="Times New Roman" w:hAnsi="Times New Roman" w:cs="Times New Roman"/>
          <w:b/>
          <w:color w:val="auto"/>
        </w:rPr>
        <w:t xml:space="preserve"> и на период до 20</w:t>
      </w:r>
      <w:r w:rsidR="00654C2D">
        <w:rPr>
          <w:rFonts w:ascii="Times New Roman" w:hAnsi="Times New Roman" w:cs="Times New Roman"/>
          <w:b/>
          <w:color w:val="auto"/>
        </w:rPr>
        <w:t>30</w:t>
      </w:r>
      <w:r w:rsidRPr="00FF5EE4">
        <w:rPr>
          <w:rFonts w:ascii="Times New Roman" w:hAnsi="Times New Roman" w:cs="Times New Roman"/>
          <w:b/>
          <w:color w:val="auto"/>
        </w:rPr>
        <w:t xml:space="preserve"> года»</w:t>
      </w:r>
    </w:p>
    <w:p w:rsidR="00183DED" w:rsidRDefault="00183DED" w:rsidP="00183DED">
      <w:pPr>
        <w:pStyle w:val="af"/>
        <w:spacing w:before="0" w:beforeAutospacing="0" w:after="0" w:afterAutospacing="0"/>
        <w:jc w:val="both"/>
        <w:rPr>
          <w:rFonts w:ascii="Times New Roman" w:hAnsi="Times New Roman" w:cs="Times New Roman"/>
          <w:color w:val="auto"/>
        </w:rPr>
      </w:pPr>
      <w:r w:rsidRPr="00FF5EE4">
        <w:rPr>
          <w:rFonts w:ascii="Times New Roman" w:hAnsi="Times New Roman" w:cs="Times New Roman"/>
          <w:color w:val="auto"/>
        </w:rPr>
        <w:t xml:space="preserve">             Муниципальная</w:t>
      </w:r>
      <w:r>
        <w:rPr>
          <w:rFonts w:ascii="Times New Roman" w:hAnsi="Times New Roman" w:cs="Times New Roman"/>
          <w:color w:val="auto"/>
        </w:rPr>
        <w:t xml:space="preserve"> программа утверждена Постановлением администрации муниципального образования «Мухоршибирский район» от </w:t>
      </w:r>
      <w:r w:rsidR="00654C2D">
        <w:rPr>
          <w:rFonts w:ascii="Times New Roman" w:hAnsi="Times New Roman" w:cs="Times New Roman"/>
          <w:color w:val="auto"/>
        </w:rPr>
        <w:t>30</w:t>
      </w:r>
      <w:r>
        <w:rPr>
          <w:rFonts w:ascii="Times New Roman" w:hAnsi="Times New Roman" w:cs="Times New Roman"/>
          <w:color w:val="auto"/>
        </w:rPr>
        <w:t>.10.20</w:t>
      </w:r>
      <w:r w:rsidR="00654C2D">
        <w:rPr>
          <w:rFonts w:ascii="Times New Roman" w:hAnsi="Times New Roman" w:cs="Times New Roman"/>
          <w:color w:val="auto"/>
        </w:rPr>
        <w:t>2</w:t>
      </w:r>
      <w:r>
        <w:rPr>
          <w:rFonts w:ascii="Times New Roman" w:hAnsi="Times New Roman" w:cs="Times New Roman"/>
          <w:color w:val="auto"/>
        </w:rPr>
        <w:t>4 года №6</w:t>
      </w:r>
      <w:r w:rsidR="00654C2D">
        <w:rPr>
          <w:rFonts w:ascii="Times New Roman" w:hAnsi="Times New Roman" w:cs="Times New Roman"/>
          <w:color w:val="auto"/>
        </w:rPr>
        <w:t>45</w:t>
      </w:r>
      <w:r>
        <w:rPr>
          <w:rFonts w:ascii="Times New Roman" w:hAnsi="Times New Roman" w:cs="Times New Roman"/>
          <w:color w:val="auto"/>
        </w:rPr>
        <w:t xml:space="preserve"> «Об утверждении муниципальной программы «Развитие муниципального автономного учреждения плавательного бассейна «Горняк» на 20</w:t>
      </w:r>
      <w:r w:rsidR="00654C2D">
        <w:rPr>
          <w:rFonts w:ascii="Times New Roman" w:hAnsi="Times New Roman" w:cs="Times New Roman"/>
          <w:color w:val="auto"/>
        </w:rPr>
        <w:t>2</w:t>
      </w:r>
      <w:r>
        <w:rPr>
          <w:rFonts w:ascii="Times New Roman" w:hAnsi="Times New Roman" w:cs="Times New Roman"/>
          <w:color w:val="auto"/>
        </w:rPr>
        <w:t>5-20</w:t>
      </w:r>
      <w:r w:rsidR="00654C2D">
        <w:rPr>
          <w:rFonts w:ascii="Times New Roman" w:hAnsi="Times New Roman" w:cs="Times New Roman"/>
          <w:color w:val="auto"/>
        </w:rPr>
        <w:t>2</w:t>
      </w:r>
      <w:r>
        <w:rPr>
          <w:rFonts w:ascii="Times New Roman" w:hAnsi="Times New Roman" w:cs="Times New Roman"/>
          <w:color w:val="auto"/>
        </w:rPr>
        <w:t>7 годы и на период до 20</w:t>
      </w:r>
      <w:r w:rsidR="00654C2D">
        <w:rPr>
          <w:rFonts w:ascii="Times New Roman" w:hAnsi="Times New Roman" w:cs="Times New Roman"/>
          <w:color w:val="auto"/>
        </w:rPr>
        <w:t>3</w:t>
      </w:r>
      <w:r>
        <w:rPr>
          <w:rFonts w:ascii="Times New Roman" w:hAnsi="Times New Roman" w:cs="Times New Roman"/>
          <w:color w:val="auto"/>
        </w:rPr>
        <w:t>0 года».</w:t>
      </w:r>
    </w:p>
    <w:p w:rsidR="00183DED" w:rsidRPr="002935A6" w:rsidRDefault="00183DED" w:rsidP="00183DED">
      <w:pPr>
        <w:spacing w:after="0" w:line="240" w:lineRule="auto"/>
        <w:ind w:firstLine="709"/>
        <w:jc w:val="both"/>
        <w:rPr>
          <w:rFonts w:ascii="Times New Roman" w:hAnsi="Times New Roman" w:cs="Times New Roman"/>
          <w:sz w:val="24"/>
          <w:szCs w:val="24"/>
        </w:rPr>
      </w:pPr>
      <w:r>
        <w:rPr>
          <w:rFonts w:ascii="Times New Roman" w:hAnsi="Times New Roman" w:cs="Times New Roman"/>
        </w:rPr>
        <w:t xml:space="preserve">     </w:t>
      </w:r>
      <w:r w:rsidRPr="002935A6">
        <w:rPr>
          <w:rFonts w:ascii="Times New Roman" w:hAnsi="Times New Roman" w:cs="Times New Roman"/>
          <w:sz w:val="24"/>
          <w:szCs w:val="24"/>
        </w:rPr>
        <w:t>Основные показатели: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392"/>
        <w:gridCol w:w="1446"/>
        <w:gridCol w:w="1134"/>
        <w:gridCol w:w="1447"/>
        <w:gridCol w:w="1276"/>
      </w:tblGrid>
      <w:tr w:rsidR="001A1780" w:rsidRPr="002935A6" w:rsidTr="00C3169F">
        <w:trPr>
          <w:cantSplit/>
          <w:trHeight w:val="571"/>
        </w:trPr>
        <w:tc>
          <w:tcPr>
            <w:tcW w:w="3114" w:type="dxa"/>
          </w:tcPr>
          <w:p w:rsidR="001A1780" w:rsidRPr="002935A6" w:rsidRDefault="001A1780" w:rsidP="001A1780">
            <w:pPr>
              <w:spacing w:after="0" w:line="240" w:lineRule="auto"/>
              <w:rPr>
                <w:rFonts w:ascii="Times New Roman" w:hAnsi="Times New Roman" w:cs="Times New Roman"/>
                <w:sz w:val="24"/>
                <w:szCs w:val="24"/>
              </w:rPr>
            </w:pPr>
          </w:p>
        </w:tc>
        <w:tc>
          <w:tcPr>
            <w:tcW w:w="1392"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46"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1A1780" w:rsidRPr="00012156" w:rsidRDefault="001A1780" w:rsidP="001A1780">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47"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1A1780" w:rsidRPr="00012156" w:rsidRDefault="001A1780" w:rsidP="001A1780">
            <w:pPr>
              <w:pStyle w:val="a7"/>
              <w:spacing w:after="0"/>
              <w:jc w:val="center"/>
            </w:pPr>
            <w:r w:rsidRPr="00012156">
              <w:t>Темп роста, %</w:t>
            </w:r>
          </w:p>
        </w:tc>
      </w:tr>
      <w:tr w:rsidR="00FF3D8A" w:rsidRPr="002935A6" w:rsidTr="00B06E43">
        <w:tc>
          <w:tcPr>
            <w:tcW w:w="3114" w:type="dxa"/>
          </w:tcPr>
          <w:p w:rsidR="00FF3D8A" w:rsidRPr="002935A6" w:rsidRDefault="00FF3D8A" w:rsidP="00FF3D8A">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Общий объем (проект бюджета), тыс. рублей</w:t>
            </w:r>
          </w:p>
        </w:tc>
        <w:tc>
          <w:tcPr>
            <w:tcW w:w="1392"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5 999,70000</w:t>
            </w:r>
          </w:p>
        </w:tc>
        <w:tc>
          <w:tcPr>
            <w:tcW w:w="1446"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5 999,70000</w:t>
            </w:r>
          </w:p>
        </w:tc>
        <w:tc>
          <w:tcPr>
            <w:tcW w:w="1134"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100,0%</w:t>
            </w:r>
          </w:p>
        </w:tc>
        <w:tc>
          <w:tcPr>
            <w:tcW w:w="1447"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5 999,70000</w:t>
            </w:r>
          </w:p>
        </w:tc>
        <w:tc>
          <w:tcPr>
            <w:tcW w:w="1276"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100,0%</w:t>
            </w:r>
          </w:p>
        </w:tc>
      </w:tr>
      <w:tr w:rsidR="00FF3D8A" w:rsidRPr="002935A6" w:rsidTr="00B06E43">
        <w:tc>
          <w:tcPr>
            <w:tcW w:w="3114" w:type="dxa"/>
          </w:tcPr>
          <w:p w:rsidR="00FF3D8A" w:rsidRPr="002935A6" w:rsidRDefault="00FF3D8A" w:rsidP="00FF3D8A">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федеральных средств, тыс. рублей</w:t>
            </w:r>
          </w:p>
        </w:tc>
        <w:tc>
          <w:tcPr>
            <w:tcW w:w="1392"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0,00000</w:t>
            </w:r>
          </w:p>
        </w:tc>
        <w:tc>
          <w:tcPr>
            <w:tcW w:w="1446"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0,00000</w:t>
            </w:r>
          </w:p>
        </w:tc>
        <w:tc>
          <w:tcPr>
            <w:tcW w:w="1134" w:type="dxa"/>
            <w:vAlign w:val="center"/>
          </w:tcPr>
          <w:p w:rsidR="00FF3D8A" w:rsidRPr="00FF3D8A" w:rsidRDefault="00FF3D8A" w:rsidP="00FF3D8A">
            <w:pPr>
              <w:jc w:val="right"/>
              <w:rPr>
                <w:rFonts w:ascii="Times New Roman" w:hAnsi="Times New Roman" w:cs="Times New Roman"/>
                <w:color w:val="000000"/>
              </w:rPr>
            </w:pPr>
          </w:p>
        </w:tc>
        <w:tc>
          <w:tcPr>
            <w:tcW w:w="1447"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0,00000</w:t>
            </w:r>
          </w:p>
        </w:tc>
        <w:tc>
          <w:tcPr>
            <w:tcW w:w="1276" w:type="dxa"/>
            <w:vAlign w:val="center"/>
          </w:tcPr>
          <w:p w:rsidR="00FF3D8A" w:rsidRPr="00FF3D8A" w:rsidRDefault="00FF3D8A" w:rsidP="00FF3D8A">
            <w:pPr>
              <w:jc w:val="right"/>
              <w:rPr>
                <w:rFonts w:ascii="Times New Roman" w:hAnsi="Times New Roman" w:cs="Times New Roman"/>
                <w:color w:val="000000"/>
              </w:rPr>
            </w:pPr>
          </w:p>
        </w:tc>
      </w:tr>
      <w:tr w:rsidR="00FF3D8A" w:rsidRPr="002935A6" w:rsidTr="00B06E43">
        <w:tc>
          <w:tcPr>
            <w:tcW w:w="3114" w:type="dxa"/>
          </w:tcPr>
          <w:p w:rsidR="00FF3D8A" w:rsidRPr="002935A6" w:rsidRDefault="00FF3D8A" w:rsidP="00FF3D8A">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республиканских средств, тыс. рублей</w:t>
            </w:r>
          </w:p>
        </w:tc>
        <w:tc>
          <w:tcPr>
            <w:tcW w:w="1392"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1 736,24485</w:t>
            </w:r>
          </w:p>
        </w:tc>
        <w:tc>
          <w:tcPr>
            <w:tcW w:w="1446"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1 736,24485</w:t>
            </w:r>
          </w:p>
        </w:tc>
        <w:tc>
          <w:tcPr>
            <w:tcW w:w="1134"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100,0%</w:t>
            </w:r>
          </w:p>
        </w:tc>
        <w:tc>
          <w:tcPr>
            <w:tcW w:w="1447"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1 736,24485</w:t>
            </w:r>
          </w:p>
        </w:tc>
        <w:tc>
          <w:tcPr>
            <w:tcW w:w="1276" w:type="dxa"/>
            <w:vAlign w:val="center"/>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100,0%</w:t>
            </w:r>
          </w:p>
        </w:tc>
      </w:tr>
    </w:tbl>
    <w:p w:rsidR="00183DED" w:rsidRDefault="00183DED" w:rsidP="00183DED">
      <w:pPr>
        <w:spacing w:after="0" w:line="240" w:lineRule="auto"/>
        <w:jc w:val="both"/>
        <w:rPr>
          <w:rFonts w:ascii="Times New Roman" w:hAnsi="Times New Roman" w:cs="Times New Roman"/>
          <w:sz w:val="24"/>
          <w:szCs w:val="24"/>
        </w:rPr>
      </w:pPr>
    </w:p>
    <w:p w:rsidR="0022724B" w:rsidRDefault="0022724B" w:rsidP="0022724B">
      <w:pPr>
        <w:widowControl w:val="0"/>
        <w:autoSpaceDE w:val="0"/>
        <w:autoSpaceDN w:val="0"/>
        <w:adjustRightInd w:val="0"/>
        <w:spacing w:after="0" w:line="240" w:lineRule="auto"/>
        <w:ind w:firstLine="540"/>
        <w:jc w:val="both"/>
        <w:rPr>
          <w:rFonts w:ascii="Times New Roman" w:hAnsi="Times New Roman"/>
          <w:sz w:val="24"/>
          <w:szCs w:val="24"/>
        </w:rPr>
      </w:pPr>
      <w:r w:rsidRPr="00456326">
        <w:rPr>
          <w:rFonts w:ascii="Times New Roman" w:hAnsi="Times New Roman"/>
          <w:sz w:val="24"/>
          <w:szCs w:val="24"/>
        </w:rPr>
        <w:t>В данной программе предусмотрены расходы</w:t>
      </w:r>
      <w:r>
        <w:rPr>
          <w:rFonts w:ascii="Times New Roman" w:hAnsi="Times New Roman"/>
          <w:sz w:val="24"/>
          <w:szCs w:val="24"/>
        </w:rPr>
        <w:t>:</w:t>
      </w:r>
    </w:p>
    <w:p w:rsidR="0022724B" w:rsidRPr="00285FB4" w:rsidRDefault="0022724B" w:rsidP="0022724B">
      <w:pPr>
        <w:pStyle w:val="21"/>
        <w:spacing w:after="0" w:line="240" w:lineRule="auto"/>
        <w:ind w:left="0" w:firstLine="709"/>
        <w:jc w:val="right"/>
      </w:pPr>
      <w:r>
        <w:t>тыс.</w:t>
      </w:r>
    </w:p>
    <w:tbl>
      <w:tblPr>
        <w:tblW w:w="9935" w:type="dxa"/>
        <w:tblInd w:w="-176" w:type="dxa"/>
        <w:tblLook w:val="04A0" w:firstRow="1" w:lastRow="0" w:firstColumn="1" w:lastColumn="0" w:noHBand="0" w:noVBand="1"/>
      </w:tblPr>
      <w:tblGrid>
        <w:gridCol w:w="5104"/>
        <w:gridCol w:w="1460"/>
        <w:gridCol w:w="1711"/>
        <w:gridCol w:w="1660"/>
      </w:tblGrid>
      <w:tr w:rsidR="0022724B" w:rsidRPr="00D77148" w:rsidTr="00B06E43">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24B" w:rsidRPr="00D77148" w:rsidRDefault="0022724B" w:rsidP="00B06E43">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2724B" w:rsidRPr="00D77148" w:rsidRDefault="0022724B"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22724B" w:rsidRPr="00D77148" w:rsidRDefault="0022724B"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2724B" w:rsidRPr="00D77148" w:rsidRDefault="0022724B"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w:t>
            </w:r>
            <w:r>
              <w:rPr>
                <w:rFonts w:ascii="Times New Roman" w:hAnsi="Times New Roman" w:cs="Times New Roman"/>
                <w:sz w:val="24"/>
                <w:szCs w:val="24"/>
              </w:rPr>
              <w:t>2</w:t>
            </w:r>
            <w:r w:rsidR="001A1780">
              <w:rPr>
                <w:rFonts w:ascii="Times New Roman" w:hAnsi="Times New Roman" w:cs="Times New Roman"/>
                <w:sz w:val="24"/>
                <w:szCs w:val="24"/>
              </w:rPr>
              <w:t>8</w:t>
            </w:r>
          </w:p>
        </w:tc>
      </w:tr>
      <w:tr w:rsidR="00FF3D8A" w:rsidRPr="0043202A" w:rsidTr="008376E6">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D8A" w:rsidRPr="0022724B" w:rsidRDefault="00FF3D8A" w:rsidP="00FF3D8A">
            <w:pPr>
              <w:spacing w:after="0" w:line="240" w:lineRule="auto"/>
              <w:rPr>
                <w:rFonts w:ascii="Times New Roman" w:hAnsi="Times New Roman" w:cs="Times New Roman"/>
              </w:rPr>
            </w:pPr>
            <w:r w:rsidRPr="0022724B">
              <w:rPr>
                <w:rFonts w:ascii="Times New Roman" w:hAnsi="Times New Roman" w:cs="Times New Roman"/>
              </w:rPr>
              <w:t>Оказание учреждением муниципальных услуг</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3 957,05900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3 957,05900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3 957,05900</w:t>
            </w:r>
          </w:p>
        </w:tc>
      </w:tr>
      <w:tr w:rsidR="00FF3D8A" w:rsidRPr="0043202A" w:rsidTr="008376E6">
        <w:trPr>
          <w:trHeight w:val="214"/>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D8A" w:rsidRPr="0022724B" w:rsidRDefault="00FF3D8A" w:rsidP="00FF3D8A">
            <w:pPr>
              <w:spacing w:after="0" w:line="240" w:lineRule="auto"/>
              <w:rPr>
                <w:rFonts w:ascii="Times New Roman" w:hAnsi="Times New Roman" w:cs="Times New Roman"/>
              </w:rPr>
            </w:pPr>
            <w:r w:rsidRPr="0022724B">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2 042,64100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2 042,64100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F3D8A" w:rsidRPr="00FF3D8A" w:rsidRDefault="00FF3D8A" w:rsidP="00FF3D8A">
            <w:pPr>
              <w:jc w:val="right"/>
              <w:rPr>
                <w:rFonts w:ascii="Times New Roman" w:hAnsi="Times New Roman" w:cs="Times New Roman"/>
                <w:color w:val="000000"/>
              </w:rPr>
            </w:pPr>
            <w:r w:rsidRPr="00FF3D8A">
              <w:rPr>
                <w:rFonts w:ascii="Times New Roman" w:hAnsi="Times New Roman" w:cs="Times New Roman"/>
                <w:color w:val="000000"/>
              </w:rPr>
              <w:t>2 042,64100</w:t>
            </w:r>
          </w:p>
        </w:tc>
      </w:tr>
    </w:tbl>
    <w:p w:rsidR="0022724B" w:rsidRPr="002935A6" w:rsidRDefault="0022724B" w:rsidP="00183DED">
      <w:pPr>
        <w:spacing w:after="0" w:line="240" w:lineRule="auto"/>
        <w:jc w:val="both"/>
        <w:rPr>
          <w:rFonts w:ascii="Times New Roman" w:hAnsi="Times New Roman" w:cs="Times New Roman"/>
          <w:sz w:val="24"/>
          <w:szCs w:val="24"/>
        </w:rPr>
      </w:pPr>
    </w:p>
    <w:p w:rsidR="00183DED" w:rsidRPr="00FF5EE4" w:rsidRDefault="00183DED" w:rsidP="00183DED">
      <w:pPr>
        <w:pStyle w:val="af"/>
        <w:spacing w:before="0" w:beforeAutospacing="0" w:after="0" w:afterAutospacing="0"/>
        <w:rPr>
          <w:rFonts w:ascii="Times New Roman" w:hAnsi="Times New Roman" w:cs="Times New Roman"/>
          <w:color w:val="auto"/>
        </w:rPr>
      </w:pPr>
    </w:p>
    <w:p w:rsidR="00183DED" w:rsidRPr="002935A6" w:rsidRDefault="00183DED" w:rsidP="00183DED">
      <w:pPr>
        <w:pStyle w:val="2"/>
        <w:rPr>
          <w:rFonts w:ascii="Times New Roman" w:hAnsi="Times New Roman" w:cs="Times New Roman"/>
          <w:b/>
          <w:i w:val="0"/>
          <w:sz w:val="24"/>
          <w:szCs w:val="24"/>
        </w:rPr>
      </w:pPr>
      <w:bookmarkStart w:id="10" w:name="_Toc369174117"/>
      <w:r w:rsidRPr="002935A6">
        <w:rPr>
          <w:rFonts w:ascii="Times New Roman" w:hAnsi="Times New Roman" w:cs="Times New Roman"/>
          <w:b/>
          <w:i w:val="0"/>
          <w:sz w:val="24"/>
          <w:szCs w:val="24"/>
        </w:rPr>
        <w:t>МП 12 «</w:t>
      </w:r>
      <w:r w:rsidR="00C3169F" w:rsidRPr="002935A6">
        <w:rPr>
          <w:rFonts w:ascii="Times New Roman" w:hAnsi="Times New Roman" w:cs="Times New Roman"/>
          <w:b/>
          <w:i w:val="0"/>
          <w:sz w:val="24"/>
          <w:szCs w:val="24"/>
        </w:rPr>
        <w:t>Сохранение и</w:t>
      </w:r>
      <w:r w:rsidRPr="002935A6">
        <w:rPr>
          <w:rFonts w:ascii="Times New Roman" w:hAnsi="Times New Roman" w:cs="Times New Roman"/>
          <w:b/>
          <w:i w:val="0"/>
          <w:sz w:val="24"/>
          <w:szCs w:val="24"/>
        </w:rPr>
        <w:t xml:space="preserve"> развитие культуры и туризма Мухоршибирского района на 20</w:t>
      </w:r>
      <w:r w:rsidR="00AE3B8D">
        <w:rPr>
          <w:rFonts w:ascii="Times New Roman" w:hAnsi="Times New Roman" w:cs="Times New Roman"/>
          <w:b/>
          <w:i w:val="0"/>
          <w:sz w:val="24"/>
          <w:szCs w:val="24"/>
        </w:rPr>
        <w:t>2</w:t>
      </w:r>
      <w:r w:rsidRPr="002935A6">
        <w:rPr>
          <w:rFonts w:ascii="Times New Roman" w:hAnsi="Times New Roman" w:cs="Times New Roman"/>
          <w:b/>
          <w:i w:val="0"/>
          <w:sz w:val="24"/>
          <w:szCs w:val="24"/>
        </w:rPr>
        <w:t>5-20</w:t>
      </w:r>
      <w:r w:rsidR="00AE3B8D">
        <w:rPr>
          <w:rFonts w:ascii="Times New Roman" w:hAnsi="Times New Roman" w:cs="Times New Roman"/>
          <w:b/>
          <w:i w:val="0"/>
          <w:sz w:val="24"/>
          <w:szCs w:val="24"/>
        </w:rPr>
        <w:t>2</w:t>
      </w:r>
      <w:r w:rsidRPr="002935A6">
        <w:rPr>
          <w:rFonts w:ascii="Times New Roman" w:hAnsi="Times New Roman" w:cs="Times New Roman"/>
          <w:b/>
          <w:i w:val="0"/>
          <w:sz w:val="24"/>
          <w:szCs w:val="24"/>
        </w:rPr>
        <w:t xml:space="preserve">7годы и на </w:t>
      </w:r>
      <w:r w:rsidR="00C3169F" w:rsidRPr="002935A6">
        <w:rPr>
          <w:rFonts w:ascii="Times New Roman" w:hAnsi="Times New Roman" w:cs="Times New Roman"/>
          <w:b/>
          <w:i w:val="0"/>
          <w:sz w:val="24"/>
          <w:szCs w:val="24"/>
        </w:rPr>
        <w:t>период до</w:t>
      </w:r>
      <w:r w:rsidRPr="002935A6">
        <w:rPr>
          <w:rFonts w:ascii="Times New Roman" w:hAnsi="Times New Roman" w:cs="Times New Roman"/>
          <w:b/>
          <w:i w:val="0"/>
          <w:sz w:val="24"/>
          <w:szCs w:val="24"/>
        </w:rPr>
        <w:t xml:space="preserve"> 20</w:t>
      </w:r>
      <w:r w:rsidR="00AE3B8D">
        <w:rPr>
          <w:rFonts w:ascii="Times New Roman" w:hAnsi="Times New Roman" w:cs="Times New Roman"/>
          <w:b/>
          <w:i w:val="0"/>
          <w:sz w:val="24"/>
          <w:szCs w:val="24"/>
        </w:rPr>
        <w:t>30</w:t>
      </w:r>
      <w:r w:rsidRPr="002935A6">
        <w:rPr>
          <w:rFonts w:ascii="Times New Roman" w:hAnsi="Times New Roman" w:cs="Times New Roman"/>
          <w:b/>
          <w:i w:val="0"/>
          <w:sz w:val="24"/>
          <w:szCs w:val="24"/>
        </w:rPr>
        <w:t xml:space="preserve"> года»</w:t>
      </w:r>
      <w:bookmarkEnd w:id="10"/>
    </w:p>
    <w:p w:rsidR="00183DED" w:rsidRPr="002935A6" w:rsidRDefault="00183DED" w:rsidP="00183DED">
      <w:pPr>
        <w:spacing w:after="0" w:line="240" w:lineRule="auto"/>
        <w:jc w:val="center"/>
        <w:rPr>
          <w:rFonts w:ascii="Times New Roman" w:hAnsi="Times New Roman" w:cs="Times New Roman"/>
          <w:b/>
          <w:sz w:val="24"/>
          <w:szCs w:val="24"/>
        </w:rPr>
      </w:pPr>
    </w:p>
    <w:p w:rsidR="00183DED" w:rsidRPr="002935A6" w:rsidRDefault="00A03CC5" w:rsidP="00183DED">
      <w:pPr>
        <w:pStyle w:val="14"/>
        <w:spacing w:line="240" w:lineRule="auto"/>
        <w:ind w:firstLine="709"/>
        <w:rPr>
          <w:sz w:val="24"/>
          <w:szCs w:val="24"/>
        </w:rPr>
      </w:pPr>
      <w:r w:rsidRPr="002935A6">
        <w:rPr>
          <w:sz w:val="24"/>
          <w:szCs w:val="24"/>
        </w:rPr>
        <w:t>Муниципальная программа</w:t>
      </w:r>
      <w:r w:rsidR="00183DED" w:rsidRPr="002935A6">
        <w:rPr>
          <w:sz w:val="24"/>
          <w:szCs w:val="24"/>
        </w:rPr>
        <w:t xml:space="preserve"> утверждена Постановлением администрации муниципального образования </w:t>
      </w:r>
      <w:r w:rsidRPr="002935A6">
        <w:rPr>
          <w:sz w:val="24"/>
          <w:szCs w:val="24"/>
        </w:rPr>
        <w:t>«Мухоршибирский</w:t>
      </w:r>
      <w:r w:rsidR="00183DED" w:rsidRPr="002935A6">
        <w:rPr>
          <w:sz w:val="24"/>
          <w:szCs w:val="24"/>
        </w:rPr>
        <w:t xml:space="preserve"> район» от </w:t>
      </w:r>
      <w:r w:rsidR="00AE3B8D">
        <w:rPr>
          <w:sz w:val="24"/>
          <w:szCs w:val="24"/>
        </w:rPr>
        <w:t>30</w:t>
      </w:r>
      <w:r w:rsidR="00183DED" w:rsidRPr="002935A6">
        <w:rPr>
          <w:sz w:val="24"/>
          <w:szCs w:val="24"/>
        </w:rPr>
        <w:t>.0</w:t>
      </w:r>
      <w:r w:rsidR="00AE3B8D">
        <w:rPr>
          <w:sz w:val="24"/>
          <w:szCs w:val="24"/>
        </w:rPr>
        <w:t>8</w:t>
      </w:r>
      <w:r w:rsidR="00183DED" w:rsidRPr="002935A6">
        <w:rPr>
          <w:sz w:val="24"/>
          <w:szCs w:val="24"/>
        </w:rPr>
        <w:t xml:space="preserve">.2014 года № </w:t>
      </w:r>
      <w:r w:rsidR="003F590D">
        <w:rPr>
          <w:sz w:val="24"/>
          <w:szCs w:val="24"/>
        </w:rPr>
        <w:t>49</w:t>
      </w:r>
      <w:r w:rsidR="00183DED" w:rsidRPr="002935A6">
        <w:rPr>
          <w:sz w:val="24"/>
          <w:szCs w:val="24"/>
        </w:rPr>
        <w:t>7 «Об утверждении муниципальной программы «Сохранение и развитие культуры и туризма Мухоршибирского района на 20</w:t>
      </w:r>
      <w:r w:rsidR="003F590D">
        <w:rPr>
          <w:sz w:val="24"/>
          <w:szCs w:val="24"/>
        </w:rPr>
        <w:t>2</w:t>
      </w:r>
      <w:r w:rsidR="00183DED" w:rsidRPr="002935A6">
        <w:rPr>
          <w:sz w:val="24"/>
          <w:szCs w:val="24"/>
        </w:rPr>
        <w:t>5-20</w:t>
      </w:r>
      <w:r w:rsidR="003F590D">
        <w:rPr>
          <w:sz w:val="24"/>
          <w:szCs w:val="24"/>
        </w:rPr>
        <w:t>2</w:t>
      </w:r>
      <w:r w:rsidR="00183DED" w:rsidRPr="002935A6">
        <w:rPr>
          <w:sz w:val="24"/>
          <w:szCs w:val="24"/>
        </w:rPr>
        <w:t>7 годы и на период до 20</w:t>
      </w:r>
      <w:r w:rsidR="003F590D">
        <w:rPr>
          <w:sz w:val="24"/>
          <w:szCs w:val="24"/>
        </w:rPr>
        <w:t>3</w:t>
      </w:r>
      <w:r w:rsidR="00183DED" w:rsidRPr="002935A6">
        <w:rPr>
          <w:sz w:val="24"/>
          <w:szCs w:val="24"/>
        </w:rPr>
        <w:t>0 года».</w:t>
      </w:r>
    </w:p>
    <w:p w:rsidR="00183DED" w:rsidRPr="002935A6" w:rsidRDefault="00183DED" w:rsidP="00183DED">
      <w:pPr>
        <w:spacing w:after="0" w:line="240" w:lineRule="auto"/>
        <w:ind w:firstLine="709"/>
        <w:jc w:val="both"/>
        <w:rPr>
          <w:rFonts w:ascii="Times New Roman" w:hAnsi="Times New Roman" w:cs="Times New Roman"/>
          <w:sz w:val="24"/>
          <w:szCs w:val="24"/>
        </w:rPr>
      </w:pPr>
      <w:r w:rsidRPr="002935A6">
        <w:rPr>
          <w:rFonts w:ascii="Times New Roman" w:hAnsi="Times New Roman" w:cs="Times New Roman"/>
          <w:sz w:val="24"/>
          <w:szCs w:val="24"/>
        </w:rPr>
        <w:lastRenderedPageBreak/>
        <w:t>Основные показатели: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676"/>
        <w:gridCol w:w="1588"/>
        <w:gridCol w:w="989"/>
        <w:gridCol w:w="1588"/>
        <w:gridCol w:w="963"/>
      </w:tblGrid>
      <w:tr w:rsidR="001A1780" w:rsidRPr="002935A6" w:rsidTr="003A5975">
        <w:trPr>
          <w:cantSplit/>
          <w:trHeight w:val="571"/>
        </w:trPr>
        <w:tc>
          <w:tcPr>
            <w:tcW w:w="3397" w:type="dxa"/>
          </w:tcPr>
          <w:p w:rsidR="001A1780" w:rsidRPr="002935A6" w:rsidRDefault="001A1780" w:rsidP="001A1780">
            <w:pPr>
              <w:spacing w:after="0" w:line="240" w:lineRule="auto"/>
              <w:rPr>
                <w:rFonts w:ascii="Times New Roman" w:hAnsi="Times New Roman" w:cs="Times New Roman"/>
                <w:sz w:val="24"/>
                <w:szCs w:val="24"/>
              </w:rPr>
            </w:pPr>
          </w:p>
        </w:tc>
        <w:tc>
          <w:tcPr>
            <w:tcW w:w="1676"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588"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989" w:type="dxa"/>
          </w:tcPr>
          <w:p w:rsidR="001A1780" w:rsidRPr="00012156" w:rsidRDefault="001A1780" w:rsidP="001A1780">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588"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963" w:type="dxa"/>
            <w:vAlign w:val="center"/>
          </w:tcPr>
          <w:p w:rsidR="001A1780" w:rsidRPr="00012156" w:rsidRDefault="001A1780" w:rsidP="001A1780">
            <w:pPr>
              <w:pStyle w:val="a7"/>
              <w:spacing w:after="0"/>
              <w:jc w:val="center"/>
            </w:pPr>
            <w:r w:rsidRPr="00012156">
              <w:t>Темп роста, %</w:t>
            </w:r>
          </w:p>
        </w:tc>
      </w:tr>
      <w:tr w:rsidR="003A5975" w:rsidRPr="002935A6" w:rsidTr="003A5975">
        <w:tc>
          <w:tcPr>
            <w:tcW w:w="3397" w:type="dxa"/>
          </w:tcPr>
          <w:p w:rsidR="003A5975" w:rsidRPr="002935A6" w:rsidRDefault="003A5975" w:rsidP="003A5975">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Общий объем (проект бюджета), тыс. рублей</w:t>
            </w:r>
          </w:p>
        </w:tc>
        <w:tc>
          <w:tcPr>
            <w:tcW w:w="1676"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114 998,55800</w:t>
            </w:r>
          </w:p>
        </w:tc>
        <w:tc>
          <w:tcPr>
            <w:tcW w:w="1588"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114 841,55800</w:t>
            </w:r>
          </w:p>
        </w:tc>
        <w:tc>
          <w:tcPr>
            <w:tcW w:w="989"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100,1%</w:t>
            </w:r>
          </w:p>
        </w:tc>
        <w:tc>
          <w:tcPr>
            <w:tcW w:w="1588"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114 841,55800</w:t>
            </w:r>
          </w:p>
        </w:tc>
        <w:tc>
          <w:tcPr>
            <w:tcW w:w="963"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100,0%</w:t>
            </w:r>
          </w:p>
        </w:tc>
      </w:tr>
      <w:tr w:rsidR="003A5975" w:rsidRPr="002935A6" w:rsidTr="003A5975">
        <w:tc>
          <w:tcPr>
            <w:tcW w:w="3397" w:type="dxa"/>
          </w:tcPr>
          <w:p w:rsidR="003A5975" w:rsidRPr="002935A6" w:rsidRDefault="003A5975" w:rsidP="003A5975">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федеральных средств, тыс. рублей</w:t>
            </w:r>
          </w:p>
        </w:tc>
        <w:tc>
          <w:tcPr>
            <w:tcW w:w="1676"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157,00000</w:t>
            </w:r>
          </w:p>
        </w:tc>
        <w:tc>
          <w:tcPr>
            <w:tcW w:w="1588"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0,00000</w:t>
            </w:r>
          </w:p>
        </w:tc>
        <w:tc>
          <w:tcPr>
            <w:tcW w:w="989" w:type="dxa"/>
            <w:vAlign w:val="center"/>
          </w:tcPr>
          <w:p w:rsidR="003A5975" w:rsidRPr="003A5975" w:rsidRDefault="003A5975" w:rsidP="003A5975">
            <w:pPr>
              <w:jc w:val="right"/>
              <w:rPr>
                <w:rFonts w:ascii="Times New Roman" w:hAnsi="Times New Roman" w:cs="Times New Roman"/>
                <w:color w:val="000000"/>
              </w:rPr>
            </w:pPr>
          </w:p>
        </w:tc>
        <w:tc>
          <w:tcPr>
            <w:tcW w:w="1588"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0,00000</w:t>
            </w:r>
          </w:p>
        </w:tc>
        <w:tc>
          <w:tcPr>
            <w:tcW w:w="963" w:type="dxa"/>
            <w:vAlign w:val="center"/>
          </w:tcPr>
          <w:p w:rsidR="003A5975" w:rsidRPr="003A5975" w:rsidRDefault="003A5975" w:rsidP="003A5975">
            <w:pPr>
              <w:jc w:val="right"/>
              <w:rPr>
                <w:rFonts w:ascii="Times New Roman" w:hAnsi="Times New Roman" w:cs="Times New Roman"/>
                <w:color w:val="000000"/>
              </w:rPr>
            </w:pPr>
          </w:p>
        </w:tc>
      </w:tr>
      <w:tr w:rsidR="003A5975" w:rsidRPr="002935A6" w:rsidTr="003A5975">
        <w:tc>
          <w:tcPr>
            <w:tcW w:w="3397" w:type="dxa"/>
          </w:tcPr>
          <w:p w:rsidR="003A5975" w:rsidRPr="002935A6" w:rsidRDefault="003A5975" w:rsidP="003A5975">
            <w:pPr>
              <w:spacing w:after="0" w:line="240" w:lineRule="auto"/>
              <w:rPr>
                <w:rFonts w:ascii="Times New Roman" w:hAnsi="Times New Roman" w:cs="Times New Roman"/>
                <w:sz w:val="24"/>
                <w:szCs w:val="24"/>
              </w:rPr>
            </w:pPr>
            <w:r w:rsidRPr="002935A6">
              <w:rPr>
                <w:rFonts w:ascii="Times New Roman" w:hAnsi="Times New Roman" w:cs="Times New Roman"/>
                <w:sz w:val="24"/>
                <w:szCs w:val="24"/>
              </w:rPr>
              <w:t>в том числе за счет республиканских средств, тыс. рублей</w:t>
            </w:r>
          </w:p>
        </w:tc>
        <w:tc>
          <w:tcPr>
            <w:tcW w:w="1676"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74 105,10485</w:t>
            </w:r>
          </w:p>
        </w:tc>
        <w:tc>
          <w:tcPr>
            <w:tcW w:w="1588"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74 105,10485</w:t>
            </w:r>
          </w:p>
        </w:tc>
        <w:tc>
          <w:tcPr>
            <w:tcW w:w="989"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100,0%</w:t>
            </w:r>
          </w:p>
        </w:tc>
        <w:tc>
          <w:tcPr>
            <w:tcW w:w="1588"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74 105,10485</w:t>
            </w:r>
          </w:p>
        </w:tc>
        <w:tc>
          <w:tcPr>
            <w:tcW w:w="963" w:type="dxa"/>
            <w:vAlign w:val="center"/>
          </w:tcPr>
          <w:p w:rsidR="003A5975" w:rsidRPr="003A5975" w:rsidRDefault="003A5975" w:rsidP="003A5975">
            <w:pPr>
              <w:jc w:val="right"/>
              <w:rPr>
                <w:rFonts w:ascii="Times New Roman" w:hAnsi="Times New Roman" w:cs="Times New Roman"/>
                <w:color w:val="000000"/>
              </w:rPr>
            </w:pPr>
            <w:r w:rsidRPr="003A5975">
              <w:rPr>
                <w:rFonts w:ascii="Times New Roman" w:hAnsi="Times New Roman" w:cs="Times New Roman"/>
                <w:color w:val="000000"/>
              </w:rPr>
              <w:t>100,0%</w:t>
            </w:r>
          </w:p>
        </w:tc>
      </w:tr>
    </w:tbl>
    <w:p w:rsidR="00183DED" w:rsidRPr="002935A6" w:rsidRDefault="00183DED" w:rsidP="00183DED">
      <w:pPr>
        <w:spacing w:after="0" w:line="240" w:lineRule="auto"/>
        <w:jc w:val="both"/>
        <w:rPr>
          <w:rFonts w:ascii="Times New Roman" w:hAnsi="Times New Roman" w:cs="Times New Roman"/>
          <w:sz w:val="24"/>
          <w:szCs w:val="24"/>
        </w:rPr>
      </w:pPr>
    </w:p>
    <w:p w:rsidR="00183DED" w:rsidRPr="0014317C" w:rsidRDefault="00183DED" w:rsidP="00183DED">
      <w:pPr>
        <w:autoSpaceDE w:val="0"/>
        <w:autoSpaceDN w:val="0"/>
        <w:adjustRightInd w:val="0"/>
        <w:spacing w:after="0" w:line="240" w:lineRule="auto"/>
        <w:ind w:firstLine="540"/>
        <w:jc w:val="both"/>
        <w:rPr>
          <w:rFonts w:ascii="Times New Roman" w:hAnsi="Times New Roman" w:cs="Times New Roman"/>
          <w:sz w:val="24"/>
          <w:szCs w:val="24"/>
        </w:rPr>
      </w:pPr>
      <w:r w:rsidRPr="0014317C">
        <w:rPr>
          <w:rFonts w:ascii="Times New Roman" w:hAnsi="Times New Roman" w:cs="Times New Roman"/>
          <w:sz w:val="24"/>
          <w:szCs w:val="24"/>
        </w:rPr>
        <w:t xml:space="preserve">Основное место в их структуре занимают бюджетные ассигнования на предоставление субсидий на финансовое обеспечение выполнения ими муниципального задания. </w:t>
      </w:r>
    </w:p>
    <w:p w:rsidR="00183DED" w:rsidRDefault="00183DED" w:rsidP="00183DED">
      <w:pPr>
        <w:pStyle w:val="3"/>
        <w:spacing w:before="0" w:after="0"/>
        <w:jc w:val="center"/>
        <w:rPr>
          <w:rFonts w:ascii="Times New Roman" w:hAnsi="Times New Roman" w:cs="Times New Roman"/>
          <w:b w:val="0"/>
          <w:i/>
          <w:sz w:val="24"/>
          <w:szCs w:val="24"/>
        </w:rPr>
      </w:pPr>
      <w:bookmarkStart w:id="11" w:name="_Toc369174118"/>
    </w:p>
    <w:p w:rsidR="00183DED" w:rsidRPr="0014317C" w:rsidRDefault="00183DED" w:rsidP="00183DED">
      <w:pPr>
        <w:pStyle w:val="3"/>
        <w:spacing w:before="0" w:after="0"/>
        <w:jc w:val="center"/>
        <w:rPr>
          <w:rFonts w:ascii="Times New Roman" w:hAnsi="Times New Roman" w:cs="Times New Roman"/>
          <w:b w:val="0"/>
          <w:i/>
          <w:sz w:val="24"/>
          <w:szCs w:val="24"/>
        </w:rPr>
      </w:pPr>
      <w:r w:rsidRPr="0014317C">
        <w:rPr>
          <w:rFonts w:ascii="Times New Roman" w:hAnsi="Times New Roman" w:cs="Times New Roman"/>
          <w:b w:val="0"/>
          <w:i/>
          <w:sz w:val="24"/>
          <w:szCs w:val="24"/>
        </w:rPr>
        <w:t>Подпрограмма 1 «Народное творчество и культурно</w:t>
      </w:r>
      <w:r>
        <w:rPr>
          <w:rFonts w:ascii="Times New Roman" w:hAnsi="Times New Roman" w:cs="Times New Roman"/>
          <w:b w:val="0"/>
          <w:i/>
          <w:sz w:val="24"/>
          <w:szCs w:val="24"/>
        </w:rPr>
        <w:t xml:space="preserve"> </w:t>
      </w:r>
      <w:r w:rsidRPr="0014317C">
        <w:rPr>
          <w:rFonts w:ascii="Times New Roman" w:hAnsi="Times New Roman" w:cs="Times New Roman"/>
          <w:b w:val="0"/>
          <w:i/>
          <w:sz w:val="24"/>
          <w:szCs w:val="24"/>
        </w:rPr>
        <w:t>-</w:t>
      </w:r>
      <w:r>
        <w:rPr>
          <w:rFonts w:ascii="Times New Roman" w:hAnsi="Times New Roman" w:cs="Times New Roman"/>
          <w:b w:val="0"/>
          <w:i/>
          <w:sz w:val="24"/>
          <w:szCs w:val="24"/>
        </w:rPr>
        <w:t xml:space="preserve"> </w:t>
      </w:r>
      <w:r w:rsidRPr="0014317C">
        <w:rPr>
          <w:rFonts w:ascii="Times New Roman" w:hAnsi="Times New Roman" w:cs="Times New Roman"/>
          <w:b w:val="0"/>
          <w:i/>
          <w:sz w:val="24"/>
          <w:szCs w:val="24"/>
        </w:rPr>
        <w:t>досуговая деятельность»</w:t>
      </w:r>
      <w:bookmarkEnd w:id="11"/>
    </w:p>
    <w:p w:rsidR="00183DED" w:rsidRPr="0014317C" w:rsidRDefault="00183DED" w:rsidP="00183DED">
      <w:pPr>
        <w:pStyle w:val="21"/>
        <w:spacing w:after="0" w:line="240" w:lineRule="auto"/>
        <w:ind w:left="0" w:firstLine="709"/>
        <w:jc w:val="both"/>
      </w:pPr>
    </w:p>
    <w:p w:rsidR="00183DED" w:rsidRPr="0014317C" w:rsidRDefault="00183DED" w:rsidP="00183DED">
      <w:pPr>
        <w:pStyle w:val="21"/>
        <w:spacing w:after="0" w:line="240" w:lineRule="auto"/>
        <w:ind w:left="0" w:firstLine="709"/>
        <w:jc w:val="both"/>
      </w:pPr>
      <w:r w:rsidRPr="0014317C">
        <w:t>Предусмотренные проектом районного бюджета бюджетные ассигнования характеризуются следующими данными:</w:t>
      </w: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10"/>
        <w:gridCol w:w="1277"/>
      </w:tblGrid>
      <w:tr w:rsidR="00183DED" w:rsidRPr="0014317C" w:rsidTr="000E404B">
        <w:trPr>
          <w:cantSplit/>
        </w:trPr>
        <w:tc>
          <w:tcPr>
            <w:tcW w:w="3848" w:type="dxa"/>
            <w:vMerge w:val="restart"/>
          </w:tcPr>
          <w:p w:rsidR="00183DED" w:rsidRPr="0014317C" w:rsidRDefault="00183DED" w:rsidP="00183DED">
            <w:pPr>
              <w:tabs>
                <w:tab w:val="left" w:pos="2670"/>
              </w:tabs>
              <w:spacing w:after="0" w:line="240" w:lineRule="auto"/>
              <w:rPr>
                <w:rFonts w:ascii="Times New Roman" w:hAnsi="Times New Roman" w:cs="Times New Roman"/>
                <w:sz w:val="24"/>
                <w:szCs w:val="24"/>
              </w:rPr>
            </w:pPr>
          </w:p>
        </w:tc>
        <w:tc>
          <w:tcPr>
            <w:tcW w:w="6218" w:type="dxa"/>
            <w:gridSpan w:val="5"/>
          </w:tcPr>
          <w:p w:rsidR="00183DED" w:rsidRPr="0014317C" w:rsidRDefault="00183DED" w:rsidP="00183DED">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1A1780" w:rsidRPr="0014317C" w:rsidTr="00F82062">
        <w:trPr>
          <w:cantSplit/>
          <w:trHeight w:val="571"/>
        </w:trPr>
        <w:tc>
          <w:tcPr>
            <w:tcW w:w="3848" w:type="dxa"/>
            <w:vMerge/>
          </w:tcPr>
          <w:p w:rsidR="001A1780" w:rsidRPr="0014317C" w:rsidRDefault="001A1780" w:rsidP="001A1780">
            <w:pPr>
              <w:spacing w:after="0" w:line="240" w:lineRule="auto"/>
              <w:rPr>
                <w:rFonts w:ascii="Times New Roman" w:hAnsi="Times New Roman" w:cs="Times New Roman"/>
                <w:sz w:val="24"/>
                <w:szCs w:val="24"/>
              </w:rPr>
            </w:pPr>
          </w:p>
        </w:tc>
        <w:tc>
          <w:tcPr>
            <w:tcW w:w="1222"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1A1780" w:rsidRPr="00012156" w:rsidRDefault="001A1780" w:rsidP="001A1780">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10"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7" w:type="dxa"/>
            <w:vAlign w:val="center"/>
          </w:tcPr>
          <w:p w:rsidR="001A1780" w:rsidRPr="00012156" w:rsidRDefault="001A1780" w:rsidP="001A1780">
            <w:pPr>
              <w:pStyle w:val="a7"/>
              <w:spacing w:after="0"/>
              <w:jc w:val="center"/>
            </w:pPr>
            <w:r w:rsidRPr="00012156">
              <w:t>Темп роста, %</w:t>
            </w:r>
          </w:p>
        </w:tc>
      </w:tr>
      <w:tr w:rsidR="004806B2" w:rsidRPr="0014317C" w:rsidTr="0053547E">
        <w:trPr>
          <w:trHeight w:val="437"/>
        </w:trPr>
        <w:tc>
          <w:tcPr>
            <w:tcW w:w="3848" w:type="dxa"/>
          </w:tcPr>
          <w:p w:rsidR="004806B2" w:rsidRPr="0014317C" w:rsidRDefault="004806B2" w:rsidP="004806B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222"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79 110,47900</w:t>
            </w:r>
          </w:p>
        </w:tc>
        <w:tc>
          <w:tcPr>
            <w:tcW w:w="1275"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78 953,47900</w:t>
            </w:r>
          </w:p>
        </w:tc>
        <w:tc>
          <w:tcPr>
            <w:tcW w:w="1134"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100,2%</w:t>
            </w:r>
          </w:p>
        </w:tc>
        <w:tc>
          <w:tcPr>
            <w:tcW w:w="1310"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78 953,47900</w:t>
            </w:r>
          </w:p>
        </w:tc>
        <w:tc>
          <w:tcPr>
            <w:tcW w:w="1277"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100,0%</w:t>
            </w:r>
          </w:p>
        </w:tc>
      </w:tr>
      <w:tr w:rsidR="004806B2" w:rsidRPr="0014317C" w:rsidTr="0053547E">
        <w:trPr>
          <w:trHeight w:val="71"/>
        </w:trPr>
        <w:tc>
          <w:tcPr>
            <w:tcW w:w="3848" w:type="dxa"/>
          </w:tcPr>
          <w:p w:rsidR="004806B2" w:rsidRPr="0014317C" w:rsidRDefault="004806B2" w:rsidP="004806B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157,00000</w:t>
            </w:r>
          </w:p>
        </w:tc>
        <w:tc>
          <w:tcPr>
            <w:tcW w:w="1275"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0,00000</w:t>
            </w:r>
          </w:p>
        </w:tc>
        <w:tc>
          <w:tcPr>
            <w:tcW w:w="1134" w:type="dxa"/>
            <w:vAlign w:val="center"/>
          </w:tcPr>
          <w:p w:rsidR="004806B2" w:rsidRPr="004806B2" w:rsidRDefault="004806B2" w:rsidP="004806B2">
            <w:pPr>
              <w:jc w:val="right"/>
              <w:rPr>
                <w:rFonts w:ascii="Times New Roman" w:hAnsi="Times New Roman" w:cs="Times New Roman"/>
                <w:color w:val="000000"/>
              </w:rPr>
            </w:pPr>
          </w:p>
        </w:tc>
        <w:tc>
          <w:tcPr>
            <w:tcW w:w="1310"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0,00000</w:t>
            </w:r>
          </w:p>
        </w:tc>
        <w:tc>
          <w:tcPr>
            <w:tcW w:w="1277" w:type="dxa"/>
            <w:vAlign w:val="center"/>
          </w:tcPr>
          <w:p w:rsidR="004806B2" w:rsidRPr="004806B2" w:rsidRDefault="004806B2" w:rsidP="004806B2">
            <w:pPr>
              <w:jc w:val="right"/>
              <w:rPr>
                <w:rFonts w:ascii="Times New Roman" w:hAnsi="Times New Roman" w:cs="Times New Roman"/>
                <w:color w:val="000000"/>
              </w:rPr>
            </w:pPr>
          </w:p>
        </w:tc>
      </w:tr>
      <w:tr w:rsidR="004806B2" w:rsidRPr="0014317C" w:rsidTr="00F82062">
        <w:trPr>
          <w:trHeight w:val="533"/>
        </w:trPr>
        <w:tc>
          <w:tcPr>
            <w:tcW w:w="3848" w:type="dxa"/>
          </w:tcPr>
          <w:p w:rsidR="004806B2" w:rsidRPr="0014317C" w:rsidRDefault="004806B2" w:rsidP="004806B2">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53 220,71845</w:t>
            </w:r>
          </w:p>
        </w:tc>
        <w:tc>
          <w:tcPr>
            <w:tcW w:w="1275"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53 220,71845</w:t>
            </w:r>
          </w:p>
        </w:tc>
        <w:tc>
          <w:tcPr>
            <w:tcW w:w="1134"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100,0%</w:t>
            </w:r>
          </w:p>
        </w:tc>
        <w:tc>
          <w:tcPr>
            <w:tcW w:w="1310"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53 220,71845</w:t>
            </w:r>
          </w:p>
        </w:tc>
        <w:tc>
          <w:tcPr>
            <w:tcW w:w="1277"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100,0%</w:t>
            </w:r>
          </w:p>
        </w:tc>
      </w:tr>
      <w:tr w:rsidR="004806B2" w:rsidRPr="0014317C" w:rsidTr="0053547E">
        <w:trPr>
          <w:trHeight w:val="151"/>
        </w:trPr>
        <w:tc>
          <w:tcPr>
            <w:tcW w:w="3848" w:type="dxa"/>
          </w:tcPr>
          <w:p w:rsidR="004806B2" w:rsidRPr="0014317C" w:rsidRDefault="004806B2" w:rsidP="004806B2">
            <w:pPr>
              <w:spacing w:after="0" w:line="240" w:lineRule="auto"/>
              <w:rPr>
                <w:rFonts w:ascii="Times New Roman" w:hAnsi="Times New Roman" w:cs="Times New Roman"/>
                <w:sz w:val="24"/>
                <w:szCs w:val="24"/>
              </w:rPr>
            </w:pPr>
            <w:r w:rsidRPr="0014317C">
              <w:rPr>
                <w:rFonts w:ascii="Times New Roman" w:hAnsi="Times New Roman" w:cs="Times New Roman"/>
                <w:i/>
                <w:iCs/>
                <w:sz w:val="24"/>
                <w:szCs w:val="24"/>
              </w:rPr>
              <w:t>Удельный вес расходов в МП, %</w:t>
            </w:r>
          </w:p>
        </w:tc>
        <w:tc>
          <w:tcPr>
            <w:tcW w:w="1222"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68,8%</w:t>
            </w:r>
          </w:p>
        </w:tc>
        <w:tc>
          <w:tcPr>
            <w:tcW w:w="1275"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68,7%</w:t>
            </w:r>
          </w:p>
        </w:tc>
        <w:tc>
          <w:tcPr>
            <w:tcW w:w="1134"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100,1%</w:t>
            </w:r>
          </w:p>
        </w:tc>
        <w:tc>
          <w:tcPr>
            <w:tcW w:w="1310"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68,7%</w:t>
            </w:r>
          </w:p>
        </w:tc>
        <w:tc>
          <w:tcPr>
            <w:tcW w:w="1277" w:type="dxa"/>
            <w:vAlign w:val="center"/>
          </w:tcPr>
          <w:p w:rsidR="004806B2" w:rsidRPr="004806B2" w:rsidRDefault="004806B2" w:rsidP="004806B2">
            <w:pPr>
              <w:jc w:val="right"/>
              <w:rPr>
                <w:rFonts w:ascii="Times New Roman" w:hAnsi="Times New Roman" w:cs="Times New Roman"/>
                <w:color w:val="000000"/>
              </w:rPr>
            </w:pPr>
            <w:r w:rsidRPr="004806B2">
              <w:rPr>
                <w:rFonts w:ascii="Times New Roman" w:hAnsi="Times New Roman" w:cs="Times New Roman"/>
                <w:color w:val="000000"/>
              </w:rPr>
              <w:t>100,0%</w:t>
            </w:r>
          </w:p>
        </w:tc>
      </w:tr>
    </w:tbl>
    <w:p w:rsidR="00183DED" w:rsidRPr="0014317C" w:rsidRDefault="00183DED" w:rsidP="00183DED">
      <w:pPr>
        <w:pStyle w:val="21"/>
        <w:spacing w:after="0" w:line="240" w:lineRule="auto"/>
        <w:ind w:left="0" w:firstLine="709"/>
        <w:jc w:val="right"/>
      </w:pPr>
    </w:p>
    <w:p w:rsidR="00183DED" w:rsidRPr="0014317C" w:rsidRDefault="00183DED" w:rsidP="00183DED">
      <w:pPr>
        <w:pStyle w:val="21"/>
        <w:spacing w:after="0" w:line="240" w:lineRule="auto"/>
        <w:ind w:left="0" w:firstLine="709"/>
        <w:jc w:val="both"/>
      </w:pPr>
      <w:r w:rsidRPr="0014317C">
        <w:t>По данной подпрограмме предусмотрены расходы на оказание муниципальными учреждениями муниципальных услуг (работ), в том числе на содержание имущества.</w:t>
      </w:r>
    </w:p>
    <w:p w:rsidR="00183DED" w:rsidRPr="00285FB4" w:rsidRDefault="00183DED" w:rsidP="00183DED">
      <w:pPr>
        <w:pStyle w:val="21"/>
        <w:spacing w:after="0" w:line="240" w:lineRule="auto"/>
        <w:ind w:left="0" w:firstLine="709"/>
        <w:jc w:val="right"/>
      </w:pP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8</w:t>
            </w:r>
          </w:p>
        </w:tc>
      </w:tr>
      <w:tr w:rsidR="0060329F" w:rsidRPr="0043202A" w:rsidTr="0053547E">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29F" w:rsidRPr="0060329F" w:rsidRDefault="0060329F" w:rsidP="0060329F">
            <w:pPr>
              <w:rPr>
                <w:rFonts w:ascii="Times New Roman" w:hAnsi="Times New Roman" w:cs="Times New Roman"/>
              </w:rPr>
            </w:pPr>
            <w:r w:rsidRPr="0060329F">
              <w:rPr>
                <w:rFonts w:ascii="Times New Roman" w:hAnsi="Times New Roman" w:cs="Times New Roman"/>
              </w:rPr>
              <w:t>Оказание учреждениями муниципальных услуг</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17 351,62200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17 351,62200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17 351,62200</w:t>
            </w:r>
          </w:p>
        </w:tc>
      </w:tr>
      <w:tr w:rsidR="0060329F" w:rsidRPr="0043202A" w:rsidTr="0053547E">
        <w:trPr>
          <w:trHeight w:val="72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60329F" w:rsidRPr="0060329F" w:rsidRDefault="0060329F" w:rsidP="0060329F">
            <w:pPr>
              <w:rPr>
                <w:rFonts w:ascii="Times New Roman" w:hAnsi="Times New Roman" w:cs="Times New Roman"/>
              </w:rPr>
            </w:pPr>
            <w:r w:rsidRPr="0060329F">
              <w:rPr>
                <w:rFonts w:ascii="Times New Roman" w:hAnsi="Times New Roman" w:cs="Times New Roman"/>
              </w:rPr>
              <w:t>Уплата налога на имущество организаций и земельного налога</w:t>
            </w:r>
          </w:p>
        </w:tc>
        <w:tc>
          <w:tcPr>
            <w:tcW w:w="1460"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60,00000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60,00000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60,00000</w:t>
            </w:r>
          </w:p>
        </w:tc>
      </w:tr>
      <w:tr w:rsidR="0060329F" w:rsidRPr="0043202A" w:rsidTr="0053547E">
        <w:trPr>
          <w:trHeight w:val="252"/>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60329F" w:rsidRPr="0060329F" w:rsidRDefault="0060329F" w:rsidP="0060329F">
            <w:pPr>
              <w:rPr>
                <w:rFonts w:ascii="Times New Roman" w:hAnsi="Times New Roman" w:cs="Times New Roman"/>
              </w:rPr>
            </w:pPr>
            <w:r w:rsidRPr="0060329F">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17 824,85700</w:t>
            </w:r>
          </w:p>
        </w:tc>
        <w:tc>
          <w:tcPr>
            <w:tcW w:w="1711"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17 824,85700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17 824,85700</w:t>
            </w:r>
          </w:p>
        </w:tc>
      </w:tr>
      <w:tr w:rsidR="0060329F" w:rsidRPr="0043202A" w:rsidTr="0053547E">
        <w:trPr>
          <w:trHeight w:val="252"/>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60329F" w:rsidRPr="0060329F" w:rsidRDefault="0060329F" w:rsidP="0060329F">
            <w:pPr>
              <w:rPr>
                <w:rFonts w:ascii="Times New Roman" w:hAnsi="Times New Roman" w:cs="Times New Roman"/>
              </w:rPr>
            </w:pPr>
            <w:r w:rsidRPr="0060329F">
              <w:rPr>
                <w:rFonts w:ascii="Times New Roman" w:hAnsi="Times New Roman" w:cs="Times New Roman"/>
              </w:rPr>
              <w:t>Повышение средней заработной платы работников муниципальных учреждений культуры</w:t>
            </w:r>
          </w:p>
        </w:tc>
        <w:tc>
          <w:tcPr>
            <w:tcW w:w="1460"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39 247,00000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39 247,00000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39 247,00000</w:t>
            </w:r>
          </w:p>
        </w:tc>
      </w:tr>
      <w:tr w:rsidR="0060329F" w:rsidRPr="0043202A" w:rsidTr="0053547E">
        <w:trPr>
          <w:trHeight w:val="252"/>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60329F" w:rsidRPr="0060329F" w:rsidRDefault="0060329F" w:rsidP="0060329F">
            <w:pPr>
              <w:rPr>
                <w:rFonts w:ascii="Times New Roman" w:hAnsi="Times New Roman" w:cs="Times New Roman"/>
              </w:rPr>
            </w:pPr>
            <w:r w:rsidRPr="0060329F">
              <w:rPr>
                <w:rFonts w:ascii="Times New Roman" w:hAnsi="Times New Roman" w:cs="Times New Roman"/>
              </w:rPr>
              <w:t>Укрепление материально-технической базы СДК</w:t>
            </w:r>
          </w:p>
        </w:tc>
        <w:tc>
          <w:tcPr>
            <w:tcW w:w="1460"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4 350,00000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4 350,00000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4 350,00000</w:t>
            </w:r>
          </w:p>
        </w:tc>
      </w:tr>
      <w:tr w:rsidR="008A6D85" w:rsidRPr="0043202A" w:rsidTr="0053547E">
        <w:trPr>
          <w:trHeight w:val="252"/>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8A6D85" w:rsidRPr="0060329F" w:rsidRDefault="008A6D85" w:rsidP="008A6D85">
            <w:pPr>
              <w:rPr>
                <w:rFonts w:ascii="Times New Roman" w:hAnsi="Times New Roman" w:cs="Times New Roman"/>
              </w:rPr>
            </w:pPr>
            <w:r w:rsidRPr="0060329F">
              <w:rPr>
                <w:rFonts w:ascii="Times New Roman" w:hAnsi="Times New Roman" w:cs="Times New Roman"/>
              </w:rPr>
              <w:lastRenderedPageBreak/>
              <w:t>Государственная поддержка отрасли культуры</w:t>
            </w:r>
          </w:p>
        </w:tc>
        <w:tc>
          <w:tcPr>
            <w:tcW w:w="1460" w:type="dxa"/>
            <w:tcBorders>
              <w:top w:val="single" w:sz="4" w:space="0" w:color="auto"/>
              <w:left w:val="nil"/>
              <w:bottom w:val="single" w:sz="4" w:space="0" w:color="auto"/>
              <w:right w:val="single" w:sz="4" w:space="0" w:color="auto"/>
            </w:tcBorders>
            <w:shd w:val="clear" w:color="auto" w:fill="auto"/>
            <w:vAlign w:val="center"/>
          </w:tcPr>
          <w:p w:rsidR="008A6D85" w:rsidRPr="0060329F" w:rsidRDefault="008A6D85" w:rsidP="008A6D85">
            <w:pPr>
              <w:jc w:val="right"/>
              <w:rPr>
                <w:rFonts w:ascii="Times New Roman" w:hAnsi="Times New Roman" w:cs="Times New Roman"/>
              </w:rPr>
            </w:pPr>
            <w:r w:rsidRPr="0060329F">
              <w:rPr>
                <w:rFonts w:ascii="Times New Roman" w:hAnsi="Times New Roman" w:cs="Times New Roman"/>
              </w:rPr>
              <w:t>157,00000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8A6D85" w:rsidRPr="0060329F" w:rsidRDefault="008A6D85" w:rsidP="008A6D85">
            <w:pPr>
              <w:spacing w:after="0" w:line="240" w:lineRule="auto"/>
              <w:jc w:val="right"/>
              <w:rPr>
                <w:rFonts w:ascii="Times New Roman" w:hAnsi="Times New Roman" w:cs="Times New Roman"/>
              </w:rPr>
            </w:pP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8A6D85" w:rsidRPr="0060329F" w:rsidRDefault="008A6D85" w:rsidP="008A6D85">
            <w:pPr>
              <w:spacing w:after="0" w:line="240" w:lineRule="auto"/>
              <w:jc w:val="right"/>
              <w:rPr>
                <w:rFonts w:ascii="Times New Roman" w:hAnsi="Times New Roman" w:cs="Times New Roman"/>
              </w:rPr>
            </w:pPr>
          </w:p>
        </w:tc>
      </w:tr>
      <w:tr w:rsidR="0060329F" w:rsidRPr="0043202A" w:rsidTr="0053547E">
        <w:trPr>
          <w:trHeight w:val="11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29F" w:rsidRPr="0060329F" w:rsidRDefault="0060329F" w:rsidP="0060329F">
            <w:pPr>
              <w:rPr>
                <w:rFonts w:ascii="Times New Roman" w:hAnsi="Times New Roman" w:cs="Times New Roman"/>
              </w:rPr>
            </w:pPr>
            <w:r w:rsidRPr="0060329F">
              <w:rPr>
                <w:rFonts w:ascii="Times New Roman" w:hAnsi="Times New Roman" w:cs="Times New Roman"/>
              </w:rPr>
              <w:t>Строительство сельских Домов культуры</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120,00000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120,00000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0329F" w:rsidRPr="0060329F" w:rsidRDefault="0060329F" w:rsidP="0060329F">
            <w:pPr>
              <w:jc w:val="right"/>
              <w:rPr>
                <w:rFonts w:ascii="Times New Roman" w:hAnsi="Times New Roman" w:cs="Times New Roman"/>
              </w:rPr>
            </w:pPr>
            <w:r w:rsidRPr="0060329F">
              <w:rPr>
                <w:rFonts w:ascii="Times New Roman" w:hAnsi="Times New Roman" w:cs="Times New Roman"/>
              </w:rPr>
              <w:t>120,00000</w:t>
            </w:r>
          </w:p>
        </w:tc>
      </w:tr>
    </w:tbl>
    <w:p w:rsidR="00183DED" w:rsidRPr="0014317C" w:rsidRDefault="00183DED" w:rsidP="00183DED">
      <w:pPr>
        <w:pStyle w:val="21"/>
        <w:tabs>
          <w:tab w:val="left" w:pos="1134"/>
        </w:tabs>
        <w:spacing w:after="0" w:line="240" w:lineRule="auto"/>
        <w:ind w:left="709"/>
        <w:jc w:val="both"/>
      </w:pPr>
    </w:p>
    <w:p w:rsidR="00183DED" w:rsidRPr="0014317C" w:rsidRDefault="00183DED" w:rsidP="00183DED">
      <w:pPr>
        <w:pStyle w:val="3"/>
        <w:spacing w:before="0" w:after="0"/>
        <w:jc w:val="center"/>
        <w:rPr>
          <w:rFonts w:ascii="Times New Roman" w:hAnsi="Times New Roman" w:cs="Times New Roman"/>
          <w:b w:val="0"/>
          <w:i/>
          <w:sz w:val="24"/>
          <w:szCs w:val="24"/>
        </w:rPr>
      </w:pPr>
      <w:bookmarkStart w:id="12" w:name="_Toc369174119"/>
      <w:r w:rsidRPr="0014317C">
        <w:rPr>
          <w:rFonts w:ascii="Times New Roman" w:hAnsi="Times New Roman" w:cs="Times New Roman"/>
          <w:b w:val="0"/>
          <w:i/>
          <w:sz w:val="24"/>
          <w:szCs w:val="24"/>
        </w:rPr>
        <w:t>Подпрограмма 2 «Библиотеки»</w:t>
      </w:r>
      <w:bookmarkEnd w:id="12"/>
    </w:p>
    <w:p w:rsidR="00183DED" w:rsidRPr="0014317C" w:rsidRDefault="00183DED" w:rsidP="00183DED">
      <w:pPr>
        <w:pStyle w:val="21"/>
        <w:spacing w:after="0" w:line="240" w:lineRule="auto"/>
        <w:ind w:left="0" w:firstLine="709"/>
        <w:jc w:val="both"/>
      </w:pPr>
    </w:p>
    <w:p w:rsidR="00183DED" w:rsidRPr="0014317C" w:rsidRDefault="00183DED" w:rsidP="00183DED">
      <w:pPr>
        <w:pStyle w:val="21"/>
        <w:spacing w:after="0" w:line="240" w:lineRule="auto"/>
        <w:ind w:left="0" w:firstLine="709"/>
        <w:jc w:val="both"/>
      </w:pPr>
      <w:r w:rsidRPr="0014317C">
        <w:t>Предусмотренные проектом республиканского бюджета бюджетные ассигнования характеризуются следующими данными:</w:t>
      </w:r>
    </w:p>
    <w:p w:rsidR="00183DED" w:rsidRPr="0014317C" w:rsidRDefault="00183DED" w:rsidP="00183DED">
      <w:pPr>
        <w:pStyle w:val="21"/>
        <w:spacing w:after="0" w:line="240" w:lineRule="auto"/>
        <w:ind w:left="0" w:firstLine="709"/>
        <w:jc w:val="both"/>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gridCol w:w="12"/>
      </w:tblGrid>
      <w:tr w:rsidR="00183DED" w:rsidRPr="0014317C" w:rsidTr="008A6FD9">
        <w:trPr>
          <w:cantSplit/>
        </w:trPr>
        <w:tc>
          <w:tcPr>
            <w:tcW w:w="3848" w:type="dxa"/>
            <w:vMerge w:val="restart"/>
          </w:tcPr>
          <w:p w:rsidR="00183DED" w:rsidRPr="0014317C" w:rsidRDefault="00183DED" w:rsidP="00183DED">
            <w:pPr>
              <w:tabs>
                <w:tab w:val="left" w:pos="2670"/>
              </w:tabs>
              <w:spacing w:after="0" w:line="240" w:lineRule="auto"/>
              <w:rPr>
                <w:rFonts w:ascii="Times New Roman" w:hAnsi="Times New Roman" w:cs="Times New Roman"/>
                <w:sz w:val="24"/>
                <w:szCs w:val="24"/>
              </w:rPr>
            </w:pPr>
          </w:p>
        </w:tc>
        <w:tc>
          <w:tcPr>
            <w:tcW w:w="6224" w:type="dxa"/>
            <w:gridSpan w:val="6"/>
          </w:tcPr>
          <w:p w:rsidR="00183DED" w:rsidRPr="0014317C" w:rsidRDefault="00183DED" w:rsidP="00183DED">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1A1780" w:rsidRPr="0014317C" w:rsidTr="008A6FD9">
        <w:trPr>
          <w:gridAfter w:val="1"/>
          <w:wAfter w:w="12" w:type="dxa"/>
          <w:cantSplit/>
          <w:trHeight w:val="571"/>
        </w:trPr>
        <w:tc>
          <w:tcPr>
            <w:tcW w:w="3848" w:type="dxa"/>
            <w:vMerge/>
          </w:tcPr>
          <w:p w:rsidR="001A1780" w:rsidRPr="0014317C" w:rsidRDefault="001A1780" w:rsidP="001A1780">
            <w:pPr>
              <w:spacing w:after="0" w:line="240" w:lineRule="auto"/>
              <w:rPr>
                <w:rFonts w:ascii="Times New Roman" w:hAnsi="Times New Roman" w:cs="Times New Roman"/>
                <w:sz w:val="24"/>
                <w:szCs w:val="24"/>
              </w:rPr>
            </w:pPr>
          </w:p>
        </w:tc>
        <w:tc>
          <w:tcPr>
            <w:tcW w:w="1222"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1A1780" w:rsidRPr="00012156" w:rsidRDefault="001A1780" w:rsidP="001A1780">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1A1780" w:rsidRPr="00012156" w:rsidRDefault="001A1780" w:rsidP="001A1780">
            <w:pPr>
              <w:pStyle w:val="a7"/>
              <w:spacing w:after="0"/>
              <w:jc w:val="center"/>
            </w:pPr>
            <w:r w:rsidRPr="00012156">
              <w:t>Темп роста, %</w:t>
            </w:r>
          </w:p>
        </w:tc>
      </w:tr>
      <w:tr w:rsidR="008376E6" w:rsidRPr="0014317C" w:rsidTr="008A6FD9">
        <w:trPr>
          <w:gridAfter w:val="1"/>
          <w:wAfter w:w="12" w:type="dxa"/>
        </w:trPr>
        <w:tc>
          <w:tcPr>
            <w:tcW w:w="3848" w:type="dxa"/>
          </w:tcPr>
          <w:p w:rsidR="008376E6" w:rsidRPr="0014317C" w:rsidRDefault="008376E6" w:rsidP="008376E6">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222"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23 077,97900</w:t>
            </w:r>
          </w:p>
        </w:tc>
        <w:tc>
          <w:tcPr>
            <w:tcW w:w="127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23 077,97900</w:t>
            </w:r>
          </w:p>
        </w:tc>
        <w:tc>
          <w:tcPr>
            <w:tcW w:w="1134"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100,0%</w:t>
            </w:r>
          </w:p>
        </w:tc>
        <w:tc>
          <w:tcPr>
            <w:tcW w:w="130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23 077,97900</w:t>
            </w:r>
          </w:p>
        </w:tc>
        <w:tc>
          <w:tcPr>
            <w:tcW w:w="1276"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100,0%</w:t>
            </w:r>
          </w:p>
        </w:tc>
      </w:tr>
      <w:tr w:rsidR="008376E6" w:rsidRPr="0014317C" w:rsidTr="008A6FD9">
        <w:trPr>
          <w:gridAfter w:val="1"/>
          <w:wAfter w:w="12" w:type="dxa"/>
        </w:trPr>
        <w:tc>
          <w:tcPr>
            <w:tcW w:w="3848" w:type="dxa"/>
          </w:tcPr>
          <w:p w:rsidR="008376E6" w:rsidRPr="0014317C" w:rsidRDefault="008376E6" w:rsidP="008376E6">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0,00000</w:t>
            </w:r>
          </w:p>
        </w:tc>
        <w:tc>
          <w:tcPr>
            <w:tcW w:w="127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0,00000</w:t>
            </w:r>
          </w:p>
        </w:tc>
        <w:tc>
          <w:tcPr>
            <w:tcW w:w="1134" w:type="dxa"/>
            <w:vAlign w:val="center"/>
          </w:tcPr>
          <w:p w:rsidR="008376E6" w:rsidRPr="008376E6" w:rsidRDefault="008376E6" w:rsidP="008376E6">
            <w:pPr>
              <w:jc w:val="right"/>
              <w:rPr>
                <w:rFonts w:ascii="Times New Roman" w:hAnsi="Times New Roman" w:cs="Times New Roman"/>
                <w:color w:val="000000"/>
              </w:rPr>
            </w:pPr>
          </w:p>
        </w:tc>
        <w:tc>
          <w:tcPr>
            <w:tcW w:w="130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0,00000</w:t>
            </w:r>
          </w:p>
        </w:tc>
        <w:tc>
          <w:tcPr>
            <w:tcW w:w="1276" w:type="dxa"/>
            <w:vAlign w:val="center"/>
          </w:tcPr>
          <w:p w:rsidR="008376E6" w:rsidRPr="008376E6" w:rsidRDefault="008376E6" w:rsidP="008376E6">
            <w:pPr>
              <w:jc w:val="right"/>
              <w:rPr>
                <w:rFonts w:ascii="Times New Roman" w:hAnsi="Times New Roman" w:cs="Times New Roman"/>
                <w:color w:val="000000"/>
              </w:rPr>
            </w:pPr>
          </w:p>
        </w:tc>
      </w:tr>
      <w:tr w:rsidR="008376E6" w:rsidRPr="0014317C" w:rsidTr="008A6FD9">
        <w:trPr>
          <w:gridAfter w:val="1"/>
          <w:wAfter w:w="12" w:type="dxa"/>
        </w:trPr>
        <w:tc>
          <w:tcPr>
            <w:tcW w:w="3848" w:type="dxa"/>
          </w:tcPr>
          <w:p w:rsidR="008376E6" w:rsidRPr="0014317C" w:rsidRDefault="008376E6" w:rsidP="008376E6">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12 225,03645</w:t>
            </w:r>
          </w:p>
        </w:tc>
        <w:tc>
          <w:tcPr>
            <w:tcW w:w="127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12 225,03645</w:t>
            </w:r>
          </w:p>
        </w:tc>
        <w:tc>
          <w:tcPr>
            <w:tcW w:w="1134"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100,0%</w:t>
            </w:r>
          </w:p>
        </w:tc>
        <w:tc>
          <w:tcPr>
            <w:tcW w:w="130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12 225,03645</w:t>
            </w:r>
          </w:p>
        </w:tc>
        <w:tc>
          <w:tcPr>
            <w:tcW w:w="1276"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100,0%</w:t>
            </w:r>
          </w:p>
        </w:tc>
      </w:tr>
      <w:tr w:rsidR="008376E6" w:rsidRPr="0014317C" w:rsidTr="008A6FD9">
        <w:trPr>
          <w:gridAfter w:val="1"/>
          <w:wAfter w:w="12" w:type="dxa"/>
        </w:trPr>
        <w:tc>
          <w:tcPr>
            <w:tcW w:w="3848" w:type="dxa"/>
          </w:tcPr>
          <w:p w:rsidR="008376E6" w:rsidRPr="0014317C" w:rsidRDefault="008376E6" w:rsidP="008376E6">
            <w:pPr>
              <w:spacing w:after="0" w:line="240" w:lineRule="auto"/>
              <w:rPr>
                <w:rFonts w:ascii="Times New Roman" w:hAnsi="Times New Roman" w:cs="Times New Roman"/>
                <w:sz w:val="24"/>
                <w:szCs w:val="24"/>
              </w:rPr>
            </w:pPr>
            <w:r w:rsidRPr="0014317C">
              <w:rPr>
                <w:rFonts w:ascii="Times New Roman" w:hAnsi="Times New Roman" w:cs="Times New Roman"/>
                <w:i/>
                <w:iCs/>
                <w:sz w:val="24"/>
                <w:szCs w:val="24"/>
              </w:rPr>
              <w:t>Удельный вес расходов в МП, %</w:t>
            </w:r>
          </w:p>
        </w:tc>
        <w:tc>
          <w:tcPr>
            <w:tcW w:w="1222"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20,1%</w:t>
            </w:r>
          </w:p>
        </w:tc>
        <w:tc>
          <w:tcPr>
            <w:tcW w:w="127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20,1%</w:t>
            </w:r>
          </w:p>
        </w:tc>
        <w:tc>
          <w:tcPr>
            <w:tcW w:w="1134"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99,9%</w:t>
            </w:r>
          </w:p>
        </w:tc>
        <w:tc>
          <w:tcPr>
            <w:tcW w:w="1305"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20,1%</w:t>
            </w:r>
          </w:p>
        </w:tc>
        <w:tc>
          <w:tcPr>
            <w:tcW w:w="1276" w:type="dxa"/>
            <w:vAlign w:val="center"/>
          </w:tcPr>
          <w:p w:rsidR="008376E6" w:rsidRPr="008376E6" w:rsidRDefault="008376E6" w:rsidP="008376E6">
            <w:pPr>
              <w:jc w:val="right"/>
              <w:rPr>
                <w:rFonts w:ascii="Times New Roman" w:hAnsi="Times New Roman" w:cs="Times New Roman"/>
                <w:color w:val="000000"/>
              </w:rPr>
            </w:pPr>
            <w:r w:rsidRPr="008376E6">
              <w:rPr>
                <w:rFonts w:ascii="Times New Roman" w:hAnsi="Times New Roman" w:cs="Times New Roman"/>
                <w:color w:val="000000"/>
              </w:rPr>
              <w:t>100,0%</w:t>
            </w:r>
          </w:p>
        </w:tc>
      </w:tr>
    </w:tbl>
    <w:p w:rsidR="00183DED" w:rsidRPr="0014317C" w:rsidRDefault="00183DED" w:rsidP="00183DED">
      <w:pPr>
        <w:pStyle w:val="21"/>
        <w:spacing w:after="0" w:line="240" w:lineRule="auto"/>
        <w:ind w:left="0" w:firstLine="709"/>
        <w:jc w:val="right"/>
      </w:pPr>
    </w:p>
    <w:p w:rsidR="00183DED" w:rsidRPr="0014317C" w:rsidRDefault="00183DED" w:rsidP="00183DED">
      <w:pPr>
        <w:pStyle w:val="21"/>
        <w:spacing w:after="0" w:line="240" w:lineRule="auto"/>
        <w:ind w:left="0" w:firstLine="709"/>
        <w:jc w:val="both"/>
      </w:pPr>
      <w:r w:rsidRPr="0014317C">
        <w:t>По данной подпрограмме предусмотрены расходы на реализацию следующих мероприятий:</w:t>
      </w:r>
    </w:p>
    <w:p w:rsidR="00183DED" w:rsidRPr="00285FB4" w:rsidRDefault="00183DED" w:rsidP="00183DED">
      <w:pPr>
        <w:pStyle w:val="21"/>
        <w:spacing w:after="0" w:line="240" w:lineRule="auto"/>
        <w:ind w:left="0" w:firstLine="709"/>
        <w:jc w:val="right"/>
      </w:pPr>
      <w:r w:rsidRPr="0014317C">
        <w:rPr>
          <w:sz w:val="28"/>
          <w:szCs w:val="28"/>
        </w:rPr>
        <w:t xml:space="preserve">      </w:t>
      </w:r>
      <w:bookmarkStart w:id="13" w:name="_Toc369174120"/>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8</w:t>
            </w:r>
          </w:p>
        </w:tc>
      </w:tr>
      <w:tr w:rsidR="008376E6" w:rsidRPr="0043202A" w:rsidTr="008376E6">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6E6" w:rsidRPr="0053689A" w:rsidRDefault="008376E6" w:rsidP="008376E6">
            <w:pPr>
              <w:spacing w:after="0" w:line="240" w:lineRule="auto"/>
              <w:rPr>
                <w:rFonts w:ascii="Times New Roman" w:hAnsi="Times New Roman" w:cs="Times New Roman"/>
              </w:rPr>
            </w:pPr>
            <w:r w:rsidRPr="0053689A">
              <w:rPr>
                <w:rFonts w:ascii="Times New Roman" w:hAnsi="Times New Roman" w:cs="Times New Roman"/>
              </w:rPr>
              <w:t>Оказание учреждениями муниципальных услуг</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10 425,36200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10 425,36200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10 425,36200</w:t>
            </w:r>
          </w:p>
        </w:tc>
      </w:tr>
      <w:tr w:rsidR="008376E6" w:rsidRPr="0043202A" w:rsidTr="008376E6">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8376E6" w:rsidRPr="0053689A" w:rsidRDefault="008376E6" w:rsidP="008376E6">
            <w:pPr>
              <w:spacing w:after="0" w:line="240" w:lineRule="auto"/>
              <w:rPr>
                <w:rFonts w:ascii="Times New Roman" w:hAnsi="Times New Roman" w:cs="Times New Roman"/>
              </w:rPr>
            </w:pPr>
            <w:r w:rsidRPr="0053689A">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single" w:sz="4" w:space="0" w:color="auto"/>
              <w:left w:val="nil"/>
              <w:bottom w:val="single" w:sz="4" w:space="0" w:color="auto"/>
              <w:right w:val="single" w:sz="4" w:space="0" w:color="auto"/>
            </w:tcBorders>
            <w:shd w:val="clear" w:color="auto" w:fill="auto"/>
            <w:vAlign w:val="bottom"/>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400,01700</w:t>
            </w:r>
          </w:p>
        </w:tc>
        <w:tc>
          <w:tcPr>
            <w:tcW w:w="1711" w:type="dxa"/>
            <w:tcBorders>
              <w:top w:val="single" w:sz="4" w:space="0" w:color="auto"/>
              <w:left w:val="nil"/>
              <w:bottom w:val="single" w:sz="4" w:space="0" w:color="auto"/>
              <w:right w:val="single" w:sz="4" w:space="0" w:color="auto"/>
            </w:tcBorders>
            <w:shd w:val="clear" w:color="auto" w:fill="auto"/>
            <w:vAlign w:val="bottom"/>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400,01700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400,01700</w:t>
            </w:r>
          </w:p>
        </w:tc>
      </w:tr>
      <w:tr w:rsidR="008376E6" w:rsidRPr="0043202A" w:rsidTr="008376E6">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76E6" w:rsidRPr="0053689A" w:rsidRDefault="008376E6" w:rsidP="008376E6">
            <w:pPr>
              <w:spacing w:after="0" w:line="240" w:lineRule="auto"/>
              <w:rPr>
                <w:rFonts w:ascii="Times New Roman" w:hAnsi="Times New Roman" w:cs="Times New Roman"/>
              </w:rPr>
            </w:pPr>
            <w:r w:rsidRPr="0053689A">
              <w:rPr>
                <w:rFonts w:ascii="Times New Roman" w:hAnsi="Times New Roman" w:cs="Times New Roman"/>
              </w:rPr>
              <w:t>Повышение средней заработной платы работников муниципальных учреждений культуры</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12 252,60000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12 252,60000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376E6" w:rsidRPr="005B758B" w:rsidRDefault="008376E6" w:rsidP="008376E6">
            <w:pPr>
              <w:jc w:val="right"/>
              <w:rPr>
                <w:rFonts w:ascii="Times New Roman" w:hAnsi="Times New Roman" w:cs="Times New Roman"/>
                <w:color w:val="000000"/>
              </w:rPr>
            </w:pPr>
            <w:r w:rsidRPr="005B758B">
              <w:rPr>
                <w:rFonts w:ascii="Times New Roman" w:hAnsi="Times New Roman" w:cs="Times New Roman"/>
                <w:color w:val="000000"/>
              </w:rPr>
              <w:t>12 252,60000</w:t>
            </w:r>
          </w:p>
        </w:tc>
      </w:tr>
    </w:tbl>
    <w:p w:rsidR="00183DED" w:rsidRPr="0014317C" w:rsidRDefault="00183DED" w:rsidP="00183DED">
      <w:pPr>
        <w:spacing w:after="0" w:line="240" w:lineRule="auto"/>
        <w:ind w:left="34"/>
        <w:rPr>
          <w:rFonts w:ascii="Times New Roman" w:hAnsi="Times New Roman" w:cs="Times New Roman"/>
          <w:b/>
          <w:i/>
          <w:sz w:val="24"/>
          <w:szCs w:val="24"/>
        </w:rPr>
      </w:pPr>
    </w:p>
    <w:p w:rsidR="00183DED" w:rsidRPr="0014317C" w:rsidRDefault="00183DED" w:rsidP="00183DED">
      <w:pPr>
        <w:pStyle w:val="3"/>
        <w:spacing w:before="0" w:after="0"/>
        <w:jc w:val="center"/>
        <w:rPr>
          <w:rFonts w:ascii="Times New Roman" w:hAnsi="Times New Roman" w:cs="Times New Roman"/>
          <w:b w:val="0"/>
          <w:i/>
          <w:sz w:val="24"/>
          <w:szCs w:val="24"/>
        </w:rPr>
      </w:pPr>
      <w:r w:rsidRPr="0014317C">
        <w:rPr>
          <w:rFonts w:ascii="Times New Roman" w:hAnsi="Times New Roman" w:cs="Times New Roman"/>
          <w:b w:val="0"/>
          <w:i/>
          <w:sz w:val="24"/>
          <w:szCs w:val="24"/>
        </w:rPr>
        <w:t>Подпрограмма 3 «Дополнительное образование в сфере культуры»</w:t>
      </w:r>
      <w:bookmarkEnd w:id="13"/>
    </w:p>
    <w:p w:rsidR="00183DED" w:rsidRPr="0014317C" w:rsidRDefault="00183DED" w:rsidP="00183DED">
      <w:pPr>
        <w:pStyle w:val="21"/>
        <w:spacing w:after="0" w:line="240" w:lineRule="auto"/>
        <w:ind w:left="0" w:firstLine="709"/>
        <w:jc w:val="both"/>
      </w:pPr>
    </w:p>
    <w:p w:rsidR="00183DED" w:rsidRPr="0014317C" w:rsidRDefault="00183DED" w:rsidP="00183DED">
      <w:pPr>
        <w:pStyle w:val="21"/>
        <w:spacing w:after="0" w:line="240" w:lineRule="auto"/>
        <w:ind w:left="0" w:firstLine="709"/>
        <w:jc w:val="both"/>
      </w:pPr>
      <w:r w:rsidRPr="0014317C">
        <w:t>Предусмотренные проектом районного бюджета бюджетные ассигнования характеризуются следующими данными:</w:t>
      </w:r>
    </w:p>
    <w:p w:rsidR="00183DED" w:rsidRPr="0014317C" w:rsidRDefault="00183DED" w:rsidP="00183DED">
      <w:pPr>
        <w:pStyle w:val="21"/>
        <w:spacing w:after="0" w:line="240" w:lineRule="auto"/>
        <w:ind w:left="0" w:firstLine="709"/>
        <w:jc w:val="both"/>
      </w:pPr>
    </w:p>
    <w:tbl>
      <w:tblPr>
        <w:tblW w:w="105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34"/>
        <w:gridCol w:w="1559"/>
        <w:gridCol w:w="1134"/>
        <w:gridCol w:w="1559"/>
        <w:gridCol w:w="1018"/>
        <w:gridCol w:w="46"/>
      </w:tblGrid>
      <w:tr w:rsidR="00183DED" w:rsidRPr="0014317C" w:rsidTr="00305B8C">
        <w:trPr>
          <w:cantSplit/>
        </w:trPr>
        <w:tc>
          <w:tcPr>
            <w:tcW w:w="3686" w:type="dxa"/>
            <w:vMerge w:val="restart"/>
          </w:tcPr>
          <w:p w:rsidR="00183DED" w:rsidRPr="0014317C" w:rsidRDefault="00183DED" w:rsidP="00183DED">
            <w:pPr>
              <w:tabs>
                <w:tab w:val="left" w:pos="2670"/>
              </w:tabs>
              <w:spacing w:after="0" w:line="240" w:lineRule="auto"/>
              <w:rPr>
                <w:rFonts w:ascii="Times New Roman" w:hAnsi="Times New Roman" w:cs="Times New Roman"/>
                <w:sz w:val="24"/>
                <w:szCs w:val="24"/>
              </w:rPr>
            </w:pPr>
          </w:p>
        </w:tc>
        <w:tc>
          <w:tcPr>
            <w:tcW w:w="6850" w:type="dxa"/>
            <w:gridSpan w:val="6"/>
          </w:tcPr>
          <w:p w:rsidR="00183DED" w:rsidRPr="0014317C" w:rsidRDefault="00183DED" w:rsidP="00183DED">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1A1780" w:rsidRPr="0014317C" w:rsidTr="00305B8C">
        <w:trPr>
          <w:gridAfter w:val="1"/>
          <w:wAfter w:w="46" w:type="dxa"/>
          <w:cantSplit/>
          <w:trHeight w:val="571"/>
        </w:trPr>
        <w:tc>
          <w:tcPr>
            <w:tcW w:w="3686" w:type="dxa"/>
            <w:vMerge/>
          </w:tcPr>
          <w:p w:rsidR="001A1780" w:rsidRPr="0014317C" w:rsidRDefault="001A1780" w:rsidP="001A1780">
            <w:pPr>
              <w:spacing w:after="0" w:line="240" w:lineRule="auto"/>
              <w:rPr>
                <w:rFonts w:ascii="Times New Roman" w:hAnsi="Times New Roman" w:cs="Times New Roman"/>
                <w:sz w:val="24"/>
                <w:szCs w:val="24"/>
              </w:rPr>
            </w:pPr>
          </w:p>
        </w:tc>
        <w:tc>
          <w:tcPr>
            <w:tcW w:w="1534"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559"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1A1780" w:rsidRPr="00012156" w:rsidRDefault="001A1780" w:rsidP="001A1780">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559" w:type="dxa"/>
            <w:vAlign w:val="center"/>
          </w:tcPr>
          <w:p w:rsidR="001A1780" w:rsidRPr="001F0E6D" w:rsidRDefault="001A1780" w:rsidP="001A1780">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018" w:type="dxa"/>
            <w:vAlign w:val="center"/>
          </w:tcPr>
          <w:p w:rsidR="001A1780" w:rsidRPr="00012156" w:rsidRDefault="001A1780" w:rsidP="001A1780">
            <w:pPr>
              <w:pStyle w:val="a7"/>
              <w:spacing w:after="0"/>
              <w:jc w:val="center"/>
            </w:pPr>
            <w:r w:rsidRPr="00012156">
              <w:t>Темп роста, %</w:t>
            </w:r>
          </w:p>
        </w:tc>
      </w:tr>
      <w:tr w:rsidR="00970D07" w:rsidRPr="0014317C" w:rsidTr="00305B8C">
        <w:trPr>
          <w:gridAfter w:val="1"/>
          <w:wAfter w:w="46" w:type="dxa"/>
        </w:trPr>
        <w:tc>
          <w:tcPr>
            <w:tcW w:w="3686" w:type="dxa"/>
          </w:tcPr>
          <w:p w:rsidR="00970D07" w:rsidRPr="0014317C" w:rsidRDefault="00970D07" w:rsidP="00970D07">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534"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12 810,10000</w:t>
            </w: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12 810,10000</w:t>
            </w:r>
          </w:p>
        </w:tc>
        <w:tc>
          <w:tcPr>
            <w:tcW w:w="1134"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100,0%</w:t>
            </w: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12 810,10000</w:t>
            </w:r>
          </w:p>
        </w:tc>
        <w:tc>
          <w:tcPr>
            <w:tcW w:w="1018"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100,0%</w:t>
            </w:r>
          </w:p>
        </w:tc>
      </w:tr>
      <w:tr w:rsidR="00970D07" w:rsidRPr="0014317C" w:rsidTr="00305B8C">
        <w:trPr>
          <w:gridAfter w:val="1"/>
          <w:wAfter w:w="46" w:type="dxa"/>
        </w:trPr>
        <w:tc>
          <w:tcPr>
            <w:tcW w:w="3686" w:type="dxa"/>
          </w:tcPr>
          <w:p w:rsidR="00970D07" w:rsidRPr="0014317C" w:rsidRDefault="00970D07" w:rsidP="00970D07">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534"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0,00000</w:t>
            </w: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0,00000</w:t>
            </w:r>
          </w:p>
        </w:tc>
        <w:tc>
          <w:tcPr>
            <w:tcW w:w="1134" w:type="dxa"/>
            <w:vAlign w:val="center"/>
          </w:tcPr>
          <w:p w:rsidR="00970D07" w:rsidRPr="00970D07" w:rsidRDefault="00970D07" w:rsidP="00970D07">
            <w:pPr>
              <w:jc w:val="right"/>
              <w:rPr>
                <w:rFonts w:ascii="Times New Roman" w:hAnsi="Times New Roman" w:cs="Times New Roman"/>
                <w:color w:val="000000"/>
              </w:rPr>
            </w:pP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0,00000</w:t>
            </w:r>
          </w:p>
        </w:tc>
        <w:tc>
          <w:tcPr>
            <w:tcW w:w="1018" w:type="dxa"/>
            <w:vAlign w:val="center"/>
          </w:tcPr>
          <w:p w:rsidR="00970D07" w:rsidRPr="00970D07" w:rsidRDefault="00970D07" w:rsidP="00970D07">
            <w:pPr>
              <w:jc w:val="right"/>
              <w:rPr>
                <w:rFonts w:ascii="Times New Roman" w:hAnsi="Times New Roman" w:cs="Times New Roman"/>
                <w:color w:val="000000"/>
              </w:rPr>
            </w:pPr>
          </w:p>
        </w:tc>
      </w:tr>
      <w:tr w:rsidR="00970D07" w:rsidRPr="0014317C" w:rsidTr="00305B8C">
        <w:trPr>
          <w:gridAfter w:val="1"/>
          <w:wAfter w:w="46" w:type="dxa"/>
        </w:trPr>
        <w:tc>
          <w:tcPr>
            <w:tcW w:w="3686" w:type="dxa"/>
          </w:tcPr>
          <w:p w:rsidR="00970D07" w:rsidRPr="0014317C" w:rsidRDefault="00970D07" w:rsidP="00970D07">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lastRenderedPageBreak/>
              <w:t>в том числе за счет республиканских средств, тыс. рублей</w:t>
            </w:r>
          </w:p>
        </w:tc>
        <w:tc>
          <w:tcPr>
            <w:tcW w:w="1534"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8 659,31995</w:t>
            </w: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8 659,31995</w:t>
            </w:r>
          </w:p>
        </w:tc>
        <w:tc>
          <w:tcPr>
            <w:tcW w:w="1134"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100,0%</w:t>
            </w: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8 659,31995</w:t>
            </w:r>
          </w:p>
        </w:tc>
        <w:tc>
          <w:tcPr>
            <w:tcW w:w="1018"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100,0%</w:t>
            </w:r>
          </w:p>
        </w:tc>
      </w:tr>
      <w:tr w:rsidR="00970D07" w:rsidRPr="0014317C" w:rsidTr="00305B8C">
        <w:trPr>
          <w:gridAfter w:val="1"/>
          <w:wAfter w:w="46" w:type="dxa"/>
        </w:trPr>
        <w:tc>
          <w:tcPr>
            <w:tcW w:w="3686" w:type="dxa"/>
          </w:tcPr>
          <w:p w:rsidR="00970D07" w:rsidRPr="0014317C" w:rsidRDefault="00970D07" w:rsidP="00970D07">
            <w:pPr>
              <w:spacing w:after="0" w:line="240" w:lineRule="auto"/>
              <w:rPr>
                <w:rFonts w:ascii="Times New Roman" w:hAnsi="Times New Roman" w:cs="Times New Roman"/>
                <w:sz w:val="24"/>
                <w:szCs w:val="24"/>
              </w:rPr>
            </w:pPr>
            <w:r w:rsidRPr="0014317C">
              <w:rPr>
                <w:rFonts w:ascii="Times New Roman" w:hAnsi="Times New Roman" w:cs="Times New Roman"/>
                <w:i/>
                <w:iCs/>
                <w:sz w:val="24"/>
                <w:szCs w:val="24"/>
              </w:rPr>
              <w:t>Удельный вес расходов в МП, %</w:t>
            </w:r>
          </w:p>
        </w:tc>
        <w:tc>
          <w:tcPr>
            <w:tcW w:w="1534"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11,1%</w:t>
            </w: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11,2%</w:t>
            </w:r>
          </w:p>
        </w:tc>
        <w:tc>
          <w:tcPr>
            <w:tcW w:w="1134"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99,9%</w:t>
            </w:r>
          </w:p>
        </w:tc>
        <w:tc>
          <w:tcPr>
            <w:tcW w:w="1559"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11,2%</w:t>
            </w:r>
          </w:p>
        </w:tc>
        <w:tc>
          <w:tcPr>
            <w:tcW w:w="1018" w:type="dxa"/>
            <w:vAlign w:val="center"/>
          </w:tcPr>
          <w:p w:rsidR="00970D07" w:rsidRPr="00970D07" w:rsidRDefault="00970D07" w:rsidP="00970D07">
            <w:pPr>
              <w:jc w:val="right"/>
              <w:rPr>
                <w:rFonts w:ascii="Times New Roman" w:hAnsi="Times New Roman" w:cs="Times New Roman"/>
                <w:color w:val="000000"/>
              </w:rPr>
            </w:pPr>
            <w:r w:rsidRPr="00970D07">
              <w:rPr>
                <w:rFonts w:ascii="Times New Roman" w:hAnsi="Times New Roman" w:cs="Times New Roman"/>
                <w:color w:val="000000"/>
              </w:rPr>
              <w:t>100,0%</w:t>
            </w:r>
          </w:p>
        </w:tc>
      </w:tr>
    </w:tbl>
    <w:p w:rsidR="00183DED" w:rsidRDefault="00183DED" w:rsidP="00183DED">
      <w:pPr>
        <w:pStyle w:val="21"/>
        <w:spacing w:after="0" w:line="240" w:lineRule="auto"/>
        <w:ind w:left="0" w:firstLine="709"/>
        <w:jc w:val="both"/>
      </w:pPr>
    </w:p>
    <w:p w:rsidR="00183DED" w:rsidRDefault="00183DED" w:rsidP="00183DED">
      <w:pPr>
        <w:pStyle w:val="21"/>
        <w:spacing w:after="0" w:line="240" w:lineRule="auto"/>
        <w:ind w:left="0" w:firstLine="709"/>
        <w:jc w:val="both"/>
      </w:pPr>
      <w:r w:rsidRPr="0014317C">
        <w:t xml:space="preserve">По данной подпрограмме предусмотрены расходы на </w:t>
      </w:r>
      <w:r w:rsidRPr="0014317C">
        <w:rPr>
          <w:bCs/>
        </w:rPr>
        <w:t>у</w:t>
      </w:r>
      <w:r w:rsidRPr="0014317C">
        <w:t>величение контингента учащихся детских школ искусств.</w:t>
      </w:r>
    </w:p>
    <w:p w:rsidR="00183DED" w:rsidRPr="00285FB4" w:rsidRDefault="00183DED" w:rsidP="00183DED">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1A1780">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1A1780">
              <w:rPr>
                <w:rFonts w:ascii="Times New Roman" w:hAnsi="Times New Roman" w:cs="Times New Roman"/>
                <w:sz w:val="24"/>
                <w:szCs w:val="24"/>
              </w:rPr>
              <w:t>8</w:t>
            </w:r>
          </w:p>
        </w:tc>
      </w:tr>
      <w:tr w:rsidR="00970D07" w:rsidRPr="0043202A" w:rsidTr="009F2472">
        <w:trPr>
          <w:trHeight w:val="597"/>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D07" w:rsidRPr="00447D02" w:rsidRDefault="00970D07" w:rsidP="00970D07">
            <w:pPr>
              <w:spacing w:after="0" w:line="240" w:lineRule="auto"/>
              <w:jc w:val="both"/>
              <w:rPr>
                <w:rFonts w:ascii="Times New Roman" w:hAnsi="Times New Roman" w:cs="Times New Roman"/>
              </w:rPr>
            </w:pPr>
            <w:r w:rsidRPr="00447D02">
              <w:rPr>
                <w:rFonts w:ascii="Times New Roman" w:hAnsi="Times New Roman" w:cs="Times New Roman"/>
              </w:rPr>
              <w:t>Оказание учреждениями (организациями) услуг (работ) по предоставлению дополнительного образования</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3 599,83300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3 599,83300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3 599,83300</w:t>
            </w:r>
          </w:p>
        </w:tc>
      </w:tr>
      <w:tr w:rsidR="00970D07"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970D07" w:rsidRPr="00447D02" w:rsidRDefault="00970D07" w:rsidP="00970D07">
            <w:pPr>
              <w:spacing w:after="0" w:line="240" w:lineRule="auto"/>
              <w:jc w:val="both"/>
              <w:rPr>
                <w:rFonts w:ascii="Times New Roman" w:hAnsi="Times New Roman" w:cs="Times New Roman"/>
              </w:rPr>
            </w:pPr>
            <w:r w:rsidRPr="00970D07">
              <w:rPr>
                <w:rFonts w:ascii="Times New Roman" w:hAnsi="Times New Roman" w:cs="Times New Roman"/>
              </w:rPr>
              <w:t>Уплата налога на имущество организаций и земельного налога</w:t>
            </w:r>
          </w:p>
        </w:tc>
        <w:tc>
          <w:tcPr>
            <w:tcW w:w="1460" w:type="dxa"/>
            <w:tcBorders>
              <w:top w:val="single" w:sz="4" w:space="0" w:color="auto"/>
              <w:left w:val="nil"/>
              <w:bottom w:val="single" w:sz="4" w:space="0" w:color="auto"/>
              <w:right w:val="single" w:sz="4" w:space="0" w:color="auto"/>
            </w:tcBorders>
            <w:shd w:val="clear" w:color="auto" w:fill="auto"/>
            <w:vAlign w:val="bottom"/>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15,50000</w:t>
            </w:r>
          </w:p>
        </w:tc>
        <w:tc>
          <w:tcPr>
            <w:tcW w:w="1711" w:type="dxa"/>
            <w:tcBorders>
              <w:top w:val="single" w:sz="4" w:space="0" w:color="auto"/>
              <w:left w:val="nil"/>
              <w:bottom w:val="single" w:sz="4" w:space="0" w:color="auto"/>
              <w:right w:val="single" w:sz="4" w:space="0" w:color="auto"/>
            </w:tcBorders>
            <w:shd w:val="clear" w:color="auto" w:fill="auto"/>
            <w:vAlign w:val="bottom"/>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15,50000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15,50000</w:t>
            </w:r>
          </w:p>
        </w:tc>
      </w:tr>
      <w:tr w:rsidR="00970D07"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970D07" w:rsidRPr="00447D02" w:rsidRDefault="00970D07" w:rsidP="00970D07">
            <w:pPr>
              <w:spacing w:after="0" w:line="240" w:lineRule="auto"/>
              <w:jc w:val="both"/>
              <w:rPr>
                <w:rFonts w:ascii="Times New Roman" w:hAnsi="Times New Roman" w:cs="Times New Roman"/>
              </w:rPr>
            </w:pPr>
            <w:r w:rsidRPr="00447D02">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single" w:sz="4" w:space="0" w:color="auto"/>
              <w:left w:val="nil"/>
              <w:bottom w:val="single" w:sz="4" w:space="0" w:color="auto"/>
              <w:right w:val="single" w:sz="4" w:space="0" w:color="auto"/>
            </w:tcBorders>
            <w:shd w:val="clear" w:color="auto" w:fill="auto"/>
            <w:vAlign w:val="bottom"/>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2 163,36700</w:t>
            </w:r>
          </w:p>
        </w:tc>
        <w:tc>
          <w:tcPr>
            <w:tcW w:w="1711" w:type="dxa"/>
            <w:tcBorders>
              <w:top w:val="single" w:sz="4" w:space="0" w:color="auto"/>
              <w:left w:val="nil"/>
              <w:bottom w:val="single" w:sz="4" w:space="0" w:color="auto"/>
              <w:right w:val="single" w:sz="4" w:space="0" w:color="auto"/>
            </w:tcBorders>
            <w:shd w:val="clear" w:color="auto" w:fill="auto"/>
            <w:vAlign w:val="bottom"/>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2 163,36700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2 163,36700</w:t>
            </w:r>
          </w:p>
        </w:tc>
      </w:tr>
      <w:tr w:rsidR="00970D07"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D07" w:rsidRPr="00447D02" w:rsidRDefault="00970D07" w:rsidP="00970D07">
            <w:pPr>
              <w:spacing w:after="0" w:line="240" w:lineRule="auto"/>
              <w:jc w:val="both"/>
              <w:rPr>
                <w:rFonts w:ascii="Times New Roman" w:hAnsi="Times New Roman" w:cs="Times New Roman"/>
              </w:rPr>
            </w:pPr>
            <w:r w:rsidRPr="00447D02">
              <w:rPr>
                <w:rFonts w:ascii="Times New Roman" w:hAnsi="Times New Roman" w:cs="Times New Roman"/>
              </w:rPr>
              <w:t>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7 031,40000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7 031,40000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70D07" w:rsidRPr="00305B8C" w:rsidRDefault="00970D07" w:rsidP="00970D07">
            <w:pPr>
              <w:jc w:val="right"/>
              <w:rPr>
                <w:rFonts w:ascii="Times New Roman" w:hAnsi="Times New Roman" w:cs="Times New Roman"/>
                <w:color w:val="000000"/>
              </w:rPr>
            </w:pPr>
            <w:r w:rsidRPr="00305B8C">
              <w:rPr>
                <w:rFonts w:ascii="Times New Roman" w:hAnsi="Times New Roman" w:cs="Times New Roman"/>
                <w:color w:val="000000"/>
              </w:rPr>
              <w:t>7 031,40000</w:t>
            </w:r>
          </w:p>
        </w:tc>
      </w:tr>
    </w:tbl>
    <w:p w:rsidR="00183DED" w:rsidRPr="0014317C" w:rsidRDefault="00183DED" w:rsidP="00183DED">
      <w:pPr>
        <w:pStyle w:val="21"/>
        <w:spacing w:after="0" w:line="240" w:lineRule="auto"/>
        <w:ind w:left="0" w:firstLine="709"/>
        <w:jc w:val="both"/>
      </w:pPr>
    </w:p>
    <w:p w:rsidR="00183DED" w:rsidRPr="0014317C" w:rsidRDefault="00183DED" w:rsidP="00183DED">
      <w:pPr>
        <w:pStyle w:val="21"/>
        <w:spacing w:after="0" w:line="240" w:lineRule="auto"/>
        <w:ind w:left="0" w:firstLine="709"/>
        <w:jc w:val="both"/>
      </w:pPr>
    </w:p>
    <w:p w:rsidR="00183DED" w:rsidRPr="00C565C2" w:rsidRDefault="00183DED" w:rsidP="00183DED">
      <w:pPr>
        <w:pStyle w:val="2"/>
        <w:rPr>
          <w:rFonts w:ascii="Times New Roman" w:hAnsi="Times New Roman" w:cs="Times New Roman"/>
          <w:b/>
          <w:i w:val="0"/>
          <w:sz w:val="24"/>
          <w:szCs w:val="24"/>
        </w:rPr>
      </w:pPr>
      <w:r w:rsidRPr="00C565C2">
        <w:rPr>
          <w:rFonts w:ascii="Times New Roman" w:hAnsi="Times New Roman" w:cs="Times New Roman"/>
          <w:b/>
          <w:i w:val="0"/>
          <w:sz w:val="24"/>
          <w:szCs w:val="24"/>
        </w:rPr>
        <w:t xml:space="preserve">МП 15 «Поддержка ветеранов и уважение старших </w:t>
      </w:r>
      <w:r w:rsidR="00B33632" w:rsidRPr="002935A6">
        <w:rPr>
          <w:rFonts w:ascii="Times New Roman" w:hAnsi="Times New Roman" w:cs="Times New Roman"/>
          <w:b/>
          <w:i w:val="0"/>
          <w:sz w:val="24"/>
          <w:szCs w:val="24"/>
        </w:rPr>
        <w:t>на 20</w:t>
      </w:r>
      <w:r w:rsidR="00B33632">
        <w:rPr>
          <w:rFonts w:ascii="Times New Roman" w:hAnsi="Times New Roman" w:cs="Times New Roman"/>
          <w:b/>
          <w:i w:val="0"/>
          <w:sz w:val="24"/>
          <w:szCs w:val="24"/>
        </w:rPr>
        <w:t>2</w:t>
      </w:r>
      <w:r w:rsidR="00B33632" w:rsidRPr="002935A6">
        <w:rPr>
          <w:rFonts w:ascii="Times New Roman" w:hAnsi="Times New Roman" w:cs="Times New Roman"/>
          <w:b/>
          <w:i w:val="0"/>
          <w:sz w:val="24"/>
          <w:szCs w:val="24"/>
        </w:rPr>
        <w:t>5-20</w:t>
      </w:r>
      <w:r w:rsidR="00B33632">
        <w:rPr>
          <w:rFonts w:ascii="Times New Roman" w:hAnsi="Times New Roman" w:cs="Times New Roman"/>
          <w:b/>
          <w:i w:val="0"/>
          <w:sz w:val="24"/>
          <w:szCs w:val="24"/>
        </w:rPr>
        <w:t>2</w:t>
      </w:r>
      <w:r w:rsidR="00B33632" w:rsidRPr="002935A6">
        <w:rPr>
          <w:rFonts w:ascii="Times New Roman" w:hAnsi="Times New Roman" w:cs="Times New Roman"/>
          <w:b/>
          <w:i w:val="0"/>
          <w:sz w:val="24"/>
          <w:szCs w:val="24"/>
        </w:rPr>
        <w:t>7годы и на период до 20</w:t>
      </w:r>
      <w:r w:rsidR="00B33632">
        <w:rPr>
          <w:rFonts w:ascii="Times New Roman" w:hAnsi="Times New Roman" w:cs="Times New Roman"/>
          <w:b/>
          <w:i w:val="0"/>
          <w:sz w:val="24"/>
          <w:szCs w:val="24"/>
        </w:rPr>
        <w:t>30</w:t>
      </w:r>
      <w:r w:rsidR="00B33632" w:rsidRPr="002935A6">
        <w:rPr>
          <w:rFonts w:ascii="Times New Roman" w:hAnsi="Times New Roman" w:cs="Times New Roman"/>
          <w:b/>
          <w:i w:val="0"/>
          <w:sz w:val="24"/>
          <w:szCs w:val="24"/>
        </w:rPr>
        <w:t xml:space="preserve"> года»</w:t>
      </w:r>
    </w:p>
    <w:p w:rsidR="0095395F" w:rsidRPr="00C565C2" w:rsidRDefault="0095395F" w:rsidP="0095395F">
      <w:pPr>
        <w:autoSpaceDE w:val="0"/>
        <w:autoSpaceDN w:val="0"/>
        <w:adjustRightInd w:val="0"/>
        <w:spacing w:after="0" w:line="240" w:lineRule="auto"/>
        <w:ind w:firstLine="708"/>
        <w:jc w:val="both"/>
        <w:rPr>
          <w:rFonts w:ascii="Times New Roman" w:hAnsi="Times New Roman" w:cs="Times New Roman"/>
          <w:sz w:val="24"/>
          <w:szCs w:val="24"/>
        </w:rPr>
      </w:pPr>
      <w:r w:rsidRPr="00C565C2">
        <w:rPr>
          <w:rFonts w:ascii="Times New Roman" w:hAnsi="Times New Roman" w:cs="Times New Roman"/>
          <w:sz w:val="24"/>
          <w:szCs w:val="24"/>
        </w:rPr>
        <w:t>Муниципальная программа утверждена Постановлением администрации муниципального образования «Мухоршибирский район» от 2</w:t>
      </w:r>
      <w:r>
        <w:rPr>
          <w:rFonts w:ascii="Times New Roman" w:hAnsi="Times New Roman" w:cs="Times New Roman"/>
          <w:sz w:val="24"/>
          <w:szCs w:val="24"/>
        </w:rPr>
        <w:t>6</w:t>
      </w:r>
      <w:r w:rsidRPr="00C565C2">
        <w:rPr>
          <w:rFonts w:ascii="Times New Roman" w:hAnsi="Times New Roman" w:cs="Times New Roman"/>
          <w:sz w:val="24"/>
          <w:szCs w:val="24"/>
        </w:rPr>
        <w:t>.0</w:t>
      </w:r>
      <w:r>
        <w:rPr>
          <w:rFonts w:ascii="Times New Roman" w:hAnsi="Times New Roman" w:cs="Times New Roman"/>
          <w:sz w:val="24"/>
          <w:szCs w:val="24"/>
        </w:rPr>
        <w:t>9</w:t>
      </w:r>
      <w:r w:rsidRPr="00C565C2">
        <w:rPr>
          <w:rFonts w:ascii="Times New Roman" w:hAnsi="Times New Roman" w:cs="Times New Roman"/>
          <w:sz w:val="24"/>
          <w:szCs w:val="24"/>
        </w:rPr>
        <w:t>.20</w:t>
      </w:r>
      <w:r>
        <w:rPr>
          <w:rFonts w:ascii="Times New Roman" w:hAnsi="Times New Roman" w:cs="Times New Roman"/>
          <w:sz w:val="24"/>
          <w:szCs w:val="24"/>
        </w:rPr>
        <w:t>2</w:t>
      </w:r>
      <w:r w:rsidRPr="00C565C2">
        <w:rPr>
          <w:rFonts w:ascii="Times New Roman" w:hAnsi="Times New Roman" w:cs="Times New Roman"/>
          <w:sz w:val="24"/>
          <w:szCs w:val="24"/>
        </w:rPr>
        <w:t>4 года № 5</w:t>
      </w:r>
      <w:r>
        <w:rPr>
          <w:rFonts w:ascii="Times New Roman" w:hAnsi="Times New Roman" w:cs="Times New Roman"/>
          <w:sz w:val="24"/>
          <w:szCs w:val="24"/>
        </w:rPr>
        <w:t>51</w:t>
      </w:r>
      <w:r w:rsidRPr="00C565C2">
        <w:rPr>
          <w:rFonts w:ascii="Times New Roman" w:hAnsi="Times New Roman" w:cs="Times New Roman"/>
          <w:sz w:val="24"/>
          <w:szCs w:val="24"/>
        </w:rPr>
        <w:t xml:space="preserve"> </w:t>
      </w:r>
      <w:r w:rsidR="001C77FE">
        <w:rPr>
          <w:rFonts w:ascii="Times New Roman" w:hAnsi="Times New Roman" w:cs="Times New Roman"/>
          <w:sz w:val="24"/>
          <w:szCs w:val="24"/>
        </w:rPr>
        <w:t>«</w:t>
      </w:r>
      <w:r w:rsidRPr="00C565C2">
        <w:rPr>
          <w:rFonts w:ascii="Times New Roman" w:hAnsi="Times New Roman" w:cs="Times New Roman"/>
          <w:sz w:val="24"/>
          <w:szCs w:val="24"/>
        </w:rPr>
        <w:t xml:space="preserve">Об утверждении муниципальной программы </w:t>
      </w:r>
      <w:r w:rsidRPr="0095395F">
        <w:rPr>
          <w:rFonts w:ascii="Times New Roman" w:hAnsi="Times New Roman" w:cs="Times New Roman"/>
          <w:sz w:val="24"/>
          <w:szCs w:val="24"/>
        </w:rPr>
        <w:t>«Поддержка ветеранов и уважение старших на 2025-2027годы и на период до 2030 года»</w:t>
      </w:r>
    </w:p>
    <w:p w:rsidR="00183DED" w:rsidRPr="00C565C2" w:rsidRDefault="00183DED" w:rsidP="00183DED">
      <w:pPr>
        <w:spacing w:after="0" w:line="240" w:lineRule="auto"/>
        <w:rPr>
          <w:rFonts w:ascii="Times New Roman" w:hAnsi="Times New Roman" w:cs="Times New Roman"/>
          <w:sz w:val="24"/>
          <w:szCs w:val="24"/>
        </w:rPr>
      </w:pPr>
    </w:p>
    <w:p w:rsidR="00183DED" w:rsidRPr="00C565C2" w:rsidRDefault="00183DED" w:rsidP="00183DED">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4C5115" w:rsidRPr="00C565C2" w:rsidTr="00183DED">
        <w:trPr>
          <w:cantSplit/>
          <w:trHeight w:val="571"/>
        </w:trPr>
        <w:tc>
          <w:tcPr>
            <w:tcW w:w="3848" w:type="dxa"/>
          </w:tcPr>
          <w:p w:rsidR="004C5115" w:rsidRPr="00C565C2" w:rsidRDefault="004C5115" w:rsidP="004C5115">
            <w:pPr>
              <w:spacing w:after="0" w:line="240" w:lineRule="auto"/>
              <w:rPr>
                <w:rFonts w:ascii="Times New Roman" w:hAnsi="Times New Roman" w:cs="Times New Roman"/>
                <w:sz w:val="24"/>
                <w:szCs w:val="24"/>
              </w:rPr>
            </w:pPr>
          </w:p>
        </w:tc>
        <w:tc>
          <w:tcPr>
            <w:tcW w:w="1222"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C5115" w:rsidRPr="00012156" w:rsidRDefault="004C5115" w:rsidP="004C511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C5115" w:rsidRPr="00012156" w:rsidRDefault="004C5115" w:rsidP="004C5115">
            <w:pPr>
              <w:pStyle w:val="a7"/>
              <w:spacing w:after="0"/>
              <w:jc w:val="center"/>
            </w:pPr>
            <w:r w:rsidRPr="00012156">
              <w:t>Темп роста, %</w:t>
            </w:r>
          </w:p>
        </w:tc>
      </w:tr>
      <w:tr w:rsidR="00B33632" w:rsidRPr="00C565C2" w:rsidTr="00B06E43">
        <w:tc>
          <w:tcPr>
            <w:tcW w:w="3848" w:type="dxa"/>
          </w:tcPr>
          <w:p w:rsidR="00B33632" w:rsidRPr="00C565C2" w:rsidRDefault="00B33632" w:rsidP="00B3363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Общий объем (проект бюджета), тыс. рублей</w:t>
            </w:r>
          </w:p>
        </w:tc>
        <w:tc>
          <w:tcPr>
            <w:tcW w:w="1222" w:type="dxa"/>
            <w:vAlign w:val="center"/>
          </w:tcPr>
          <w:p w:rsidR="00B33632" w:rsidRPr="00B33632" w:rsidRDefault="00B33632" w:rsidP="00A26014">
            <w:pPr>
              <w:jc w:val="right"/>
              <w:rPr>
                <w:rFonts w:ascii="Times New Roman" w:hAnsi="Times New Roman" w:cs="Times New Roman"/>
                <w:color w:val="000000"/>
              </w:rPr>
            </w:pPr>
            <w:r w:rsidRPr="00B33632">
              <w:rPr>
                <w:rFonts w:ascii="Times New Roman" w:hAnsi="Times New Roman" w:cs="Times New Roman"/>
                <w:color w:val="000000"/>
              </w:rPr>
              <w:t>6</w:t>
            </w:r>
            <w:r w:rsidR="00A26014">
              <w:rPr>
                <w:rFonts w:ascii="Times New Roman" w:hAnsi="Times New Roman" w:cs="Times New Roman"/>
                <w:color w:val="000000"/>
              </w:rPr>
              <w:t>77</w:t>
            </w:r>
            <w:r w:rsidRPr="00B33632">
              <w:rPr>
                <w:rFonts w:ascii="Times New Roman" w:hAnsi="Times New Roman" w:cs="Times New Roman"/>
                <w:color w:val="000000"/>
              </w:rPr>
              <w:t>,</w:t>
            </w:r>
            <w:r w:rsidR="00A26014">
              <w:rPr>
                <w:rFonts w:ascii="Times New Roman" w:hAnsi="Times New Roman" w:cs="Times New Roman"/>
                <w:color w:val="000000"/>
              </w:rPr>
              <w:t>5</w:t>
            </w:r>
            <w:r w:rsidRPr="00B33632">
              <w:rPr>
                <w:rFonts w:ascii="Times New Roman" w:hAnsi="Times New Roman" w:cs="Times New Roman"/>
                <w:color w:val="000000"/>
              </w:rPr>
              <w:t>00</w:t>
            </w:r>
          </w:p>
        </w:tc>
        <w:tc>
          <w:tcPr>
            <w:tcW w:w="1275" w:type="dxa"/>
            <w:vAlign w:val="center"/>
          </w:tcPr>
          <w:p w:rsidR="00B33632" w:rsidRPr="00B33632" w:rsidRDefault="00B33632" w:rsidP="00A26014">
            <w:pPr>
              <w:jc w:val="right"/>
              <w:rPr>
                <w:rFonts w:ascii="Times New Roman" w:hAnsi="Times New Roman" w:cs="Times New Roman"/>
                <w:color w:val="000000"/>
              </w:rPr>
            </w:pPr>
            <w:r w:rsidRPr="00B33632">
              <w:rPr>
                <w:rFonts w:ascii="Times New Roman" w:hAnsi="Times New Roman" w:cs="Times New Roman"/>
                <w:color w:val="000000"/>
              </w:rPr>
              <w:t>6</w:t>
            </w:r>
            <w:r w:rsidR="00A26014">
              <w:rPr>
                <w:rFonts w:ascii="Times New Roman" w:hAnsi="Times New Roman" w:cs="Times New Roman"/>
                <w:color w:val="000000"/>
              </w:rPr>
              <w:t>77</w:t>
            </w:r>
            <w:r w:rsidRPr="00B33632">
              <w:rPr>
                <w:rFonts w:ascii="Times New Roman" w:hAnsi="Times New Roman" w:cs="Times New Roman"/>
                <w:color w:val="000000"/>
              </w:rPr>
              <w:t>,</w:t>
            </w:r>
            <w:r w:rsidR="00A26014">
              <w:rPr>
                <w:rFonts w:ascii="Times New Roman" w:hAnsi="Times New Roman" w:cs="Times New Roman"/>
                <w:color w:val="000000"/>
              </w:rPr>
              <w:t>5</w:t>
            </w:r>
            <w:r w:rsidRPr="00B33632">
              <w:rPr>
                <w:rFonts w:ascii="Times New Roman" w:hAnsi="Times New Roman" w:cs="Times New Roman"/>
                <w:color w:val="000000"/>
              </w:rPr>
              <w:t>00</w:t>
            </w:r>
          </w:p>
        </w:tc>
        <w:tc>
          <w:tcPr>
            <w:tcW w:w="1134"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100,0%</w:t>
            </w:r>
          </w:p>
        </w:tc>
        <w:tc>
          <w:tcPr>
            <w:tcW w:w="1134" w:type="dxa"/>
            <w:vAlign w:val="center"/>
          </w:tcPr>
          <w:p w:rsidR="00B33632" w:rsidRPr="00B33632" w:rsidRDefault="00B33632" w:rsidP="00A26014">
            <w:pPr>
              <w:jc w:val="right"/>
              <w:rPr>
                <w:rFonts w:ascii="Times New Roman" w:hAnsi="Times New Roman" w:cs="Times New Roman"/>
                <w:color w:val="000000"/>
              </w:rPr>
            </w:pPr>
            <w:r w:rsidRPr="00B33632">
              <w:rPr>
                <w:rFonts w:ascii="Times New Roman" w:hAnsi="Times New Roman" w:cs="Times New Roman"/>
                <w:color w:val="000000"/>
              </w:rPr>
              <w:t>6</w:t>
            </w:r>
            <w:r w:rsidR="00A26014">
              <w:rPr>
                <w:rFonts w:ascii="Times New Roman" w:hAnsi="Times New Roman" w:cs="Times New Roman"/>
                <w:color w:val="000000"/>
              </w:rPr>
              <w:t>77</w:t>
            </w:r>
            <w:r w:rsidRPr="00B33632">
              <w:rPr>
                <w:rFonts w:ascii="Times New Roman" w:hAnsi="Times New Roman" w:cs="Times New Roman"/>
                <w:color w:val="000000"/>
              </w:rPr>
              <w:t>,</w:t>
            </w:r>
            <w:r w:rsidR="00A26014">
              <w:rPr>
                <w:rFonts w:ascii="Times New Roman" w:hAnsi="Times New Roman" w:cs="Times New Roman"/>
                <w:color w:val="000000"/>
              </w:rPr>
              <w:t>5</w:t>
            </w:r>
            <w:r w:rsidRPr="00B33632">
              <w:rPr>
                <w:rFonts w:ascii="Times New Roman" w:hAnsi="Times New Roman" w:cs="Times New Roman"/>
                <w:color w:val="000000"/>
              </w:rPr>
              <w:t>00</w:t>
            </w:r>
          </w:p>
        </w:tc>
        <w:tc>
          <w:tcPr>
            <w:tcW w:w="1276"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100,0%</w:t>
            </w:r>
          </w:p>
        </w:tc>
      </w:tr>
      <w:tr w:rsidR="00B33632" w:rsidRPr="00C565C2" w:rsidTr="00B06E43">
        <w:tc>
          <w:tcPr>
            <w:tcW w:w="3848" w:type="dxa"/>
          </w:tcPr>
          <w:p w:rsidR="00B33632" w:rsidRPr="00C565C2" w:rsidRDefault="00B33632" w:rsidP="00B3363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0,000</w:t>
            </w:r>
          </w:p>
        </w:tc>
        <w:tc>
          <w:tcPr>
            <w:tcW w:w="1275"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0,000</w:t>
            </w:r>
          </w:p>
        </w:tc>
        <w:tc>
          <w:tcPr>
            <w:tcW w:w="1134" w:type="dxa"/>
            <w:vAlign w:val="center"/>
          </w:tcPr>
          <w:p w:rsidR="00B33632" w:rsidRPr="00B33632" w:rsidRDefault="00B33632" w:rsidP="00B33632">
            <w:pPr>
              <w:jc w:val="right"/>
              <w:rPr>
                <w:rFonts w:ascii="Times New Roman" w:hAnsi="Times New Roman" w:cs="Times New Roman"/>
                <w:color w:val="000000"/>
              </w:rPr>
            </w:pPr>
          </w:p>
        </w:tc>
        <w:tc>
          <w:tcPr>
            <w:tcW w:w="1134"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0,000</w:t>
            </w:r>
          </w:p>
        </w:tc>
        <w:tc>
          <w:tcPr>
            <w:tcW w:w="1276" w:type="dxa"/>
            <w:vAlign w:val="center"/>
          </w:tcPr>
          <w:p w:rsidR="00B33632" w:rsidRPr="00B33632" w:rsidRDefault="00B33632" w:rsidP="00B33632">
            <w:pPr>
              <w:jc w:val="right"/>
              <w:rPr>
                <w:rFonts w:ascii="Times New Roman" w:hAnsi="Times New Roman" w:cs="Times New Roman"/>
                <w:color w:val="000000"/>
              </w:rPr>
            </w:pPr>
          </w:p>
        </w:tc>
      </w:tr>
      <w:tr w:rsidR="00B33632" w:rsidRPr="00C565C2" w:rsidTr="00B06E43">
        <w:tc>
          <w:tcPr>
            <w:tcW w:w="3848" w:type="dxa"/>
          </w:tcPr>
          <w:p w:rsidR="00B33632" w:rsidRPr="00C565C2" w:rsidRDefault="00B33632" w:rsidP="00B3363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0,000</w:t>
            </w:r>
          </w:p>
        </w:tc>
        <w:tc>
          <w:tcPr>
            <w:tcW w:w="1275"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0,000</w:t>
            </w:r>
          </w:p>
        </w:tc>
        <w:tc>
          <w:tcPr>
            <w:tcW w:w="1134" w:type="dxa"/>
            <w:vAlign w:val="center"/>
          </w:tcPr>
          <w:p w:rsidR="00B33632" w:rsidRPr="00B33632" w:rsidRDefault="00B33632" w:rsidP="00B33632">
            <w:pPr>
              <w:jc w:val="right"/>
              <w:rPr>
                <w:rFonts w:ascii="Times New Roman" w:hAnsi="Times New Roman" w:cs="Times New Roman"/>
                <w:color w:val="000000"/>
              </w:rPr>
            </w:pPr>
          </w:p>
        </w:tc>
        <w:tc>
          <w:tcPr>
            <w:tcW w:w="1134" w:type="dxa"/>
            <w:vAlign w:val="center"/>
          </w:tcPr>
          <w:p w:rsidR="00B33632" w:rsidRPr="00B33632" w:rsidRDefault="00B33632" w:rsidP="00B33632">
            <w:pPr>
              <w:jc w:val="right"/>
              <w:rPr>
                <w:rFonts w:ascii="Times New Roman" w:hAnsi="Times New Roman" w:cs="Times New Roman"/>
                <w:color w:val="000000"/>
              </w:rPr>
            </w:pPr>
            <w:r w:rsidRPr="00B33632">
              <w:rPr>
                <w:rFonts w:ascii="Times New Roman" w:hAnsi="Times New Roman" w:cs="Times New Roman"/>
                <w:color w:val="000000"/>
              </w:rPr>
              <w:t>0,000</w:t>
            </w:r>
          </w:p>
        </w:tc>
        <w:tc>
          <w:tcPr>
            <w:tcW w:w="1276" w:type="dxa"/>
            <w:vAlign w:val="center"/>
          </w:tcPr>
          <w:p w:rsidR="00B33632" w:rsidRPr="00B33632" w:rsidRDefault="00B33632" w:rsidP="00B33632">
            <w:pPr>
              <w:jc w:val="right"/>
              <w:rPr>
                <w:rFonts w:ascii="Times New Roman" w:hAnsi="Times New Roman" w:cs="Times New Roman"/>
                <w:color w:val="000000"/>
              </w:rPr>
            </w:pPr>
          </w:p>
        </w:tc>
      </w:tr>
    </w:tbl>
    <w:p w:rsidR="00183DED" w:rsidRPr="002B43CD" w:rsidRDefault="00183DED" w:rsidP="00183DED">
      <w:pPr>
        <w:pStyle w:val="2"/>
        <w:jc w:val="left"/>
        <w:rPr>
          <w:rFonts w:ascii="Times New Roman" w:hAnsi="Times New Roman" w:cs="Times New Roman"/>
          <w:i w:val="0"/>
          <w:sz w:val="24"/>
          <w:szCs w:val="24"/>
        </w:rPr>
      </w:pPr>
      <w:r w:rsidRPr="002B43CD">
        <w:rPr>
          <w:rFonts w:ascii="Times New Roman" w:hAnsi="Times New Roman" w:cs="Times New Roman"/>
          <w:i w:val="0"/>
          <w:sz w:val="24"/>
          <w:szCs w:val="24"/>
        </w:rPr>
        <w:t xml:space="preserve">По данной программе предусмотрены расходы на </w:t>
      </w:r>
      <w:r>
        <w:rPr>
          <w:rFonts w:ascii="Times New Roman" w:hAnsi="Times New Roman" w:cs="Times New Roman"/>
          <w:i w:val="0"/>
          <w:sz w:val="24"/>
          <w:szCs w:val="24"/>
        </w:rPr>
        <w:t>о</w:t>
      </w:r>
      <w:r w:rsidRPr="002B43CD">
        <w:rPr>
          <w:rFonts w:ascii="Times New Roman" w:hAnsi="Times New Roman" w:cs="Times New Roman"/>
          <w:i w:val="0"/>
          <w:sz w:val="24"/>
          <w:szCs w:val="24"/>
        </w:rPr>
        <w:t>рганизаци</w:t>
      </w:r>
      <w:r>
        <w:rPr>
          <w:rFonts w:ascii="Times New Roman" w:hAnsi="Times New Roman" w:cs="Times New Roman"/>
          <w:i w:val="0"/>
          <w:sz w:val="24"/>
          <w:szCs w:val="24"/>
        </w:rPr>
        <w:t>ю</w:t>
      </w:r>
      <w:r w:rsidRPr="002B43CD">
        <w:rPr>
          <w:rFonts w:ascii="Times New Roman" w:hAnsi="Times New Roman" w:cs="Times New Roman"/>
          <w:i w:val="0"/>
          <w:sz w:val="24"/>
          <w:szCs w:val="24"/>
        </w:rPr>
        <w:t xml:space="preserve"> досуга пожилых людей, проведение массовых мероприятий</w:t>
      </w:r>
      <w:r>
        <w:rPr>
          <w:rFonts w:ascii="Times New Roman" w:hAnsi="Times New Roman" w:cs="Times New Roman"/>
          <w:i w:val="0"/>
          <w:sz w:val="24"/>
          <w:szCs w:val="24"/>
        </w:rPr>
        <w:t>.</w:t>
      </w:r>
    </w:p>
    <w:p w:rsidR="00183DED" w:rsidRPr="002B43CD" w:rsidRDefault="00183DED" w:rsidP="00183DED">
      <w:pPr>
        <w:pStyle w:val="2"/>
        <w:jc w:val="left"/>
        <w:rPr>
          <w:rFonts w:ascii="Times New Roman" w:hAnsi="Times New Roman" w:cs="Times New Roman"/>
          <w:i w:val="0"/>
          <w:sz w:val="24"/>
          <w:szCs w:val="24"/>
        </w:rPr>
      </w:pPr>
    </w:p>
    <w:p w:rsidR="00183DED" w:rsidRPr="00C565C2" w:rsidRDefault="00183DED" w:rsidP="00183DED">
      <w:pPr>
        <w:pStyle w:val="2"/>
        <w:rPr>
          <w:rFonts w:ascii="Times New Roman" w:hAnsi="Times New Roman" w:cs="Times New Roman"/>
          <w:b/>
          <w:i w:val="0"/>
          <w:sz w:val="24"/>
          <w:szCs w:val="24"/>
        </w:rPr>
      </w:pPr>
      <w:r w:rsidRPr="00C565C2">
        <w:rPr>
          <w:rFonts w:ascii="Times New Roman" w:hAnsi="Times New Roman" w:cs="Times New Roman"/>
          <w:b/>
          <w:i w:val="0"/>
          <w:sz w:val="24"/>
          <w:szCs w:val="24"/>
        </w:rPr>
        <w:t xml:space="preserve">МП 16 «Семья и дети Мухоршибирского района </w:t>
      </w:r>
      <w:r w:rsidR="001C77FE" w:rsidRPr="002935A6">
        <w:rPr>
          <w:rFonts w:ascii="Times New Roman" w:hAnsi="Times New Roman" w:cs="Times New Roman"/>
          <w:b/>
          <w:i w:val="0"/>
          <w:sz w:val="24"/>
          <w:szCs w:val="24"/>
        </w:rPr>
        <w:t>на 20</w:t>
      </w:r>
      <w:r w:rsidR="001C77FE">
        <w:rPr>
          <w:rFonts w:ascii="Times New Roman" w:hAnsi="Times New Roman" w:cs="Times New Roman"/>
          <w:b/>
          <w:i w:val="0"/>
          <w:sz w:val="24"/>
          <w:szCs w:val="24"/>
        </w:rPr>
        <w:t>2</w:t>
      </w:r>
      <w:r w:rsidR="001C77FE" w:rsidRPr="002935A6">
        <w:rPr>
          <w:rFonts w:ascii="Times New Roman" w:hAnsi="Times New Roman" w:cs="Times New Roman"/>
          <w:b/>
          <w:i w:val="0"/>
          <w:sz w:val="24"/>
          <w:szCs w:val="24"/>
        </w:rPr>
        <w:t>5-20</w:t>
      </w:r>
      <w:r w:rsidR="001C77FE">
        <w:rPr>
          <w:rFonts w:ascii="Times New Roman" w:hAnsi="Times New Roman" w:cs="Times New Roman"/>
          <w:b/>
          <w:i w:val="0"/>
          <w:sz w:val="24"/>
          <w:szCs w:val="24"/>
        </w:rPr>
        <w:t>2</w:t>
      </w:r>
      <w:r w:rsidR="001C77FE" w:rsidRPr="002935A6">
        <w:rPr>
          <w:rFonts w:ascii="Times New Roman" w:hAnsi="Times New Roman" w:cs="Times New Roman"/>
          <w:b/>
          <w:i w:val="0"/>
          <w:sz w:val="24"/>
          <w:szCs w:val="24"/>
        </w:rPr>
        <w:t>7годы и на период до 20</w:t>
      </w:r>
      <w:r w:rsidR="001C77FE">
        <w:rPr>
          <w:rFonts w:ascii="Times New Roman" w:hAnsi="Times New Roman" w:cs="Times New Roman"/>
          <w:b/>
          <w:i w:val="0"/>
          <w:sz w:val="24"/>
          <w:szCs w:val="24"/>
        </w:rPr>
        <w:t>30</w:t>
      </w:r>
      <w:r w:rsidR="001C77FE" w:rsidRPr="002935A6">
        <w:rPr>
          <w:rFonts w:ascii="Times New Roman" w:hAnsi="Times New Roman" w:cs="Times New Roman"/>
          <w:b/>
          <w:i w:val="0"/>
          <w:sz w:val="24"/>
          <w:szCs w:val="24"/>
        </w:rPr>
        <w:t xml:space="preserve"> года»</w:t>
      </w:r>
    </w:p>
    <w:p w:rsidR="00183DED" w:rsidRPr="00C565C2"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r w:rsidRPr="00C565C2">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103C94">
        <w:rPr>
          <w:rFonts w:ascii="Times New Roman" w:hAnsi="Times New Roman" w:cs="Times New Roman"/>
          <w:sz w:val="24"/>
          <w:szCs w:val="24"/>
        </w:rPr>
        <w:t>08</w:t>
      </w:r>
      <w:r w:rsidRPr="00C565C2">
        <w:rPr>
          <w:rFonts w:ascii="Times New Roman" w:hAnsi="Times New Roman" w:cs="Times New Roman"/>
          <w:sz w:val="24"/>
          <w:szCs w:val="24"/>
        </w:rPr>
        <w:t>.10.20</w:t>
      </w:r>
      <w:r w:rsidR="00103C94">
        <w:rPr>
          <w:rFonts w:ascii="Times New Roman" w:hAnsi="Times New Roman" w:cs="Times New Roman"/>
          <w:sz w:val="24"/>
          <w:szCs w:val="24"/>
        </w:rPr>
        <w:t>2</w:t>
      </w:r>
      <w:r w:rsidRPr="00C565C2">
        <w:rPr>
          <w:rFonts w:ascii="Times New Roman" w:hAnsi="Times New Roman" w:cs="Times New Roman"/>
          <w:sz w:val="24"/>
          <w:szCs w:val="24"/>
        </w:rPr>
        <w:t xml:space="preserve">4 года № </w:t>
      </w:r>
      <w:r w:rsidR="00A23626">
        <w:rPr>
          <w:rFonts w:ascii="Times New Roman" w:hAnsi="Times New Roman" w:cs="Times New Roman"/>
          <w:sz w:val="24"/>
          <w:szCs w:val="24"/>
        </w:rPr>
        <w:t>586</w:t>
      </w:r>
      <w:r w:rsidRPr="00C565C2">
        <w:rPr>
          <w:rFonts w:ascii="Times New Roman" w:hAnsi="Times New Roman" w:cs="Times New Roman"/>
          <w:sz w:val="24"/>
          <w:szCs w:val="24"/>
        </w:rPr>
        <w:t xml:space="preserve"> </w:t>
      </w:r>
      <w:r w:rsidR="00A23626">
        <w:rPr>
          <w:rFonts w:ascii="Times New Roman" w:hAnsi="Times New Roman" w:cs="Times New Roman"/>
          <w:sz w:val="24"/>
          <w:szCs w:val="24"/>
        </w:rPr>
        <w:t>«</w:t>
      </w:r>
      <w:r w:rsidRPr="00C565C2">
        <w:rPr>
          <w:rFonts w:ascii="Times New Roman" w:hAnsi="Times New Roman" w:cs="Times New Roman"/>
          <w:sz w:val="24"/>
          <w:szCs w:val="24"/>
        </w:rPr>
        <w:t>Об утверждении муниципальной программы</w:t>
      </w:r>
      <w:r w:rsidR="00103C94">
        <w:rPr>
          <w:rFonts w:ascii="Times New Roman" w:hAnsi="Times New Roman" w:cs="Times New Roman"/>
          <w:sz w:val="24"/>
          <w:szCs w:val="24"/>
        </w:rPr>
        <w:t xml:space="preserve"> </w:t>
      </w:r>
      <w:r w:rsidR="00103C94" w:rsidRPr="00103C94">
        <w:rPr>
          <w:rFonts w:ascii="Times New Roman" w:hAnsi="Times New Roman" w:cs="Times New Roman"/>
          <w:sz w:val="24"/>
          <w:szCs w:val="24"/>
        </w:rPr>
        <w:t>«Семья и дети Мухоршибирского района на 2025-2027годы и на период до 2030 года»</w:t>
      </w:r>
    </w:p>
    <w:p w:rsidR="00183DED" w:rsidRPr="00C565C2" w:rsidRDefault="00183DED" w:rsidP="00183DED">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lastRenderedPageBreak/>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4C5115" w:rsidRPr="00C565C2" w:rsidTr="00183DED">
        <w:trPr>
          <w:cantSplit/>
          <w:trHeight w:val="571"/>
        </w:trPr>
        <w:tc>
          <w:tcPr>
            <w:tcW w:w="3848" w:type="dxa"/>
          </w:tcPr>
          <w:p w:rsidR="004C5115" w:rsidRPr="00C565C2" w:rsidRDefault="004C5115" w:rsidP="004C5115">
            <w:pPr>
              <w:spacing w:after="0" w:line="240" w:lineRule="auto"/>
              <w:rPr>
                <w:rFonts w:ascii="Times New Roman" w:hAnsi="Times New Roman" w:cs="Times New Roman"/>
                <w:sz w:val="24"/>
                <w:szCs w:val="24"/>
              </w:rPr>
            </w:pPr>
          </w:p>
        </w:tc>
        <w:tc>
          <w:tcPr>
            <w:tcW w:w="1222"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C5115" w:rsidRPr="00012156" w:rsidRDefault="004C5115" w:rsidP="004C511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C5115" w:rsidRPr="00012156" w:rsidRDefault="004C5115" w:rsidP="004C5115">
            <w:pPr>
              <w:pStyle w:val="a7"/>
              <w:spacing w:after="0"/>
              <w:jc w:val="center"/>
            </w:pPr>
            <w:r w:rsidRPr="00012156">
              <w:t>Темп роста, %</w:t>
            </w:r>
          </w:p>
        </w:tc>
      </w:tr>
      <w:tr w:rsidR="00183DED" w:rsidRPr="00C565C2" w:rsidTr="00183DED">
        <w:tc>
          <w:tcPr>
            <w:tcW w:w="3848" w:type="dxa"/>
          </w:tcPr>
          <w:p w:rsidR="00183DED" w:rsidRPr="00C565C2" w:rsidRDefault="00183DED" w:rsidP="00183DED">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Общий объем (проект бюджета), тыс. рублей</w:t>
            </w:r>
          </w:p>
        </w:tc>
        <w:tc>
          <w:tcPr>
            <w:tcW w:w="1222" w:type="dxa"/>
          </w:tcPr>
          <w:p w:rsidR="00183DED" w:rsidRPr="00C565C2" w:rsidRDefault="002203BB"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350</w:t>
            </w:r>
            <w:r w:rsidR="00183DED" w:rsidRPr="00C565C2">
              <w:rPr>
                <w:rFonts w:ascii="Times New Roman" w:hAnsi="Times New Roman" w:cs="Times New Roman"/>
                <w:bCs/>
                <w:sz w:val="24"/>
                <w:szCs w:val="24"/>
              </w:rPr>
              <w:t>,0</w:t>
            </w:r>
            <w:r>
              <w:rPr>
                <w:rFonts w:ascii="Times New Roman" w:hAnsi="Times New Roman" w:cs="Times New Roman"/>
                <w:bCs/>
                <w:sz w:val="24"/>
                <w:szCs w:val="24"/>
              </w:rPr>
              <w:t>00</w:t>
            </w:r>
          </w:p>
        </w:tc>
        <w:tc>
          <w:tcPr>
            <w:tcW w:w="1275" w:type="dxa"/>
          </w:tcPr>
          <w:p w:rsidR="00183DED" w:rsidRPr="00C565C2" w:rsidRDefault="002203BB"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w:t>
            </w:r>
            <w:r w:rsidR="00183DED" w:rsidRPr="00C565C2">
              <w:rPr>
                <w:rFonts w:ascii="Times New Roman" w:hAnsi="Times New Roman" w:cs="Times New Roman"/>
                <w:bCs/>
                <w:sz w:val="24"/>
                <w:szCs w:val="24"/>
              </w:rPr>
              <w:t>0,</w:t>
            </w:r>
            <w:r>
              <w:rPr>
                <w:rFonts w:ascii="Times New Roman" w:hAnsi="Times New Roman" w:cs="Times New Roman"/>
                <w:bCs/>
                <w:sz w:val="24"/>
                <w:szCs w:val="24"/>
              </w:rPr>
              <w:t>00</w:t>
            </w:r>
            <w:r w:rsidR="00183DED" w:rsidRPr="00C565C2">
              <w:rPr>
                <w:rFonts w:ascii="Times New Roman" w:hAnsi="Times New Roman" w:cs="Times New Roman"/>
                <w:bCs/>
                <w:sz w:val="24"/>
                <w:szCs w:val="24"/>
              </w:rPr>
              <w:t>0</w:t>
            </w:r>
          </w:p>
        </w:tc>
        <w:tc>
          <w:tcPr>
            <w:tcW w:w="1134" w:type="dxa"/>
          </w:tcPr>
          <w:p w:rsidR="00183DED" w:rsidRPr="00C565C2" w:rsidRDefault="00183DED" w:rsidP="00183DED">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100,0</w:t>
            </w:r>
          </w:p>
        </w:tc>
        <w:tc>
          <w:tcPr>
            <w:tcW w:w="1134" w:type="dxa"/>
          </w:tcPr>
          <w:p w:rsidR="00183DED" w:rsidRPr="00C565C2" w:rsidRDefault="002203BB"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w:t>
            </w:r>
            <w:r w:rsidR="00183DED" w:rsidRPr="00C565C2">
              <w:rPr>
                <w:rFonts w:ascii="Times New Roman" w:hAnsi="Times New Roman" w:cs="Times New Roman"/>
                <w:bCs/>
                <w:sz w:val="24"/>
                <w:szCs w:val="24"/>
              </w:rPr>
              <w:t>0,0</w:t>
            </w:r>
            <w:r>
              <w:rPr>
                <w:rFonts w:ascii="Times New Roman" w:hAnsi="Times New Roman" w:cs="Times New Roman"/>
                <w:bCs/>
                <w:sz w:val="24"/>
                <w:szCs w:val="24"/>
              </w:rPr>
              <w:t>00</w:t>
            </w:r>
          </w:p>
        </w:tc>
        <w:tc>
          <w:tcPr>
            <w:tcW w:w="1276" w:type="dxa"/>
          </w:tcPr>
          <w:p w:rsidR="00183DED" w:rsidRPr="00C565C2" w:rsidRDefault="00183DED" w:rsidP="00183DED">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100,0</w:t>
            </w:r>
          </w:p>
        </w:tc>
      </w:tr>
      <w:tr w:rsidR="00183DED" w:rsidRPr="00C565C2" w:rsidTr="00183DED">
        <w:tc>
          <w:tcPr>
            <w:tcW w:w="3848" w:type="dxa"/>
          </w:tcPr>
          <w:p w:rsidR="00183DED" w:rsidRPr="00C565C2" w:rsidRDefault="00183DED" w:rsidP="00183DED">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федеральных средств, тыс. рублей</w:t>
            </w:r>
          </w:p>
        </w:tc>
        <w:tc>
          <w:tcPr>
            <w:tcW w:w="1222"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p w:rsidR="00183DED" w:rsidRPr="00C565C2" w:rsidRDefault="00183DED" w:rsidP="00183DED">
            <w:pPr>
              <w:spacing w:after="0" w:line="240" w:lineRule="auto"/>
              <w:jc w:val="center"/>
              <w:rPr>
                <w:rFonts w:ascii="Times New Roman" w:hAnsi="Times New Roman" w:cs="Times New Roman"/>
                <w:sz w:val="24"/>
                <w:szCs w:val="24"/>
              </w:rPr>
            </w:pPr>
          </w:p>
        </w:tc>
        <w:tc>
          <w:tcPr>
            <w:tcW w:w="1275"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183DED" w:rsidRPr="00C565C2"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183DED" w:rsidRPr="00C565C2" w:rsidRDefault="00183DED" w:rsidP="00183DED">
            <w:pPr>
              <w:spacing w:after="0" w:line="240" w:lineRule="auto"/>
              <w:jc w:val="center"/>
              <w:rPr>
                <w:rFonts w:ascii="Times New Roman" w:hAnsi="Times New Roman" w:cs="Times New Roman"/>
                <w:iCs/>
                <w:sz w:val="24"/>
                <w:szCs w:val="24"/>
              </w:rPr>
            </w:pPr>
          </w:p>
        </w:tc>
      </w:tr>
      <w:tr w:rsidR="00183DED" w:rsidRPr="00C565C2" w:rsidTr="00183DED">
        <w:tc>
          <w:tcPr>
            <w:tcW w:w="3848" w:type="dxa"/>
          </w:tcPr>
          <w:p w:rsidR="00183DED" w:rsidRPr="00C565C2" w:rsidRDefault="00183DED" w:rsidP="00183DED">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республиканских средств, тыс. рублей</w:t>
            </w:r>
          </w:p>
        </w:tc>
        <w:tc>
          <w:tcPr>
            <w:tcW w:w="1222"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5"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183DED" w:rsidRPr="00C565C2"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183DED" w:rsidRPr="00C565C2" w:rsidRDefault="00183DED" w:rsidP="00183DED">
            <w:pPr>
              <w:spacing w:after="0" w:line="240" w:lineRule="auto"/>
              <w:jc w:val="center"/>
              <w:rPr>
                <w:rFonts w:ascii="Times New Roman" w:hAnsi="Times New Roman" w:cs="Times New Roman"/>
                <w:iCs/>
                <w:sz w:val="24"/>
                <w:szCs w:val="24"/>
              </w:rPr>
            </w:pPr>
          </w:p>
        </w:tc>
      </w:tr>
    </w:tbl>
    <w:p w:rsidR="00183DED" w:rsidRPr="003C55AB" w:rsidRDefault="00183DED" w:rsidP="00183DED">
      <w:pPr>
        <w:pStyle w:val="2"/>
        <w:jc w:val="both"/>
        <w:rPr>
          <w:rFonts w:ascii="Times New Roman" w:hAnsi="Times New Roman" w:cs="Times New Roman"/>
          <w:i w:val="0"/>
          <w:sz w:val="24"/>
          <w:szCs w:val="24"/>
        </w:rPr>
      </w:pPr>
      <w:bookmarkStart w:id="14" w:name="_Toc369174130"/>
      <w:r w:rsidRPr="002B43CD">
        <w:rPr>
          <w:rFonts w:ascii="Times New Roman" w:hAnsi="Times New Roman" w:cs="Times New Roman"/>
          <w:i w:val="0"/>
          <w:sz w:val="24"/>
          <w:szCs w:val="24"/>
        </w:rPr>
        <w:t>По данной программе предусмотрены расходы на</w:t>
      </w:r>
      <w:r w:rsidRPr="003C55AB">
        <w:rPr>
          <w:rFonts w:ascii="Times New Roman" w:hAnsi="Times New Roman" w:cs="Times New Roman"/>
          <w:i w:val="0"/>
          <w:sz w:val="24"/>
          <w:szCs w:val="24"/>
        </w:rPr>
        <w:t xml:space="preserve"> </w:t>
      </w:r>
      <w:r>
        <w:rPr>
          <w:rFonts w:ascii="Times New Roman" w:hAnsi="Times New Roman" w:cs="Times New Roman"/>
          <w:i w:val="0"/>
          <w:sz w:val="24"/>
          <w:szCs w:val="24"/>
        </w:rPr>
        <w:t>п</w:t>
      </w:r>
      <w:r w:rsidRPr="003C55AB">
        <w:rPr>
          <w:rFonts w:ascii="Times New Roman" w:hAnsi="Times New Roman" w:cs="Times New Roman"/>
          <w:i w:val="0"/>
          <w:sz w:val="24"/>
          <w:szCs w:val="24"/>
        </w:rPr>
        <w:t xml:space="preserve">риобретение школьных принадлежностей, одежды, обуви </w:t>
      </w:r>
      <w:r w:rsidR="008032B4" w:rsidRPr="003C55AB">
        <w:rPr>
          <w:rFonts w:ascii="Times New Roman" w:hAnsi="Times New Roman" w:cs="Times New Roman"/>
          <w:i w:val="0"/>
          <w:sz w:val="24"/>
          <w:szCs w:val="24"/>
        </w:rPr>
        <w:t>детям, оказавшимся</w:t>
      </w:r>
      <w:r w:rsidRPr="003C55AB">
        <w:rPr>
          <w:rFonts w:ascii="Times New Roman" w:hAnsi="Times New Roman" w:cs="Times New Roman"/>
          <w:i w:val="0"/>
          <w:sz w:val="24"/>
          <w:szCs w:val="24"/>
        </w:rPr>
        <w:t xml:space="preserve"> в трудной жизненной ситуации к началу учебного года по акции "Помогите детям собраться в школу"</w:t>
      </w:r>
    </w:p>
    <w:p w:rsidR="00183DED" w:rsidRDefault="00183DED" w:rsidP="00183DED">
      <w:pPr>
        <w:pStyle w:val="2"/>
        <w:rPr>
          <w:rFonts w:ascii="Times New Roman" w:hAnsi="Times New Roman" w:cs="Times New Roman"/>
          <w:b/>
          <w:i w:val="0"/>
          <w:sz w:val="24"/>
          <w:szCs w:val="24"/>
        </w:rPr>
      </w:pPr>
    </w:p>
    <w:p w:rsidR="00183DED" w:rsidRPr="00C565C2" w:rsidRDefault="00183DED" w:rsidP="00183DED">
      <w:pPr>
        <w:pStyle w:val="2"/>
        <w:rPr>
          <w:rFonts w:ascii="Times New Roman" w:hAnsi="Times New Roman" w:cs="Times New Roman"/>
          <w:b/>
          <w:i w:val="0"/>
          <w:sz w:val="24"/>
          <w:szCs w:val="24"/>
        </w:rPr>
      </w:pPr>
      <w:r w:rsidRPr="00C565C2">
        <w:rPr>
          <w:rFonts w:ascii="Times New Roman" w:hAnsi="Times New Roman" w:cs="Times New Roman"/>
          <w:b/>
          <w:i w:val="0"/>
          <w:sz w:val="24"/>
          <w:szCs w:val="24"/>
        </w:rPr>
        <w:t>МП 17 «Развитие физической культуры и спорта в муниципальном образовании «Мухоршибирский район»</w:t>
      </w:r>
      <w:bookmarkEnd w:id="14"/>
      <w:r w:rsidRPr="00C565C2">
        <w:rPr>
          <w:rFonts w:ascii="Times New Roman" w:hAnsi="Times New Roman" w:cs="Times New Roman"/>
          <w:b/>
          <w:i w:val="0"/>
          <w:sz w:val="24"/>
          <w:szCs w:val="24"/>
        </w:rPr>
        <w:t xml:space="preserve"> на 20</w:t>
      </w:r>
      <w:r w:rsidR="007A7E88">
        <w:rPr>
          <w:rFonts w:ascii="Times New Roman" w:hAnsi="Times New Roman" w:cs="Times New Roman"/>
          <w:b/>
          <w:i w:val="0"/>
          <w:sz w:val="24"/>
          <w:szCs w:val="24"/>
        </w:rPr>
        <w:t>2</w:t>
      </w:r>
      <w:r w:rsidRPr="00C565C2">
        <w:rPr>
          <w:rFonts w:ascii="Times New Roman" w:hAnsi="Times New Roman" w:cs="Times New Roman"/>
          <w:b/>
          <w:i w:val="0"/>
          <w:sz w:val="24"/>
          <w:szCs w:val="24"/>
        </w:rPr>
        <w:t>5-20</w:t>
      </w:r>
      <w:r w:rsidR="007A7E88">
        <w:rPr>
          <w:rFonts w:ascii="Times New Roman" w:hAnsi="Times New Roman" w:cs="Times New Roman"/>
          <w:b/>
          <w:i w:val="0"/>
          <w:sz w:val="24"/>
          <w:szCs w:val="24"/>
        </w:rPr>
        <w:t>2</w:t>
      </w:r>
      <w:r w:rsidRPr="00C565C2">
        <w:rPr>
          <w:rFonts w:ascii="Times New Roman" w:hAnsi="Times New Roman" w:cs="Times New Roman"/>
          <w:b/>
          <w:i w:val="0"/>
          <w:sz w:val="24"/>
          <w:szCs w:val="24"/>
        </w:rPr>
        <w:t>7 годы и на период до 20</w:t>
      </w:r>
      <w:r w:rsidR="007A7E88">
        <w:rPr>
          <w:rFonts w:ascii="Times New Roman" w:hAnsi="Times New Roman" w:cs="Times New Roman"/>
          <w:b/>
          <w:i w:val="0"/>
          <w:sz w:val="24"/>
          <w:szCs w:val="24"/>
        </w:rPr>
        <w:t>30</w:t>
      </w:r>
      <w:r w:rsidRPr="00C565C2">
        <w:rPr>
          <w:rFonts w:ascii="Times New Roman" w:hAnsi="Times New Roman" w:cs="Times New Roman"/>
          <w:b/>
          <w:i w:val="0"/>
          <w:sz w:val="24"/>
          <w:szCs w:val="24"/>
        </w:rPr>
        <w:t xml:space="preserve"> года»</w:t>
      </w:r>
    </w:p>
    <w:p w:rsidR="00183DED" w:rsidRPr="00C565C2" w:rsidRDefault="00183DED" w:rsidP="00183DED">
      <w:pPr>
        <w:spacing w:after="0" w:line="240" w:lineRule="auto"/>
        <w:rPr>
          <w:rFonts w:ascii="Times New Roman" w:hAnsi="Times New Roman" w:cs="Times New Roman"/>
          <w:sz w:val="24"/>
          <w:szCs w:val="24"/>
        </w:rPr>
      </w:pPr>
    </w:p>
    <w:p w:rsidR="00183DED" w:rsidRPr="00D65367"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r w:rsidRPr="00C565C2">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7A7E88">
        <w:rPr>
          <w:rFonts w:ascii="Times New Roman" w:hAnsi="Times New Roman" w:cs="Times New Roman"/>
          <w:sz w:val="24"/>
          <w:szCs w:val="24"/>
        </w:rPr>
        <w:t>22</w:t>
      </w:r>
      <w:r w:rsidRPr="00C565C2">
        <w:rPr>
          <w:rFonts w:ascii="Times New Roman" w:hAnsi="Times New Roman" w:cs="Times New Roman"/>
          <w:sz w:val="24"/>
          <w:szCs w:val="24"/>
        </w:rPr>
        <w:t>.0</w:t>
      </w:r>
      <w:r w:rsidR="007A7E88">
        <w:rPr>
          <w:rFonts w:ascii="Times New Roman" w:hAnsi="Times New Roman" w:cs="Times New Roman"/>
          <w:sz w:val="24"/>
          <w:szCs w:val="24"/>
        </w:rPr>
        <w:t>8</w:t>
      </w:r>
      <w:r w:rsidRPr="00C565C2">
        <w:rPr>
          <w:rFonts w:ascii="Times New Roman" w:hAnsi="Times New Roman" w:cs="Times New Roman"/>
          <w:sz w:val="24"/>
          <w:szCs w:val="24"/>
        </w:rPr>
        <w:t>.20</w:t>
      </w:r>
      <w:r w:rsidR="007A7E88">
        <w:rPr>
          <w:rFonts w:ascii="Times New Roman" w:hAnsi="Times New Roman" w:cs="Times New Roman"/>
          <w:sz w:val="24"/>
          <w:szCs w:val="24"/>
        </w:rPr>
        <w:t>2</w:t>
      </w:r>
      <w:r w:rsidRPr="00C565C2">
        <w:rPr>
          <w:rFonts w:ascii="Times New Roman" w:hAnsi="Times New Roman" w:cs="Times New Roman"/>
          <w:sz w:val="24"/>
          <w:szCs w:val="24"/>
        </w:rPr>
        <w:t>4 года № 4</w:t>
      </w:r>
      <w:r w:rsidR="007A7E88">
        <w:rPr>
          <w:rFonts w:ascii="Times New Roman" w:hAnsi="Times New Roman" w:cs="Times New Roman"/>
          <w:sz w:val="24"/>
          <w:szCs w:val="24"/>
        </w:rPr>
        <w:t>83</w:t>
      </w:r>
      <w:r w:rsidRPr="00C565C2">
        <w:rPr>
          <w:rFonts w:ascii="Times New Roman" w:hAnsi="Times New Roman" w:cs="Times New Roman"/>
          <w:sz w:val="24"/>
          <w:szCs w:val="24"/>
        </w:rPr>
        <w:t xml:space="preserve"> </w:t>
      </w:r>
      <w:r w:rsidR="007A7E88">
        <w:rPr>
          <w:rFonts w:ascii="Times New Roman" w:hAnsi="Times New Roman" w:cs="Times New Roman"/>
          <w:sz w:val="24"/>
          <w:szCs w:val="24"/>
        </w:rPr>
        <w:t>«</w:t>
      </w:r>
      <w:r w:rsidRPr="00C565C2">
        <w:rPr>
          <w:rFonts w:ascii="Times New Roman" w:hAnsi="Times New Roman" w:cs="Times New Roman"/>
          <w:sz w:val="24"/>
          <w:szCs w:val="24"/>
        </w:rPr>
        <w:t xml:space="preserve">Об утверждении муниципальной программы </w:t>
      </w:r>
      <w:r w:rsidR="007A7E88">
        <w:rPr>
          <w:rFonts w:ascii="Times New Roman" w:hAnsi="Times New Roman" w:cs="Times New Roman"/>
          <w:sz w:val="24"/>
          <w:szCs w:val="24"/>
        </w:rPr>
        <w:t>«</w:t>
      </w:r>
      <w:r w:rsidRPr="00C565C2">
        <w:rPr>
          <w:rFonts w:ascii="Times New Roman" w:hAnsi="Times New Roman" w:cs="Times New Roman"/>
          <w:sz w:val="24"/>
          <w:szCs w:val="24"/>
        </w:rPr>
        <w:t xml:space="preserve">Развитие физической культуры и спорта </w:t>
      </w:r>
      <w:r w:rsidRPr="00D65367">
        <w:rPr>
          <w:rFonts w:ascii="Times New Roman" w:hAnsi="Times New Roman" w:cs="Times New Roman"/>
          <w:sz w:val="24"/>
          <w:szCs w:val="24"/>
        </w:rPr>
        <w:t>в муниципальном образовании «Мухоршибирский район» на 20</w:t>
      </w:r>
      <w:r w:rsidR="007A7E88">
        <w:rPr>
          <w:rFonts w:ascii="Times New Roman" w:hAnsi="Times New Roman" w:cs="Times New Roman"/>
          <w:sz w:val="24"/>
          <w:szCs w:val="24"/>
        </w:rPr>
        <w:t>2</w:t>
      </w:r>
      <w:r w:rsidRPr="00D65367">
        <w:rPr>
          <w:rFonts w:ascii="Times New Roman" w:hAnsi="Times New Roman" w:cs="Times New Roman"/>
          <w:sz w:val="24"/>
          <w:szCs w:val="24"/>
        </w:rPr>
        <w:t>5-20</w:t>
      </w:r>
      <w:r w:rsidR="007A7E88">
        <w:rPr>
          <w:rFonts w:ascii="Times New Roman" w:hAnsi="Times New Roman" w:cs="Times New Roman"/>
          <w:sz w:val="24"/>
          <w:szCs w:val="24"/>
        </w:rPr>
        <w:t>2</w:t>
      </w:r>
      <w:r w:rsidRPr="00D65367">
        <w:rPr>
          <w:rFonts w:ascii="Times New Roman" w:hAnsi="Times New Roman" w:cs="Times New Roman"/>
          <w:sz w:val="24"/>
          <w:szCs w:val="24"/>
        </w:rPr>
        <w:t>7 годы и на период до 20</w:t>
      </w:r>
      <w:r w:rsidR="007A7E88">
        <w:rPr>
          <w:rFonts w:ascii="Times New Roman" w:hAnsi="Times New Roman" w:cs="Times New Roman"/>
          <w:sz w:val="24"/>
          <w:szCs w:val="24"/>
        </w:rPr>
        <w:t>3</w:t>
      </w:r>
      <w:r w:rsidRPr="00D65367">
        <w:rPr>
          <w:rFonts w:ascii="Times New Roman" w:hAnsi="Times New Roman" w:cs="Times New Roman"/>
          <w:sz w:val="24"/>
          <w:szCs w:val="24"/>
        </w:rPr>
        <w:t>0 года "</w:t>
      </w:r>
    </w:p>
    <w:p w:rsidR="00183DED" w:rsidRPr="00C565C2" w:rsidRDefault="00183DED" w:rsidP="00183DED">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Основные параметры: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tblGrid>
      <w:tr w:rsidR="004C5115" w:rsidRPr="00C565C2" w:rsidTr="00FB7B5C">
        <w:trPr>
          <w:cantSplit/>
          <w:trHeight w:val="571"/>
        </w:trPr>
        <w:tc>
          <w:tcPr>
            <w:tcW w:w="3848" w:type="dxa"/>
          </w:tcPr>
          <w:p w:rsidR="004C5115" w:rsidRPr="00C565C2" w:rsidRDefault="004C5115" w:rsidP="004C5115">
            <w:pPr>
              <w:spacing w:after="0" w:line="240" w:lineRule="auto"/>
              <w:rPr>
                <w:rFonts w:ascii="Times New Roman" w:hAnsi="Times New Roman" w:cs="Times New Roman"/>
                <w:sz w:val="24"/>
                <w:szCs w:val="24"/>
              </w:rPr>
            </w:pPr>
          </w:p>
        </w:tc>
        <w:tc>
          <w:tcPr>
            <w:tcW w:w="1222"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C5115" w:rsidRPr="00012156" w:rsidRDefault="004C5115" w:rsidP="004C511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C5115" w:rsidRPr="00012156" w:rsidRDefault="004C5115" w:rsidP="004C5115">
            <w:pPr>
              <w:pStyle w:val="a7"/>
              <w:spacing w:after="0"/>
              <w:jc w:val="center"/>
            </w:pPr>
            <w:r w:rsidRPr="00012156">
              <w:t>Темп роста, %</w:t>
            </w:r>
          </w:p>
        </w:tc>
      </w:tr>
      <w:tr w:rsidR="00FB7B5C" w:rsidRPr="00C565C2" w:rsidTr="00FB7B5C">
        <w:tc>
          <w:tcPr>
            <w:tcW w:w="3848" w:type="dxa"/>
          </w:tcPr>
          <w:p w:rsidR="00FB7B5C" w:rsidRPr="00C565C2" w:rsidRDefault="00FB7B5C" w:rsidP="00FB7B5C">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Общий объем (проект бюджета), тыс. рублей</w:t>
            </w:r>
          </w:p>
        </w:tc>
        <w:tc>
          <w:tcPr>
            <w:tcW w:w="1222" w:type="dxa"/>
          </w:tcPr>
          <w:p w:rsidR="00FB7B5C" w:rsidRPr="00C565C2" w:rsidRDefault="00FB7B5C" w:rsidP="00D912B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2 </w:t>
            </w:r>
            <w:r w:rsidR="00D912B6">
              <w:rPr>
                <w:rFonts w:ascii="Times New Roman" w:hAnsi="Times New Roman" w:cs="Times New Roman"/>
                <w:bCs/>
                <w:sz w:val="24"/>
                <w:szCs w:val="24"/>
              </w:rPr>
              <w:t>2</w:t>
            </w:r>
            <w:r>
              <w:rPr>
                <w:rFonts w:ascii="Times New Roman" w:hAnsi="Times New Roman" w:cs="Times New Roman"/>
                <w:bCs/>
                <w:sz w:val="24"/>
                <w:szCs w:val="24"/>
              </w:rPr>
              <w:t>00,000</w:t>
            </w:r>
          </w:p>
        </w:tc>
        <w:tc>
          <w:tcPr>
            <w:tcW w:w="1275" w:type="dxa"/>
          </w:tcPr>
          <w:p w:rsidR="00FB7B5C" w:rsidRPr="00C565C2" w:rsidRDefault="00FB7B5C" w:rsidP="00D912B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2 </w:t>
            </w:r>
            <w:r w:rsidR="00D912B6">
              <w:rPr>
                <w:rFonts w:ascii="Times New Roman" w:hAnsi="Times New Roman" w:cs="Times New Roman"/>
                <w:bCs/>
                <w:sz w:val="24"/>
                <w:szCs w:val="24"/>
              </w:rPr>
              <w:t>2</w:t>
            </w:r>
            <w:r>
              <w:rPr>
                <w:rFonts w:ascii="Times New Roman" w:hAnsi="Times New Roman" w:cs="Times New Roman"/>
                <w:bCs/>
                <w:sz w:val="24"/>
                <w:szCs w:val="24"/>
              </w:rPr>
              <w:t>00,000</w:t>
            </w:r>
          </w:p>
        </w:tc>
        <w:tc>
          <w:tcPr>
            <w:tcW w:w="1134" w:type="dxa"/>
          </w:tcPr>
          <w:p w:rsidR="00FB7B5C" w:rsidRPr="00C565C2" w:rsidRDefault="00FB7B5C" w:rsidP="00FB7B5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305" w:type="dxa"/>
          </w:tcPr>
          <w:p w:rsidR="00FB7B5C" w:rsidRPr="00C565C2" w:rsidRDefault="00FB7B5C" w:rsidP="00D912B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2 </w:t>
            </w:r>
            <w:r w:rsidR="00D912B6">
              <w:rPr>
                <w:rFonts w:ascii="Times New Roman" w:hAnsi="Times New Roman" w:cs="Times New Roman"/>
                <w:bCs/>
                <w:sz w:val="24"/>
                <w:szCs w:val="24"/>
              </w:rPr>
              <w:t>2</w:t>
            </w:r>
            <w:r>
              <w:rPr>
                <w:rFonts w:ascii="Times New Roman" w:hAnsi="Times New Roman" w:cs="Times New Roman"/>
                <w:bCs/>
                <w:sz w:val="24"/>
                <w:szCs w:val="24"/>
              </w:rPr>
              <w:t>00,000</w:t>
            </w:r>
          </w:p>
        </w:tc>
        <w:tc>
          <w:tcPr>
            <w:tcW w:w="1276" w:type="dxa"/>
          </w:tcPr>
          <w:p w:rsidR="00FB7B5C" w:rsidRPr="00C565C2" w:rsidRDefault="00FB7B5C" w:rsidP="00FB7B5C">
            <w:pPr>
              <w:spacing w:after="0" w:line="240" w:lineRule="auto"/>
              <w:jc w:val="center"/>
              <w:rPr>
                <w:rFonts w:ascii="Times New Roman" w:hAnsi="Times New Roman" w:cs="Times New Roman"/>
                <w:bCs/>
                <w:sz w:val="24"/>
                <w:szCs w:val="24"/>
              </w:rPr>
            </w:pPr>
            <w:r w:rsidRPr="00C565C2">
              <w:rPr>
                <w:rFonts w:ascii="Times New Roman" w:hAnsi="Times New Roman" w:cs="Times New Roman"/>
                <w:bCs/>
                <w:sz w:val="24"/>
                <w:szCs w:val="24"/>
              </w:rPr>
              <w:t>100,0</w:t>
            </w:r>
          </w:p>
        </w:tc>
      </w:tr>
      <w:tr w:rsidR="00183DED" w:rsidRPr="00C565C2" w:rsidTr="00FB7B5C">
        <w:tc>
          <w:tcPr>
            <w:tcW w:w="3848" w:type="dxa"/>
          </w:tcPr>
          <w:p w:rsidR="00183DED" w:rsidRPr="00C565C2" w:rsidRDefault="00183DED" w:rsidP="00183DED">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федеральных средств, тыс. рублей</w:t>
            </w:r>
          </w:p>
        </w:tc>
        <w:tc>
          <w:tcPr>
            <w:tcW w:w="1222"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p w:rsidR="00183DED" w:rsidRPr="00C565C2" w:rsidRDefault="00183DED" w:rsidP="00183DED">
            <w:pPr>
              <w:spacing w:after="0" w:line="240" w:lineRule="auto"/>
              <w:jc w:val="center"/>
              <w:rPr>
                <w:rFonts w:ascii="Times New Roman" w:hAnsi="Times New Roman" w:cs="Times New Roman"/>
                <w:sz w:val="24"/>
                <w:szCs w:val="24"/>
              </w:rPr>
            </w:pPr>
          </w:p>
        </w:tc>
        <w:tc>
          <w:tcPr>
            <w:tcW w:w="1275"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183DED" w:rsidRPr="00C565C2" w:rsidRDefault="00183DED" w:rsidP="00183DED">
            <w:pPr>
              <w:spacing w:after="0" w:line="240" w:lineRule="auto"/>
              <w:jc w:val="center"/>
              <w:rPr>
                <w:rFonts w:ascii="Times New Roman" w:hAnsi="Times New Roman" w:cs="Times New Roman"/>
                <w:iCs/>
                <w:sz w:val="24"/>
                <w:szCs w:val="24"/>
              </w:rPr>
            </w:pPr>
          </w:p>
        </w:tc>
        <w:tc>
          <w:tcPr>
            <w:tcW w:w="1305"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183DED" w:rsidRPr="00C565C2" w:rsidRDefault="00183DED" w:rsidP="00183DED">
            <w:pPr>
              <w:spacing w:after="0" w:line="240" w:lineRule="auto"/>
              <w:jc w:val="center"/>
              <w:rPr>
                <w:rFonts w:ascii="Times New Roman" w:hAnsi="Times New Roman" w:cs="Times New Roman"/>
                <w:iCs/>
                <w:sz w:val="24"/>
                <w:szCs w:val="24"/>
              </w:rPr>
            </w:pPr>
          </w:p>
        </w:tc>
      </w:tr>
      <w:tr w:rsidR="00183DED" w:rsidRPr="00C565C2" w:rsidTr="00FB7B5C">
        <w:tc>
          <w:tcPr>
            <w:tcW w:w="3848" w:type="dxa"/>
          </w:tcPr>
          <w:p w:rsidR="00183DED" w:rsidRPr="00C565C2" w:rsidRDefault="00183DED" w:rsidP="00183DED">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республиканских средств, тыс. рублей</w:t>
            </w:r>
          </w:p>
        </w:tc>
        <w:tc>
          <w:tcPr>
            <w:tcW w:w="1222"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5"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134" w:type="dxa"/>
          </w:tcPr>
          <w:p w:rsidR="00183DED" w:rsidRPr="00C565C2" w:rsidRDefault="00183DED" w:rsidP="00183DED">
            <w:pPr>
              <w:spacing w:after="0" w:line="240" w:lineRule="auto"/>
              <w:jc w:val="center"/>
              <w:rPr>
                <w:rFonts w:ascii="Times New Roman" w:hAnsi="Times New Roman" w:cs="Times New Roman"/>
                <w:iCs/>
                <w:sz w:val="24"/>
                <w:szCs w:val="24"/>
              </w:rPr>
            </w:pPr>
          </w:p>
        </w:tc>
        <w:tc>
          <w:tcPr>
            <w:tcW w:w="1305" w:type="dxa"/>
          </w:tcPr>
          <w:p w:rsidR="00183DED" w:rsidRPr="00C565C2" w:rsidRDefault="00183DED" w:rsidP="00183DED">
            <w:pPr>
              <w:spacing w:after="0" w:line="240" w:lineRule="auto"/>
              <w:jc w:val="center"/>
              <w:rPr>
                <w:rFonts w:ascii="Times New Roman" w:hAnsi="Times New Roman" w:cs="Times New Roman"/>
                <w:iCs/>
                <w:sz w:val="24"/>
                <w:szCs w:val="24"/>
              </w:rPr>
            </w:pPr>
            <w:r w:rsidRPr="00C565C2">
              <w:rPr>
                <w:rFonts w:ascii="Times New Roman" w:hAnsi="Times New Roman" w:cs="Times New Roman"/>
                <w:iCs/>
                <w:sz w:val="24"/>
                <w:szCs w:val="24"/>
              </w:rPr>
              <w:t>0,0</w:t>
            </w:r>
          </w:p>
        </w:tc>
        <w:tc>
          <w:tcPr>
            <w:tcW w:w="1276" w:type="dxa"/>
          </w:tcPr>
          <w:p w:rsidR="00183DED" w:rsidRPr="00C565C2" w:rsidRDefault="00183DED" w:rsidP="00183DED">
            <w:pPr>
              <w:spacing w:after="0" w:line="240" w:lineRule="auto"/>
              <w:jc w:val="center"/>
              <w:rPr>
                <w:rFonts w:ascii="Times New Roman" w:hAnsi="Times New Roman" w:cs="Times New Roman"/>
                <w:iCs/>
                <w:sz w:val="24"/>
                <w:szCs w:val="24"/>
              </w:rPr>
            </w:pPr>
          </w:p>
        </w:tc>
      </w:tr>
    </w:tbl>
    <w:p w:rsidR="00183DED" w:rsidRPr="00C565C2" w:rsidRDefault="00183DED" w:rsidP="00183DED">
      <w:pPr>
        <w:spacing w:after="0" w:line="240" w:lineRule="auto"/>
        <w:ind w:firstLine="709"/>
        <w:jc w:val="both"/>
        <w:rPr>
          <w:rFonts w:ascii="Times New Roman" w:hAnsi="Times New Roman" w:cs="Times New Roman"/>
          <w:sz w:val="24"/>
          <w:szCs w:val="24"/>
        </w:rPr>
      </w:pPr>
    </w:p>
    <w:p w:rsidR="00183DED" w:rsidRPr="00C565C2" w:rsidRDefault="00183DED" w:rsidP="00183DED">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Создание оптимальных условий для приобщения различных групп населения, в первую очередь детей и подростков, к систематическим занятиям физической культурой и спортом.</w:t>
      </w:r>
    </w:p>
    <w:p w:rsidR="00183DED" w:rsidRPr="00810285" w:rsidRDefault="00183DED" w:rsidP="00183DED">
      <w:pPr>
        <w:spacing w:after="0" w:line="240" w:lineRule="auto"/>
        <w:ind w:firstLine="709"/>
        <w:jc w:val="both"/>
        <w:rPr>
          <w:rFonts w:ascii="Times New Roman" w:hAnsi="Times New Roman" w:cs="Times New Roman"/>
          <w:sz w:val="24"/>
          <w:szCs w:val="24"/>
        </w:rPr>
      </w:pPr>
    </w:p>
    <w:p w:rsidR="008208A7" w:rsidRPr="00C565C2" w:rsidRDefault="008208A7" w:rsidP="008208A7">
      <w:pPr>
        <w:pStyle w:val="2"/>
        <w:rPr>
          <w:rFonts w:ascii="Times New Roman" w:hAnsi="Times New Roman" w:cs="Times New Roman"/>
          <w:b/>
          <w:i w:val="0"/>
          <w:sz w:val="24"/>
          <w:szCs w:val="24"/>
        </w:rPr>
      </w:pPr>
      <w:r w:rsidRPr="00C565C2">
        <w:rPr>
          <w:rFonts w:ascii="Times New Roman" w:hAnsi="Times New Roman" w:cs="Times New Roman"/>
          <w:b/>
          <w:i w:val="0"/>
          <w:sz w:val="24"/>
          <w:szCs w:val="24"/>
        </w:rPr>
        <w:t>МП 1</w:t>
      </w:r>
      <w:r>
        <w:rPr>
          <w:rFonts w:ascii="Times New Roman" w:hAnsi="Times New Roman" w:cs="Times New Roman"/>
          <w:b/>
          <w:i w:val="0"/>
          <w:sz w:val="24"/>
          <w:szCs w:val="24"/>
        </w:rPr>
        <w:t>8</w:t>
      </w:r>
      <w:r w:rsidRPr="00C565C2">
        <w:rPr>
          <w:rFonts w:ascii="Times New Roman" w:hAnsi="Times New Roman" w:cs="Times New Roman"/>
          <w:b/>
          <w:i w:val="0"/>
          <w:sz w:val="24"/>
          <w:szCs w:val="24"/>
        </w:rPr>
        <w:t xml:space="preserve"> «</w:t>
      </w:r>
      <w:r w:rsidRPr="00DE23D6">
        <w:rPr>
          <w:rFonts w:ascii="Times New Roman" w:hAnsi="Times New Roman" w:cs="Times New Roman"/>
          <w:b/>
          <w:i w:val="0"/>
          <w:sz w:val="24"/>
          <w:szCs w:val="24"/>
        </w:rPr>
        <w:t>Комплексное развитие сельских террито</w:t>
      </w:r>
      <w:r>
        <w:rPr>
          <w:rFonts w:ascii="Times New Roman" w:hAnsi="Times New Roman" w:cs="Times New Roman"/>
          <w:b/>
          <w:i w:val="0"/>
          <w:sz w:val="24"/>
          <w:szCs w:val="24"/>
        </w:rPr>
        <w:t>рий муниципального образования «</w:t>
      </w:r>
      <w:r w:rsidRPr="00DE23D6">
        <w:rPr>
          <w:rFonts w:ascii="Times New Roman" w:hAnsi="Times New Roman" w:cs="Times New Roman"/>
          <w:b/>
          <w:i w:val="0"/>
          <w:sz w:val="24"/>
          <w:szCs w:val="24"/>
        </w:rPr>
        <w:t>Мухоршибирский район</w:t>
      </w:r>
      <w:r>
        <w:rPr>
          <w:rFonts w:ascii="Times New Roman" w:hAnsi="Times New Roman" w:cs="Times New Roman"/>
          <w:b/>
          <w:i w:val="0"/>
          <w:sz w:val="24"/>
          <w:szCs w:val="24"/>
        </w:rPr>
        <w:t>»</w:t>
      </w:r>
      <w:r w:rsidRPr="00DE23D6">
        <w:rPr>
          <w:rFonts w:ascii="Times New Roman" w:hAnsi="Times New Roman" w:cs="Times New Roman"/>
          <w:b/>
          <w:i w:val="0"/>
          <w:sz w:val="24"/>
          <w:szCs w:val="24"/>
        </w:rPr>
        <w:t xml:space="preserve"> на 2025-2027 годы и на период до 2030 года</w:t>
      </w:r>
      <w:r w:rsidRPr="00C565C2">
        <w:rPr>
          <w:rFonts w:ascii="Times New Roman" w:hAnsi="Times New Roman" w:cs="Times New Roman"/>
          <w:b/>
          <w:i w:val="0"/>
          <w:sz w:val="24"/>
          <w:szCs w:val="24"/>
        </w:rPr>
        <w:t>»</w:t>
      </w:r>
    </w:p>
    <w:p w:rsidR="008208A7" w:rsidRPr="00C565C2" w:rsidRDefault="008208A7" w:rsidP="008208A7">
      <w:pPr>
        <w:spacing w:after="0" w:line="240" w:lineRule="auto"/>
        <w:rPr>
          <w:rFonts w:ascii="Times New Roman" w:hAnsi="Times New Roman" w:cs="Times New Roman"/>
          <w:sz w:val="24"/>
          <w:szCs w:val="24"/>
        </w:rPr>
      </w:pPr>
    </w:p>
    <w:p w:rsidR="008208A7" w:rsidRPr="00A469B1" w:rsidRDefault="008208A7" w:rsidP="008208A7">
      <w:pPr>
        <w:autoSpaceDE w:val="0"/>
        <w:autoSpaceDN w:val="0"/>
        <w:adjustRightInd w:val="0"/>
        <w:spacing w:after="0" w:line="240" w:lineRule="auto"/>
        <w:ind w:firstLine="708"/>
        <w:jc w:val="both"/>
        <w:rPr>
          <w:rFonts w:ascii="Times New Roman" w:hAnsi="Times New Roman" w:cs="Times New Roman"/>
          <w:sz w:val="24"/>
          <w:szCs w:val="24"/>
        </w:rPr>
      </w:pPr>
      <w:r w:rsidRPr="00C565C2">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w:t>
      </w:r>
      <w:r w:rsidRPr="00F96129">
        <w:rPr>
          <w:rFonts w:ascii="Times New Roman" w:hAnsi="Times New Roman" w:cs="Times New Roman"/>
          <w:sz w:val="24"/>
          <w:szCs w:val="24"/>
        </w:rPr>
        <w:t xml:space="preserve">от </w:t>
      </w:r>
      <w:r w:rsidR="00F96129" w:rsidRPr="00F96129">
        <w:rPr>
          <w:rFonts w:ascii="Times New Roman" w:hAnsi="Times New Roman" w:cs="Times New Roman"/>
          <w:sz w:val="24"/>
          <w:szCs w:val="24"/>
        </w:rPr>
        <w:t>07</w:t>
      </w:r>
      <w:r w:rsidRPr="00F96129">
        <w:rPr>
          <w:rFonts w:ascii="Times New Roman" w:hAnsi="Times New Roman" w:cs="Times New Roman"/>
          <w:sz w:val="24"/>
          <w:szCs w:val="24"/>
        </w:rPr>
        <w:t>.</w:t>
      </w:r>
      <w:r w:rsidR="00F96129" w:rsidRPr="00F96129">
        <w:rPr>
          <w:rFonts w:ascii="Times New Roman" w:hAnsi="Times New Roman" w:cs="Times New Roman"/>
          <w:sz w:val="24"/>
          <w:szCs w:val="24"/>
        </w:rPr>
        <w:t>10</w:t>
      </w:r>
      <w:r w:rsidRPr="00F96129">
        <w:rPr>
          <w:rFonts w:ascii="Times New Roman" w:hAnsi="Times New Roman" w:cs="Times New Roman"/>
          <w:sz w:val="24"/>
          <w:szCs w:val="24"/>
        </w:rPr>
        <w:t xml:space="preserve">.2024 года № </w:t>
      </w:r>
      <w:r w:rsidR="00F96129">
        <w:rPr>
          <w:rFonts w:ascii="Times New Roman" w:hAnsi="Times New Roman" w:cs="Times New Roman"/>
          <w:sz w:val="24"/>
          <w:szCs w:val="24"/>
        </w:rPr>
        <w:t>580</w:t>
      </w:r>
      <w:r w:rsidRPr="00C565C2">
        <w:rPr>
          <w:rFonts w:ascii="Times New Roman" w:hAnsi="Times New Roman" w:cs="Times New Roman"/>
          <w:sz w:val="24"/>
          <w:szCs w:val="24"/>
        </w:rPr>
        <w:t xml:space="preserve"> </w:t>
      </w:r>
      <w:r>
        <w:rPr>
          <w:rFonts w:ascii="Times New Roman" w:hAnsi="Times New Roman" w:cs="Times New Roman"/>
          <w:sz w:val="24"/>
          <w:szCs w:val="24"/>
        </w:rPr>
        <w:t>«</w:t>
      </w:r>
      <w:r w:rsidRPr="00C565C2">
        <w:rPr>
          <w:rFonts w:ascii="Times New Roman" w:hAnsi="Times New Roman" w:cs="Times New Roman"/>
          <w:sz w:val="24"/>
          <w:szCs w:val="24"/>
        </w:rPr>
        <w:t xml:space="preserve">Об утверждении муниципальной программы </w:t>
      </w:r>
      <w:r w:rsidRPr="00A469B1">
        <w:rPr>
          <w:rFonts w:ascii="Times New Roman" w:hAnsi="Times New Roman" w:cs="Times New Roman"/>
          <w:sz w:val="24"/>
          <w:szCs w:val="24"/>
        </w:rPr>
        <w:t>«Комплексное развитие сельских территорий муниципального образования «Мухоршибирский район» на 2025-2027 годы и на период до 2030 года»</w:t>
      </w:r>
    </w:p>
    <w:p w:rsidR="008208A7" w:rsidRPr="00C565C2" w:rsidRDefault="008208A7" w:rsidP="008208A7">
      <w:pPr>
        <w:spacing w:after="0" w:line="240" w:lineRule="auto"/>
        <w:ind w:firstLine="709"/>
        <w:jc w:val="both"/>
        <w:rPr>
          <w:rFonts w:ascii="Times New Roman" w:hAnsi="Times New Roman" w:cs="Times New Roman"/>
          <w:sz w:val="24"/>
          <w:szCs w:val="24"/>
        </w:rPr>
      </w:pPr>
      <w:r w:rsidRPr="00C565C2">
        <w:rPr>
          <w:rFonts w:ascii="Times New Roman" w:hAnsi="Times New Roman" w:cs="Times New Roman"/>
          <w:sz w:val="24"/>
          <w:szCs w:val="24"/>
        </w:rPr>
        <w:t>Основные параметры: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tblGrid>
      <w:tr w:rsidR="008208A7" w:rsidRPr="00C565C2" w:rsidTr="009F2472">
        <w:trPr>
          <w:cantSplit/>
          <w:trHeight w:val="571"/>
        </w:trPr>
        <w:tc>
          <w:tcPr>
            <w:tcW w:w="3848" w:type="dxa"/>
          </w:tcPr>
          <w:p w:rsidR="008208A7" w:rsidRPr="00C565C2" w:rsidRDefault="008208A7" w:rsidP="009F2472">
            <w:pPr>
              <w:spacing w:after="0" w:line="240" w:lineRule="auto"/>
              <w:rPr>
                <w:rFonts w:ascii="Times New Roman" w:hAnsi="Times New Roman" w:cs="Times New Roman"/>
                <w:sz w:val="24"/>
                <w:szCs w:val="24"/>
              </w:rPr>
            </w:pPr>
          </w:p>
        </w:tc>
        <w:tc>
          <w:tcPr>
            <w:tcW w:w="1222" w:type="dxa"/>
            <w:vAlign w:val="center"/>
          </w:tcPr>
          <w:p w:rsidR="008208A7" w:rsidRPr="001F0E6D" w:rsidRDefault="008208A7" w:rsidP="009F247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8208A7" w:rsidRPr="001F0E6D" w:rsidRDefault="008208A7" w:rsidP="009F247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8208A7" w:rsidRPr="00012156" w:rsidRDefault="008208A7" w:rsidP="009F247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8208A7" w:rsidRPr="001F0E6D" w:rsidRDefault="008208A7" w:rsidP="009F247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8208A7" w:rsidRPr="00012156" w:rsidRDefault="008208A7" w:rsidP="009F2472">
            <w:pPr>
              <w:pStyle w:val="a7"/>
              <w:spacing w:after="0"/>
              <w:jc w:val="center"/>
            </w:pPr>
            <w:r w:rsidRPr="00012156">
              <w:t>Темп роста, %</w:t>
            </w:r>
          </w:p>
        </w:tc>
      </w:tr>
      <w:tr w:rsidR="008208A7" w:rsidRPr="00C565C2" w:rsidTr="009F2472">
        <w:tc>
          <w:tcPr>
            <w:tcW w:w="3848" w:type="dxa"/>
          </w:tcPr>
          <w:p w:rsidR="008208A7" w:rsidRPr="00C565C2" w:rsidRDefault="008208A7" w:rsidP="009F247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Общий объем (проект бюджета), тыс. рублей</w:t>
            </w:r>
          </w:p>
        </w:tc>
        <w:tc>
          <w:tcPr>
            <w:tcW w:w="1222"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28 169,500</w:t>
            </w:r>
          </w:p>
        </w:tc>
        <w:tc>
          <w:tcPr>
            <w:tcW w:w="1275"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6 660,000</w:t>
            </w:r>
          </w:p>
        </w:tc>
        <w:tc>
          <w:tcPr>
            <w:tcW w:w="1134"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423,0%</w:t>
            </w:r>
          </w:p>
        </w:tc>
        <w:tc>
          <w:tcPr>
            <w:tcW w:w="1305"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12 721,200</w:t>
            </w:r>
          </w:p>
        </w:tc>
        <w:tc>
          <w:tcPr>
            <w:tcW w:w="1276"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52,4%</w:t>
            </w:r>
          </w:p>
        </w:tc>
      </w:tr>
      <w:tr w:rsidR="008208A7" w:rsidRPr="00C565C2" w:rsidTr="009F2472">
        <w:tc>
          <w:tcPr>
            <w:tcW w:w="3848" w:type="dxa"/>
          </w:tcPr>
          <w:p w:rsidR="008208A7" w:rsidRPr="00C565C2" w:rsidRDefault="008208A7" w:rsidP="009F247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21 155,200</w:t>
            </w:r>
          </w:p>
        </w:tc>
        <w:tc>
          <w:tcPr>
            <w:tcW w:w="1275"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0,00000</w:t>
            </w:r>
          </w:p>
        </w:tc>
        <w:tc>
          <w:tcPr>
            <w:tcW w:w="1134" w:type="dxa"/>
            <w:vAlign w:val="center"/>
          </w:tcPr>
          <w:p w:rsidR="008208A7" w:rsidRPr="0008216A" w:rsidRDefault="008208A7" w:rsidP="009F2472">
            <w:pPr>
              <w:jc w:val="right"/>
              <w:rPr>
                <w:rFonts w:ascii="Times New Roman" w:hAnsi="Times New Roman" w:cs="Times New Roman"/>
                <w:color w:val="000000"/>
              </w:rPr>
            </w:pPr>
          </w:p>
        </w:tc>
        <w:tc>
          <w:tcPr>
            <w:tcW w:w="1305"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5 879,400</w:t>
            </w:r>
          </w:p>
        </w:tc>
        <w:tc>
          <w:tcPr>
            <w:tcW w:w="1276"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0,0%</w:t>
            </w:r>
          </w:p>
        </w:tc>
      </w:tr>
      <w:tr w:rsidR="008208A7" w:rsidRPr="00C565C2" w:rsidTr="009F2472">
        <w:tc>
          <w:tcPr>
            <w:tcW w:w="3848" w:type="dxa"/>
          </w:tcPr>
          <w:p w:rsidR="008208A7" w:rsidRPr="00C565C2" w:rsidRDefault="008208A7" w:rsidP="009F2472">
            <w:pPr>
              <w:spacing w:after="0" w:line="240" w:lineRule="auto"/>
              <w:rPr>
                <w:rFonts w:ascii="Times New Roman" w:hAnsi="Times New Roman" w:cs="Times New Roman"/>
                <w:sz w:val="24"/>
                <w:szCs w:val="24"/>
              </w:rPr>
            </w:pPr>
            <w:r w:rsidRPr="00C565C2">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0,00000</w:t>
            </w:r>
          </w:p>
        </w:tc>
        <w:tc>
          <w:tcPr>
            <w:tcW w:w="1275"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0,00000</w:t>
            </w:r>
          </w:p>
        </w:tc>
        <w:tc>
          <w:tcPr>
            <w:tcW w:w="1134" w:type="dxa"/>
            <w:vAlign w:val="center"/>
          </w:tcPr>
          <w:p w:rsidR="008208A7" w:rsidRPr="0008216A" w:rsidRDefault="008208A7" w:rsidP="009F2472">
            <w:pPr>
              <w:jc w:val="right"/>
              <w:rPr>
                <w:rFonts w:ascii="Times New Roman" w:hAnsi="Times New Roman" w:cs="Times New Roman"/>
                <w:color w:val="000000"/>
              </w:rPr>
            </w:pPr>
          </w:p>
        </w:tc>
        <w:tc>
          <w:tcPr>
            <w:tcW w:w="1305" w:type="dxa"/>
            <w:vAlign w:val="center"/>
          </w:tcPr>
          <w:p w:rsidR="008208A7" w:rsidRPr="0008216A" w:rsidRDefault="008208A7" w:rsidP="009F2472">
            <w:pPr>
              <w:jc w:val="right"/>
              <w:rPr>
                <w:rFonts w:ascii="Times New Roman" w:hAnsi="Times New Roman" w:cs="Times New Roman"/>
                <w:color w:val="000000"/>
              </w:rPr>
            </w:pPr>
            <w:r w:rsidRPr="0008216A">
              <w:rPr>
                <w:rFonts w:ascii="Times New Roman" w:hAnsi="Times New Roman" w:cs="Times New Roman"/>
                <w:color w:val="000000"/>
              </w:rPr>
              <w:t>0,00000</w:t>
            </w:r>
          </w:p>
        </w:tc>
        <w:tc>
          <w:tcPr>
            <w:tcW w:w="1276" w:type="dxa"/>
            <w:vAlign w:val="center"/>
          </w:tcPr>
          <w:p w:rsidR="008208A7" w:rsidRPr="0008216A" w:rsidRDefault="008208A7" w:rsidP="009F2472">
            <w:pPr>
              <w:jc w:val="right"/>
              <w:rPr>
                <w:rFonts w:ascii="Times New Roman" w:hAnsi="Times New Roman" w:cs="Times New Roman"/>
                <w:color w:val="000000"/>
              </w:rPr>
            </w:pPr>
          </w:p>
        </w:tc>
      </w:tr>
    </w:tbl>
    <w:p w:rsidR="00B07CC6" w:rsidRPr="0014317C" w:rsidRDefault="00B07CC6" w:rsidP="00B07CC6">
      <w:pPr>
        <w:pStyle w:val="21"/>
        <w:spacing w:after="0" w:line="240" w:lineRule="auto"/>
        <w:ind w:left="0" w:firstLine="709"/>
        <w:jc w:val="both"/>
      </w:pPr>
      <w:r w:rsidRPr="0014317C">
        <w:lastRenderedPageBreak/>
        <w:t>По данной подпрограмме предусмотрены расходы на реализацию следующих мероприятий:</w:t>
      </w:r>
    </w:p>
    <w:p w:rsidR="00B07CC6" w:rsidRPr="00285FB4" w:rsidRDefault="00B07CC6" w:rsidP="00B07CC6">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B07CC6" w:rsidRPr="00D77148" w:rsidTr="009F2472">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CC6" w:rsidRPr="00D77148" w:rsidRDefault="00B07CC6" w:rsidP="009F2472">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07CC6" w:rsidRPr="00D77148" w:rsidRDefault="00B07CC6" w:rsidP="009F2472">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07CC6" w:rsidRPr="00D77148" w:rsidRDefault="00B07CC6" w:rsidP="009F2472">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07CC6" w:rsidRPr="00D77148" w:rsidRDefault="00B07CC6" w:rsidP="009F2472">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Pr>
                <w:rFonts w:ascii="Times New Roman" w:hAnsi="Times New Roman" w:cs="Times New Roman"/>
                <w:sz w:val="24"/>
                <w:szCs w:val="24"/>
              </w:rPr>
              <w:t>8</w:t>
            </w:r>
          </w:p>
        </w:tc>
      </w:tr>
      <w:tr w:rsidR="00B07CC6" w:rsidRPr="0043202A" w:rsidTr="009F2472">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CC6" w:rsidRPr="00B07CC6" w:rsidRDefault="00000140" w:rsidP="00B07CC6">
            <w:pPr>
              <w:rPr>
                <w:rFonts w:ascii="Times New Roman" w:hAnsi="Times New Roman" w:cs="Times New Roman"/>
                <w:sz w:val="24"/>
                <w:szCs w:val="24"/>
              </w:rPr>
            </w:pPr>
            <w:r w:rsidRPr="00000140">
              <w:rPr>
                <w:rFonts w:ascii="Times New Roman" w:hAnsi="Times New Roman" w:cs="Times New Roman"/>
                <w:sz w:val="24"/>
                <w:szCs w:val="24"/>
              </w:rPr>
              <w:t>Субсидии на мероприятия по обеспечению комплексного развития сельских территорий по министерству сельского хозяйства и продовольствия Республики Бурятия (капитальные вложения)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07CC6" w:rsidRPr="00B07CC6" w:rsidRDefault="00B07CC6" w:rsidP="00000140">
            <w:pPr>
              <w:jc w:val="right"/>
              <w:rPr>
                <w:rFonts w:ascii="Times New Roman" w:hAnsi="Times New Roman" w:cs="Times New Roman"/>
                <w:sz w:val="24"/>
                <w:szCs w:val="24"/>
              </w:rPr>
            </w:pPr>
            <w:r w:rsidRPr="00B07CC6">
              <w:rPr>
                <w:rFonts w:ascii="Times New Roman" w:hAnsi="Times New Roman" w:cs="Times New Roman"/>
                <w:sz w:val="24"/>
                <w:szCs w:val="24"/>
              </w:rPr>
              <w:t>16 071,8000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07CC6" w:rsidRPr="00B07CC6" w:rsidRDefault="00B07CC6" w:rsidP="00B07CC6">
            <w:pPr>
              <w:jc w:val="right"/>
              <w:rPr>
                <w:rFonts w:ascii="Times New Roman" w:hAnsi="Times New Roman" w:cs="Times New Roman"/>
                <w:sz w:val="24"/>
                <w:szCs w:val="24"/>
              </w:rPr>
            </w:pPr>
            <w:r w:rsidRPr="00B07CC6">
              <w:rPr>
                <w:rFonts w:ascii="Times New Roman" w:hAnsi="Times New Roman" w:cs="Times New Roman"/>
                <w:sz w:val="24"/>
                <w:szCs w:val="24"/>
              </w:rPr>
              <w:t>0,00000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07CC6" w:rsidRPr="00B07CC6" w:rsidRDefault="00B07CC6" w:rsidP="00B07CC6">
            <w:pPr>
              <w:jc w:val="right"/>
              <w:rPr>
                <w:rFonts w:ascii="Times New Roman" w:hAnsi="Times New Roman" w:cs="Times New Roman"/>
                <w:sz w:val="24"/>
                <w:szCs w:val="24"/>
              </w:rPr>
            </w:pPr>
            <w:r w:rsidRPr="00B07CC6">
              <w:rPr>
                <w:rFonts w:ascii="Times New Roman" w:hAnsi="Times New Roman" w:cs="Times New Roman"/>
                <w:sz w:val="24"/>
                <w:szCs w:val="24"/>
              </w:rPr>
              <w:t>6 061,20000</w:t>
            </w:r>
          </w:p>
        </w:tc>
      </w:tr>
      <w:tr w:rsidR="00B07CC6"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B07CC6" w:rsidRPr="00B07CC6" w:rsidRDefault="00B07CC6" w:rsidP="00B07CC6">
            <w:pPr>
              <w:rPr>
                <w:rFonts w:ascii="Times New Roman" w:hAnsi="Times New Roman" w:cs="Times New Roman"/>
                <w:sz w:val="24"/>
                <w:szCs w:val="24"/>
              </w:rPr>
            </w:pPr>
            <w:r w:rsidRPr="00B07CC6">
              <w:rPr>
                <w:rFonts w:ascii="Times New Roman" w:hAnsi="Times New Roman" w:cs="Times New Roman"/>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1460" w:type="dxa"/>
            <w:tcBorders>
              <w:top w:val="single" w:sz="4" w:space="0" w:color="auto"/>
              <w:left w:val="nil"/>
              <w:bottom w:val="single" w:sz="4" w:space="0" w:color="auto"/>
              <w:right w:val="single" w:sz="4" w:space="0" w:color="auto"/>
            </w:tcBorders>
            <w:shd w:val="clear" w:color="auto" w:fill="auto"/>
            <w:vAlign w:val="center"/>
          </w:tcPr>
          <w:p w:rsidR="00B07CC6" w:rsidRPr="00B07CC6" w:rsidRDefault="00B07CC6" w:rsidP="00000140">
            <w:pPr>
              <w:jc w:val="right"/>
              <w:rPr>
                <w:rFonts w:ascii="Times New Roman" w:hAnsi="Times New Roman" w:cs="Times New Roman"/>
                <w:sz w:val="24"/>
                <w:szCs w:val="24"/>
              </w:rPr>
            </w:pPr>
            <w:r w:rsidRPr="00B07CC6">
              <w:rPr>
                <w:rFonts w:ascii="Times New Roman" w:hAnsi="Times New Roman" w:cs="Times New Roman"/>
                <w:sz w:val="24"/>
                <w:szCs w:val="24"/>
              </w:rPr>
              <w:t>8 737,7000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B07CC6" w:rsidRPr="00B07CC6" w:rsidRDefault="00B07CC6" w:rsidP="00000140">
            <w:pPr>
              <w:jc w:val="right"/>
              <w:rPr>
                <w:rFonts w:ascii="Times New Roman" w:hAnsi="Times New Roman" w:cs="Times New Roman"/>
                <w:sz w:val="24"/>
                <w:szCs w:val="24"/>
              </w:rPr>
            </w:pPr>
            <w:r w:rsidRPr="00B07CC6">
              <w:rPr>
                <w:rFonts w:ascii="Times New Roman" w:hAnsi="Times New Roman" w:cs="Times New Roman"/>
                <w:sz w:val="24"/>
                <w:szCs w:val="24"/>
              </w:rPr>
              <w:t>3 300,0000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07CC6" w:rsidRPr="00B07CC6" w:rsidRDefault="00B07CC6" w:rsidP="00000140">
            <w:pPr>
              <w:jc w:val="right"/>
              <w:rPr>
                <w:rFonts w:ascii="Times New Roman" w:hAnsi="Times New Roman" w:cs="Times New Roman"/>
                <w:sz w:val="24"/>
                <w:szCs w:val="24"/>
              </w:rPr>
            </w:pPr>
            <w:r w:rsidRPr="00B07CC6">
              <w:rPr>
                <w:rFonts w:ascii="Times New Roman" w:hAnsi="Times New Roman" w:cs="Times New Roman"/>
                <w:sz w:val="24"/>
                <w:szCs w:val="24"/>
              </w:rPr>
              <w:t>3 300,0000</w:t>
            </w:r>
          </w:p>
        </w:tc>
      </w:tr>
      <w:tr w:rsidR="00B07CC6"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CC6" w:rsidRPr="00B07CC6" w:rsidRDefault="00B07CC6" w:rsidP="00B07CC6">
            <w:pPr>
              <w:rPr>
                <w:rFonts w:ascii="Times New Roman" w:hAnsi="Times New Roman" w:cs="Times New Roman"/>
                <w:sz w:val="24"/>
                <w:szCs w:val="24"/>
              </w:rPr>
            </w:pPr>
            <w:r w:rsidRPr="00B07CC6">
              <w:rPr>
                <w:rFonts w:ascii="Times New Roman" w:hAnsi="Times New Roman" w:cs="Times New Roman"/>
                <w:sz w:val="24"/>
                <w:szCs w:val="24"/>
              </w:rPr>
              <w:t>Обеспечение комплексного развития сельских территорий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07CC6" w:rsidRPr="00B07CC6" w:rsidRDefault="00B07CC6" w:rsidP="00000140">
            <w:pPr>
              <w:jc w:val="right"/>
              <w:rPr>
                <w:rFonts w:ascii="Times New Roman" w:hAnsi="Times New Roman" w:cs="Times New Roman"/>
                <w:sz w:val="24"/>
                <w:szCs w:val="24"/>
              </w:rPr>
            </w:pPr>
            <w:r w:rsidRPr="00B07CC6">
              <w:rPr>
                <w:rFonts w:ascii="Times New Roman" w:hAnsi="Times New Roman" w:cs="Times New Roman"/>
                <w:sz w:val="24"/>
                <w:szCs w:val="24"/>
              </w:rPr>
              <w:t>3 360,0000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07CC6" w:rsidRPr="00B07CC6" w:rsidRDefault="00B07CC6" w:rsidP="00000140">
            <w:pPr>
              <w:jc w:val="right"/>
              <w:rPr>
                <w:rFonts w:ascii="Times New Roman" w:hAnsi="Times New Roman" w:cs="Times New Roman"/>
                <w:sz w:val="24"/>
                <w:szCs w:val="24"/>
              </w:rPr>
            </w:pPr>
            <w:r w:rsidRPr="00B07CC6">
              <w:rPr>
                <w:rFonts w:ascii="Times New Roman" w:hAnsi="Times New Roman" w:cs="Times New Roman"/>
                <w:sz w:val="24"/>
                <w:szCs w:val="24"/>
              </w:rPr>
              <w:t>3 360,0000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07CC6" w:rsidRPr="00B07CC6" w:rsidRDefault="00B07CC6" w:rsidP="00000140">
            <w:pPr>
              <w:jc w:val="right"/>
              <w:rPr>
                <w:rFonts w:ascii="Times New Roman" w:hAnsi="Times New Roman" w:cs="Times New Roman"/>
                <w:sz w:val="24"/>
                <w:szCs w:val="24"/>
              </w:rPr>
            </w:pPr>
            <w:r w:rsidRPr="00B07CC6">
              <w:rPr>
                <w:rFonts w:ascii="Times New Roman" w:hAnsi="Times New Roman" w:cs="Times New Roman"/>
                <w:sz w:val="24"/>
                <w:szCs w:val="24"/>
              </w:rPr>
              <w:t>3 360,0000</w:t>
            </w:r>
          </w:p>
        </w:tc>
      </w:tr>
    </w:tbl>
    <w:p w:rsidR="008208A7" w:rsidRDefault="008208A7" w:rsidP="00183DED">
      <w:pPr>
        <w:pStyle w:val="2"/>
        <w:rPr>
          <w:rFonts w:ascii="Times New Roman" w:hAnsi="Times New Roman" w:cs="Times New Roman"/>
          <w:b/>
          <w:i w:val="0"/>
          <w:sz w:val="24"/>
          <w:szCs w:val="24"/>
        </w:rPr>
      </w:pPr>
    </w:p>
    <w:p w:rsidR="008208A7" w:rsidRDefault="008208A7" w:rsidP="00183DED">
      <w:pPr>
        <w:pStyle w:val="2"/>
        <w:rPr>
          <w:rFonts w:ascii="Times New Roman" w:hAnsi="Times New Roman" w:cs="Times New Roman"/>
          <w:b/>
          <w:i w:val="0"/>
          <w:sz w:val="24"/>
          <w:szCs w:val="24"/>
        </w:rPr>
      </w:pPr>
    </w:p>
    <w:p w:rsidR="00183DED" w:rsidRPr="006E57A6" w:rsidRDefault="00183DED" w:rsidP="00183DED">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19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w:t>
      </w:r>
      <w:r w:rsidR="00EA552A">
        <w:rPr>
          <w:rFonts w:ascii="Times New Roman" w:hAnsi="Times New Roman" w:cs="Times New Roman"/>
          <w:b/>
          <w:i w:val="0"/>
          <w:sz w:val="24"/>
          <w:szCs w:val="24"/>
        </w:rPr>
        <w:t>1</w:t>
      </w:r>
      <w:r w:rsidRPr="006E57A6">
        <w:rPr>
          <w:rFonts w:ascii="Times New Roman" w:hAnsi="Times New Roman" w:cs="Times New Roman"/>
          <w:b/>
          <w:i w:val="0"/>
          <w:sz w:val="24"/>
          <w:szCs w:val="24"/>
        </w:rPr>
        <w:t>5-20</w:t>
      </w:r>
      <w:r w:rsidR="00EA552A">
        <w:rPr>
          <w:rFonts w:ascii="Times New Roman" w:hAnsi="Times New Roman" w:cs="Times New Roman"/>
          <w:b/>
          <w:i w:val="0"/>
          <w:sz w:val="24"/>
          <w:szCs w:val="24"/>
        </w:rPr>
        <w:t>1</w:t>
      </w:r>
      <w:r w:rsidRPr="006E57A6">
        <w:rPr>
          <w:rFonts w:ascii="Times New Roman" w:hAnsi="Times New Roman" w:cs="Times New Roman"/>
          <w:b/>
          <w:i w:val="0"/>
          <w:sz w:val="24"/>
          <w:szCs w:val="24"/>
        </w:rPr>
        <w:t>7 годы и на период до 20</w:t>
      </w:r>
      <w:r w:rsidR="00EA552A">
        <w:rPr>
          <w:rFonts w:ascii="Times New Roman" w:hAnsi="Times New Roman" w:cs="Times New Roman"/>
          <w:b/>
          <w:i w:val="0"/>
          <w:sz w:val="24"/>
          <w:szCs w:val="24"/>
        </w:rPr>
        <w:t>26</w:t>
      </w:r>
      <w:r w:rsidRPr="006E57A6">
        <w:rPr>
          <w:rFonts w:ascii="Times New Roman" w:hAnsi="Times New Roman" w:cs="Times New Roman"/>
          <w:b/>
          <w:i w:val="0"/>
          <w:sz w:val="24"/>
          <w:szCs w:val="24"/>
        </w:rPr>
        <w:t xml:space="preserve"> года» </w:t>
      </w:r>
    </w:p>
    <w:p w:rsidR="00183DED" w:rsidRPr="006E57A6" w:rsidRDefault="00183DED" w:rsidP="00183DED">
      <w:pPr>
        <w:spacing w:after="0" w:line="240" w:lineRule="auto"/>
        <w:rPr>
          <w:rFonts w:ascii="Times New Roman" w:hAnsi="Times New Roman" w:cs="Times New Roman"/>
          <w:sz w:val="24"/>
          <w:szCs w:val="24"/>
        </w:rPr>
      </w:pPr>
    </w:p>
    <w:p w:rsidR="00183DED" w:rsidRPr="006E57A6"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BB0976">
        <w:rPr>
          <w:rFonts w:ascii="Times New Roman" w:hAnsi="Times New Roman" w:cs="Times New Roman"/>
          <w:sz w:val="24"/>
          <w:szCs w:val="24"/>
        </w:rPr>
        <w:t>27</w:t>
      </w:r>
      <w:r w:rsidRPr="006E57A6">
        <w:rPr>
          <w:rFonts w:ascii="Times New Roman" w:hAnsi="Times New Roman" w:cs="Times New Roman"/>
          <w:sz w:val="24"/>
          <w:szCs w:val="24"/>
        </w:rPr>
        <w:t>.0</w:t>
      </w:r>
      <w:r w:rsidR="00BB0976">
        <w:rPr>
          <w:rFonts w:ascii="Times New Roman" w:hAnsi="Times New Roman" w:cs="Times New Roman"/>
          <w:sz w:val="24"/>
          <w:szCs w:val="24"/>
        </w:rPr>
        <w:t>9</w:t>
      </w:r>
      <w:r w:rsidRPr="006E57A6">
        <w:rPr>
          <w:rFonts w:ascii="Times New Roman" w:hAnsi="Times New Roman" w:cs="Times New Roman"/>
          <w:sz w:val="24"/>
          <w:szCs w:val="24"/>
        </w:rPr>
        <w:t>.20</w:t>
      </w:r>
      <w:r w:rsidR="00BB0976">
        <w:rPr>
          <w:rFonts w:ascii="Times New Roman" w:hAnsi="Times New Roman" w:cs="Times New Roman"/>
          <w:sz w:val="24"/>
          <w:szCs w:val="24"/>
        </w:rPr>
        <w:t>2</w:t>
      </w:r>
      <w:r w:rsidRPr="006E57A6">
        <w:rPr>
          <w:rFonts w:ascii="Times New Roman" w:hAnsi="Times New Roman" w:cs="Times New Roman"/>
          <w:sz w:val="24"/>
          <w:szCs w:val="24"/>
        </w:rPr>
        <w:t>4 года № 55</w:t>
      </w:r>
      <w:r w:rsidR="00BB0976">
        <w:rPr>
          <w:rFonts w:ascii="Times New Roman" w:hAnsi="Times New Roman" w:cs="Times New Roman"/>
          <w:sz w:val="24"/>
          <w:szCs w:val="24"/>
        </w:rPr>
        <w:t>7</w:t>
      </w:r>
      <w:r w:rsidRPr="006E57A6">
        <w:rPr>
          <w:rFonts w:ascii="Times New Roman" w:hAnsi="Times New Roman" w:cs="Times New Roman"/>
          <w:sz w:val="24"/>
          <w:szCs w:val="24"/>
        </w:rPr>
        <w:t xml:space="preserve"> </w:t>
      </w:r>
      <w:r w:rsidR="00BB0976">
        <w:rPr>
          <w:rFonts w:ascii="Times New Roman" w:hAnsi="Times New Roman" w:cs="Times New Roman"/>
          <w:sz w:val="24"/>
          <w:szCs w:val="24"/>
        </w:rPr>
        <w:t>«</w:t>
      </w:r>
      <w:r w:rsidRPr="006E57A6">
        <w:rPr>
          <w:rFonts w:ascii="Times New Roman" w:hAnsi="Times New Roman" w:cs="Times New Roman"/>
          <w:sz w:val="24"/>
          <w:szCs w:val="24"/>
        </w:rPr>
        <w:t xml:space="preserve">Об утверждении муниципальной программы </w:t>
      </w:r>
      <w:r w:rsidR="00BB0976">
        <w:rPr>
          <w:rFonts w:ascii="Times New Roman" w:hAnsi="Times New Roman" w:cs="Times New Roman"/>
          <w:sz w:val="24"/>
          <w:szCs w:val="24"/>
        </w:rPr>
        <w:t>«</w:t>
      </w:r>
      <w:r w:rsidRPr="006E57A6">
        <w:rPr>
          <w:rFonts w:ascii="Times New Roman" w:hAnsi="Times New Roman" w:cs="Times New Roman"/>
          <w:sz w:val="24"/>
          <w:szCs w:val="24"/>
        </w:rPr>
        <w:t>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w:t>
      </w:r>
      <w:r w:rsidR="00633AB2">
        <w:rPr>
          <w:rFonts w:ascii="Times New Roman" w:hAnsi="Times New Roman" w:cs="Times New Roman"/>
          <w:sz w:val="24"/>
          <w:szCs w:val="24"/>
        </w:rPr>
        <w:t>1</w:t>
      </w:r>
      <w:r w:rsidRPr="006E57A6">
        <w:rPr>
          <w:rFonts w:ascii="Times New Roman" w:hAnsi="Times New Roman" w:cs="Times New Roman"/>
          <w:sz w:val="24"/>
          <w:szCs w:val="24"/>
        </w:rPr>
        <w:t>5-20</w:t>
      </w:r>
      <w:r w:rsidR="00633AB2">
        <w:rPr>
          <w:rFonts w:ascii="Times New Roman" w:hAnsi="Times New Roman" w:cs="Times New Roman"/>
          <w:sz w:val="24"/>
          <w:szCs w:val="24"/>
        </w:rPr>
        <w:t>1</w:t>
      </w:r>
      <w:r w:rsidRPr="006E57A6">
        <w:rPr>
          <w:rFonts w:ascii="Times New Roman" w:hAnsi="Times New Roman" w:cs="Times New Roman"/>
          <w:sz w:val="24"/>
          <w:szCs w:val="24"/>
        </w:rPr>
        <w:t>7 годы и на период до 20</w:t>
      </w:r>
      <w:r w:rsidR="00633AB2">
        <w:rPr>
          <w:rFonts w:ascii="Times New Roman" w:hAnsi="Times New Roman" w:cs="Times New Roman"/>
          <w:sz w:val="24"/>
          <w:szCs w:val="24"/>
        </w:rPr>
        <w:t>26</w:t>
      </w:r>
      <w:r w:rsidRPr="006E57A6">
        <w:rPr>
          <w:rFonts w:ascii="Times New Roman" w:hAnsi="Times New Roman" w:cs="Times New Roman"/>
          <w:sz w:val="24"/>
          <w:szCs w:val="24"/>
        </w:rPr>
        <w:t xml:space="preserve"> года</w:t>
      </w:r>
      <w:r w:rsidR="00BB0976">
        <w:rPr>
          <w:rFonts w:ascii="Times New Roman" w:hAnsi="Times New Roman" w:cs="Times New Roman"/>
          <w:sz w:val="24"/>
          <w:szCs w:val="24"/>
        </w:rPr>
        <w:t>»</w:t>
      </w:r>
    </w:p>
    <w:p w:rsidR="00183DED" w:rsidRPr="006E57A6" w:rsidRDefault="00183DED" w:rsidP="00183DE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4C5115" w:rsidRPr="006E57A6" w:rsidTr="00183DED">
        <w:trPr>
          <w:cantSplit/>
          <w:trHeight w:val="571"/>
        </w:trPr>
        <w:tc>
          <w:tcPr>
            <w:tcW w:w="3848" w:type="dxa"/>
          </w:tcPr>
          <w:p w:rsidR="004C5115" w:rsidRPr="006E57A6" w:rsidRDefault="004C5115" w:rsidP="004C5115">
            <w:pPr>
              <w:spacing w:after="0" w:line="240" w:lineRule="auto"/>
              <w:rPr>
                <w:rFonts w:ascii="Times New Roman" w:hAnsi="Times New Roman" w:cs="Times New Roman"/>
                <w:sz w:val="24"/>
                <w:szCs w:val="24"/>
              </w:rPr>
            </w:pPr>
          </w:p>
        </w:tc>
        <w:tc>
          <w:tcPr>
            <w:tcW w:w="1222"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C5115" w:rsidRPr="00012156" w:rsidRDefault="004C5115" w:rsidP="004C511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C5115" w:rsidRPr="00012156" w:rsidRDefault="004C5115" w:rsidP="004C5115">
            <w:pPr>
              <w:pStyle w:val="a7"/>
              <w:spacing w:after="0"/>
              <w:jc w:val="center"/>
            </w:pPr>
            <w:r w:rsidRPr="00012156">
              <w:t>Темп роста, %</w:t>
            </w:r>
          </w:p>
        </w:tc>
      </w:tr>
      <w:tr w:rsidR="006661B0" w:rsidRPr="006E57A6" w:rsidTr="00183DED">
        <w:tc>
          <w:tcPr>
            <w:tcW w:w="3848" w:type="dxa"/>
          </w:tcPr>
          <w:p w:rsidR="006661B0" w:rsidRPr="006E57A6" w:rsidRDefault="006661B0" w:rsidP="006661B0">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1 040,0000</w:t>
            </w:r>
          </w:p>
        </w:tc>
        <w:tc>
          <w:tcPr>
            <w:tcW w:w="1275"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1 024,0000</w:t>
            </w:r>
          </w:p>
        </w:tc>
        <w:tc>
          <w:tcPr>
            <w:tcW w:w="1134"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101,6%</w:t>
            </w:r>
          </w:p>
        </w:tc>
        <w:tc>
          <w:tcPr>
            <w:tcW w:w="1134"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1 000,000</w:t>
            </w:r>
          </w:p>
        </w:tc>
        <w:tc>
          <w:tcPr>
            <w:tcW w:w="1276"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102,4%</w:t>
            </w:r>
          </w:p>
        </w:tc>
      </w:tr>
      <w:tr w:rsidR="006661B0" w:rsidRPr="006E57A6" w:rsidTr="00183DED">
        <w:tc>
          <w:tcPr>
            <w:tcW w:w="3848" w:type="dxa"/>
          </w:tcPr>
          <w:p w:rsidR="006661B0" w:rsidRPr="006E57A6" w:rsidRDefault="006661B0" w:rsidP="006661B0">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0,00000</w:t>
            </w:r>
          </w:p>
        </w:tc>
        <w:tc>
          <w:tcPr>
            <w:tcW w:w="1275"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0,00000</w:t>
            </w:r>
          </w:p>
        </w:tc>
        <w:tc>
          <w:tcPr>
            <w:tcW w:w="1134" w:type="dxa"/>
            <w:vAlign w:val="center"/>
          </w:tcPr>
          <w:p w:rsidR="006661B0" w:rsidRPr="006661B0" w:rsidRDefault="006661B0" w:rsidP="006661B0">
            <w:pPr>
              <w:jc w:val="right"/>
              <w:rPr>
                <w:rFonts w:ascii="Times New Roman" w:hAnsi="Times New Roman" w:cs="Times New Roman"/>
                <w:color w:val="000000"/>
              </w:rPr>
            </w:pPr>
          </w:p>
        </w:tc>
        <w:tc>
          <w:tcPr>
            <w:tcW w:w="1134"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0,00000</w:t>
            </w:r>
          </w:p>
        </w:tc>
        <w:tc>
          <w:tcPr>
            <w:tcW w:w="1276" w:type="dxa"/>
            <w:vAlign w:val="center"/>
          </w:tcPr>
          <w:p w:rsidR="006661B0" w:rsidRPr="006661B0" w:rsidRDefault="006661B0" w:rsidP="006661B0">
            <w:pPr>
              <w:jc w:val="right"/>
              <w:rPr>
                <w:rFonts w:ascii="Times New Roman" w:hAnsi="Times New Roman" w:cs="Times New Roman"/>
                <w:color w:val="000000"/>
              </w:rPr>
            </w:pPr>
          </w:p>
        </w:tc>
      </w:tr>
      <w:tr w:rsidR="006661B0" w:rsidRPr="006E57A6" w:rsidTr="00183DED">
        <w:tc>
          <w:tcPr>
            <w:tcW w:w="3848" w:type="dxa"/>
          </w:tcPr>
          <w:p w:rsidR="006661B0" w:rsidRPr="006E57A6" w:rsidRDefault="006661B0" w:rsidP="006661B0">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38,80000</w:t>
            </w:r>
          </w:p>
        </w:tc>
        <w:tc>
          <w:tcPr>
            <w:tcW w:w="1275"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23,30000</w:t>
            </w:r>
          </w:p>
        </w:tc>
        <w:tc>
          <w:tcPr>
            <w:tcW w:w="1134"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166,5%</w:t>
            </w:r>
          </w:p>
        </w:tc>
        <w:tc>
          <w:tcPr>
            <w:tcW w:w="1134" w:type="dxa"/>
            <w:vAlign w:val="center"/>
          </w:tcPr>
          <w:p w:rsidR="006661B0" w:rsidRPr="006661B0" w:rsidRDefault="006661B0" w:rsidP="006661B0">
            <w:pPr>
              <w:jc w:val="right"/>
              <w:rPr>
                <w:rFonts w:ascii="Times New Roman" w:hAnsi="Times New Roman" w:cs="Times New Roman"/>
                <w:color w:val="000000"/>
              </w:rPr>
            </w:pPr>
            <w:r w:rsidRPr="006661B0">
              <w:rPr>
                <w:rFonts w:ascii="Times New Roman" w:hAnsi="Times New Roman" w:cs="Times New Roman"/>
                <w:color w:val="000000"/>
              </w:rPr>
              <w:t>0,00000</w:t>
            </w:r>
          </w:p>
        </w:tc>
        <w:tc>
          <w:tcPr>
            <w:tcW w:w="1276" w:type="dxa"/>
            <w:vAlign w:val="center"/>
          </w:tcPr>
          <w:p w:rsidR="006661B0" w:rsidRPr="006661B0" w:rsidRDefault="006661B0" w:rsidP="006661B0">
            <w:pPr>
              <w:jc w:val="right"/>
              <w:rPr>
                <w:rFonts w:ascii="Times New Roman" w:hAnsi="Times New Roman" w:cs="Times New Roman"/>
                <w:color w:val="000000"/>
              </w:rPr>
            </w:pPr>
          </w:p>
        </w:tc>
      </w:tr>
    </w:tbl>
    <w:p w:rsidR="00183DED" w:rsidRDefault="00183DED" w:rsidP="00183DED">
      <w:pPr>
        <w:spacing w:after="0" w:line="240" w:lineRule="auto"/>
        <w:ind w:firstLine="709"/>
        <w:jc w:val="both"/>
        <w:rPr>
          <w:rFonts w:ascii="Times New Roman" w:hAnsi="Times New Roman" w:cs="Times New Roman"/>
          <w:sz w:val="24"/>
          <w:szCs w:val="24"/>
        </w:rPr>
      </w:pPr>
    </w:p>
    <w:p w:rsidR="00AC4611" w:rsidRDefault="00AC4611" w:rsidP="00AC4611">
      <w:pPr>
        <w:pStyle w:val="2"/>
        <w:jc w:val="both"/>
        <w:rPr>
          <w:rFonts w:ascii="Times New Roman" w:hAnsi="Times New Roman" w:cs="Times New Roman"/>
          <w:i w:val="0"/>
          <w:sz w:val="24"/>
          <w:szCs w:val="24"/>
        </w:rPr>
      </w:pPr>
      <w:r>
        <w:rPr>
          <w:rFonts w:ascii="Times New Roman" w:hAnsi="Times New Roman" w:cs="Times New Roman"/>
          <w:i w:val="0"/>
          <w:sz w:val="24"/>
          <w:szCs w:val="24"/>
        </w:rPr>
        <w:t>Расходы, направленные на:</w:t>
      </w:r>
    </w:p>
    <w:p w:rsidR="00AC4611" w:rsidRPr="00285FB4" w:rsidRDefault="00AC4611" w:rsidP="00AC4611">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AC4611" w:rsidRPr="00D77148" w:rsidTr="00B06E43">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611" w:rsidRPr="00D77148" w:rsidRDefault="00AC4611" w:rsidP="00B06E43">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C4611" w:rsidRPr="00D77148" w:rsidRDefault="00AC4611" w:rsidP="004C511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4C511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C4611" w:rsidRPr="00D77148" w:rsidRDefault="00AC4611" w:rsidP="004C511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4C511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C4611" w:rsidRPr="00D77148" w:rsidRDefault="00AC4611" w:rsidP="004C511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4C5115">
              <w:rPr>
                <w:rFonts w:ascii="Times New Roman" w:hAnsi="Times New Roman" w:cs="Times New Roman"/>
                <w:sz w:val="24"/>
                <w:szCs w:val="24"/>
              </w:rPr>
              <w:t>8</w:t>
            </w:r>
          </w:p>
        </w:tc>
      </w:tr>
      <w:tr w:rsidR="0074117B" w:rsidRPr="0043202A" w:rsidTr="0074117B">
        <w:trPr>
          <w:trHeight w:val="28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spacing w:after="0" w:line="240" w:lineRule="auto"/>
              <w:rPr>
                <w:rFonts w:ascii="Times New Roman" w:hAnsi="Times New Roman" w:cs="Times New Roman"/>
              </w:rPr>
            </w:pPr>
            <w:r w:rsidRPr="0074117B">
              <w:rPr>
                <w:rFonts w:ascii="Times New Roman" w:hAnsi="Times New Roman" w:cs="Times New Roman"/>
              </w:rPr>
              <w:t>Подготовка проектов межевания и проведение кадастровых работ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4117B" w:rsidRPr="0074117B" w:rsidRDefault="006661B0" w:rsidP="0074117B">
            <w:pPr>
              <w:spacing w:after="0" w:line="240" w:lineRule="auto"/>
              <w:jc w:val="right"/>
              <w:rPr>
                <w:rFonts w:ascii="Times New Roman" w:hAnsi="Times New Roman" w:cs="Times New Roman"/>
              </w:rPr>
            </w:pPr>
            <w:r>
              <w:rPr>
                <w:rFonts w:ascii="Times New Roman" w:hAnsi="Times New Roman" w:cs="Times New Roman"/>
              </w:rPr>
              <w:t>800</w:t>
            </w:r>
            <w:r w:rsidR="0074117B" w:rsidRPr="0074117B">
              <w:rPr>
                <w:rFonts w:ascii="Times New Roman" w:hAnsi="Times New Roman" w:cs="Times New Roman"/>
              </w:rPr>
              <w:t xml:space="preserve">,00000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74117B" w:rsidRPr="0074117B" w:rsidRDefault="006661B0" w:rsidP="0074117B">
            <w:pPr>
              <w:spacing w:after="0" w:line="240" w:lineRule="auto"/>
              <w:jc w:val="right"/>
              <w:rPr>
                <w:rFonts w:ascii="Times New Roman" w:hAnsi="Times New Roman" w:cs="Times New Roman"/>
              </w:rPr>
            </w:pPr>
            <w:r>
              <w:rPr>
                <w:rFonts w:ascii="Times New Roman" w:hAnsi="Times New Roman" w:cs="Times New Roman"/>
              </w:rPr>
              <w:t>800</w:t>
            </w:r>
            <w:r w:rsidR="0074117B" w:rsidRPr="0074117B">
              <w:rPr>
                <w:rFonts w:ascii="Times New Roman" w:hAnsi="Times New Roman" w:cs="Times New Roman"/>
              </w:rPr>
              <w:t>,00000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4117B" w:rsidRPr="0074117B" w:rsidRDefault="00D259E1" w:rsidP="0074117B">
            <w:pPr>
              <w:spacing w:after="0" w:line="240" w:lineRule="auto"/>
              <w:jc w:val="right"/>
              <w:rPr>
                <w:rFonts w:ascii="Times New Roman" w:hAnsi="Times New Roman" w:cs="Times New Roman"/>
              </w:rPr>
            </w:pPr>
            <w:r>
              <w:rPr>
                <w:rFonts w:ascii="Times New Roman" w:hAnsi="Times New Roman" w:cs="Times New Roman"/>
              </w:rPr>
              <w:t>80</w:t>
            </w:r>
            <w:r w:rsidR="0074117B" w:rsidRPr="0074117B">
              <w:rPr>
                <w:rFonts w:ascii="Times New Roman" w:hAnsi="Times New Roman" w:cs="Times New Roman"/>
              </w:rPr>
              <w:t>0,00000</w:t>
            </w:r>
          </w:p>
        </w:tc>
      </w:tr>
      <w:tr w:rsidR="0074117B" w:rsidRPr="0043202A" w:rsidTr="0074117B">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74117B" w:rsidRPr="0074117B" w:rsidRDefault="0074117B" w:rsidP="0074117B">
            <w:pPr>
              <w:spacing w:after="0" w:line="240" w:lineRule="auto"/>
              <w:rPr>
                <w:rFonts w:ascii="Times New Roman" w:hAnsi="Times New Roman" w:cs="Times New Roman"/>
              </w:rPr>
            </w:pPr>
            <w:r w:rsidRPr="0074117B">
              <w:rPr>
                <w:rFonts w:ascii="Times New Roman" w:hAnsi="Times New Roman" w:cs="Times New Roman"/>
              </w:rPr>
              <w:t>Оценка земельных участков</w:t>
            </w:r>
          </w:p>
        </w:tc>
        <w:tc>
          <w:tcPr>
            <w:tcW w:w="1460" w:type="dxa"/>
            <w:tcBorders>
              <w:top w:val="single" w:sz="4" w:space="0" w:color="auto"/>
              <w:left w:val="nil"/>
              <w:bottom w:val="single" w:sz="4" w:space="0" w:color="auto"/>
              <w:right w:val="single" w:sz="4" w:space="0" w:color="auto"/>
            </w:tcBorders>
            <w:shd w:val="clear" w:color="auto" w:fill="auto"/>
            <w:vAlign w:val="center"/>
          </w:tcPr>
          <w:p w:rsidR="0074117B" w:rsidRPr="0074117B" w:rsidRDefault="0074117B" w:rsidP="0074117B">
            <w:pPr>
              <w:spacing w:after="0" w:line="240" w:lineRule="auto"/>
              <w:jc w:val="right"/>
              <w:rPr>
                <w:rFonts w:ascii="Times New Roman" w:hAnsi="Times New Roman" w:cs="Times New Roman"/>
              </w:rPr>
            </w:pPr>
            <w:r w:rsidRPr="0074117B">
              <w:rPr>
                <w:rFonts w:ascii="Times New Roman" w:hAnsi="Times New Roman" w:cs="Times New Roman"/>
              </w:rPr>
              <w:t xml:space="preserve">200,00000 </w:t>
            </w:r>
          </w:p>
        </w:tc>
        <w:tc>
          <w:tcPr>
            <w:tcW w:w="1711" w:type="dxa"/>
            <w:tcBorders>
              <w:top w:val="single" w:sz="4" w:space="0" w:color="auto"/>
              <w:left w:val="nil"/>
              <w:bottom w:val="single" w:sz="4" w:space="0" w:color="auto"/>
              <w:right w:val="single" w:sz="4" w:space="0" w:color="auto"/>
            </w:tcBorders>
            <w:shd w:val="clear" w:color="auto" w:fill="auto"/>
            <w:vAlign w:val="center"/>
          </w:tcPr>
          <w:p w:rsidR="0074117B" w:rsidRPr="0074117B" w:rsidRDefault="0074117B" w:rsidP="0074117B">
            <w:pPr>
              <w:spacing w:after="0" w:line="240" w:lineRule="auto"/>
              <w:jc w:val="right"/>
              <w:rPr>
                <w:rFonts w:ascii="Times New Roman" w:hAnsi="Times New Roman" w:cs="Times New Roman"/>
              </w:rPr>
            </w:pPr>
            <w:r w:rsidRPr="0074117B">
              <w:rPr>
                <w:rFonts w:ascii="Times New Roman" w:hAnsi="Times New Roman" w:cs="Times New Roman"/>
              </w:rPr>
              <w:t>200,00000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4117B" w:rsidRPr="0074117B" w:rsidRDefault="0074117B" w:rsidP="0074117B">
            <w:pPr>
              <w:spacing w:after="0" w:line="240" w:lineRule="auto"/>
              <w:jc w:val="right"/>
              <w:rPr>
                <w:rFonts w:ascii="Times New Roman" w:hAnsi="Times New Roman" w:cs="Times New Roman"/>
              </w:rPr>
            </w:pPr>
            <w:r w:rsidRPr="0074117B">
              <w:rPr>
                <w:rFonts w:ascii="Times New Roman" w:hAnsi="Times New Roman" w:cs="Times New Roman"/>
              </w:rPr>
              <w:t>200,00000</w:t>
            </w:r>
          </w:p>
        </w:tc>
      </w:tr>
      <w:tr w:rsidR="0074117B" w:rsidRPr="0043202A" w:rsidTr="00B06E43">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17B" w:rsidRPr="0074117B" w:rsidRDefault="0074117B" w:rsidP="0074117B">
            <w:pPr>
              <w:spacing w:after="0" w:line="240" w:lineRule="auto"/>
              <w:rPr>
                <w:rFonts w:ascii="Times New Roman" w:hAnsi="Times New Roman" w:cs="Times New Roman"/>
              </w:rPr>
            </w:pPr>
            <w:r w:rsidRPr="0074117B">
              <w:rPr>
                <w:rFonts w:ascii="Times New Roman" w:hAnsi="Times New Roman" w:cs="Times New Roman"/>
              </w:rPr>
              <w:lastRenderedPageBreak/>
              <w:t xml:space="preserve">Cубсидии на проведение кадастровых работ по формированию земельных участков для реализации Закона Республики Бурятия от 16 октября 2002 года № 115-III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4117B" w:rsidRPr="0074117B" w:rsidRDefault="00D259E1" w:rsidP="00D259E1">
            <w:pPr>
              <w:spacing w:after="0" w:line="240" w:lineRule="auto"/>
              <w:jc w:val="right"/>
              <w:rPr>
                <w:rFonts w:ascii="Times New Roman" w:hAnsi="Times New Roman" w:cs="Times New Roman"/>
              </w:rPr>
            </w:pPr>
            <w:r>
              <w:rPr>
                <w:rFonts w:ascii="Times New Roman" w:hAnsi="Times New Roman" w:cs="Times New Roman"/>
              </w:rPr>
              <w:t>40</w:t>
            </w:r>
            <w:r w:rsidR="0074117B" w:rsidRPr="0074117B">
              <w:rPr>
                <w:rFonts w:ascii="Times New Roman" w:hAnsi="Times New Roman" w:cs="Times New Roman"/>
              </w:rPr>
              <w:t>,</w:t>
            </w:r>
            <w:r>
              <w:rPr>
                <w:rFonts w:ascii="Times New Roman" w:hAnsi="Times New Roman" w:cs="Times New Roman"/>
              </w:rPr>
              <w:t>0</w:t>
            </w:r>
            <w:r w:rsidR="0074117B" w:rsidRPr="0074117B">
              <w:rPr>
                <w:rFonts w:ascii="Times New Roman" w:hAnsi="Times New Roman" w:cs="Times New Roman"/>
              </w:rPr>
              <w:t xml:space="preserve">0000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74117B" w:rsidRPr="0074117B" w:rsidRDefault="00D259E1" w:rsidP="00D259E1">
            <w:pPr>
              <w:spacing w:after="0" w:line="240" w:lineRule="auto"/>
              <w:jc w:val="right"/>
              <w:rPr>
                <w:rFonts w:ascii="Times New Roman" w:hAnsi="Times New Roman" w:cs="Times New Roman"/>
              </w:rPr>
            </w:pPr>
            <w:r>
              <w:rPr>
                <w:rFonts w:ascii="Times New Roman" w:hAnsi="Times New Roman" w:cs="Times New Roman"/>
              </w:rPr>
              <w:t>23</w:t>
            </w:r>
            <w:r w:rsidR="0074117B" w:rsidRPr="0074117B">
              <w:rPr>
                <w:rFonts w:ascii="Times New Roman" w:hAnsi="Times New Roman" w:cs="Times New Roman"/>
              </w:rPr>
              <w:t>,</w:t>
            </w:r>
            <w:r>
              <w:rPr>
                <w:rFonts w:ascii="Times New Roman" w:hAnsi="Times New Roman" w:cs="Times New Roman"/>
              </w:rPr>
              <w:t>3</w:t>
            </w:r>
            <w:r w:rsidR="0074117B" w:rsidRPr="0074117B">
              <w:rPr>
                <w:rFonts w:ascii="Times New Roman" w:hAnsi="Times New Roman" w:cs="Times New Roman"/>
              </w:rPr>
              <w:t>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4117B" w:rsidRPr="0074117B" w:rsidRDefault="00D259E1" w:rsidP="00D259E1">
            <w:pPr>
              <w:spacing w:after="0" w:line="240" w:lineRule="auto"/>
              <w:jc w:val="right"/>
              <w:rPr>
                <w:rFonts w:ascii="Times New Roman" w:hAnsi="Times New Roman" w:cs="Times New Roman"/>
              </w:rPr>
            </w:pPr>
            <w:r>
              <w:rPr>
                <w:rFonts w:ascii="Times New Roman" w:hAnsi="Times New Roman" w:cs="Times New Roman"/>
              </w:rPr>
              <w:t>0</w:t>
            </w:r>
            <w:r w:rsidR="0074117B" w:rsidRPr="0074117B">
              <w:rPr>
                <w:rFonts w:ascii="Times New Roman" w:hAnsi="Times New Roman" w:cs="Times New Roman"/>
              </w:rPr>
              <w:t>,</w:t>
            </w:r>
            <w:r>
              <w:rPr>
                <w:rFonts w:ascii="Times New Roman" w:hAnsi="Times New Roman" w:cs="Times New Roman"/>
              </w:rPr>
              <w:t>0</w:t>
            </w:r>
            <w:r w:rsidR="0074117B" w:rsidRPr="0074117B">
              <w:rPr>
                <w:rFonts w:ascii="Times New Roman" w:hAnsi="Times New Roman" w:cs="Times New Roman"/>
              </w:rPr>
              <w:t>0000</w:t>
            </w:r>
          </w:p>
        </w:tc>
      </w:tr>
    </w:tbl>
    <w:p w:rsidR="00AC4611" w:rsidRPr="006E57A6" w:rsidRDefault="00AC4611" w:rsidP="00183DED">
      <w:pPr>
        <w:spacing w:after="0" w:line="240" w:lineRule="auto"/>
        <w:ind w:firstLine="709"/>
        <w:jc w:val="both"/>
        <w:rPr>
          <w:rFonts w:ascii="Times New Roman" w:hAnsi="Times New Roman" w:cs="Times New Roman"/>
          <w:sz w:val="24"/>
          <w:szCs w:val="24"/>
        </w:rPr>
      </w:pPr>
    </w:p>
    <w:p w:rsidR="00183DED" w:rsidRPr="006E57A6" w:rsidRDefault="00183DED" w:rsidP="00183DED">
      <w:pPr>
        <w:widowControl w:val="0"/>
        <w:autoSpaceDE w:val="0"/>
        <w:autoSpaceDN w:val="0"/>
        <w:adjustRightInd w:val="0"/>
        <w:spacing w:after="0" w:line="240" w:lineRule="auto"/>
        <w:jc w:val="both"/>
        <w:rPr>
          <w:rFonts w:ascii="Times New Roman" w:hAnsi="Times New Roman" w:cs="Times New Roman"/>
          <w:sz w:val="24"/>
          <w:szCs w:val="24"/>
        </w:rPr>
      </w:pPr>
      <w:r w:rsidRPr="006E57A6">
        <w:rPr>
          <w:rFonts w:ascii="Times New Roman" w:hAnsi="Times New Roman" w:cs="Times New Roman"/>
        </w:rPr>
        <w:t xml:space="preserve">       </w:t>
      </w:r>
      <w:r w:rsidRPr="006E57A6">
        <w:rPr>
          <w:rFonts w:ascii="Times New Roman" w:hAnsi="Times New Roman" w:cs="Times New Roman"/>
          <w:sz w:val="24"/>
          <w:szCs w:val="24"/>
        </w:rPr>
        <w:t xml:space="preserve">Повышение эффективности использования </w:t>
      </w:r>
      <w:r w:rsidR="00884A71" w:rsidRPr="006E57A6">
        <w:rPr>
          <w:rFonts w:ascii="Times New Roman" w:hAnsi="Times New Roman" w:cs="Times New Roman"/>
          <w:sz w:val="24"/>
          <w:szCs w:val="24"/>
        </w:rPr>
        <w:t>земель на</w:t>
      </w:r>
      <w:r w:rsidRPr="006E57A6">
        <w:rPr>
          <w:rFonts w:ascii="Times New Roman" w:hAnsi="Times New Roman" w:cs="Times New Roman"/>
          <w:sz w:val="24"/>
          <w:szCs w:val="24"/>
        </w:rPr>
        <w:t xml:space="preserve"> территории муниципального образования «Мухоршибирский район», позволяющее максимизировать пополнение доходной части бюджета муниципального образования «Мухоршибирский район». Устойчивое развитие территории муниципального образования «Мухоршибирский район» на основе оптимизации функционально-планировочной структуры территорий сельских поселений для обеспечения комфортных условий жизнедеятельности человека и формирования благоприятного инвестиционного климата.</w:t>
      </w:r>
    </w:p>
    <w:p w:rsidR="00183DED" w:rsidRPr="006E57A6" w:rsidRDefault="00183DED" w:rsidP="00183DED">
      <w:pPr>
        <w:spacing w:after="0" w:line="240" w:lineRule="auto"/>
        <w:ind w:left="851"/>
        <w:jc w:val="both"/>
        <w:rPr>
          <w:rFonts w:ascii="Times New Roman" w:hAnsi="Times New Roman" w:cs="Times New Roman"/>
          <w:b/>
          <w:sz w:val="24"/>
          <w:szCs w:val="24"/>
        </w:rPr>
      </w:pPr>
    </w:p>
    <w:p w:rsidR="00183DED" w:rsidRPr="00C929EA" w:rsidRDefault="00183DED" w:rsidP="00183DE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929EA">
        <w:rPr>
          <w:rFonts w:ascii="Times New Roman" w:eastAsia="Times New Roman" w:hAnsi="Times New Roman" w:cs="Times New Roman"/>
          <w:b/>
          <w:color w:val="000000"/>
          <w:sz w:val="24"/>
          <w:szCs w:val="24"/>
          <w:lang w:eastAsia="ru-RU"/>
        </w:rPr>
        <w:t xml:space="preserve">МП </w:t>
      </w:r>
      <w:r w:rsidR="00AB6BC8">
        <w:rPr>
          <w:rFonts w:ascii="Times New Roman" w:eastAsia="Times New Roman" w:hAnsi="Times New Roman" w:cs="Times New Roman"/>
          <w:b/>
          <w:color w:val="000000"/>
          <w:sz w:val="24"/>
          <w:szCs w:val="24"/>
          <w:lang w:eastAsia="ru-RU"/>
        </w:rPr>
        <w:t>21</w:t>
      </w:r>
      <w:r w:rsidRPr="00C929EA">
        <w:rPr>
          <w:rFonts w:ascii="Times New Roman" w:eastAsia="Times New Roman" w:hAnsi="Times New Roman" w:cs="Times New Roman"/>
          <w:b/>
          <w:color w:val="000000"/>
          <w:sz w:val="24"/>
          <w:szCs w:val="24"/>
          <w:lang w:eastAsia="ru-RU"/>
        </w:rPr>
        <w:t xml:space="preserve"> «Развитие жилищно-коммунального комплек</w:t>
      </w:r>
      <w:r w:rsidR="00AB6BC8">
        <w:rPr>
          <w:rFonts w:ascii="Times New Roman" w:eastAsia="Times New Roman" w:hAnsi="Times New Roman" w:cs="Times New Roman"/>
          <w:b/>
          <w:color w:val="000000"/>
          <w:sz w:val="24"/>
          <w:szCs w:val="24"/>
          <w:lang w:eastAsia="ru-RU"/>
        </w:rPr>
        <w:t>са в муниципальном образовании</w:t>
      </w:r>
      <w:r w:rsidR="000E249C">
        <w:rPr>
          <w:rFonts w:ascii="Times New Roman" w:eastAsia="Times New Roman" w:hAnsi="Times New Roman" w:cs="Times New Roman"/>
          <w:b/>
          <w:color w:val="000000"/>
          <w:sz w:val="24"/>
          <w:szCs w:val="24"/>
          <w:lang w:eastAsia="ru-RU"/>
        </w:rPr>
        <w:t xml:space="preserve"> «Мухоршибирский район</w:t>
      </w:r>
      <w:r w:rsidRPr="00C929EA">
        <w:rPr>
          <w:rFonts w:ascii="Times New Roman" w:eastAsia="Times New Roman" w:hAnsi="Times New Roman" w:cs="Times New Roman"/>
          <w:b/>
          <w:color w:val="000000"/>
          <w:sz w:val="24"/>
          <w:szCs w:val="24"/>
          <w:lang w:eastAsia="ru-RU"/>
        </w:rPr>
        <w:t>» на 20</w:t>
      </w:r>
      <w:r w:rsidR="000E249C">
        <w:rPr>
          <w:rFonts w:ascii="Times New Roman" w:eastAsia="Times New Roman" w:hAnsi="Times New Roman" w:cs="Times New Roman"/>
          <w:b/>
          <w:color w:val="000000"/>
          <w:sz w:val="24"/>
          <w:szCs w:val="24"/>
          <w:lang w:eastAsia="ru-RU"/>
        </w:rPr>
        <w:t>2</w:t>
      </w:r>
      <w:r w:rsidR="001A0F5E">
        <w:rPr>
          <w:rFonts w:ascii="Times New Roman" w:eastAsia="Times New Roman" w:hAnsi="Times New Roman" w:cs="Times New Roman"/>
          <w:b/>
          <w:color w:val="000000"/>
          <w:sz w:val="24"/>
          <w:szCs w:val="24"/>
          <w:lang w:eastAsia="ru-RU"/>
        </w:rPr>
        <w:t>4</w:t>
      </w:r>
      <w:r w:rsidRPr="00C929EA">
        <w:rPr>
          <w:rFonts w:ascii="Times New Roman" w:eastAsia="Times New Roman" w:hAnsi="Times New Roman" w:cs="Times New Roman"/>
          <w:b/>
          <w:color w:val="000000"/>
          <w:sz w:val="24"/>
          <w:szCs w:val="24"/>
          <w:lang w:eastAsia="ru-RU"/>
        </w:rPr>
        <w:t>-20</w:t>
      </w:r>
      <w:r w:rsidR="000E249C">
        <w:rPr>
          <w:rFonts w:ascii="Times New Roman" w:eastAsia="Times New Roman" w:hAnsi="Times New Roman" w:cs="Times New Roman"/>
          <w:b/>
          <w:color w:val="000000"/>
          <w:sz w:val="24"/>
          <w:szCs w:val="24"/>
          <w:lang w:eastAsia="ru-RU"/>
        </w:rPr>
        <w:t>2</w:t>
      </w:r>
      <w:r w:rsidR="001A0F5E">
        <w:rPr>
          <w:rFonts w:ascii="Times New Roman" w:eastAsia="Times New Roman" w:hAnsi="Times New Roman" w:cs="Times New Roman"/>
          <w:b/>
          <w:color w:val="000000"/>
          <w:sz w:val="24"/>
          <w:szCs w:val="24"/>
          <w:lang w:eastAsia="ru-RU"/>
        </w:rPr>
        <w:t>6</w:t>
      </w:r>
      <w:r w:rsidRPr="00C929EA">
        <w:rPr>
          <w:rFonts w:ascii="Times New Roman" w:eastAsia="Times New Roman" w:hAnsi="Times New Roman" w:cs="Times New Roman"/>
          <w:b/>
          <w:color w:val="000000"/>
          <w:sz w:val="24"/>
          <w:szCs w:val="24"/>
          <w:lang w:eastAsia="ru-RU"/>
        </w:rPr>
        <w:t xml:space="preserve"> годы и на период до 20</w:t>
      </w:r>
      <w:r w:rsidR="001A0F5E">
        <w:rPr>
          <w:rFonts w:ascii="Times New Roman" w:eastAsia="Times New Roman" w:hAnsi="Times New Roman" w:cs="Times New Roman"/>
          <w:b/>
          <w:color w:val="000000"/>
          <w:sz w:val="24"/>
          <w:szCs w:val="24"/>
          <w:lang w:eastAsia="ru-RU"/>
        </w:rPr>
        <w:t>29</w:t>
      </w:r>
      <w:r w:rsidRPr="00C929EA">
        <w:rPr>
          <w:rFonts w:ascii="Times New Roman" w:eastAsia="Times New Roman" w:hAnsi="Times New Roman" w:cs="Times New Roman"/>
          <w:b/>
          <w:color w:val="000000"/>
          <w:sz w:val="24"/>
          <w:szCs w:val="24"/>
          <w:lang w:eastAsia="ru-RU"/>
        </w:rPr>
        <w:t xml:space="preserve"> года»</w:t>
      </w:r>
    </w:p>
    <w:p w:rsidR="00183DED" w:rsidRDefault="00183DED" w:rsidP="00183D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Муниципальная программа утверждена Постановлением администрации муниципального образования «Мухоршибирский район» от </w:t>
      </w:r>
      <w:r w:rsidR="00E064DC">
        <w:rPr>
          <w:rFonts w:ascii="Times New Roman" w:eastAsia="Times New Roman" w:hAnsi="Times New Roman" w:cs="Times New Roman"/>
          <w:color w:val="000000"/>
          <w:sz w:val="24"/>
          <w:szCs w:val="24"/>
          <w:lang w:eastAsia="ru-RU"/>
        </w:rPr>
        <w:t>30</w:t>
      </w:r>
      <w:r>
        <w:rPr>
          <w:rFonts w:ascii="Times New Roman" w:eastAsia="Times New Roman" w:hAnsi="Times New Roman" w:cs="Times New Roman"/>
          <w:color w:val="000000"/>
          <w:sz w:val="24"/>
          <w:szCs w:val="24"/>
          <w:lang w:eastAsia="ru-RU"/>
        </w:rPr>
        <w:t>.10.20</w:t>
      </w:r>
      <w:r w:rsidR="00C309FA">
        <w:rPr>
          <w:rFonts w:ascii="Times New Roman" w:eastAsia="Times New Roman" w:hAnsi="Times New Roman" w:cs="Times New Roman"/>
          <w:color w:val="000000"/>
          <w:sz w:val="24"/>
          <w:szCs w:val="24"/>
          <w:lang w:eastAsia="ru-RU"/>
        </w:rPr>
        <w:t>2</w:t>
      </w:r>
      <w:r w:rsidR="00E064DC">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года №</w:t>
      </w:r>
      <w:r w:rsidR="00C309FA">
        <w:rPr>
          <w:rFonts w:ascii="Times New Roman" w:eastAsia="Times New Roman" w:hAnsi="Times New Roman" w:cs="Times New Roman"/>
          <w:color w:val="000000"/>
          <w:sz w:val="24"/>
          <w:szCs w:val="24"/>
          <w:lang w:eastAsia="ru-RU"/>
        </w:rPr>
        <w:t xml:space="preserve"> </w:t>
      </w:r>
      <w:r w:rsidR="00E064DC">
        <w:rPr>
          <w:rFonts w:ascii="Times New Roman" w:eastAsia="Times New Roman" w:hAnsi="Times New Roman" w:cs="Times New Roman"/>
          <w:color w:val="000000"/>
          <w:sz w:val="24"/>
          <w:szCs w:val="24"/>
          <w:lang w:eastAsia="ru-RU"/>
        </w:rPr>
        <w:t>647</w:t>
      </w:r>
      <w:r>
        <w:rPr>
          <w:rFonts w:ascii="Times New Roman" w:eastAsia="Times New Roman" w:hAnsi="Times New Roman" w:cs="Times New Roman"/>
          <w:color w:val="000000"/>
          <w:sz w:val="24"/>
          <w:szCs w:val="24"/>
          <w:lang w:eastAsia="ru-RU"/>
        </w:rPr>
        <w:t xml:space="preserve"> «</w:t>
      </w:r>
      <w:r w:rsidRPr="00C929EA">
        <w:rPr>
          <w:rFonts w:ascii="Times New Roman" w:eastAsia="Times New Roman" w:hAnsi="Times New Roman" w:cs="Times New Roman"/>
          <w:color w:val="000000"/>
          <w:sz w:val="24"/>
          <w:szCs w:val="24"/>
          <w:lang w:eastAsia="ru-RU"/>
        </w:rPr>
        <w:t>Об утверждении муниципальной программы «</w:t>
      </w:r>
      <w:r w:rsidR="00C309FA" w:rsidRPr="00C309FA">
        <w:rPr>
          <w:rFonts w:ascii="Times New Roman" w:eastAsia="Times New Roman" w:hAnsi="Times New Roman" w:cs="Times New Roman"/>
          <w:color w:val="000000"/>
          <w:sz w:val="24"/>
          <w:szCs w:val="24"/>
          <w:lang w:eastAsia="ru-RU"/>
        </w:rPr>
        <w:t>Развитие жилищно-коммунального комплекса в муниципальном образовании «Мухоршибирский район» на 202</w:t>
      </w:r>
      <w:r w:rsidR="001A0F5E">
        <w:rPr>
          <w:rFonts w:ascii="Times New Roman" w:eastAsia="Times New Roman" w:hAnsi="Times New Roman" w:cs="Times New Roman"/>
          <w:color w:val="000000"/>
          <w:sz w:val="24"/>
          <w:szCs w:val="24"/>
          <w:lang w:eastAsia="ru-RU"/>
        </w:rPr>
        <w:t>4</w:t>
      </w:r>
      <w:r w:rsidR="00C309FA" w:rsidRPr="00C309FA">
        <w:rPr>
          <w:rFonts w:ascii="Times New Roman" w:eastAsia="Times New Roman" w:hAnsi="Times New Roman" w:cs="Times New Roman"/>
          <w:color w:val="000000"/>
          <w:sz w:val="24"/>
          <w:szCs w:val="24"/>
          <w:lang w:eastAsia="ru-RU"/>
        </w:rPr>
        <w:t>-202</w:t>
      </w:r>
      <w:r w:rsidR="001A0F5E">
        <w:rPr>
          <w:rFonts w:ascii="Times New Roman" w:eastAsia="Times New Roman" w:hAnsi="Times New Roman" w:cs="Times New Roman"/>
          <w:color w:val="000000"/>
          <w:sz w:val="24"/>
          <w:szCs w:val="24"/>
          <w:lang w:eastAsia="ru-RU"/>
        </w:rPr>
        <w:t>6</w:t>
      </w:r>
      <w:r w:rsidR="00C309FA" w:rsidRPr="00C309FA">
        <w:rPr>
          <w:rFonts w:ascii="Times New Roman" w:eastAsia="Times New Roman" w:hAnsi="Times New Roman" w:cs="Times New Roman"/>
          <w:color w:val="000000"/>
          <w:sz w:val="24"/>
          <w:szCs w:val="24"/>
          <w:lang w:eastAsia="ru-RU"/>
        </w:rPr>
        <w:t xml:space="preserve"> годы и на период до 20</w:t>
      </w:r>
      <w:r w:rsidR="001A0F5E">
        <w:rPr>
          <w:rFonts w:ascii="Times New Roman" w:eastAsia="Times New Roman" w:hAnsi="Times New Roman" w:cs="Times New Roman"/>
          <w:color w:val="000000"/>
          <w:sz w:val="24"/>
          <w:szCs w:val="24"/>
          <w:lang w:eastAsia="ru-RU"/>
        </w:rPr>
        <w:t>29</w:t>
      </w:r>
      <w:r w:rsidR="00C309FA" w:rsidRPr="00C309FA">
        <w:rPr>
          <w:rFonts w:ascii="Times New Roman" w:eastAsia="Times New Roman" w:hAnsi="Times New Roman" w:cs="Times New Roman"/>
          <w:color w:val="000000"/>
          <w:sz w:val="24"/>
          <w:szCs w:val="24"/>
          <w:lang w:eastAsia="ru-RU"/>
        </w:rPr>
        <w:t xml:space="preserve"> года</w:t>
      </w:r>
      <w:r>
        <w:rPr>
          <w:rFonts w:ascii="Times New Roman" w:eastAsia="Times New Roman" w:hAnsi="Times New Roman" w:cs="Times New Roman"/>
          <w:color w:val="000000"/>
          <w:sz w:val="24"/>
          <w:szCs w:val="24"/>
          <w:lang w:eastAsia="ru-RU"/>
        </w:rPr>
        <w:t>».</w:t>
      </w:r>
    </w:p>
    <w:p w:rsidR="00183DED" w:rsidRPr="006E57A6" w:rsidRDefault="00183DED" w:rsidP="00183DE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18"/>
        <w:gridCol w:w="1275"/>
        <w:gridCol w:w="1134"/>
        <w:gridCol w:w="1276"/>
        <w:gridCol w:w="1276"/>
      </w:tblGrid>
      <w:tr w:rsidR="004C5115" w:rsidRPr="006E57A6" w:rsidTr="00B06E43">
        <w:trPr>
          <w:cantSplit/>
          <w:trHeight w:val="571"/>
        </w:trPr>
        <w:tc>
          <w:tcPr>
            <w:tcW w:w="3397" w:type="dxa"/>
          </w:tcPr>
          <w:p w:rsidR="004C5115" w:rsidRPr="006E57A6" w:rsidRDefault="004C5115" w:rsidP="004C5115">
            <w:pPr>
              <w:spacing w:after="0" w:line="240" w:lineRule="auto"/>
              <w:rPr>
                <w:rFonts w:ascii="Times New Roman" w:hAnsi="Times New Roman" w:cs="Times New Roman"/>
                <w:sz w:val="24"/>
                <w:szCs w:val="24"/>
              </w:rPr>
            </w:pPr>
          </w:p>
        </w:tc>
        <w:tc>
          <w:tcPr>
            <w:tcW w:w="1418"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C5115" w:rsidRPr="00012156" w:rsidRDefault="004C5115" w:rsidP="004C511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276"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C5115" w:rsidRPr="00012156" w:rsidRDefault="004C5115" w:rsidP="004C5115">
            <w:pPr>
              <w:pStyle w:val="a7"/>
              <w:spacing w:after="0"/>
              <w:jc w:val="center"/>
            </w:pPr>
            <w:r w:rsidRPr="00012156">
              <w:t>Темп роста, %</w:t>
            </w:r>
          </w:p>
        </w:tc>
      </w:tr>
      <w:tr w:rsidR="00D927A9" w:rsidRPr="006E57A6" w:rsidTr="009F2472">
        <w:tc>
          <w:tcPr>
            <w:tcW w:w="3397" w:type="dxa"/>
          </w:tcPr>
          <w:p w:rsidR="00D927A9" w:rsidRPr="006E57A6" w:rsidRDefault="00D927A9" w:rsidP="00D927A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418"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18 518,300</w:t>
            </w:r>
          </w:p>
        </w:tc>
        <w:tc>
          <w:tcPr>
            <w:tcW w:w="1275"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18 368,300</w:t>
            </w:r>
          </w:p>
        </w:tc>
        <w:tc>
          <w:tcPr>
            <w:tcW w:w="1134"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100,8%</w:t>
            </w:r>
          </w:p>
        </w:tc>
        <w:tc>
          <w:tcPr>
            <w:tcW w:w="1276"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18 368,300</w:t>
            </w:r>
          </w:p>
        </w:tc>
        <w:tc>
          <w:tcPr>
            <w:tcW w:w="1276"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100,0%</w:t>
            </w:r>
          </w:p>
        </w:tc>
      </w:tr>
      <w:tr w:rsidR="00D927A9" w:rsidRPr="006E57A6" w:rsidTr="009F2472">
        <w:tc>
          <w:tcPr>
            <w:tcW w:w="3397" w:type="dxa"/>
          </w:tcPr>
          <w:p w:rsidR="00D927A9" w:rsidRPr="006E57A6" w:rsidRDefault="00D927A9" w:rsidP="00D927A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418"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0,00000</w:t>
            </w:r>
          </w:p>
        </w:tc>
        <w:tc>
          <w:tcPr>
            <w:tcW w:w="1275"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0,000</w:t>
            </w:r>
          </w:p>
        </w:tc>
        <w:tc>
          <w:tcPr>
            <w:tcW w:w="1134" w:type="dxa"/>
          </w:tcPr>
          <w:p w:rsidR="00D927A9" w:rsidRPr="00D927A9" w:rsidRDefault="00D927A9" w:rsidP="00D927A9">
            <w:pPr>
              <w:jc w:val="right"/>
              <w:rPr>
                <w:rFonts w:ascii="Times New Roman" w:hAnsi="Times New Roman" w:cs="Times New Roman"/>
              </w:rPr>
            </w:pPr>
          </w:p>
        </w:tc>
        <w:tc>
          <w:tcPr>
            <w:tcW w:w="1276"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0,00000</w:t>
            </w:r>
          </w:p>
        </w:tc>
        <w:tc>
          <w:tcPr>
            <w:tcW w:w="1276" w:type="dxa"/>
          </w:tcPr>
          <w:p w:rsidR="00D927A9" w:rsidRPr="00D927A9" w:rsidRDefault="00D927A9" w:rsidP="00D927A9">
            <w:pPr>
              <w:jc w:val="right"/>
              <w:rPr>
                <w:rFonts w:ascii="Times New Roman" w:hAnsi="Times New Roman" w:cs="Times New Roman"/>
              </w:rPr>
            </w:pPr>
          </w:p>
        </w:tc>
      </w:tr>
      <w:tr w:rsidR="00D927A9" w:rsidRPr="006E57A6" w:rsidTr="009F2472">
        <w:tc>
          <w:tcPr>
            <w:tcW w:w="3397" w:type="dxa"/>
          </w:tcPr>
          <w:p w:rsidR="00D927A9" w:rsidRPr="006E57A6" w:rsidRDefault="00D927A9" w:rsidP="00D927A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418"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11 613,600</w:t>
            </w:r>
          </w:p>
        </w:tc>
        <w:tc>
          <w:tcPr>
            <w:tcW w:w="1275"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11 613,600</w:t>
            </w:r>
          </w:p>
        </w:tc>
        <w:tc>
          <w:tcPr>
            <w:tcW w:w="1134"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100,0%</w:t>
            </w:r>
          </w:p>
        </w:tc>
        <w:tc>
          <w:tcPr>
            <w:tcW w:w="1276"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11 613,600</w:t>
            </w:r>
          </w:p>
        </w:tc>
        <w:tc>
          <w:tcPr>
            <w:tcW w:w="1276" w:type="dxa"/>
          </w:tcPr>
          <w:p w:rsidR="00D927A9" w:rsidRPr="00D927A9" w:rsidRDefault="00D927A9" w:rsidP="00D927A9">
            <w:pPr>
              <w:jc w:val="right"/>
              <w:rPr>
                <w:rFonts w:ascii="Times New Roman" w:hAnsi="Times New Roman" w:cs="Times New Roman"/>
              </w:rPr>
            </w:pPr>
            <w:r w:rsidRPr="00D927A9">
              <w:rPr>
                <w:rFonts w:ascii="Times New Roman" w:hAnsi="Times New Roman" w:cs="Times New Roman"/>
              </w:rPr>
              <w:t>100,0%</w:t>
            </w:r>
          </w:p>
        </w:tc>
      </w:tr>
    </w:tbl>
    <w:p w:rsidR="00183DED" w:rsidRDefault="00183DED" w:rsidP="00183DED">
      <w:pPr>
        <w:spacing w:after="0" w:line="240" w:lineRule="auto"/>
        <w:ind w:firstLine="709"/>
        <w:jc w:val="both"/>
        <w:rPr>
          <w:rFonts w:ascii="Times New Roman" w:hAnsi="Times New Roman" w:cs="Times New Roman"/>
          <w:sz w:val="24"/>
          <w:szCs w:val="24"/>
          <w:lang w:val="en-US"/>
        </w:rPr>
      </w:pPr>
    </w:p>
    <w:p w:rsidR="00183DED" w:rsidRDefault="00183DED" w:rsidP="00183DED">
      <w:pPr>
        <w:pStyle w:val="2"/>
        <w:jc w:val="both"/>
        <w:rPr>
          <w:rFonts w:ascii="Times New Roman" w:hAnsi="Times New Roman" w:cs="Times New Roman"/>
          <w:i w:val="0"/>
          <w:sz w:val="24"/>
          <w:szCs w:val="24"/>
        </w:rPr>
      </w:pPr>
      <w:r>
        <w:rPr>
          <w:rFonts w:ascii="Times New Roman" w:hAnsi="Times New Roman" w:cs="Times New Roman"/>
          <w:i w:val="0"/>
          <w:sz w:val="24"/>
          <w:szCs w:val="24"/>
        </w:rPr>
        <w:t>Расходы, направленные на:</w:t>
      </w:r>
    </w:p>
    <w:p w:rsidR="00183DED" w:rsidRPr="00285FB4" w:rsidRDefault="00183DED" w:rsidP="00183DED">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C44DDA" w:rsidP="00183DED">
            <w:pPr>
              <w:pStyle w:val="21"/>
              <w:spacing w:after="0" w:line="240" w:lineRule="auto"/>
              <w:ind w:left="0" w:firstLine="709"/>
              <w:jc w:val="both"/>
            </w:pPr>
            <w:r w:rsidRPr="00D77148">
              <w:t>М</w:t>
            </w:r>
            <w:r w:rsidR="00183DED" w:rsidRPr="00D77148">
              <w:t>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4C511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4C511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4C511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4C511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4C511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4C5115">
              <w:rPr>
                <w:rFonts w:ascii="Times New Roman" w:hAnsi="Times New Roman" w:cs="Times New Roman"/>
                <w:sz w:val="24"/>
                <w:szCs w:val="24"/>
              </w:rPr>
              <w:t>8</w:t>
            </w:r>
          </w:p>
        </w:tc>
      </w:tr>
      <w:tr w:rsidR="001D51DB" w:rsidRPr="0043202A" w:rsidTr="009F2472">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1D51DB" w:rsidRPr="001D51DB" w:rsidRDefault="001D51DB" w:rsidP="001D51DB">
            <w:pPr>
              <w:jc w:val="both"/>
              <w:rPr>
                <w:rFonts w:ascii="Times New Roman" w:hAnsi="Times New Roman" w:cs="Times New Roman"/>
              </w:rPr>
            </w:pPr>
            <w:r w:rsidRPr="001D51DB">
              <w:rPr>
                <w:rFonts w:ascii="Times New Roman" w:hAnsi="Times New Roman" w:cs="Times New Roman"/>
              </w:rPr>
              <w:t>Приобретение дизель-генераторной установки</w:t>
            </w:r>
          </w:p>
        </w:tc>
        <w:tc>
          <w:tcPr>
            <w:tcW w:w="1460" w:type="dxa"/>
            <w:tcBorders>
              <w:top w:val="single" w:sz="4" w:space="0" w:color="auto"/>
              <w:left w:val="nil"/>
              <w:bottom w:val="single" w:sz="4" w:space="0" w:color="auto"/>
              <w:right w:val="single" w:sz="4" w:space="0" w:color="auto"/>
            </w:tcBorders>
            <w:shd w:val="clear" w:color="auto" w:fill="auto"/>
            <w:hideMark/>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2 000,00000</w:t>
            </w:r>
          </w:p>
        </w:tc>
        <w:tc>
          <w:tcPr>
            <w:tcW w:w="1711"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2 000,00000</w:t>
            </w:r>
          </w:p>
        </w:tc>
        <w:tc>
          <w:tcPr>
            <w:tcW w:w="1660" w:type="dxa"/>
            <w:tcBorders>
              <w:top w:val="single" w:sz="4" w:space="0" w:color="auto"/>
              <w:left w:val="nil"/>
              <w:bottom w:val="single" w:sz="4" w:space="0" w:color="auto"/>
              <w:right w:val="single" w:sz="4" w:space="0" w:color="auto"/>
            </w:tcBorders>
            <w:shd w:val="clear" w:color="auto" w:fill="auto"/>
            <w:noWrap/>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2 000,00000</w:t>
            </w:r>
          </w:p>
        </w:tc>
      </w:tr>
      <w:tr w:rsidR="001D51DB"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1D51DB" w:rsidRPr="001D51DB" w:rsidRDefault="001D51DB" w:rsidP="001D51DB">
            <w:pPr>
              <w:jc w:val="both"/>
              <w:rPr>
                <w:rFonts w:ascii="Times New Roman" w:hAnsi="Times New Roman" w:cs="Times New Roman"/>
              </w:rPr>
            </w:pPr>
            <w:r w:rsidRPr="001D51DB">
              <w:rPr>
                <w:rFonts w:ascii="Times New Roman" w:hAnsi="Times New Roman" w:cs="Times New Roman"/>
              </w:rPr>
              <w:t>Организация в границах поселений тепло- и водоснабжения населения, водоотведения</w:t>
            </w:r>
          </w:p>
        </w:tc>
        <w:tc>
          <w:tcPr>
            <w:tcW w:w="1460" w:type="dxa"/>
            <w:tcBorders>
              <w:top w:val="single" w:sz="4" w:space="0" w:color="auto"/>
              <w:left w:val="nil"/>
              <w:bottom w:val="single" w:sz="4" w:space="0" w:color="auto"/>
              <w:right w:val="single" w:sz="4" w:space="0" w:color="auto"/>
            </w:tcBorders>
            <w:shd w:val="clear" w:color="auto" w:fill="auto"/>
            <w:hideMark/>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1 150,00000</w:t>
            </w:r>
          </w:p>
        </w:tc>
        <w:tc>
          <w:tcPr>
            <w:tcW w:w="1711"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1 000,00000</w:t>
            </w:r>
          </w:p>
        </w:tc>
        <w:tc>
          <w:tcPr>
            <w:tcW w:w="1660" w:type="dxa"/>
            <w:tcBorders>
              <w:top w:val="single" w:sz="4" w:space="0" w:color="auto"/>
              <w:left w:val="nil"/>
              <w:bottom w:val="single" w:sz="4" w:space="0" w:color="auto"/>
              <w:right w:val="single" w:sz="4" w:space="0" w:color="auto"/>
            </w:tcBorders>
            <w:shd w:val="clear" w:color="auto" w:fill="auto"/>
            <w:noWrap/>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1 000,00000</w:t>
            </w:r>
          </w:p>
        </w:tc>
      </w:tr>
      <w:tr w:rsidR="001D51DB"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tcPr>
          <w:p w:rsidR="001D51DB" w:rsidRPr="001D51DB" w:rsidRDefault="001D51DB" w:rsidP="001D51DB">
            <w:pPr>
              <w:jc w:val="both"/>
              <w:rPr>
                <w:rFonts w:ascii="Times New Roman" w:hAnsi="Times New Roman" w:cs="Times New Roman"/>
              </w:rPr>
            </w:pPr>
            <w:r w:rsidRPr="001D51DB">
              <w:rPr>
                <w:rFonts w:ascii="Times New Roman" w:hAnsi="Times New Roman" w:cs="Times New Roman"/>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460"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7 736,70000</w:t>
            </w:r>
          </w:p>
        </w:tc>
        <w:tc>
          <w:tcPr>
            <w:tcW w:w="1711"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7 736,70000</w:t>
            </w:r>
          </w:p>
        </w:tc>
        <w:tc>
          <w:tcPr>
            <w:tcW w:w="1660" w:type="dxa"/>
            <w:tcBorders>
              <w:top w:val="single" w:sz="4" w:space="0" w:color="auto"/>
              <w:left w:val="nil"/>
              <w:bottom w:val="single" w:sz="4" w:space="0" w:color="auto"/>
              <w:right w:val="single" w:sz="4" w:space="0" w:color="auto"/>
            </w:tcBorders>
            <w:shd w:val="clear" w:color="auto" w:fill="auto"/>
            <w:noWrap/>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7 736,70000</w:t>
            </w:r>
          </w:p>
        </w:tc>
      </w:tr>
      <w:tr w:rsidR="001D51DB"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tcPr>
          <w:p w:rsidR="001D51DB" w:rsidRPr="001D51DB" w:rsidRDefault="001D51DB" w:rsidP="001D51DB">
            <w:pPr>
              <w:jc w:val="both"/>
              <w:rPr>
                <w:rFonts w:ascii="Times New Roman" w:hAnsi="Times New Roman" w:cs="Times New Roman"/>
              </w:rPr>
            </w:pPr>
            <w:r w:rsidRPr="001D51DB">
              <w:rPr>
                <w:rFonts w:ascii="Times New Roman" w:hAnsi="Times New Roman" w:cs="Times New Roman"/>
              </w:rPr>
              <w:t>Организация в границах поселений водоснабжения населения</w:t>
            </w:r>
          </w:p>
        </w:tc>
        <w:tc>
          <w:tcPr>
            <w:tcW w:w="1460"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3 000,00000</w:t>
            </w:r>
          </w:p>
        </w:tc>
        <w:tc>
          <w:tcPr>
            <w:tcW w:w="1711"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3 000,00000</w:t>
            </w:r>
          </w:p>
        </w:tc>
        <w:tc>
          <w:tcPr>
            <w:tcW w:w="1660" w:type="dxa"/>
            <w:tcBorders>
              <w:top w:val="single" w:sz="4" w:space="0" w:color="auto"/>
              <w:left w:val="nil"/>
              <w:bottom w:val="single" w:sz="4" w:space="0" w:color="auto"/>
              <w:right w:val="single" w:sz="4" w:space="0" w:color="auto"/>
            </w:tcBorders>
            <w:shd w:val="clear" w:color="auto" w:fill="auto"/>
            <w:noWrap/>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3 000,00000</w:t>
            </w:r>
          </w:p>
        </w:tc>
      </w:tr>
      <w:tr w:rsidR="001D51DB"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tcPr>
          <w:p w:rsidR="001D51DB" w:rsidRPr="001D51DB" w:rsidRDefault="001D51DB" w:rsidP="001D51DB">
            <w:pPr>
              <w:jc w:val="both"/>
              <w:rPr>
                <w:rFonts w:ascii="Times New Roman" w:hAnsi="Times New Roman" w:cs="Times New Roman"/>
              </w:rPr>
            </w:pPr>
            <w:r w:rsidRPr="001D51DB">
              <w:rPr>
                <w:rFonts w:ascii="Times New Roman" w:hAnsi="Times New Roman" w:cs="Times New Roman"/>
              </w:rPr>
              <w:t xml:space="preserve">Развитие общественной инфраструктуры, капитальный ремонт, реконструкцию, строительство объектов образования, физической культуры и спорта, </w:t>
            </w:r>
            <w:r w:rsidRPr="001D51DB">
              <w:rPr>
                <w:rFonts w:ascii="Times New Roman" w:hAnsi="Times New Roman" w:cs="Times New Roman"/>
              </w:rPr>
              <w:lastRenderedPageBreak/>
              <w:t>культуры, дорожного хозяйства, жилищно-коммунального хозяйства</w:t>
            </w:r>
          </w:p>
        </w:tc>
        <w:tc>
          <w:tcPr>
            <w:tcW w:w="1460"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lastRenderedPageBreak/>
              <w:t>4 631,60000</w:t>
            </w:r>
          </w:p>
        </w:tc>
        <w:tc>
          <w:tcPr>
            <w:tcW w:w="1711" w:type="dxa"/>
            <w:tcBorders>
              <w:top w:val="single" w:sz="4" w:space="0" w:color="auto"/>
              <w:left w:val="nil"/>
              <w:bottom w:val="single" w:sz="4" w:space="0" w:color="auto"/>
              <w:right w:val="single" w:sz="4" w:space="0" w:color="auto"/>
            </w:tcBorders>
            <w:shd w:val="clear" w:color="auto" w:fill="auto"/>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4 631,60000</w:t>
            </w:r>
          </w:p>
        </w:tc>
        <w:tc>
          <w:tcPr>
            <w:tcW w:w="1660" w:type="dxa"/>
            <w:tcBorders>
              <w:top w:val="single" w:sz="4" w:space="0" w:color="auto"/>
              <w:left w:val="nil"/>
              <w:bottom w:val="single" w:sz="4" w:space="0" w:color="auto"/>
              <w:right w:val="single" w:sz="4" w:space="0" w:color="auto"/>
            </w:tcBorders>
            <w:shd w:val="clear" w:color="auto" w:fill="auto"/>
            <w:noWrap/>
          </w:tcPr>
          <w:p w:rsidR="001D51DB" w:rsidRPr="001D51DB" w:rsidRDefault="001D51DB" w:rsidP="001D51DB">
            <w:pPr>
              <w:jc w:val="right"/>
              <w:rPr>
                <w:rFonts w:ascii="Times New Roman" w:hAnsi="Times New Roman" w:cs="Times New Roman"/>
              </w:rPr>
            </w:pPr>
            <w:r w:rsidRPr="001D51DB">
              <w:rPr>
                <w:rFonts w:ascii="Times New Roman" w:hAnsi="Times New Roman" w:cs="Times New Roman"/>
              </w:rPr>
              <w:t>4 631,60000</w:t>
            </w:r>
          </w:p>
        </w:tc>
      </w:tr>
    </w:tbl>
    <w:p w:rsidR="0044031B" w:rsidRDefault="0044031B" w:rsidP="0044031B">
      <w:pPr>
        <w:pStyle w:val="2"/>
        <w:rPr>
          <w:rFonts w:ascii="Times New Roman" w:hAnsi="Times New Roman" w:cs="Times New Roman"/>
          <w:b/>
          <w:i w:val="0"/>
          <w:sz w:val="24"/>
          <w:szCs w:val="24"/>
        </w:rPr>
      </w:pPr>
    </w:p>
    <w:p w:rsidR="0044031B" w:rsidRPr="006E57A6" w:rsidRDefault="0044031B" w:rsidP="0044031B">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2</w:t>
      </w:r>
      <w:r w:rsidRPr="006E57A6">
        <w:rPr>
          <w:rFonts w:ascii="Times New Roman" w:hAnsi="Times New Roman" w:cs="Times New Roman"/>
          <w:b/>
          <w:i w:val="0"/>
          <w:sz w:val="24"/>
          <w:szCs w:val="24"/>
        </w:rPr>
        <w:t xml:space="preserve"> «</w:t>
      </w:r>
      <w:r w:rsidRPr="0044031B">
        <w:rPr>
          <w:rFonts w:ascii="Times New Roman" w:hAnsi="Times New Roman" w:cs="Times New Roman"/>
          <w:b/>
          <w:i w:val="0"/>
          <w:sz w:val="24"/>
          <w:szCs w:val="24"/>
        </w:rPr>
        <w:t xml:space="preserve">Формирование современной городской среды на территории муниципального образования </w:t>
      </w:r>
      <w:r>
        <w:rPr>
          <w:rFonts w:ascii="Times New Roman" w:hAnsi="Times New Roman" w:cs="Times New Roman"/>
          <w:b/>
          <w:i w:val="0"/>
          <w:sz w:val="24"/>
          <w:szCs w:val="24"/>
        </w:rPr>
        <w:t>«</w:t>
      </w:r>
      <w:r w:rsidRPr="0044031B">
        <w:rPr>
          <w:rFonts w:ascii="Times New Roman" w:hAnsi="Times New Roman" w:cs="Times New Roman"/>
          <w:b/>
          <w:i w:val="0"/>
          <w:sz w:val="24"/>
          <w:szCs w:val="24"/>
        </w:rPr>
        <w:t>Мухоршибирский район</w:t>
      </w:r>
      <w:r>
        <w:rPr>
          <w:rFonts w:ascii="Times New Roman" w:hAnsi="Times New Roman" w:cs="Times New Roman"/>
          <w:b/>
          <w:i w:val="0"/>
          <w:sz w:val="24"/>
          <w:szCs w:val="24"/>
        </w:rPr>
        <w:t>»</w:t>
      </w:r>
      <w:r w:rsidRPr="0044031B">
        <w:rPr>
          <w:rFonts w:ascii="Times New Roman" w:hAnsi="Times New Roman" w:cs="Times New Roman"/>
          <w:b/>
          <w:i w:val="0"/>
          <w:sz w:val="24"/>
          <w:szCs w:val="24"/>
        </w:rPr>
        <w:t xml:space="preserve"> </w:t>
      </w:r>
      <w:r w:rsidR="0068028D" w:rsidRPr="0068028D">
        <w:rPr>
          <w:rFonts w:ascii="Times New Roman" w:hAnsi="Times New Roman" w:cs="Times New Roman"/>
          <w:i w:val="0"/>
          <w:sz w:val="24"/>
          <w:szCs w:val="24"/>
        </w:rPr>
        <w:t>на 20</w:t>
      </w:r>
      <w:r w:rsidR="00E630D0">
        <w:rPr>
          <w:rFonts w:ascii="Times New Roman" w:hAnsi="Times New Roman" w:cs="Times New Roman"/>
          <w:i w:val="0"/>
          <w:sz w:val="24"/>
          <w:szCs w:val="24"/>
        </w:rPr>
        <w:t>18</w:t>
      </w:r>
      <w:r w:rsidR="0068028D" w:rsidRPr="0068028D">
        <w:rPr>
          <w:rFonts w:ascii="Times New Roman" w:hAnsi="Times New Roman" w:cs="Times New Roman"/>
          <w:i w:val="0"/>
          <w:sz w:val="24"/>
          <w:szCs w:val="24"/>
        </w:rPr>
        <w:t>-2027 годы</w:t>
      </w:r>
      <w:r w:rsidRPr="00333CD8">
        <w:rPr>
          <w:rFonts w:ascii="Times New Roman" w:hAnsi="Times New Roman" w:cs="Times New Roman"/>
          <w:b/>
          <w:i w:val="0"/>
          <w:sz w:val="24"/>
          <w:szCs w:val="24"/>
        </w:rPr>
        <w:t>»</w:t>
      </w:r>
      <w:r w:rsidRPr="006E57A6">
        <w:rPr>
          <w:rFonts w:ascii="Times New Roman" w:hAnsi="Times New Roman" w:cs="Times New Roman"/>
          <w:b/>
          <w:i w:val="0"/>
          <w:sz w:val="24"/>
          <w:szCs w:val="24"/>
        </w:rPr>
        <w:t xml:space="preserve"> </w:t>
      </w:r>
    </w:p>
    <w:p w:rsidR="0044031B" w:rsidRPr="006E57A6" w:rsidRDefault="0044031B" w:rsidP="0044031B">
      <w:pPr>
        <w:spacing w:after="0" w:line="240" w:lineRule="auto"/>
        <w:rPr>
          <w:rFonts w:ascii="Times New Roman" w:hAnsi="Times New Roman" w:cs="Times New Roman"/>
          <w:sz w:val="24"/>
          <w:szCs w:val="24"/>
        </w:rPr>
      </w:pPr>
    </w:p>
    <w:p w:rsidR="0044031B" w:rsidRPr="006E57A6" w:rsidRDefault="0044031B" w:rsidP="0044031B">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F6523B" w:rsidRPr="00E630D0">
        <w:rPr>
          <w:rFonts w:ascii="Times New Roman" w:hAnsi="Times New Roman" w:cs="Times New Roman"/>
          <w:sz w:val="24"/>
          <w:szCs w:val="24"/>
        </w:rPr>
        <w:t>27</w:t>
      </w:r>
      <w:r w:rsidRPr="00E630D0">
        <w:rPr>
          <w:rFonts w:ascii="Times New Roman" w:hAnsi="Times New Roman" w:cs="Times New Roman"/>
          <w:sz w:val="24"/>
          <w:szCs w:val="24"/>
        </w:rPr>
        <w:t>.09.2024 года № 5</w:t>
      </w:r>
      <w:r w:rsidR="00F6523B" w:rsidRPr="00E630D0">
        <w:rPr>
          <w:rFonts w:ascii="Times New Roman" w:hAnsi="Times New Roman" w:cs="Times New Roman"/>
          <w:sz w:val="24"/>
          <w:szCs w:val="24"/>
        </w:rPr>
        <w:t>60</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Об утверждении муниципальной программы «</w:t>
      </w:r>
      <w:r w:rsidR="0068028D" w:rsidRPr="0068028D">
        <w:rPr>
          <w:rFonts w:ascii="Times New Roman" w:hAnsi="Times New Roman" w:cs="Times New Roman"/>
          <w:sz w:val="24"/>
          <w:szCs w:val="24"/>
        </w:rPr>
        <w:t xml:space="preserve">Формирование современной городской среды на территории муниципального образования </w:t>
      </w:r>
      <w:r w:rsidR="0068028D" w:rsidRPr="0068028D">
        <w:rPr>
          <w:rFonts w:ascii="Times New Roman" w:hAnsi="Times New Roman" w:cs="Times New Roman"/>
          <w:i/>
          <w:sz w:val="24"/>
          <w:szCs w:val="24"/>
        </w:rPr>
        <w:t>«</w:t>
      </w:r>
      <w:r w:rsidR="0068028D" w:rsidRPr="0068028D">
        <w:rPr>
          <w:rFonts w:ascii="Times New Roman" w:hAnsi="Times New Roman" w:cs="Times New Roman"/>
          <w:sz w:val="24"/>
          <w:szCs w:val="24"/>
        </w:rPr>
        <w:t>Мухоршибирский район</w:t>
      </w:r>
      <w:r w:rsidRPr="00DE0A7F">
        <w:rPr>
          <w:rFonts w:ascii="Times New Roman" w:hAnsi="Times New Roman" w:cs="Times New Roman"/>
          <w:sz w:val="24"/>
          <w:szCs w:val="24"/>
        </w:rPr>
        <w:t xml:space="preserve">» </w:t>
      </w:r>
      <w:r w:rsidRPr="00F93BC8">
        <w:rPr>
          <w:rFonts w:ascii="Times New Roman" w:hAnsi="Times New Roman" w:cs="Times New Roman"/>
          <w:sz w:val="24"/>
          <w:szCs w:val="24"/>
        </w:rPr>
        <w:t>на 20</w:t>
      </w:r>
      <w:r w:rsidR="00E630D0">
        <w:rPr>
          <w:rFonts w:ascii="Times New Roman" w:hAnsi="Times New Roman" w:cs="Times New Roman"/>
          <w:sz w:val="24"/>
          <w:szCs w:val="24"/>
        </w:rPr>
        <w:t>18</w:t>
      </w:r>
      <w:r w:rsidRPr="00F93BC8">
        <w:rPr>
          <w:rFonts w:ascii="Times New Roman" w:hAnsi="Times New Roman" w:cs="Times New Roman"/>
          <w:sz w:val="24"/>
          <w:szCs w:val="24"/>
        </w:rPr>
        <w:t>-2027 годы»</w:t>
      </w:r>
    </w:p>
    <w:p w:rsidR="0044031B" w:rsidRPr="006E57A6" w:rsidRDefault="0044031B" w:rsidP="0044031B">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44031B" w:rsidRPr="006E57A6" w:rsidTr="009F2472">
        <w:trPr>
          <w:cantSplit/>
          <w:trHeight w:val="571"/>
        </w:trPr>
        <w:tc>
          <w:tcPr>
            <w:tcW w:w="3848" w:type="dxa"/>
          </w:tcPr>
          <w:p w:rsidR="0044031B" w:rsidRPr="006E57A6" w:rsidRDefault="0044031B" w:rsidP="009F2472">
            <w:pPr>
              <w:spacing w:after="0" w:line="240" w:lineRule="auto"/>
              <w:rPr>
                <w:rFonts w:ascii="Times New Roman" w:hAnsi="Times New Roman" w:cs="Times New Roman"/>
                <w:sz w:val="24"/>
                <w:szCs w:val="24"/>
              </w:rPr>
            </w:pPr>
          </w:p>
        </w:tc>
        <w:tc>
          <w:tcPr>
            <w:tcW w:w="1222" w:type="dxa"/>
            <w:vAlign w:val="center"/>
          </w:tcPr>
          <w:p w:rsidR="0044031B" w:rsidRPr="001F0E6D" w:rsidRDefault="0044031B" w:rsidP="009F247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44031B" w:rsidRPr="001F0E6D" w:rsidRDefault="0044031B" w:rsidP="009F247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4031B" w:rsidRPr="00012156" w:rsidRDefault="0044031B" w:rsidP="009F2472">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44031B" w:rsidRPr="001F0E6D" w:rsidRDefault="0044031B" w:rsidP="009F2472">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4031B" w:rsidRPr="00012156" w:rsidRDefault="0044031B" w:rsidP="009F2472">
            <w:pPr>
              <w:pStyle w:val="a7"/>
              <w:spacing w:after="0"/>
              <w:jc w:val="center"/>
            </w:pPr>
            <w:r w:rsidRPr="00012156">
              <w:t>Темп роста, %</w:t>
            </w:r>
          </w:p>
        </w:tc>
      </w:tr>
      <w:tr w:rsidR="00D340B5" w:rsidRPr="006E57A6" w:rsidTr="009F2472">
        <w:tc>
          <w:tcPr>
            <w:tcW w:w="3848" w:type="dxa"/>
          </w:tcPr>
          <w:p w:rsidR="00D340B5" w:rsidRPr="006E57A6" w:rsidRDefault="00D340B5" w:rsidP="00D340B5">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59 621,500</w:t>
            </w:r>
          </w:p>
        </w:tc>
        <w:tc>
          <w:tcPr>
            <w:tcW w:w="1275"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4 919,900</w:t>
            </w:r>
          </w:p>
        </w:tc>
        <w:tc>
          <w:tcPr>
            <w:tcW w:w="1134"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1211,8%</w:t>
            </w:r>
          </w:p>
        </w:tc>
        <w:tc>
          <w:tcPr>
            <w:tcW w:w="1134"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4 919,900</w:t>
            </w:r>
          </w:p>
        </w:tc>
        <w:tc>
          <w:tcPr>
            <w:tcW w:w="1276"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100,0%</w:t>
            </w:r>
          </w:p>
        </w:tc>
      </w:tr>
      <w:tr w:rsidR="00D340B5" w:rsidRPr="006E57A6" w:rsidTr="009F2472">
        <w:tc>
          <w:tcPr>
            <w:tcW w:w="3848" w:type="dxa"/>
          </w:tcPr>
          <w:p w:rsidR="00D340B5" w:rsidRPr="006E57A6" w:rsidRDefault="00D340B5" w:rsidP="00D340B5">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55 616,300</w:t>
            </w:r>
          </w:p>
        </w:tc>
        <w:tc>
          <w:tcPr>
            <w:tcW w:w="1275"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4 915,000</w:t>
            </w:r>
          </w:p>
        </w:tc>
        <w:tc>
          <w:tcPr>
            <w:tcW w:w="1134"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1131,6%</w:t>
            </w:r>
          </w:p>
        </w:tc>
        <w:tc>
          <w:tcPr>
            <w:tcW w:w="1134"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4 915,000</w:t>
            </w:r>
          </w:p>
        </w:tc>
        <w:tc>
          <w:tcPr>
            <w:tcW w:w="1276"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100,0%</w:t>
            </w:r>
          </w:p>
        </w:tc>
      </w:tr>
      <w:tr w:rsidR="00D340B5" w:rsidRPr="006E57A6" w:rsidTr="009F2472">
        <w:tc>
          <w:tcPr>
            <w:tcW w:w="3848" w:type="dxa"/>
          </w:tcPr>
          <w:p w:rsidR="00D340B5" w:rsidRPr="006E57A6" w:rsidRDefault="00D340B5" w:rsidP="00D340B5">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0,00000</w:t>
            </w:r>
          </w:p>
        </w:tc>
        <w:tc>
          <w:tcPr>
            <w:tcW w:w="1275"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0,00000</w:t>
            </w:r>
          </w:p>
        </w:tc>
        <w:tc>
          <w:tcPr>
            <w:tcW w:w="1134" w:type="dxa"/>
            <w:vAlign w:val="center"/>
          </w:tcPr>
          <w:p w:rsidR="00D340B5" w:rsidRPr="00D340B5" w:rsidRDefault="00D340B5" w:rsidP="00D340B5">
            <w:pPr>
              <w:jc w:val="right"/>
              <w:rPr>
                <w:rFonts w:ascii="Times New Roman" w:hAnsi="Times New Roman" w:cs="Times New Roman"/>
                <w:color w:val="000000"/>
              </w:rPr>
            </w:pPr>
          </w:p>
        </w:tc>
        <w:tc>
          <w:tcPr>
            <w:tcW w:w="1134" w:type="dxa"/>
            <w:vAlign w:val="center"/>
          </w:tcPr>
          <w:p w:rsidR="00D340B5" w:rsidRPr="00D340B5" w:rsidRDefault="00D340B5" w:rsidP="00D340B5">
            <w:pPr>
              <w:jc w:val="right"/>
              <w:rPr>
                <w:rFonts w:ascii="Times New Roman" w:hAnsi="Times New Roman" w:cs="Times New Roman"/>
                <w:color w:val="000000"/>
              </w:rPr>
            </w:pPr>
            <w:r w:rsidRPr="00D340B5">
              <w:rPr>
                <w:rFonts w:ascii="Times New Roman" w:hAnsi="Times New Roman" w:cs="Times New Roman"/>
                <w:color w:val="000000"/>
              </w:rPr>
              <w:t>0,00000</w:t>
            </w:r>
          </w:p>
        </w:tc>
        <w:tc>
          <w:tcPr>
            <w:tcW w:w="1276" w:type="dxa"/>
            <w:vAlign w:val="center"/>
          </w:tcPr>
          <w:p w:rsidR="00D340B5" w:rsidRPr="00D340B5" w:rsidRDefault="00D340B5" w:rsidP="00D340B5">
            <w:pPr>
              <w:jc w:val="right"/>
              <w:rPr>
                <w:rFonts w:ascii="Times New Roman" w:hAnsi="Times New Roman" w:cs="Times New Roman"/>
                <w:color w:val="000000"/>
              </w:rPr>
            </w:pPr>
          </w:p>
        </w:tc>
      </w:tr>
    </w:tbl>
    <w:p w:rsidR="00183DED" w:rsidRPr="00D1304A" w:rsidRDefault="00D1304A" w:rsidP="00D1304A">
      <w:pPr>
        <w:ind w:firstLine="709"/>
        <w:rPr>
          <w:rFonts w:ascii="Times New Roman" w:hAnsi="Times New Roman" w:cs="Times New Roman"/>
          <w:sz w:val="24"/>
          <w:szCs w:val="24"/>
          <w:lang w:eastAsia="ru-RU"/>
        </w:rPr>
      </w:pPr>
      <w:r w:rsidRPr="00D1304A">
        <w:rPr>
          <w:rFonts w:ascii="Times New Roman" w:hAnsi="Times New Roman" w:cs="Times New Roman"/>
          <w:sz w:val="24"/>
          <w:szCs w:val="24"/>
          <w:lang w:eastAsia="ru-RU"/>
        </w:rPr>
        <w:t>Субсидии бюджетам муниципальных образований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cs="Times New Roman"/>
          <w:sz w:val="24"/>
          <w:szCs w:val="24"/>
          <w:lang w:eastAsia="ru-RU"/>
        </w:rPr>
        <w:t>.</w:t>
      </w:r>
    </w:p>
    <w:p w:rsidR="00183DED" w:rsidRPr="006E57A6" w:rsidRDefault="00183DED" w:rsidP="00183DED">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3</w:t>
      </w:r>
      <w:r w:rsidRPr="006E57A6">
        <w:rPr>
          <w:rFonts w:ascii="Times New Roman" w:hAnsi="Times New Roman" w:cs="Times New Roman"/>
          <w:b/>
          <w:i w:val="0"/>
          <w:sz w:val="24"/>
          <w:szCs w:val="24"/>
        </w:rPr>
        <w:t xml:space="preserve"> «</w:t>
      </w:r>
      <w:r>
        <w:rPr>
          <w:rFonts w:ascii="Times New Roman" w:hAnsi="Times New Roman" w:cs="Times New Roman"/>
          <w:b/>
          <w:i w:val="0"/>
          <w:sz w:val="24"/>
          <w:szCs w:val="24"/>
        </w:rPr>
        <w:t>Ф</w:t>
      </w:r>
      <w:r w:rsidRPr="00DE0A7F">
        <w:rPr>
          <w:rFonts w:ascii="Times New Roman" w:hAnsi="Times New Roman" w:cs="Times New Roman"/>
          <w:b/>
          <w:i w:val="0"/>
          <w:sz w:val="24"/>
          <w:szCs w:val="24"/>
        </w:rPr>
        <w:t xml:space="preserve">ормирование и развитие благоприятного инвестиционного </w:t>
      </w:r>
      <w:r w:rsidR="008B35E4" w:rsidRPr="00DE0A7F">
        <w:rPr>
          <w:rFonts w:ascii="Times New Roman" w:hAnsi="Times New Roman" w:cs="Times New Roman"/>
          <w:b/>
          <w:i w:val="0"/>
          <w:sz w:val="24"/>
          <w:szCs w:val="24"/>
        </w:rPr>
        <w:t>имиджа муниципального</w:t>
      </w:r>
      <w:r w:rsidRPr="00DE0A7F">
        <w:rPr>
          <w:rFonts w:ascii="Times New Roman" w:hAnsi="Times New Roman" w:cs="Times New Roman"/>
          <w:b/>
          <w:i w:val="0"/>
          <w:sz w:val="24"/>
          <w:szCs w:val="24"/>
        </w:rPr>
        <w:t xml:space="preserve"> образования </w:t>
      </w:r>
      <w:r>
        <w:rPr>
          <w:rFonts w:ascii="Times New Roman" w:hAnsi="Times New Roman" w:cs="Times New Roman"/>
          <w:b/>
          <w:i w:val="0"/>
          <w:sz w:val="24"/>
          <w:szCs w:val="24"/>
        </w:rPr>
        <w:t>«</w:t>
      </w:r>
      <w:r w:rsidRPr="00DE0A7F">
        <w:rPr>
          <w:rFonts w:ascii="Times New Roman" w:hAnsi="Times New Roman" w:cs="Times New Roman"/>
          <w:b/>
          <w:i w:val="0"/>
          <w:sz w:val="24"/>
          <w:szCs w:val="24"/>
        </w:rPr>
        <w:t>Мухоршибирский район</w:t>
      </w:r>
      <w:r>
        <w:rPr>
          <w:rFonts w:ascii="Times New Roman" w:hAnsi="Times New Roman" w:cs="Times New Roman"/>
          <w:b/>
          <w:i w:val="0"/>
          <w:sz w:val="24"/>
          <w:szCs w:val="24"/>
        </w:rPr>
        <w:t>»</w:t>
      </w:r>
      <w:r w:rsidRPr="00DE0A7F">
        <w:rPr>
          <w:rFonts w:ascii="Times New Roman" w:hAnsi="Times New Roman" w:cs="Times New Roman"/>
          <w:b/>
          <w:i w:val="0"/>
          <w:sz w:val="24"/>
          <w:szCs w:val="24"/>
        </w:rPr>
        <w:t xml:space="preserve"> </w:t>
      </w:r>
      <w:r w:rsidR="00333CD8" w:rsidRPr="00333CD8">
        <w:rPr>
          <w:rFonts w:ascii="Times New Roman" w:hAnsi="Times New Roman" w:cs="Times New Roman"/>
          <w:b/>
          <w:i w:val="0"/>
          <w:sz w:val="24"/>
          <w:szCs w:val="24"/>
        </w:rPr>
        <w:t>на 2025-2027 годы и на период до 2030 года»</w:t>
      </w:r>
      <w:r w:rsidRPr="006E57A6">
        <w:rPr>
          <w:rFonts w:ascii="Times New Roman" w:hAnsi="Times New Roman" w:cs="Times New Roman"/>
          <w:b/>
          <w:i w:val="0"/>
          <w:sz w:val="24"/>
          <w:szCs w:val="24"/>
        </w:rPr>
        <w:t xml:space="preserve"> </w:t>
      </w:r>
    </w:p>
    <w:p w:rsidR="00183DED" w:rsidRPr="006E57A6" w:rsidRDefault="00183DED" w:rsidP="00183DED">
      <w:pPr>
        <w:spacing w:after="0" w:line="240" w:lineRule="auto"/>
        <w:rPr>
          <w:rFonts w:ascii="Times New Roman" w:hAnsi="Times New Roman" w:cs="Times New Roman"/>
          <w:sz w:val="24"/>
          <w:szCs w:val="24"/>
        </w:rPr>
      </w:pPr>
    </w:p>
    <w:p w:rsidR="00183DED" w:rsidRPr="006E57A6"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A840C6">
        <w:rPr>
          <w:rFonts w:ascii="Times New Roman" w:hAnsi="Times New Roman" w:cs="Times New Roman"/>
          <w:sz w:val="24"/>
          <w:szCs w:val="24"/>
        </w:rPr>
        <w:t>19</w:t>
      </w:r>
      <w:r w:rsidRPr="006E57A6">
        <w:rPr>
          <w:rFonts w:ascii="Times New Roman" w:hAnsi="Times New Roman" w:cs="Times New Roman"/>
          <w:sz w:val="24"/>
          <w:szCs w:val="24"/>
        </w:rPr>
        <w:t>.0</w:t>
      </w:r>
      <w:r w:rsidR="00A840C6">
        <w:rPr>
          <w:rFonts w:ascii="Times New Roman" w:hAnsi="Times New Roman" w:cs="Times New Roman"/>
          <w:sz w:val="24"/>
          <w:szCs w:val="24"/>
        </w:rPr>
        <w:t>9</w:t>
      </w:r>
      <w:r w:rsidRPr="006E57A6">
        <w:rPr>
          <w:rFonts w:ascii="Times New Roman" w:hAnsi="Times New Roman" w:cs="Times New Roman"/>
          <w:sz w:val="24"/>
          <w:szCs w:val="24"/>
        </w:rPr>
        <w:t>.20</w:t>
      </w:r>
      <w:r w:rsidR="00A840C6">
        <w:rPr>
          <w:rFonts w:ascii="Times New Roman" w:hAnsi="Times New Roman" w:cs="Times New Roman"/>
          <w:sz w:val="24"/>
          <w:szCs w:val="24"/>
        </w:rPr>
        <w:t>24</w:t>
      </w:r>
      <w:r w:rsidRPr="006E57A6">
        <w:rPr>
          <w:rFonts w:ascii="Times New Roman" w:hAnsi="Times New Roman" w:cs="Times New Roman"/>
          <w:sz w:val="24"/>
          <w:szCs w:val="24"/>
        </w:rPr>
        <w:t xml:space="preserve"> года № </w:t>
      </w:r>
      <w:r w:rsidR="00A840C6">
        <w:rPr>
          <w:rFonts w:ascii="Times New Roman" w:hAnsi="Times New Roman" w:cs="Times New Roman"/>
          <w:sz w:val="24"/>
          <w:szCs w:val="24"/>
        </w:rPr>
        <w:t>535</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«Формирование и развитие благоприятного инвестиционного имиджа муниципального образования «Мухоршибирский район» </w:t>
      </w:r>
      <w:r w:rsidR="00F93BC8" w:rsidRPr="00F93BC8">
        <w:rPr>
          <w:rFonts w:ascii="Times New Roman" w:hAnsi="Times New Roman" w:cs="Times New Roman"/>
          <w:sz w:val="24"/>
          <w:szCs w:val="24"/>
        </w:rPr>
        <w:t>на 2025-2027 годы и на период до 2030 года»</w:t>
      </w:r>
    </w:p>
    <w:p w:rsidR="00183DED" w:rsidRPr="006E57A6" w:rsidRDefault="00183DED" w:rsidP="00183DE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4C5115" w:rsidRPr="006E57A6" w:rsidTr="00183DED">
        <w:trPr>
          <w:cantSplit/>
          <w:trHeight w:val="571"/>
        </w:trPr>
        <w:tc>
          <w:tcPr>
            <w:tcW w:w="3848" w:type="dxa"/>
          </w:tcPr>
          <w:p w:rsidR="004C5115" w:rsidRPr="006E57A6" w:rsidRDefault="004C5115" w:rsidP="004C5115">
            <w:pPr>
              <w:spacing w:after="0" w:line="240" w:lineRule="auto"/>
              <w:rPr>
                <w:rFonts w:ascii="Times New Roman" w:hAnsi="Times New Roman" w:cs="Times New Roman"/>
                <w:sz w:val="24"/>
                <w:szCs w:val="24"/>
              </w:rPr>
            </w:pPr>
          </w:p>
        </w:tc>
        <w:tc>
          <w:tcPr>
            <w:tcW w:w="1222"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C5115" w:rsidRPr="00012156" w:rsidRDefault="004C5115" w:rsidP="004C511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C5115" w:rsidRPr="00012156" w:rsidRDefault="004C5115" w:rsidP="004C5115">
            <w:pPr>
              <w:pStyle w:val="a7"/>
              <w:spacing w:after="0"/>
              <w:jc w:val="center"/>
            </w:pPr>
            <w:r w:rsidRPr="00012156">
              <w:t>Темп роста, %</w:t>
            </w:r>
          </w:p>
        </w:tc>
      </w:tr>
      <w:tr w:rsidR="00183DED" w:rsidRPr="006E57A6" w:rsidTr="00183DED">
        <w:tc>
          <w:tcPr>
            <w:tcW w:w="3848" w:type="dxa"/>
          </w:tcPr>
          <w:p w:rsidR="00183DED" w:rsidRPr="006E57A6" w:rsidRDefault="00183DED" w:rsidP="00183DED">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tcPr>
          <w:p w:rsidR="00183DED" w:rsidRPr="006E57A6" w:rsidRDefault="00F73BBB"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815</w:t>
            </w:r>
            <w:r w:rsidR="00183DED">
              <w:rPr>
                <w:rFonts w:ascii="Times New Roman" w:hAnsi="Times New Roman" w:cs="Times New Roman"/>
                <w:bCs/>
                <w:sz w:val="24"/>
                <w:szCs w:val="24"/>
              </w:rPr>
              <w:t>,0</w:t>
            </w:r>
          </w:p>
        </w:tc>
        <w:tc>
          <w:tcPr>
            <w:tcW w:w="1275" w:type="dxa"/>
          </w:tcPr>
          <w:p w:rsidR="00183DED" w:rsidRPr="006E57A6" w:rsidRDefault="00F73BBB"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815</w:t>
            </w:r>
            <w:r w:rsidR="00183DED">
              <w:rPr>
                <w:rFonts w:ascii="Times New Roman" w:hAnsi="Times New Roman" w:cs="Times New Roman"/>
                <w:bCs/>
                <w:sz w:val="24"/>
                <w:szCs w:val="24"/>
              </w:rPr>
              <w:t>,0</w:t>
            </w:r>
          </w:p>
        </w:tc>
        <w:tc>
          <w:tcPr>
            <w:tcW w:w="1134" w:type="dxa"/>
          </w:tcPr>
          <w:p w:rsidR="00183DED" w:rsidRPr="006E57A6" w:rsidRDefault="00183DED"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34" w:type="dxa"/>
          </w:tcPr>
          <w:p w:rsidR="00183DED" w:rsidRPr="006E57A6" w:rsidRDefault="00F73BBB"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815</w:t>
            </w:r>
            <w:r w:rsidR="00183DED">
              <w:rPr>
                <w:rFonts w:ascii="Times New Roman" w:hAnsi="Times New Roman" w:cs="Times New Roman"/>
                <w:bCs/>
                <w:sz w:val="24"/>
                <w:szCs w:val="24"/>
              </w:rPr>
              <w:t>,0</w:t>
            </w:r>
          </w:p>
        </w:tc>
        <w:tc>
          <w:tcPr>
            <w:tcW w:w="1276" w:type="dxa"/>
          </w:tcPr>
          <w:p w:rsidR="00183DED" w:rsidRDefault="00183DED"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p w:rsidR="00183DED" w:rsidRPr="006E57A6" w:rsidRDefault="00183DED" w:rsidP="00183DED">
            <w:pPr>
              <w:spacing w:after="0" w:line="240" w:lineRule="auto"/>
              <w:jc w:val="center"/>
              <w:rPr>
                <w:rFonts w:ascii="Times New Roman" w:hAnsi="Times New Roman" w:cs="Times New Roman"/>
                <w:bCs/>
                <w:sz w:val="24"/>
                <w:szCs w:val="24"/>
              </w:rPr>
            </w:pPr>
          </w:p>
        </w:tc>
      </w:tr>
      <w:tr w:rsidR="00183DED" w:rsidRPr="006E57A6" w:rsidTr="00183DED">
        <w:tc>
          <w:tcPr>
            <w:tcW w:w="3848" w:type="dxa"/>
          </w:tcPr>
          <w:p w:rsidR="00183DED" w:rsidRPr="006E57A6" w:rsidRDefault="00183DED" w:rsidP="00183DED">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tcPr>
          <w:p w:rsidR="00183DED" w:rsidRPr="006E57A6" w:rsidRDefault="00183DED" w:rsidP="00183DED">
            <w:pPr>
              <w:spacing w:after="0" w:line="240" w:lineRule="auto"/>
              <w:jc w:val="center"/>
              <w:rPr>
                <w:rFonts w:ascii="Times New Roman" w:hAnsi="Times New Roman" w:cs="Times New Roman"/>
                <w:iCs/>
                <w:sz w:val="24"/>
                <w:szCs w:val="24"/>
              </w:rPr>
            </w:pPr>
            <w:r w:rsidRPr="006E57A6">
              <w:rPr>
                <w:rFonts w:ascii="Times New Roman" w:hAnsi="Times New Roman" w:cs="Times New Roman"/>
                <w:iCs/>
                <w:sz w:val="24"/>
                <w:szCs w:val="24"/>
              </w:rPr>
              <w:t>0,0</w:t>
            </w:r>
          </w:p>
          <w:p w:rsidR="00183DED" w:rsidRPr="006E57A6" w:rsidRDefault="00183DED" w:rsidP="00183DED">
            <w:pPr>
              <w:spacing w:after="0" w:line="240" w:lineRule="auto"/>
              <w:jc w:val="center"/>
              <w:rPr>
                <w:rFonts w:ascii="Times New Roman" w:hAnsi="Times New Roman" w:cs="Times New Roman"/>
                <w:sz w:val="24"/>
                <w:szCs w:val="24"/>
              </w:rPr>
            </w:pPr>
          </w:p>
        </w:tc>
        <w:tc>
          <w:tcPr>
            <w:tcW w:w="1275" w:type="dxa"/>
          </w:tcPr>
          <w:p w:rsidR="00183DED" w:rsidRPr="006E57A6" w:rsidRDefault="00183DED" w:rsidP="00183DED">
            <w:pPr>
              <w:spacing w:after="0" w:line="240" w:lineRule="auto"/>
              <w:jc w:val="center"/>
              <w:rPr>
                <w:rFonts w:ascii="Times New Roman" w:hAnsi="Times New Roman" w:cs="Times New Roman"/>
                <w:iCs/>
                <w:sz w:val="24"/>
                <w:szCs w:val="24"/>
              </w:rPr>
            </w:pPr>
            <w:r w:rsidRPr="006E57A6">
              <w:rPr>
                <w:rFonts w:ascii="Times New Roman" w:hAnsi="Times New Roman" w:cs="Times New Roman"/>
                <w:iCs/>
                <w:sz w:val="24"/>
                <w:szCs w:val="24"/>
              </w:rPr>
              <w:t>0,0</w:t>
            </w: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r w:rsidRPr="006E57A6">
              <w:rPr>
                <w:rFonts w:ascii="Times New Roman" w:hAnsi="Times New Roman" w:cs="Times New Roman"/>
                <w:iCs/>
                <w:sz w:val="24"/>
                <w:szCs w:val="24"/>
              </w:rPr>
              <w:t>0,0</w:t>
            </w:r>
          </w:p>
        </w:tc>
        <w:tc>
          <w:tcPr>
            <w:tcW w:w="1276" w:type="dxa"/>
          </w:tcPr>
          <w:p w:rsidR="00183DED" w:rsidRPr="006E57A6" w:rsidRDefault="00183DED" w:rsidP="00183DED">
            <w:pPr>
              <w:spacing w:after="0" w:line="240" w:lineRule="auto"/>
              <w:jc w:val="center"/>
              <w:rPr>
                <w:rFonts w:ascii="Times New Roman" w:hAnsi="Times New Roman" w:cs="Times New Roman"/>
                <w:iCs/>
                <w:sz w:val="24"/>
                <w:szCs w:val="24"/>
              </w:rPr>
            </w:pPr>
          </w:p>
        </w:tc>
      </w:tr>
      <w:tr w:rsidR="00183DED" w:rsidRPr="006E57A6" w:rsidTr="00183DED">
        <w:tc>
          <w:tcPr>
            <w:tcW w:w="3848" w:type="dxa"/>
          </w:tcPr>
          <w:p w:rsidR="00183DED" w:rsidRPr="006E57A6" w:rsidRDefault="00183DED" w:rsidP="00183DED">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222" w:type="dxa"/>
          </w:tcPr>
          <w:p w:rsidR="00183DED" w:rsidRPr="006E57A6" w:rsidRDefault="00183DED" w:rsidP="00183DE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275" w:type="dxa"/>
          </w:tcPr>
          <w:p w:rsidR="00183DED" w:rsidRPr="006E57A6" w:rsidRDefault="00183DED" w:rsidP="00183DE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w:t>
            </w:r>
          </w:p>
        </w:tc>
        <w:tc>
          <w:tcPr>
            <w:tcW w:w="1276" w:type="dxa"/>
          </w:tcPr>
          <w:p w:rsidR="00183DED" w:rsidRPr="006E57A6" w:rsidRDefault="00183DED" w:rsidP="00183DED">
            <w:pPr>
              <w:spacing w:after="0" w:line="240" w:lineRule="auto"/>
              <w:jc w:val="center"/>
              <w:rPr>
                <w:rFonts w:ascii="Times New Roman" w:hAnsi="Times New Roman" w:cs="Times New Roman"/>
                <w:iCs/>
                <w:sz w:val="24"/>
                <w:szCs w:val="24"/>
              </w:rPr>
            </w:pPr>
          </w:p>
        </w:tc>
      </w:tr>
    </w:tbl>
    <w:p w:rsidR="00183DED" w:rsidRPr="00D26BCB" w:rsidRDefault="00183DED" w:rsidP="00183DED">
      <w:pPr>
        <w:spacing w:after="0" w:line="240" w:lineRule="auto"/>
        <w:ind w:firstLine="709"/>
        <w:jc w:val="both"/>
        <w:rPr>
          <w:rFonts w:ascii="Times New Roman" w:hAnsi="Times New Roman" w:cs="Times New Roman"/>
          <w:sz w:val="24"/>
          <w:szCs w:val="24"/>
        </w:rPr>
      </w:pPr>
      <w:r w:rsidRPr="002B43CD">
        <w:rPr>
          <w:rFonts w:ascii="Times New Roman" w:hAnsi="Times New Roman" w:cs="Times New Roman"/>
          <w:sz w:val="24"/>
          <w:szCs w:val="24"/>
        </w:rPr>
        <w:t>По данной программе предусмотрены расходы на</w:t>
      </w:r>
      <w:r w:rsidRPr="00D26BCB">
        <w:rPr>
          <w:rFonts w:ascii="Times New Roman" w:hAnsi="Times New Roman" w:cs="Times New Roman"/>
          <w:sz w:val="24"/>
          <w:szCs w:val="24"/>
        </w:rPr>
        <w:t xml:space="preserve"> </w:t>
      </w:r>
      <w:r>
        <w:rPr>
          <w:rFonts w:ascii="Times New Roman" w:hAnsi="Times New Roman" w:cs="Times New Roman"/>
          <w:sz w:val="24"/>
          <w:szCs w:val="24"/>
        </w:rPr>
        <w:t>с</w:t>
      </w:r>
      <w:r w:rsidRPr="00D26BCB">
        <w:rPr>
          <w:rFonts w:ascii="Times New Roman" w:hAnsi="Times New Roman" w:cs="Times New Roman"/>
          <w:sz w:val="24"/>
          <w:szCs w:val="24"/>
        </w:rPr>
        <w:t>истематизаци</w:t>
      </w:r>
      <w:r>
        <w:rPr>
          <w:rFonts w:ascii="Times New Roman" w:hAnsi="Times New Roman" w:cs="Times New Roman"/>
          <w:sz w:val="24"/>
          <w:szCs w:val="24"/>
        </w:rPr>
        <w:t>ю</w:t>
      </w:r>
      <w:r w:rsidRPr="00D26BCB">
        <w:rPr>
          <w:rFonts w:ascii="Times New Roman" w:hAnsi="Times New Roman" w:cs="Times New Roman"/>
          <w:sz w:val="24"/>
          <w:szCs w:val="24"/>
        </w:rPr>
        <w:t xml:space="preserve"> и подготовк</w:t>
      </w:r>
      <w:r>
        <w:rPr>
          <w:rFonts w:ascii="Times New Roman" w:hAnsi="Times New Roman" w:cs="Times New Roman"/>
          <w:sz w:val="24"/>
          <w:szCs w:val="24"/>
        </w:rPr>
        <w:t>у</w:t>
      </w:r>
      <w:r w:rsidRPr="00D26BCB">
        <w:rPr>
          <w:rFonts w:ascii="Times New Roman" w:hAnsi="Times New Roman" w:cs="Times New Roman"/>
          <w:sz w:val="24"/>
          <w:szCs w:val="24"/>
        </w:rPr>
        <w:t xml:space="preserve"> информационного материала об инвестиционном потенциале района</w:t>
      </w:r>
      <w:r>
        <w:rPr>
          <w:rFonts w:ascii="Times New Roman" w:hAnsi="Times New Roman" w:cs="Times New Roman"/>
          <w:sz w:val="24"/>
          <w:szCs w:val="24"/>
        </w:rPr>
        <w:t>.</w:t>
      </w:r>
    </w:p>
    <w:p w:rsidR="00183DED" w:rsidRDefault="00183DED" w:rsidP="00183DED">
      <w:pPr>
        <w:pStyle w:val="2"/>
        <w:rPr>
          <w:rFonts w:ascii="Times New Roman" w:hAnsi="Times New Roman" w:cs="Times New Roman"/>
          <w:b/>
          <w:i w:val="0"/>
          <w:sz w:val="24"/>
          <w:szCs w:val="24"/>
        </w:rPr>
      </w:pPr>
      <w:bookmarkStart w:id="15" w:name="_Toc369174197"/>
    </w:p>
    <w:p w:rsidR="00183DED" w:rsidRPr="006E57A6" w:rsidRDefault="00183DED" w:rsidP="00183DED">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4</w:t>
      </w:r>
      <w:r w:rsidRPr="006E57A6">
        <w:rPr>
          <w:rFonts w:ascii="Times New Roman" w:hAnsi="Times New Roman" w:cs="Times New Roman"/>
          <w:b/>
          <w:i w:val="0"/>
          <w:sz w:val="24"/>
          <w:szCs w:val="24"/>
        </w:rPr>
        <w:t xml:space="preserve"> «</w:t>
      </w:r>
      <w:r w:rsidRPr="00E10C76">
        <w:rPr>
          <w:rFonts w:ascii="Times New Roman" w:hAnsi="Times New Roman" w:cs="Times New Roman"/>
          <w:b/>
          <w:i w:val="0"/>
          <w:sz w:val="24"/>
          <w:szCs w:val="24"/>
        </w:rPr>
        <w:t>Развитие и совершенствование муниципального управления муниципального образования "Мухоршибирский район" на 2022-202</w:t>
      </w:r>
      <w:r>
        <w:rPr>
          <w:rFonts w:ascii="Times New Roman" w:hAnsi="Times New Roman" w:cs="Times New Roman"/>
          <w:b/>
          <w:i w:val="0"/>
          <w:sz w:val="24"/>
          <w:szCs w:val="24"/>
        </w:rPr>
        <w:t>4 годы и на период до 202</w:t>
      </w:r>
      <w:r w:rsidR="00F6523B">
        <w:rPr>
          <w:rFonts w:ascii="Times New Roman" w:hAnsi="Times New Roman" w:cs="Times New Roman"/>
          <w:b/>
          <w:i w:val="0"/>
          <w:sz w:val="24"/>
          <w:szCs w:val="24"/>
        </w:rPr>
        <w:t>8</w:t>
      </w:r>
      <w:r>
        <w:rPr>
          <w:rFonts w:ascii="Times New Roman" w:hAnsi="Times New Roman" w:cs="Times New Roman"/>
          <w:b/>
          <w:i w:val="0"/>
          <w:sz w:val="24"/>
          <w:szCs w:val="24"/>
        </w:rPr>
        <w:t xml:space="preserve"> года</w:t>
      </w:r>
      <w:r w:rsidRPr="006E57A6">
        <w:rPr>
          <w:rFonts w:ascii="Times New Roman" w:hAnsi="Times New Roman" w:cs="Times New Roman"/>
          <w:b/>
          <w:i w:val="0"/>
          <w:sz w:val="24"/>
          <w:szCs w:val="24"/>
        </w:rPr>
        <w:t xml:space="preserve">» </w:t>
      </w:r>
    </w:p>
    <w:p w:rsidR="00183DED" w:rsidRPr="006E57A6" w:rsidRDefault="00183DED" w:rsidP="00183DED">
      <w:pPr>
        <w:spacing w:after="0" w:line="240" w:lineRule="auto"/>
        <w:rPr>
          <w:rFonts w:ascii="Times New Roman" w:hAnsi="Times New Roman" w:cs="Times New Roman"/>
          <w:sz w:val="24"/>
          <w:szCs w:val="24"/>
        </w:rPr>
      </w:pPr>
    </w:p>
    <w:p w:rsidR="00183DED" w:rsidRPr="006E57A6"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lastRenderedPageBreak/>
        <w:t xml:space="preserve">Муниципальная программа утверждена Постановлением администрации муниципального образования «Мухоршибирский район» от </w:t>
      </w:r>
      <w:r>
        <w:rPr>
          <w:rFonts w:ascii="Times New Roman" w:hAnsi="Times New Roman" w:cs="Times New Roman"/>
          <w:sz w:val="24"/>
          <w:szCs w:val="24"/>
        </w:rPr>
        <w:t>22</w:t>
      </w:r>
      <w:r w:rsidRPr="006E57A6">
        <w:rPr>
          <w:rFonts w:ascii="Times New Roman" w:hAnsi="Times New Roman" w:cs="Times New Roman"/>
          <w:sz w:val="24"/>
          <w:szCs w:val="24"/>
        </w:rPr>
        <w:t>.</w:t>
      </w:r>
      <w:r>
        <w:rPr>
          <w:rFonts w:ascii="Times New Roman" w:hAnsi="Times New Roman" w:cs="Times New Roman"/>
          <w:sz w:val="24"/>
          <w:szCs w:val="24"/>
        </w:rPr>
        <w:t>06</w:t>
      </w:r>
      <w:r w:rsidRPr="006E57A6">
        <w:rPr>
          <w:rFonts w:ascii="Times New Roman" w:hAnsi="Times New Roman" w:cs="Times New Roman"/>
          <w:sz w:val="24"/>
          <w:szCs w:val="24"/>
        </w:rPr>
        <w:t>.20</w:t>
      </w:r>
      <w:r>
        <w:rPr>
          <w:rFonts w:ascii="Times New Roman" w:hAnsi="Times New Roman" w:cs="Times New Roman"/>
          <w:sz w:val="24"/>
          <w:szCs w:val="24"/>
        </w:rPr>
        <w:t>21</w:t>
      </w:r>
      <w:r w:rsidRPr="006E57A6">
        <w:rPr>
          <w:rFonts w:ascii="Times New Roman" w:hAnsi="Times New Roman" w:cs="Times New Roman"/>
          <w:sz w:val="24"/>
          <w:szCs w:val="24"/>
        </w:rPr>
        <w:t xml:space="preserve"> года № </w:t>
      </w:r>
      <w:r>
        <w:rPr>
          <w:rFonts w:ascii="Times New Roman" w:hAnsi="Times New Roman" w:cs="Times New Roman"/>
          <w:sz w:val="24"/>
          <w:szCs w:val="24"/>
        </w:rPr>
        <w:t>405</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E10C76">
        <w:rPr>
          <w:rFonts w:ascii="Times New Roman" w:hAnsi="Times New Roman" w:cs="Times New Roman"/>
          <w:sz w:val="24"/>
          <w:szCs w:val="24"/>
        </w:rPr>
        <w:t>«Развитие и совершенствование муниципального управления муниципального образования "Мухоршибирский район" на 2022-2024 годы и на период до 202</w:t>
      </w:r>
      <w:r w:rsidR="00F6523B">
        <w:rPr>
          <w:rFonts w:ascii="Times New Roman" w:hAnsi="Times New Roman" w:cs="Times New Roman"/>
          <w:sz w:val="24"/>
          <w:szCs w:val="24"/>
        </w:rPr>
        <w:t>8</w:t>
      </w:r>
      <w:r w:rsidRPr="00E10C76">
        <w:rPr>
          <w:rFonts w:ascii="Times New Roman" w:hAnsi="Times New Roman" w:cs="Times New Roman"/>
          <w:sz w:val="24"/>
          <w:szCs w:val="24"/>
        </w:rPr>
        <w:t xml:space="preserve"> года»</w:t>
      </w:r>
    </w:p>
    <w:p w:rsidR="00183DED" w:rsidRDefault="00183DED" w:rsidP="00183DE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p w:rsidR="00C21610" w:rsidRPr="006E57A6" w:rsidRDefault="00C21610" w:rsidP="00183DED">
      <w:pPr>
        <w:spacing w:after="0" w:line="240" w:lineRule="auto"/>
        <w:ind w:firstLine="709"/>
        <w:jc w:val="both"/>
        <w:rPr>
          <w:rFonts w:ascii="Times New Roman" w:hAnsi="Times New Roman" w:cs="Times New Roman"/>
          <w:sz w:val="24"/>
          <w:szCs w:val="24"/>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534"/>
        <w:gridCol w:w="1446"/>
        <w:gridCol w:w="1134"/>
        <w:gridCol w:w="1447"/>
        <w:gridCol w:w="1276"/>
      </w:tblGrid>
      <w:tr w:rsidR="004C5115" w:rsidRPr="006E57A6" w:rsidTr="005D4A93">
        <w:trPr>
          <w:cantSplit/>
          <w:trHeight w:val="571"/>
        </w:trPr>
        <w:tc>
          <w:tcPr>
            <w:tcW w:w="3256" w:type="dxa"/>
          </w:tcPr>
          <w:p w:rsidR="004C5115" w:rsidRPr="006E57A6" w:rsidRDefault="004C5115" w:rsidP="004C5115">
            <w:pPr>
              <w:spacing w:after="0" w:line="240" w:lineRule="auto"/>
              <w:rPr>
                <w:rFonts w:ascii="Times New Roman" w:hAnsi="Times New Roman" w:cs="Times New Roman"/>
                <w:sz w:val="24"/>
                <w:szCs w:val="24"/>
              </w:rPr>
            </w:pPr>
          </w:p>
        </w:tc>
        <w:tc>
          <w:tcPr>
            <w:tcW w:w="1534"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46"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4C5115" w:rsidRPr="00012156" w:rsidRDefault="004C5115" w:rsidP="004C511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47" w:type="dxa"/>
            <w:vAlign w:val="center"/>
          </w:tcPr>
          <w:p w:rsidR="004C5115" w:rsidRPr="001F0E6D" w:rsidRDefault="004C5115" w:rsidP="004C511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4C5115" w:rsidRPr="00012156" w:rsidRDefault="004C5115" w:rsidP="004C5115">
            <w:pPr>
              <w:pStyle w:val="a7"/>
              <w:spacing w:after="0"/>
              <w:jc w:val="center"/>
            </w:pPr>
            <w:r w:rsidRPr="00012156">
              <w:t>Темп роста, %</w:t>
            </w:r>
          </w:p>
        </w:tc>
      </w:tr>
      <w:tr w:rsidR="005D4A93" w:rsidRPr="006E57A6" w:rsidTr="005D4A93">
        <w:tc>
          <w:tcPr>
            <w:tcW w:w="3256" w:type="dxa"/>
          </w:tcPr>
          <w:p w:rsidR="005D4A93" w:rsidRPr="006E57A6" w:rsidRDefault="005D4A93" w:rsidP="005D4A93">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534"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61 816,55354</w:t>
            </w:r>
          </w:p>
        </w:tc>
        <w:tc>
          <w:tcPr>
            <w:tcW w:w="1446"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61 857,65354</w:t>
            </w:r>
          </w:p>
        </w:tc>
        <w:tc>
          <w:tcPr>
            <w:tcW w:w="1134"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99,9%</w:t>
            </w:r>
          </w:p>
        </w:tc>
        <w:tc>
          <w:tcPr>
            <w:tcW w:w="1447"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61 857,65354</w:t>
            </w:r>
          </w:p>
        </w:tc>
        <w:tc>
          <w:tcPr>
            <w:tcW w:w="1276"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100,0%</w:t>
            </w:r>
          </w:p>
        </w:tc>
      </w:tr>
      <w:tr w:rsidR="005D4A93" w:rsidRPr="006E57A6" w:rsidTr="005D4A93">
        <w:tc>
          <w:tcPr>
            <w:tcW w:w="3256" w:type="dxa"/>
          </w:tcPr>
          <w:p w:rsidR="005D4A93" w:rsidRPr="006E57A6" w:rsidRDefault="005D4A93" w:rsidP="005D4A93">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534"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0,00000</w:t>
            </w:r>
          </w:p>
        </w:tc>
        <w:tc>
          <w:tcPr>
            <w:tcW w:w="1446"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0,00000</w:t>
            </w:r>
          </w:p>
        </w:tc>
        <w:tc>
          <w:tcPr>
            <w:tcW w:w="1134" w:type="dxa"/>
            <w:vAlign w:val="center"/>
          </w:tcPr>
          <w:p w:rsidR="005D4A93" w:rsidRPr="005D4A93" w:rsidRDefault="005D4A93" w:rsidP="005D4A93">
            <w:pPr>
              <w:jc w:val="right"/>
              <w:rPr>
                <w:rFonts w:ascii="Times New Roman" w:hAnsi="Times New Roman" w:cs="Times New Roman"/>
                <w:color w:val="000000"/>
              </w:rPr>
            </w:pPr>
          </w:p>
        </w:tc>
        <w:tc>
          <w:tcPr>
            <w:tcW w:w="1447"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0,00000</w:t>
            </w:r>
          </w:p>
        </w:tc>
        <w:tc>
          <w:tcPr>
            <w:tcW w:w="1276" w:type="dxa"/>
            <w:vAlign w:val="center"/>
          </w:tcPr>
          <w:p w:rsidR="005D4A93" w:rsidRPr="005D4A93" w:rsidRDefault="005D4A93" w:rsidP="005D4A93">
            <w:pPr>
              <w:jc w:val="right"/>
              <w:rPr>
                <w:rFonts w:ascii="Times New Roman" w:hAnsi="Times New Roman" w:cs="Times New Roman"/>
                <w:color w:val="000000"/>
              </w:rPr>
            </w:pPr>
          </w:p>
        </w:tc>
      </w:tr>
      <w:tr w:rsidR="005D4A93" w:rsidRPr="006E57A6" w:rsidTr="005D4A93">
        <w:tc>
          <w:tcPr>
            <w:tcW w:w="3256" w:type="dxa"/>
          </w:tcPr>
          <w:p w:rsidR="005D4A93" w:rsidRPr="006E57A6" w:rsidRDefault="005D4A93" w:rsidP="005D4A93">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534"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14 302,90765</w:t>
            </w:r>
          </w:p>
        </w:tc>
        <w:tc>
          <w:tcPr>
            <w:tcW w:w="1446"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14 344,00765</w:t>
            </w:r>
          </w:p>
        </w:tc>
        <w:tc>
          <w:tcPr>
            <w:tcW w:w="1134"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99,7%</w:t>
            </w:r>
          </w:p>
        </w:tc>
        <w:tc>
          <w:tcPr>
            <w:tcW w:w="1447"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14 344,00765</w:t>
            </w:r>
          </w:p>
        </w:tc>
        <w:tc>
          <w:tcPr>
            <w:tcW w:w="1276" w:type="dxa"/>
            <w:vAlign w:val="center"/>
          </w:tcPr>
          <w:p w:rsidR="005D4A93" w:rsidRPr="005D4A93" w:rsidRDefault="005D4A93" w:rsidP="005D4A93">
            <w:pPr>
              <w:jc w:val="right"/>
              <w:rPr>
                <w:rFonts w:ascii="Times New Roman" w:hAnsi="Times New Roman" w:cs="Times New Roman"/>
                <w:color w:val="000000"/>
              </w:rPr>
            </w:pPr>
            <w:r w:rsidRPr="005D4A93">
              <w:rPr>
                <w:rFonts w:ascii="Times New Roman" w:hAnsi="Times New Roman" w:cs="Times New Roman"/>
                <w:color w:val="000000"/>
              </w:rPr>
              <w:t>100,0%</w:t>
            </w:r>
          </w:p>
        </w:tc>
      </w:tr>
    </w:tbl>
    <w:p w:rsidR="00C21610" w:rsidRDefault="00C21610" w:rsidP="00183DED">
      <w:pPr>
        <w:autoSpaceDE w:val="0"/>
        <w:autoSpaceDN w:val="0"/>
        <w:adjustRightInd w:val="0"/>
        <w:spacing w:after="0" w:line="240" w:lineRule="auto"/>
        <w:ind w:firstLine="426"/>
        <w:jc w:val="both"/>
        <w:rPr>
          <w:rFonts w:ascii="Times New Roman" w:hAnsi="Times New Roman" w:cs="Times New Roman"/>
          <w:sz w:val="24"/>
          <w:szCs w:val="24"/>
        </w:rPr>
      </w:pPr>
    </w:p>
    <w:p w:rsidR="00183DED" w:rsidRPr="006E57A6" w:rsidRDefault="00183DED" w:rsidP="00183DED">
      <w:pPr>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1</w:t>
      </w:r>
      <w:r>
        <w:rPr>
          <w:rFonts w:ascii="Times New Roman" w:hAnsi="Times New Roman" w:cs="Times New Roman"/>
          <w:sz w:val="24"/>
          <w:szCs w:val="24"/>
        </w:rPr>
        <w:t>.</w:t>
      </w:r>
      <w:r w:rsidRPr="006E57A6">
        <w:rPr>
          <w:rFonts w:ascii="Times New Roman" w:hAnsi="Times New Roman" w:cs="Times New Roman"/>
          <w:sz w:val="24"/>
          <w:szCs w:val="24"/>
        </w:rPr>
        <w:t xml:space="preserve"> Совершенствование нормативной правовой базы по вопросам муниципальной службы. </w:t>
      </w:r>
    </w:p>
    <w:p w:rsidR="00183DED" w:rsidRPr="006E57A6" w:rsidRDefault="00183DED" w:rsidP="00183DED">
      <w:pPr>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2. Развитие системы управления муниципальной службой, повышение эффективности работы кадровой службы.</w:t>
      </w:r>
    </w:p>
    <w:p w:rsidR="00183DED" w:rsidRPr="006E57A6" w:rsidRDefault="00183DED" w:rsidP="00183DED">
      <w:pPr>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3. Создание условий для профессионального развития и подготовки кадров через развитие системы профессионального и личностного роста муниципальных служащих и посредством прохождения аттестации.</w:t>
      </w:r>
    </w:p>
    <w:p w:rsidR="00183DED" w:rsidRDefault="00183DED" w:rsidP="00183DED">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6E57A6">
        <w:rPr>
          <w:rFonts w:ascii="Times New Roman" w:hAnsi="Times New Roman" w:cs="Times New Roman"/>
          <w:sz w:val="24"/>
          <w:szCs w:val="24"/>
        </w:rPr>
        <w:t>4. Развитие механизма предупреждения коррупции, выявления и разрешения конфликта интересов на муниципальной службе.</w:t>
      </w:r>
    </w:p>
    <w:p w:rsidR="00183DED" w:rsidRDefault="00183DED" w:rsidP="00183DED">
      <w:pPr>
        <w:spacing w:after="0" w:line="240" w:lineRule="auto"/>
        <w:ind w:firstLine="709"/>
        <w:jc w:val="both"/>
        <w:rPr>
          <w:rFonts w:ascii="Times New Roman" w:hAnsi="Times New Roman" w:cs="Times New Roman"/>
          <w:sz w:val="24"/>
          <w:szCs w:val="24"/>
        </w:rPr>
      </w:pPr>
    </w:p>
    <w:p w:rsidR="00183DED" w:rsidRDefault="00183DED" w:rsidP="00183DED">
      <w:pPr>
        <w:pStyle w:val="21"/>
        <w:spacing w:after="0" w:line="240" w:lineRule="auto"/>
        <w:ind w:left="0" w:firstLine="709"/>
        <w:jc w:val="both"/>
      </w:pPr>
      <w:r w:rsidRPr="00664D00">
        <w:t>По данному направлению предусмотрены расходы на реализацию следующих мероприятий:</w:t>
      </w:r>
    </w:p>
    <w:p w:rsidR="00183DED" w:rsidRPr="00285FB4" w:rsidRDefault="00183DED" w:rsidP="00183DED">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C44DDA" w:rsidP="00183DED">
            <w:pPr>
              <w:pStyle w:val="21"/>
              <w:spacing w:after="0" w:line="240" w:lineRule="auto"/>
              <w:ind w:left="0" w:firstLine="709"/>
              <w:jc w:val="both"/>
            </w:pPr>
            <w:r w:rsidRPr="00D77148">
              <w:t>М</w:t>
            </w:r>
            <w:r w:rsidR="00183DED" w:rsidRPr="00D77148">
              <w:t>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8</w:t>
            </w:r>
          </w:p>
        </w:tc>
      </w:tr>
      <w:tr w:rsidR="00AA0B0C" w:rsidRPr="0043202A" w:rsidTr="00183DED">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Расходы, связанные с осуществлением полномочий по формированию и исполнению бюджета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1 959,21073</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1 959,21073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1 959,21073</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Расходы на обеспечение функций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20 940,30500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20 940,30500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20 940,30500</w:t>
            </w:r>
          </w:p>
        </w:tc>
      </w:tr>
      <w:tr w:rsidR="00AA0B0C" w:rsidRPr="0043202A" w:rsidTr="00B405BF">
        <w:trPr>
          <w:trHeight w:val="76"/>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8 094,00900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8 094,00900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8 094,00900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Прочие мероприятия, связанные с выполнением обязательств органов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7 457,20000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7 457,20000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7 457,20000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Доплаты к пенсиям муниципальных служащих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3 408,60000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3 408,60000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3 408,60000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 xml:space="preserve">Осуществление отдельных государственных полномочий по регулированию тарифов на перевозки пассажиров и багажа всеми видами общественного </w:t>
            </w:r>
            <w:r w:rsidRPr="00AA0B0C">
              <w:rPr>
                <w:rFonts w:ascii="Times New Roman" w:hAnsi="Times New Roman" w:cs="Times New Roman"/>
              </w:rPr>
              <w:lastRenderedPageBreak/>
              <w:t>транспорта в городском и пригородном сообщении (кроме железнодорожного транспорта)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lastRenderedPageBreak/>
              <w:t>4,60000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4,60000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4,60000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77,10000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77,10000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77,10000</w:t>
            </w:r>
          </w:p>
        </w:tc>
      </w:tr>
      <w:tr w:rsidR="00AA0B0C" w:rsidRPr="0043202A" w:rsidTr="003A3E4B">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Расходы на обеспечение функционирования высшего должностного лица муниципального образования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1 360,90000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1 360,90000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1 360,90000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отдельных государственных полномочий по уведомительной регистрации коллективных договоров</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271,20000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271,20000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271,20000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государственных полномочий по хранению, формированию, учету и использованию архивного фонда Республики Бурятия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1 231,40000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1 231,40000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1 231,40000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государственных полномочий по созданию и организации деятельности административных комиссий</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267,70000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267,70000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267,70000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Предоставление иных межбюджетных трансфертов из республиканского бюджета бюджетам муниципальных образований в Республике Бурятия на обеспечение деятельности муниципальных центров 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898,40000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898,40000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898,40000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Обеспечение деятельности казенных учреждений (финансово - правовой отдел)</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8 480,56900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8 480,56900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8 480,56900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 xml:space="preserve">Иные межбюджетные трансферты бюджетам муниципальных образований в Республике Бурятия на софинансирование мероприятий по обеспечению профессиональной переподготовки, повышению квалификации лиц, замещающих выборные муниципальные должности, муниципальных </w:t>
            </w:r>
            <w:proofErr w:type="spellStart"/>
            <w:r w:rsidRPr="00AA0B0C">
              <w:rPr>
                <w:rFonts w:ascii="Times New Roman" w:hAnsi="Times New Roman" w:cs="Times New Roman"/>
              </w:rPr>
              <w:t>слу</w:t>
            </w:r>
            <w:proofErr w:type="spellEnd"/>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186,00000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186,00000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186,00000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государственных полномочий по организации деятельности комиссий по делам несовершеннолетних и защите их прав в Республике Бурятия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1 256,60000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1 256,60000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1 256,60000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1 884,90000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1 884,90000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1 884,90000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lastRenderedPageBreak/>
              <w:t>Расходы на обеспечение функционирования председателя представительного органа муниципального образования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1 272,40000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1 272,40000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1 272,40000</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отдельного государственного полномочия по поддержке сельскохозяйственного производства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25,00000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66,10000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66,10000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AA0B0C" w:rsidRPr="00AA0B0C" w:rsidRDefault="00AA0B0C" w:rsidP="00AA0B0C">
            <w:pPr>
              <w:rPr>
                <w:rFonts w:ascii="Times New Roman" w:hAnsi="Times New Roman" w:cs="Times New Roman"/>
              </w:rPr>
            </w:pPr>
            <w:r w:rsidRPr="00AA0B0C">
              <w:rPr>
                <w:rFonts w:ascii="Times New Roman" w:hAnsi="Times New Roman" w:cs="Times New Roman"/>
              </w:rPr>
              <w:t>Администрирование передаваемого отдельного государственного полномочия по поддержке сельскохозяйственного производства органам местного самоуправления</w:t>
            </w:r>
          </w:p>
        </w:tc>
        <w:tc>
          <w:tcPr>
            <w:tcW w:w="1460"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1,70000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1,70000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1,70000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460"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100,40000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100,40000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100,40000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AA0B0C" w:rsidRPr="00AA0B0C" w:rsidRDefault="00AA0B0C" w:rsidP="00AA0B0C">
            <w:pPr>
              <w:rPr>
                <w:rFonts w:ascii="Times New Roman" w:hAnsi="Times New Roman" w:cs="Times New Roman"/>
              </w:rPr>
            </w:pPr>
            <w:r w:rsidRPr="00AA0B0C">
              <w:rPr>
                <w:rFonts w:ascii="Times New Roman" w:hAnsi="Times New Roman" w:cs="Times New Roman"/>
              </w:rPr>
              <w:t>Администрирование передаваемого отдельного государственного полномочия по отлову, транспортировке и содержанию безнадзорных домашних животных</w:t>
            </w:r>
          </w:p>
        </w:tc>
        <w:tc>
          <w:tcPr>
            <w:tcW w:w="1460"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17,80000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17,80000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17,80000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AA0B0C" w:rsidRPr="00AA0B0C" w:rsidRDefault="00AA0B0C" w:rsidP="00AA0B0C">
            <w:pPr>
              <w:rPr>
                <w:rFonts w:ascii="Times New Roman" w:hAnsi="Times New Roman" w:cs="Times New Roman"/>
              </w:rPr>
            </w:pPr>
            <w:r w:rsidRPr="00AA0B0C">
              <w:rPr>
                <w:rFonts w:ascii="Times New Roman" w:hAnsi="Times New Roman" w:cs="Times New Roman"/>
              </w:rPr>
              <w:t>Осуществление отдельного государственного полномочия по отлову, транспортировке и содержанию безнадзорных домашних животных</w:t>
            </w:r>
          </w:p>
        </w:tc>
        <w:tc>
          <w:tcPr>
            <w:tcW w:w="1460"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1 185,50000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1 185,50000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1 185,50000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14,70000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14,70000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14,70000</w:t>
            </w:r>
          </w:p>
        </w:tc>
      </w:tr>
      <w:tr w:rsidR="00AA0B0C" w:rsidRPr="0043202A" w:rsidTr="00B405BF">
        <w:trPr>
          <w:trHeight w:val="7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B0C" w:rsidRPr="00AA0B0C" w:rsidRDefault="00AA0B0C" w:rsidP="00AA0B0C">
            <w:pPr>
              <w:rPr>
                <w:rFonts w:ascii="Times New Roman" w:hAnsi="Times New Roman" w:cs="Times New Roman"/>
              </w:rPr>
            </w:pPr>
            <w:r w:rsidRPr="00AA0B0C">
              <w:rPr>
                <w:rFonts w:ascii="Times New Roman" w:hAnsi="Times New Roman" w:cs="Times New Roman"/>
              </w:rPr>
              <w:t>Расходы, связанные с осуществлением полномочий по контрольно-счетной палате</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919,34281</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919,34281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919,34281</w:t>
            </w:r>
          </w:p>
        </w:tc>
      </w:tr>
      <w:tr w:rsidR="00AA0B0C" w:rsidRPr="0043202A" w:rsidTr="00183DED">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AA0B0C" w:rsidRPr="00AA0B0C" w:rsidRDefault="00AA0B0C" w:rsidP="00AA0B0C">
            <w:pPr>
              <w:rPr>
                <w:rFonts w:ascii="Times New Roman" w:hAnsi="Times New Roman" w:cs="Times New Roman"/>
              </w:rPr>
            </w:pPr>
            <w:r w:rsidRPr="00AA0B0C">
              <w:rPr>
                <w:rFonts w:ascii="Times New Roman" w:hAnsi="Times New Roman" w:cs="Times New Roman"/>
              </w:rPr>
              <w:t>Расходы на обеспечение функционирования руководителя контрольно-счетной палаты муниципального образования и его заместителей</w:t>
            </w:r>
          </w:p>
        </w:tc>
        <w:tc>
          <w:tcPr>
            <w:tcW w:w="1460"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501,01700</w:t>
            </w:r>
          </w:p>
        </w:tc>
        <w:tc>
          <w:tcPr>
            <w:tcW w:w="1711" w:type="dxa"/>
            <w:tcBorders>
              <w:top w:val="single" w:sz="4" w:space="0" w:color="auto"/>
              <w:left w:val="nil"/>
              <w:bottom w:val="single" w:sz="4" w:space="0" w:color="auto"/>
              <w:right w:val="single" w:sz="4" w:space="0" w:color="auto"/>
            </w:tcBorders>
            <w:shd w:val="clear" w:color="auto" w:fill="auto"/>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501,01700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A0B0C" w:rsidRPr="00AA0B0C" w:rsidRDefault="00AA0B0C" w:rsidP="00AA0B0C">
            <w:pPr>
              <w:jc w:val="right"/>
              <w:rPr>
                <w:rFonts w:ascii="Times New Roman" w:hAnsi="Times New Roman" w:cs="Times New Roman"/>
              </w:rPr>
            </w:pPr>
            <w:r w:rsidRPr="00AA0B0C">
              <w:rPr>
                <w:rFonts w:ascii="Times New Roman" w:hAnsi="Times New Roman" w:cs="Times New Roman"/>
              </w:rPr>
              <w:t>501,01700</w:t>
            </w:r>
          </w:p>
        </w:tc>
      </w:tr>
    </w:tbl>
    <w:p w:rsidR="00183DED" w:rsidRDefault="00183DED" w:rsidP="00183DED">
      <w:pPr>
        <w:pStyle w:val="2"/>
        <w:rPr>
          <w:rFonts w:ascii="Times New Roman" w:hAnsi="Times New Roman" w:cs="Times New Roman"/>
          <w:b/>
          <w:i w:val="0"/>
          <w:sz w:val="24"/>
          <w:szCs w:val="24"/>
        </w:rPr>
      </w:pPr>
    </w:p>
    <w:p w:rsidR="00183DED" w:rsidRDefault="00183DED" w:rsidP="00183DED">
      <w:pPr>
        <w:pStyle w:val="2"/>
        <w:rPr>
          <w:rFonts w:ascii="Times New Roman" w:hAnsi="Times New Roman" w:cs="Times New Roman"/>
          <w:b/>
          <w:i w:val="0"/>
          <w:sz w:val="24"/>
          <w:szCs w:val="24"/>
        </w:rPr>
      </w:pPr>
    </w:p>
    <w:p w:rsidR="00183DED" w:rsidRPr="00E97906" w:rsidRDefault="00183DED" w:rsidP="00E97906">
      <w:pPr>
        <w:pStyle w:val="2"/>
        <w:rPr>
          <w:rFonts w:ascii="Times New Roman" w:hAnsi="Times New Roman" w:cs="Times New Roman"/>
          <w:b/>
          <w:i w:val="0"/>
          <w:sz w:val="24"/>
          <w:szCs w:val="24"/>
        </w:rPr>
      </w:pPr>
      <w:r w:rsidRPr="008513DF">
        <w:rPr>
          <w:rFonts w:ascii="Times New Roman" w:hAnsi="Times New Roman" w:cs="Times New Roman"/>
          <w:b/>
          <w:i w:val="0"/>
          <w:sz w:val="24"/>
          <w:szCs w:val="24"/>
        </w:rPr>
        <w:t>МП 25</w:t>
      </w:r>
      <w:r w:rsidRPr="006E57A6">
        <w:rPr>
          <w:rFonts w:ascii="Times New Roman" w:hAnsi="Times New Roman" w:cs="Times New Roman"/>
          <w:b/>
          <w:i w:val="0"/>
          <w:sz w:val="24"/>
          <w:szCs w:val="24"/>
        </w:rPr>
        <w:t xml:space="preserve"> «</w:t>
      </w:r>
      <w:r w:rsidRPr="002A4CFE">
        <w:rPr>
          <w:rFonts w:ascii="Times New Roman" w:hAnsi="Times New Roman" w:cs="Times New Roman"/>
          <w:b/>
          <w:i w:val="0"/>
          <w:sz w:val="24"/>
          <w:szCs w:val="24"/>
        </w:rPr>
        <w:t xml:space="preserve">Противодействие экстремизму и профилактика терроризма на территории муниципального образования "Мухоршибирский район" </w:t>
      </w:r>
      <w:r w:rsidR="00E97906" w:rsidRPr="00E97906">
        <w:rPr>
          <w:rFonts w:ascii="Times New Roman" w:hAnsi="Times New Roman" w:cs="Times New Roman"/>
          <w:b/>
          <w:i w:val="0"/>
          <w:sz w:val="24"/>
          <w:szCs w:val="24"/>
        </w:rPr>
        <w:t>на 202</w:t>
      </w:r>
      <w:r w:rsidR="00ED79F1">
        <w:rPr>
          <w:rFonts w:ascii="Times New Roman" w:hAnsi="Times New Roman" w:cs="Times New Roman"/>
          <w:b/>
          <w:i w:val="0"/>
          <w:sz w:val="24"/>
          <w:szCs w:val="24"/>
        </w:rPr>
        <w:t>2</w:t>
      </w:r>
      <w:r w:rsidR="00E97906" w:rsidRPr="00E97906">
        <w:rPr>
          <w:rFonts w:ascii="Times New Roman" w:hAnsi="Times New Roman" w:cs="Times New Roman"/>
          <w:b/>
          <w:i w:val="0"/>
          <w:sz w:val="24"/>
          <w:szCs w:val="24"/>
        </w:rPr>
        <w:t>-202</w:t>
      </w:r>
      <w:r w:rsidR="00ED79F1">
        <w:rPr>
          <w:rFonts w:ascii="Times New Roman" w:hAnsi="Times New Roman" w:cs="Times New Roman"/>
          <w:b/>
          <w:i w:val="0"/>
          <w:sz w:val="24"/>
          <w:szCs w:val="24"/>
        </w:rPr>
        <w:t>4</w:t>
      </w:r>
      <w:r w:rsidR="00E97906" w:rsidRPr="00E97906">
        <w:rPr>
          <w:rFonts w:ascii="Times New Roman" w:hAnsi="Times New Roman" w:cs="Times New Roman"/>
          <w:b/>
          <w:i w:val="0"/>
          <w:sz w:val="24"/>
          <w:szCs w:val="24"/>
        </w:rPr>
        <w:t xml:space="preserve"> годы и на период до 20</w:t>
      </w:r>
      <w:r w:rsidR="00ED79F1">
        <w:rPr>
          <w:rFonts w:ascii="Times New Roman" w:hAnsi="Times New Roman" w:cs="Times New Roman"/>
          <w:b/>
          <w:i w:val="0"/>
          <w:sz w:val="24"/>
          <w:szCs w:val="24"/>
        </w:rPr>
        <w:t>28</w:t>
      </w:r>
      <w:r w:rsidR="00E97906" w:rsidRPr="00E97906">
        <w:rPr>
          <w:rFonts w:ascii="Times New Roman" w:hAnsi="Times New Roman" w:cs="Times New Roman"/>
          <w:b/>
          <w:i w:val="0"/>
          <w:sz w:val="24"/>
          <w:szCs w:val="24"/>
        </w:rPr>
        <w:t xml:space="preserve"> года»</w:t>
      </w:r>
    </w:p>
    <w:p w:rsidR="00183DED"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p>
    <w:p w:rsidR="00183DED" w:rsidRPr="00E97906" w:rsidRDefault="00183DED" w:rsidP="00E97906">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E97906">
        <w:rPr>
          <w:rFonts w:ascii="Times New Roman" w:hAnsi="Times New Roman" w:cs="Times New Roman"/>
          <w:sz w:val="24"/>
          <w:szCs w:val="24"/>
        </w:rPr>
        <w:t>05</w:t>
      </w:r>
      <w:r w:rsidRPr="006E57A6">
        <w:rPr>
          <w:rFonts w:ascii="Times New Roman" w:hAnsi="Times New Roman" w:cs="Times New Roman"/>
          <w:sz w:val="24"/>
          <w:szCs w:val="24"/>
        </w:rPr>
        <w:t>.</w:t>
      </w:r>
      <w:r w:rsidR="00E97906">
        <w:rPr>
          <w:rFonts w:ascii="Times New Roman" w:hAnsi="Times New Roman" w:cs="Times New Roman"/>
          <w:sz w:val="24"/>
          <w:szCs w:val="24"/>
        </w:rPr>
        <w:t>11</w:t>
      </w:r>
      <w:r w:rsidRPr="006E57A6">
        <w:rPr>
          <w:rFonts w:ascii="Times New Roman" w:hAnsi="Times New Roman" w:cs="Times New Roman"/>
          <w:sz w:val="24"/>
          <w:szCs w:val="24"/>
        </w:rPr>
        <w:t>.20</w:t>
      </w:r>
      <w:r>
        <w:rPr>
          <w:rFonts w:ascii="Times New Roman" w:hAnsi="Times New Roman" w:cs="Times New Roman"/>
          <w:sz w:val="24"/>
          <w:szCs w:val="24"/>
        </w:rPr>
        <w:t>2</w:t>
      </w:r>
      <w:r w:rsidR="00E97906">
        <w:rPr>
          <w:rFonts w:ascii="Times New Roman" w:hAnsi="Times New Roman" w:cs="Times New Roman"/>
          <w:sz w:val="24"/>
          <w:szCs w:val="24"/>
        </w:rPr>
        <w:t>4</w:t>
      </w:r>
      <w:r w:rsidRPr="006E57A6">
        <w:rPr>
          <w:rFonts w:ascii="Times New Roman" w:hAnsi="Times New Roman" w:cs="Times New Roman"/>
          <w:sz w:val="24"/>
          <w:szCs w:val="24"/>
        </w:rPr>
        <w:t xml:space="preserve"> года № </w:t>
      </w:r>
      <w:r w:rsidR="00E97906">
        <w:rPr>
          <w:rFonts w:ascii="Times New Roman" w:hAnsi="Times New Roman" w:cs="Times New Roman"/>
          <w:sz w:val="24"/>
          <w:szCs w:val="24"/>
        </w:rPr>
        <w:t>6</w:t>
      </w:r>
      <w:r>
        <w:rPr>
          <w:rFonts w:ascii="Times New Roman" w:hAnsi="Times New Roman" w:cs="Times New Roman"/>
          <w:sz w:val="24"/>
          <w:szCs w:val="24"/>
        </w:rPr>
        <w:t>5</w:t>
      </w:r>
      <w:r w:rsidR="00E97906">
        <w:rPr>
          <w:rFonts w:ascii="Times New Roman" w:hAnsi="Times New Roman" w:cs="Times New Roman"/>
          <w:sz w:val="24"/>
          <w:szCs w:val="24"/>
        </w:rPr>
        <w:t>4</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E10C76">
        <w:rPr>
          <w:rFonts w:ascii="Times New Roman" w:hAnsi="Times New Roman" w:cs="Times New Roman"/>
          <w:sz w:val="24"/>
          <w:szCs w:val="24"/>
        </w:rPr>
        <w:t>«</w:t>
      </w:r>
      <w:r w:rsidRPr="002A4CFE">
        <w:rPr>
          <w:rFonts w:ascii="Times New Roman" w:hAnsi="Times New Roman" w:cs="Times New Roman"/>
          <w:sz w:val="24"/>
          <w:szCs w:val="24"/>
        </w:rPr>
        <w:t xml:space="preserve">Противодействие экстремизму и профилактика терроризма на территории муниципального образования "Мухоршибирский район" </w:t>
      </w:r>
      <w:r w:rsidR="00E97906" w:rsidRPr="00E97906">
        <w:rPr>
          <w:rFonts w:ascii="Times New Roman" w:hAnsi="Times New Roman" w:cs="Times New Roman"/>
          <w:sz w:val="24"/>
          <w:szCs w:val="24"/>
        </w:rPr>
        <w:t>на 2025-2027 годы и на период до 2030 года»</w:t>
      </w:r>
    </w:p>
    <w:p w:rsidR="00183DED" w:rsidRPr="006E57A6" w:rsidRDefault="00183DED" w:rsidP="00183DE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134"/>
        <w:gridCol w:w="1276"/>
      </w:tblGrid>
      <w:tr w:rsidR="00612885" w:rsidRPr="006E57A6" w:rsidTr="00183DED">
        <w:trPr>
          <w:cantSplit/>
          <w:trHeight w:val="571"/>
        </w:trPr>
        <w:tc>
          <w:tcPr>
            <w:tcW w:w="3848" w:type="dxa"/>
          </w:tcPr>
          <w:p w:rsidR="00612885" w:rsidRPr="006E57A6" w:rsidRDefault="00612885" w:rsidP="00612885">
            <w:pPr>
              <w:spacing w:after="0" w:line="240" w:lineRule="auto"/>
              <w:rPr>
                <w:rFonts w:ascii="Times New Roman" w:hAnsi="Times New Roman" w:cs="Times New Roman"/>
                <w:sz w:val="24"/>
                <w:szCs w:val="24"/>
              </w:rPr>
            </w:pPr>
          </w:p>
        </w:tc>
        <w:tc>
          <w:tcPr>
            <w:tcW w:w="1222"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612885" w:rsidRPr="00012156" w:rsidRDefault="00612885" w:rsidP="0061288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134"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612885" w:rsidRPr="00012156" w:rsidRDefault="00612885" w:rsidP="00612885">
            <w:pPr>
              <w:pStyle w:val="a7"/>
              <w:spacing w:after="0"/>
              <w:jc w:val="center"/>
            </w:pPr>
            <w:r w:rsidRPr="00012156">
              <w:t>Темп роста, %</w:t>
            </w:r>
          </w:p>
        </w:tc>
      </w:tr>
      <w:tr w:rsidR="00183DED" w:rsidRPr="006E57A6" w:rsidTr="00183DED">
        <w:tc>
          <w:tcPr>
            <w:tcW w:w="3848" w:type="dxa"/>
          </w:tcPr>
          <w:p w:rsidR="00183DED" w:rsidRPr="006E57A6" w:rsidRDefault="00183DED" w:rsidP="00183DED">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tcPr>
          <w:p w:rsidR="00183DED" w:rsidRPr="006E57A6" w:rsidRDefault="00183DED"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275" w:type="dxa"/>
          </w:tcPr>
          <w:p w:rsidR="00183DED" w:rsidRPr="006E57A6" w:rsidRDefault="00183DED"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134" w:type="dxa"/>
          </w:tcPr>
          <w:p w:rsidR="00183DED" w:rsidRPr="006E57A6" w:rsidRDefault="00183DED"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34" w:type="dxa"/>
          </w:tcPr>
          <w:p w:rsidR="00183DED" w:rsidRPr="006E57A6" w:rsidRDefault="00183DED"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276" w:type="dxa"/>
          </w:tcPr>
          <w:p w:rsidR="00183DED" w:rsidRDefault="00183DED" w:rsidP="00183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p w:rsidR="00183DED" w:rsidRPr="006E57A6" w:rsidRDefault="00183DED" w:rsidP="00183DED">
            <w:pPr>
              <w:spacing w:after="0" w:line="240" w:lineRule="auto"/>
              <w:jc w:val="center"/>
              <w:rPr>
                <w:rFonts w:ascii="Times New Roman" w:hAnsi="Times New Roman" w:cs="Times New Roman"/>
                <w:bCs/>
                <w:sz w:val="24"/>
                <w:szCs w:val="24"/>
              </w:rPr>
            </w:pPr>
          </w:p>
        </w:tc>
      </w:tr>
      <w:tr w:rsidR="00183DED" w:rsidRPr="006E57A6" w:rsidTr="00183DED">
        <w:tc>
          <w:tcPr>
            <w:tcW w:w="3848" w:type="dxa"/>
          </w:tcPr>
          <w:p w:rsidR="00183DED" w:rsidRPr="006E57A6" w:rsidRDefault="00183DED" w:rsidP="00183DED">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tcPr>
          <w:p w:rsidR="00183DED" w:rsidRPr="006E57A6" w:rsidRDefault="00183DED" w:rsidP="00183DED">
            <w:pPr>
              <w:spacing w:after="0" w:line="240" w:lineRule="auto"/>
              <w:jc w:val="center"/>
              <w:rPr>
                <w:rFonts w:ascii="Times New Roman" w:hAnsi="Times New Roman" w:cs="Times New Roman"/>
                <w:sz w:val="24"/>
                <w:szCs w:val="24"/>
              </w:rPr>
            </w:pPr>
          </w:p>
        </w:tc>
        <w:tc>
          <w:tcPr>
            <w:tcW w:w="1275"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276" w:type="dxa"/>
          </w:tcPr>
          <w:p w:rsidR="00183DED" w:rsidRPr="006E57A6" w:rsidRDefault="00183DED" w:rsidP="00183DED">
            <w:pPr>
              <w:spacing w:after="0" w:line="240" w:lineRule="auto"/>
              <w:jc w:val="center"/>
              <w:rPr>
                <w:rFonts w:ascii="Times New Roman" w:hAnsi="Times New Roman" w:cs="Times New Roman"/>
                <w:iCs/>
                <w:sz w:val="24"/>
                <w:szCs w:val="24"/>
              </w:rPr>
            </w:pPr>
          </w:p>
        </w:tc>
      </w:tr>
      <w:tr w:rsidR="00183DED" w:rsidRPr="006E57A6" w:rsidTr="00183DED">
        <w:tc>
          <w:tcPr>
            <w:tcW w:w="3848" w:type="dxa"/>
          </w:tcPr>
          <w:p w:rsidR="00183DED" w:rsidRPr="006E57A6" w:rsidRDefault="00183DED" w:rsidP="00183DED">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222"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275"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134" w:type="dxa"/>
          </w:tcPr>
          <w:p w:rsidR="00183DED" w:rsidRPr="006E57A6" w:rsidRDefault="00183DED" w:rsidP="00183DED">
            <w:pPr>
              <w:spacing w:after="0" w:line="240" w:lineRule="auto"/>
              <w:jc w:val="center"/>
              <w:rPr>
                <w:rFonts w:ascii="Times New Roman" w:hAnsi="Times New Roman" w:cs="Times New Roman"/>
                <w:iCs/>
                <w:sz w:val="24"/>
                <w:szCs w:val="24"/>
              </w:rPr>
            </w:pPr>
          </w:p>
        </w:tc>
        <w:tc>
          <w:tcPr>
            <w:tcW w:w="1276" w:type="dxa"/>
          </w:tcPr>
          <w:p w:rsidR="00183DED" w:rsidRPr="006E57A6" w:rsidRDefault="00183DED" w:rsidP="00183DED">
            <w:pPr>
              <w:spacing w:after="0" w:line="240" w:lineRule="auto"/>
              <w:jc w:val="center"/>
              <w:rPr>
                <w:rFonts w:ascii="Times New Roman" w:hAnsi="Times New Roman" w:cs="Times New Roman"/>
                <w:iCs/>
                <w:sz w:val="24"/>
                <w:szCs w:val="24"/>
              </w:rPr>
            </w:pPr>
          </w:p>
        </w:tc>
      </w:tr>
    </w:tbl>
    <w:p w:rsidR="00183DED" w:rsidRDefault="00183DED" w:rsidP="00183DED">
      <w:pPr>
        <w:spacing w:after="0" w:line="240" w:lineRule="auto"/>
        <w:ind w:firstLine="709"/>
        <w:jc w:val="both"/>
        <w:rPr>
          <w:rFonts w:ascii="Times New Roman" w:hAnsi="Times New Roman" w:cs="Times New Roman"/>
          <w:sz w:val="24"/>
          <w:szCs w:val="24"/>
        </w:rPr>
      </w:pPr>
    </w:p>
    <w:p w:rsidR="00183DED" w:rsidRDefault="00183DED" w:rsidP="00183DED">
      <w:pPr>
        <w:pStyle w:val="21"/>
        <w:spacing w:after="0" w:line="240" w:lineRule="auto"/>
        <w:ind w:left="0" w:firstLine="709"/>
        <w:jc w:val="both"/>
      </w:pPr>
      <w:r w:rsidRPr="00664D00">
        <w:t>По данному направлению предусмотрены расходы на реализацию следующих мероприятий:</w:t>
      </w:r>
    </w:p>
    <w:p w:rsidR="00183DED" w:rsidRPr="00664D00" w:rsidRDefault="00183DED" w:rsidP="00183DED">
      <w:pPr>
        <w:pStyle w:val="21"/>
        <w:spacing w:after="0" w:line="240" w:lineRule="auto"/>
        <w:ind w:left="0" w:firstLine="709"/>
        <w:jc w:val="both"/>
      </w:pPr>
      <w:r w:rsidRPr="002A4CFE">
        <w:t xml:space="preserve">Основное мероприятие "Приобретение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 </w:t>
      </w:r>
      <w:r w:rsidRPr="00664D00">
        <w:t xml:space="preserve">на </w:t>
      </w:r>
      <w:r>
        <w:t>202</w:t>
      </w:r>
      <w:r w:rsidR="00940DD6">
        <w:t>6</w:t>
      </w:r>
      <w:r>
        <w:t xml:space="preserve"> -</w:t>
      </w:r>
      <w:r w:rsidRPr="00664D00">
        <w:t xml:space="preserve"> 202</w:t>
      </w:r>
      <w:r w:rsidR="00940DD6">
        <w:t>8</w:t>
      </w:r>
      <w:r>
        <w:t xml:space="preserve"> годы по </w:t>
      </w:r>
      <w:r w:rsidRPr="00952E78">
        <w:t>10,</w:t>
      </w:r>
      <w:r>
        <w:t>00</w:t>
      </w:r>
      <w:r w:rsidRPr="00952E78">
        <w:t xml:space="preserve">0 </w:t>
      </w:r>
      <w:r w:rsidRPr="00664D00">
        <w:t>тыс. рублей</w:t>
      </w:r>
      <w:r>
        <w:t>.</w:t>
      </w:r>
    </w:p>
    <w:p w:rsidR="00183DED" w:rsidRDefault="00183DED" w:rsidP="00183DED">
      <w:pPr>
        <w:rPr>
          <w:lang w:eastAsia="ru-RU"/>
        </w:rPr>
      </w:pPr>
    </w:p>
    <w:p w:rsidR="00183DED" w:rsidRDefault="00183DED" w:rsidP="00183DED">
      <w:pPr>
        <w:pStyle w:val="2"/>
        <w:rPr>
          <w:rFonts w:ascii="Times New Roman" w:hAnsi="Times New Roman" w:cs="Times New Roman"/>
          <w:b/>
          <w:i w:val="0"/>
          <w:sz w:val="24"/>
          <w:szCs w:val="24"/>
        </w:rPr>
      </w:pPr>
      <w:r w:rsidRPr="009F60D0">
        <w:rPr>
          <w:rFonts w:ascii="Times New Roman" w:hAnsi="Times New Roman" w:cs="Times New Roman"/>
          <w:b/>
          <w:i w:val="0"/>
          <w:sz w:val="24"/>
          <w:szCs w:val="24"/>
        </w:rPr>
        <w:t>МП 26</w:t>
      </w:r>
      <w:r w:rsidRPr="006E57A6">
        <w:rPr>
          <w:rFonts w:ascii="Times New Roman" w:hAnsi="Times New Roman" w:cs="Times New Roman"/>
          <w:b/>
          <w:i w:val="0"/>
          <w:sz w:val="24"/>
          <w:szCs w:val="24"/>
        </w:rPr>
        <w:t xml:space="preserve"> «</w:t>
      </w:r>
      <w:r w:rsidRPr="00941F5A">
        <w:rPr>
          <w:rFonts w:ascii="Times New Roman" w:hAnsi="Times New Roman" w:cs="Times New Roman"/>
          <w:b/>
          <w:i w:val="0"/>
          <w:sz w:val="24"/>
          <w:szCs w:val="24"/>
        </w:rPr>
        <w:t>Развитие муниципального бюджетного учреждения</w:t>
      </w:r>
      <w:r>
        <w:rPr>
          <w:rFonts w:ascii="Times New Roman" w:hAnsi="Times New Roman" w:cs="Times New Roman"/>
          <w:b/>
          <w:i w:val="0"/>
          <w:sz w:val="24"/>
          <w:szCs w:val="24"/>
        </w:rPr>
        <w:t xml:space="preserve"> </w:t>
      </w:r>
      <w:r w:rsidRPr="00941F5A">
        <w:rPr>
          <w:rFonts w:ascii="Times New Roman" w:hAnsi="Times New Roman" w:cs="Times New Roman"/>
          <w:b/>
          <w:i w:val="0"/>
          <w:sz w:val="24"/>
          <w:szCs w:val="24"/>
        </w:rPr>
        <w:t>"Мухоршибирская спортивная школа" на 202</w:t>
      </w:r>
      <w:r w:rsidR="00C949FD">
        <w:rPr>
          <w:rFonts w:ascii="Times New Roman" w:hAnsi="Times New Roman" w:cs="Times New Roman"/>
          <w:b/>
          <w:i w:val="0"/>
          <w:sz w:val="24"/>
          <w:szCs w:val="24"/>
        </w:rPr>
        <w:t>2</w:t>
      </w:r>
      <w:r w:rsidRPr="00941F5A">
        <w:rPr>
          <w:rFonts w:ascii="Times New Roman" w:hAnsi="Times New Roman" w:cs="Times New Roman"/>
          <w:b/>
          <w:i w:val="0"/>
          <w:sz w:val="24"/>
          <w:szCs w:val="24"/>
        </w:rPr>
        <w:t>-202</w:t>
      </w:r>
      <w:r w:rsidR="00C949FD">
        <w:rPr>
          <w:rFonts w:ascii="Times New Roman" w:hAnsi="Times New Roman" w:cs="Times New Roman"/>
          <w:b/>
          <w:i w:val="0"/>
          <w:sz w:val="24"/>
          <w:szCs w:val="24"/>
        </w:rPr>
        <w:t>6</w:t>
      </w:r>
      <w:r w:rsidRPr="00941F5A">
        <w:rPr>
          <w:rFonts w:ascii="Times New Roman" w:hAnsi="Times New Roman" w:cs="Times New Roman"/>
          <w:b/>
          <w:i w:val="0"/>
          <w:sz w:val="24"/>
          <w:szCs w:val="24"/>
        </w:rPr>
        <w:t xml:space="preserve"> годы и на период до 20</w:t>
      </w:r>
      <w:r w:rsidR="00C949FD">
        <w:rPr>
          <w:rFonts w:ascii="Times New Roman" w:hAnsi="Times New Roman" w:cs="Times New Roman"/>
          <w:b/>
          <w:i w:val="0"/>
          <w:sz w:val="24"/>
          <w:szCs w:val="24"/>
        </w:rPr>
        <w:t>2</w:t>
      </w:r>
      <w:r w:rsidR="00C03DD5">
        <w:rPr>
          <w:rFonts w:ascii="Times New Roman" w:hAnsi="Times New Roman" w:cs="Times New Roman"/>
          <w:b/>
          <w:i w:val="0"/>
          <w:sz w:val="24"/>
          <w:szCs w:val="24"/>
        </w:rPr>
        <w:t>8</w:t>
      </w:r>
      <w:r w:rsidRPr="00941F5A">
        <w:rPr>
          <w:rFonts w:ascii="Times New Roman" w:hAnsi="Times New Roman" w:cs="Times New Roman"/>
          <w:b/>
          <w:i w:val="0"/>
          <w:sz w:val="24"/>
          <w:szCs w:val="24"/>
        </w:rPr>
        <w:t xml:space="preserve"> года</w:t>
      </w:r>
      <w:r w:rsidRPr="006E57A6">
        <w:rPr>
          <w:rFonts w:ascii="Times New Roman" w:hAnsi="Times New Roman" w:cs="Times New Roman"/>
          <w:b/>
          <w:i w:val="0"/>
          <w:sz w:val="24"/>
          <w:szCs w:val="24"/>
        </w:rPr>
        <w:t>»</w:t>
      </w:r>
    </w:p>
    <w:p w:rsidR="00183DED"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p>
    <w:p w:rsidR="00183DED" w:rsidRPr="006E57A6" w:rsidRDefault="00183DED" w:rsidP="00183DED">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Pr>
          <w:rFonts w:ascii="Times New Roman" w:hAnsi="Times New Roman" w:cs="Times New Roman"/>
          <w:sz w:val="24"/>
          <w:szCs w:val="24"/>
        </w:rPr>
        <w:t>2</w:t>
      </w:r>
      <w:r w:rsidR="008E7361">
        <w:rPr>
          <w:rFonts w:ascii="Times New Roman" w:hAnsi="Times New Roman" w:cs="Times New Roman"/>
          <w:sz w:val="24"/>
          <w:szCs w:val="24"/>
        </w:rPr>
        <w:t>3</w:t>
      </w:r>
      <w:r w:rsidRPr="006E57A6">
        <w:rPr>
          <w:rFonts w:ascii="Times New Roman" w:hAnsi="Times New Roman" w:cs="Times New Roman"/>
          <w:sz w:val="24"/>
          <w:szCs w:val="24"/>
        </w:rPr>
        <w:t>.</w:t>
      </w:r>
      <w:r>
        <w:rPr>
          <w:rFonts w:ascii="Times New Roman" w:hAnsi="Times New Roman" w:cs="Times New Roman"/>
          <w:sz w:val="24"/>
          <w:szCs w:val="24"/>
        </w:rPr>
        <w:t>09</w:t>
      </w:r>
      <w:r w:rsidRPr="006E57A6">
        <w:rPr>
          <w:rFonts w:ascii="Times New Roman" w:hAnsi="Times New Roman" w:cs="Times New Roman"/>
          <w:sz w:val="24"/>
          <w:szCs w:val="24"/>
        </w:rPr>
        <w:t>.20</w:t>
      </w:r>
      <w:r>
        <w:rPr>
          <w:rFonts w:ascii="Times New Roman" w:hAnsi="Times New Roman" w:cs="Times New Roman"/>
          <w:sz w:val="24"/>
          <w:szCs w:val="24"/>
        </w:rPr>
        <w:t>2</w:t>
      </w:r>
      <w:r w:rsidR="00C949FD">
        <w:rPr>
          <w:rFonts w:ascii="Times New Roman" w:hAnsi="Times New Roman" w:cs="Times New Roman"/>
          <w:sz w:val="24"/>
          <w:szCs w:val="24"/>
        </w:rPr>
        <w:t>4</w:t>
      </w:r>
      <w:r w:rsidRPr="006E57A6">
        <w:rPr>
          <w:rFonts w:ascii="Times New Roman" w:hAnsi="Times New Roman" w:cs="Times New Roman"/>
          <w:sz w:val="24"/>
          <w:szCs w:val="24"/>
        </w:rPr>
        <w:t xml:space="preserve"> года № </w:t>
      </w:r>
      <w:r w:rsidR="00C949FD">
        <w:rPr>
          <w:rFonts w:ascii="Times New Roman" w:hAnsi="Times New Roman" w:cs="Times New Roman"/>
          <w:sz w:val="24"/>
          <w:szCs w:val="24"/>
        </w:rPr>
        <w:t>542</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E10C76">
        <w:rPr>
          <w:rFonts w:ascii="Times New Roman" w:hAnsi="Times New Roman" w:cs="Times New Roman"/>
          <w:sz w:val="24"/>
          <w:szCs w:val="24"/>
        </w:rPr>
        <w:t>«</w:t>
      </w:r>
      <w:r w:rsidRPr="00941F5A">
        <w:rPr>
          <w:rFonts w:ascii="Times New Roman" w:hAnsi="Times New Roman" w:cs="Times New Roman"/>
          <w:sz w:val="24"/>
          <w:szCs w:val="24"/>
        </w:rPr>
        <w:t>Развитие муниципального бюджетного учреждения</w:t>
      </w:r>
      <w:r>
        <w:rPr>
          <w:rFonts w:ascii="Times New Roman" w:hAnsi="Times New Roman" w:cs="Times New Roman"/>
          <w:sz w:val="24"/>
          <w:szCs w:val="24"/>
        </w:rPr>
        <w:t xml:space="preserve"> </w:t>
      </w:r>
      <w:r w:rsidRPr="00941F5A">
        <w:rPr>
          <w:rFonts w:ascii="Times New Roman" w:hAnsi="Times New Roman" w:cs="Times New Roman"/>
          <w:sz w:val="24"/>
          <w:szCs w:val="24"/>
        </w:rPr>
        <w:t>"Мухоршибирская спортивная школа" на 2022-2026 годы и на период до 2027 года</w:t>
      </w:r>
      <w:r w:rsidRPr="00E10C76">
        <w:rPr>
          <w:rFonts w:ascii="Times New Roman" w:hAnsi="Times New Roman" w:cs="Times New Roman"/>
          <w:sz w:val="24"/>
          <w:szCs w:val="24"/>
        </w:rPr>
        <w:t>»</w:t>
      </w:r>
    </w:p>
    <w:p w:rsidR="00183DED" w:rsidRPr="006E57A6" w:rsidRDefault="00183DED" w:rsidP="00183DE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392"/>
        <w:gridCol w:w="1446"/>
        <w:gridCol w:w="1134"/>
        <w:gridCol w:w="1447"/>
        <w:gridCol w:w="1276"/>
      </w:tblGrid>
      <w:tr w:rsidR="00612885" w:rsidRPr="006E57A6" w:rsidTr="00DB6A52">
        <w:trPr>
          <w:cantSplit/>
          <w:trHeight w:val="571"/>
        </w:trPr>
        <w:tc>
          <w:tcPr>
            <w:tcW w:w="3114" w:type="dxa"/>
          </w:tcPr>
          <w:p w:rsidR="00612885" w:rsidRPr="006E57A6" w:rsidRDefault="00612885" w:rsidP="00612885">
            <w:pPr>
              <w:spacing w:after="0" w:line="240" w:lineRule="auto"/>
              <w:rPr>
                <w:rFonts w:ascii="Times New Roman" w:hAnsi="Times New Roman" w:cs="Times New Roman"/>
                <w:sz w:val="24"/>
                <w:szCs w:val="24"/>
              </w:rPr>
            </w:pPr>
          </w:p>
        </w:tc>
        <w:tc>
          <w:tcPr>
            <w:tcW w:w="1392"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446"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612885" w:rsidRPr="00012156" w:rsidRDefault="00612885" w:rsidP="0061288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47"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612885" w:rsidRPr="00012156" w:rsidRDefault="00612885" w:rsidP="00612885">
            <w:pPr>
              <w:pStyle w:val="a7"/>
              <w:spacing w:after="0"/>
              <w:jc w:val="center"/>
            </w:pPr>
            <w:r w:rsidRPr="00012156">
              <w:t>Темп роста, %</w:t>
            </w:r>
          </w:p>
        </w:tc>
      </w:tr>
      <w:tr w:rsidR="00DB6A52" w:rsidRPr="006E57A6" w:rsidTr="00DB6A52">
        <w:tc>
          <w:tcPr>
            <w:tcW w:w="3114" w:type="dxa"/>
          </w:tcPr>
          <w:p w:rsidR="00DB6A52" w:rsidRPr="006E57A6" w:rsidRDefault="00DB6A52" w:rsidP="00DB6A5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392"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23 932,300</w:t>
            </w:r>
          </w:p>
        </w:tc>
        <w:tc>
          <w:tcPr>
            <w:tcW w:w="1446"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23 932,300</w:t>
            </w:r>
          </w:p>
        </w:tc>
        <w:tc>
          <w:tcPr>
            <w:tcW w:w="1134" w:type="dxa"/>
            <w:vAlign w:val="center"/>
          </w:tcPr>
          <w:p w:rsidR="00DB6A52" w:rsidRPr="00DB6A52" w:rsidRDefault="00DA6176" w:rsidP="00DA6176">
            <w:pPr>
              <w:jc w:val="right"/>
              <w:rPr>
                <w:rFonts w:ascii="Times New Roman" w:hAnsi="Times New Roman" w:cs="Times New Roman"/>
                <w:color w:val="000000"/>
              </w:rPr>
            </w:pPr>
            <w:r>
              <w:rPr>
                <w:rFonts w:ascii="Times New Roman" w:hAnsi="Times New Roman" w:cs="Times New Roman"/>
                <w:color w:val="000000"/>
              </w:rPr>
              <w:t>10</w:t>
            </w:r>
            <w:r w:rsidR="00DB6A52" w:rsidRPr="00DB6A52">
              <w:rPr>
                <w:rFonts w:ascii="Times New Roman" w:hAnsi="Times New Roman" w:cs="Times New Roman"/>
                <w:color w:val="000000"/>
              </w:rPr>
              <w:t>0,0%</w:t>
            </w:r>
          </w:p>
        </w:tc>
        <w:tc>
          <w:tcPr>
            <w:tcW w:w="1447"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23 932,300</w:t>
            </w:r>
          </w:p>
        </w:tc>
        <w:tc>
          <w:tcPr>
            <w:tcW w:w="1276"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100,0%</w:t>
            </w:r>
          </w:p>
        </w:tc>
      </w:tr>
      <w:tr w:rsidR="00DB6A52" w:rsidRPr="006E57A6" w:rsidTr="00DB6A52">
        <w:tc>
          <w:tcPr>
            <w:tcW w:w="3114" w:type="dxa"/>
          </w:tcPr>
          <w:p w:rsidR="00DB6A52" w:rsidRPr="006E57A6" w:rsidRDefault="00DB6A52" w:rsidP="00DB6A5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392"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0,00000</w:t>
            </w:r>
          </w:p>
        </w:tc>
        <w:tc>
          <w:tcPr>
            <w:tcW w:w="1446"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0,00000</w:t>
            </w:r>
          </w:p>
        </w:tc>
        <w:tc>
          <w:tcPr>
            <w:tcW w:w="1134" w:type="dxa"/>
            <w:vAlign w:val="center"/>
          </w:tcPr>
          <w:p w:rsidR="00DB6A52" w:rsidRPr="00DB6A52" w:rsidRDefault="00DB6A52" w:rsidP="00DB6A52">
            <w:pPr>
              <w:jc w:val="right"/>
              <w:rPr>
                <w:rFonts w:ascii="Times New Roman" w:hAnsi="Times New Roman" w:cs="Times New Roman"/>
                <w:color w:val="000000"/>
              </w:rPr>
            </w:pPr>
          </w:p>
        </w:tc>
        <w:tc>
          <w:tcPr>
            <w:tcW w:w="1447"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0,00000</w:t>
            </w:r>
          </w:p>
        </w:tc>
        <w:tc>
          <w:tcPr>
            <w:tcW w:w="1276" w:type="dxa"/>
            <w:vAlign w:val="center"/>
          </w:tcPr>
          <w:p w:rsidR="00DB6A52" w:rsidRPr="00DB6A52" w:rsidRDefault="00DB6A52" w:rsidP="00DB6A52">
            <w:pPr>
              <w:jc w:val="right"/>
              <w:rPr>
                <w:rFonts w:ascii="Times New Roman" w:hAnsi="Times New Roman" w:cs="Times New Roman"/>
                <w:color w:val="000000"/>
              </w:rPr>
            </w:pPr>
          </w:p>
        </w:tc>
      </w:tr>
      <w:tr w:rsidR="00DB6A52" w:rsidRPr="006E57A6" w:rsidTr="00DB6A52">
        <w:tc>
          <w:tcPr>
            <w:tcW w:w="3114" w:type="dxa"/>
          </w:tcPr>
          <w:p w:rsidR="00DB6A52" w:rsidRPr="006E57A6" w:rsidRDefault="00DB6A52" w:rsidP="00DB6A52">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392"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9 927,79485</w:t>
            </w:r>
          </w:p>
        </w:tc>
        <w:tc>
          <w:tcPr>
            <w:tcW w:w="1446"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9 927,79485</w:t>
            </w:r>
          </w:p>
        </w:tc>
        <w:tc>
          <w:tcPr>
            <w:tcW w:w="1134"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100,0%</w:t>
            </w:r>
          </w:p>
        </w:tc>
        <w:tc>
          <w:tcPr>
            <w:tcW w:w="1447"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9 927,79485</w:t>
            </w:r>
          </w:p>
        </w:tc>
        <w:tc>
          <w:tcPr>
            <w:tcW w:w="1276" w:type="dxa"/>
            <w:vAlign w:val="center"/>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100,0%</w:t>
            </w:r>
          </w:p>
        </w:tc>
      </w:tr>
    </w:tbl>
    <w:p w:rsidR="00183DED" w:rsidRDefault="00183DED" w:rsidP="00183DED">
      <w:pPr>
        <w:spacing w:after="0" w:line="240" w:lineRule="auto"/>
        <w:ind w:firstLine="709"/>
        <w:jc w:val="both"/>
        <w:rPr>
          <w:rFonts w:ascii="Times New Roman" w:hAnsi="Times New Roman" w:cs="Times New Roman"/>
          <w:sz w:val="24"/>
          <w:szCs w:val="24"/>
        </w:rPr>
      </w:pPr>
    </w:p>
    <w:p w:rsidR="00183DED" w:rsidRDefault="00183DED" w:rsidP="00183DED">
      <w:pPr>
        <w:pStyle w:val="21"/>
        <w:spacing w:after="0" w:line="240" w:lineRule="auto"/>
        <w:ind w:left="0" w:firstLine="709"/>
        <w:jc w:val="both"/>
      </w:pPr>
      <w:r w:rsidRPr="00664D00">
        <w:t>По данному направлению предусмотрены расходы на реализацию следующих мероприятий:</w:t>
      </w:r>
    </w:p>
    <w:p w:rsidR="00183DED" w:rsidRPr="00285FB4" w:rsidRDefault="00183DED" w:rsidP="00183DED">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C44DDA" w:rsidP="00183DED">
            <w:pPr>
              <w:pStyle w:val="21"/>
              <w:spacing w:after="0" w:line="240" w:lineRule="auto"/>
              <w:ind w:left="0" w:firstLine="709"/>
              <w:jc w:val="both"/>
            </w:pPr>
            <w:r w:rsidRPr="00D77148">
              <w:t>М</w:t>
            </w:r>
            <w:r w:rsidR="00183DED" w:rsidRPr="00D77148">
              <w:t>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8</w:t>
            </w:r>
          </w:p>
        </w:tc>
      </w:tr>
      <w:tr w:rsidR="00DB6A52" w:rsidRPr="0043202A" w:rsidTr="009F2472">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52" w:rsidRPr="006F4CDA" w:rsidRDefault="00DB6A52" w:rsidP="00DB6A52">
            <w:pPr>
              <w:spacing w:after="0" w:line="240" w:lineRule="auto"/>
              <w:jc w:val="both"/>
              <w:rPr>
                <w:rFonts w:ascii="Times New Roman" w:hAnsi="Times New Roman" w:cs="Times New Roman"/>
              </w:rPr>
            </w:pPr>
            <w:r w:rsidRPr="006F4CDA">
              <w:rPr>
                <w:rFonts w:ascii="Times New Roman" w:hAnsi="Times New Roman" w:cs="Times New Roman"/>
              </w:rPr>
              <w:t>Оказание учреждением муниципальных услуг</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9 404,75900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9 404,75900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9 404,75900</w:t>
            </w:r>
          </w:p>
        </w:tc>
      </w:tr>
      <w:tr w:rsidR="00DB6A5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DB6A52" w:rsidRPr="006F4CDA" w:rsidRDefault="00DB6A52" w:rsidP="00DB6A52">
            <w:pPr>
              <w:spacing w:after="0" w:line="240" w:lineRule="auto"/>
              <w:jc w:val="both"/>
              <w:rPr>
                <w:rFonts w:ascii="Times New Roman" w:hAnsi="Times New Roman" w:cs="Times New Roman"/>
              </w:rPr>
            </w:pPr>
            <w:r w:rsidRPr="006F4CDA">
              <w:rPr>
                <w:rFonts w:ascii="Times New Roman" w:hAnsi="Times New Roman" w:cs="Times New Roman"/>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60" w:type="dxa"/>
            <w:tcBorders>
              <w:top w:val="single" w:sz="4" w:space="0" w:color="auto"/>
              <w:left w:val="nil"/>
              <w:bottom w:val="single" w:sz="4" w:space="0" w:color="auto"/>
              <w:right w:val="single" w:sz="4" w:space="0" w:color="auto"/>
            </w:tcBorders>
            <w:shd w:val="clear" w:color="auto" w:fill="auto"/>
            <w:vAlign w:val="bottom"/>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1 079,64100</w:t>
            </w:r>
          </w:p>
        </w:tc>
        <w:tc>
          <w:tcPr>
            <w:tcW w:w="1711" w:type="dxa"/>
            <w:tcBorders>
              <w:top w:val="single" w:sz="4" w:space="0" w:color="auto"/>
              <w:left w:val="nil"/>
              <w:bottom w:val="single" w:sz="4" w:space="0" w:color="auto"/>
              <w:right w:val="single" w:sz="4" w:space="0" w:color="auto"/>
            </w:tcBorders>
            <w:shd w:val="clear" w:color="auto" w:fill="auto"/>
            <w:vAlign w:val="bottom"/>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1 079,64100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1 079,64100</w:t>
            </w:r>
          </w:p>
        </w:tc>
      </w:tr>
      <w:tr w:rsidR="00DB6A5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A52" w:rsidRPr="006F4CDA" w:rsidRDefault="00DB6A52" w:rsidP="00DB6A52">
            <w:pPr>
              <w:spacing w:after="0" w:line="240" w:lineRule="auto"/>
              <w:jc w:val="both"/>
              <w:rPr>
                <w:rFonts w:ascii="Times New Roman" w:hAnsi="Times New Roman" w:cs="Times New Roman"/>
              </w:rPr>
            </w:pPr>
            <w:r w:rsidRPr="006F4CDA">
              <w:rPr>
                <w:rFonts w:ascii="Times New Roman" w:hAnsi="Times New Roman" w:cs="Times New Roman"/>
              </w:rPr>
              <w:t>Субсидии муниципальным учреждениям, реализующим программы спортивной подготовки</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13 447,90000</w:t>
            </w:r>
          </w:p>
        </w:tc>
        <w:tc>
          <w:tcPr>
            <w:tcW w:w="1711" w:type="dxa"/>
            <w:tcBorders>
              <w:top w:val="single" w:sz="4" w:space="0" w:color="auto"/>
              <w:left w:val="nil"/>
              <w:bottom w:val="single" w:sz="4" w:space="0" w:color="auto"/>
              <w:right w:val="single" w:sz="4" w:space="0" w:color="auto"/>
            </w:tcBorders>
            <w:shd w:val="clear" w:color="auto" w:fill="auto"/>
            <w:vAlign w:val="bottom"/>
            <w:hideMark/>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13 447,90000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B6A52" w:rsidRPr="00DB6A52" w:rsidRDefault="00DB6A52" w:rsidP="00DB6A52">
            <w:pPr>
              <w:jc w:val="right"/>
              <w:rPr>
                <w:rFonts w:ascii="Times New Roman" w:hAnsi="Times New Roman" w:cs="Times New Roman"/>
                <w:color w:val="000000"/>
              </w:rPr>
            </w:pPr>
            <w:r w:rsidRPr="00DB6A52">
              <w:rPr>
                <w:rFonts w:ascii="Times New Roman" w:hAnsi="Times New Roman" w:cs="Times New Roman"/>
                <w:color w:val="000000"/>
              </w:rPr>
              <w:t>13 447,90000</w:t>
            </w:r>
          </w:p>
        </w:tc>
      </w:tr>
    </w:tbl>
    <w:p w:rsidR="00183DED" w:rsidRDefault="00183DED" w:rsidP="00183DED">
      <w:pPr>
        <w:rPr>
          <w:lang w:eastAsia="ru-RU"/>
        </w:rPr>
      </w:pPr>
    </w:p>
    <w:p w:rsidR="00CB00AB" w:rsidRDefault="00CB00AB" w:rsidP="00CB00AB">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lastRenderedPageBreak/>
        <w:t>МП 2</w:t>
      </w:r>
      <w:r>
        <w:rPr>
          <w:rFonts w:ascii="Times New Roman" w:hAnsi="Times New Roman" w:cs="Times New Roman"/>
          <w:b/>
          <w:i w:val="0"/>
          <w:sz w:val="24"/>
          <w:szCs w:val="24"/>
        </w:rPr>
        <w:t>7</w:t>
      </w:r>
      <w:r w:rsidRPr="006E57A6">
        <w:rPr>
          <w:rFonts w:ascii="Times New Roman" w:hAnsi="Times New Roman" w:cs="Times New Roman"/>
          <w:b/>
          <w:i w:val="0"/>
          <w:sz w:val="24"/>
          <w:szCs w:val="24"/>
        </w:rPr>
        <w:t xml:space="preserve"> «</w:t>
      </w:r>
      <w:r w:rsidRPr="00CB00AB">
        <w:rPr>
          <w:rFonts w:ascii="Times New Roman" w:hAnsi="Times New Roman" w:cs="Times New Roman"/>
          <w:b/>
          <w:i w:val="0"/>
          <w:sz w:val="24"/>
          <w:szCs w:val="24"/>
        </w:rPr>
        <w:t>Патриотическое воспитание детей в муниципальном образовании «Мухоршибирский район</w:t>
      </w:r>
      <w:r>
        <w:rPr>
          <w:rFonts w:ascii="Times New Roman" w:hAnsi="Times New Roman" w:cs="Times New Roman"/>
          <w:b/>
          <w:i w:val="0"/>
          <w:sz w:val="24"/>
          <w:szCs w:val="24"/>
        </w:rPr>
        <w:t>»</w:t>
      </w:r>
      <w:r w:rsidRPr="00CB00AB">
        <w:rPr>
          <w:rFonts w:ascii="Times New Roman" w:hAnsi="Times New Roman" w:cs="Times New Roman"/>
          <w:b/>
          <w:i w:val="0"/>
          <w:sz w:val="24"/>
          <w:szCs w:val="24"/>
        </w:rPr>
        <w:t xml:space="preserve"> на 2023-2025 годы и на период до 2028 года</w:t>
      </w:r>
      <w:r w:rsidRPr="006E57A6">
        <w:rPr>
          <w:rFonts w:ascii="Times New Roman" w:hAnsi="Times New Roman" w:cs="Times New Roman"/>
          <w:b/>
          <w:i w:val="0"/>
          <w:sz w:val="24"/>
          <w:szCs w:val="24"/>
        </w:rPr>
        <w:t>»</w:t>
      </w:r>
    </w:p>
    <w:p w:rsidR="00CB00AB" w:rsidRDefault="00CB00AB" w:rsidP="00CB00AB">
      <w:pPr>
        <w:autoSpaceDE w:val="0"/>
        <w:autoSpaceDN w:val="0"/>
        <w:adjustRightInd w:val="0"/>
        <w:spacing w:after="0" w:line="240" w:lineRule="auto"/>
        <w:ind w:firstLine="708"/>
        <w:jc w:val="both"/>
        <w:rPr>
          <w:rFonts w:ascii="Times New Roman" w:hAnsi="Times New Roman" w:cs="Times New Roman"/>
          <w:sz w:val="24"/>
          <w:szCs w:val="24"/>
        </w:rPr>
      </w:pPr>
    </w:p>
    <w:p w:rsidR="00CB00AB" w:rsidRPr="006E57A6" w:rsidRDefault="00CB00AB" w:rsidP="00CB00AB">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143706">
        <w:rPr>
          <w:rFonts w:ascii="Times New Roman" w:hAnsi="Times New Roman" w:cs="Times New Roman"/>
          <w:sz w:val="24"/>
          <w:szCs w:val="24"/>
        </w:rPr>
        <w:t>01.11.2023</w:t>
      </w:r>
      <w:r w:rsidRPr="006E57A6">
        <w:rPr>
          <w:rFonts w:ascii="Times New Roman" w:hAnsi="Times New Roman" w:cs="Times New Roman"/>
          <w:sz w:val="24"/>
          <w:szCs w:val="24"/>
        </w:rPr>
        <w:t xml:space="preserve"> года № </w:t>
      </w:r>
      <w:r w:rsidR="00BC1B4C">
        <w:rPr>
          <w:rFonts w:ascii="Times New Roman" w:hAnsi="Times New Roman" w:cs="Times New Roman"/>
          <w:sz w:val="24"/>
          <w:szCs w:val="24"/>
        </w:rPr>
        <w:t>717</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003B630F" w:rsidRPr="003B630F">
        <w:rPr>
          <w:rFonts w:ascii="Times New Roman" w:hAnsi="Times New Roman" w:cs="Times New Roman"/>
          <w:sz w:val="24"/>
          <w:szCs w:val="24"/>
        </w:rPr>
        <w:t>«Патриотическое воспитание детей в муниципальном образовании «Мухоршибирский район» на 2023-2025 годы и на период до 2028 года»</w:t>
      </w:r>
    </w:p>
    <w:p w:rsidR="00CB00AB" w:rsidRPr="006E57A6" w:rsidRDefault="00CB00AB" w:rsidP="00CB00AB">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tblGrid>
      <w:tr w:rsidR="00612885" w:rsidRPr="006E57A6" w:rsidTr="001B3224">
        <w:trPr>
          <w:cantSplit/>
          <w:trHeight w:val="571"/>
        </w:trPr>
        <w:tc>
          <w:tcPr>
            <w:tcW w:w="3848" w:type="dxa"/>
          </w:tcPr>
          <w:p w:rsidR="00612885" w:rsidRPr="006E57A6" w:rsidRDefault="00612885" w:rsidP="00612885">
            <w:pPr>
              <w:spacing w:after="0" w:line="240" w:lineRule="auto"/>
              <w:rPr>
                <w:rFonts w:ascii="Times New Roman" w:hAnsi="Times New Roman" w:cs="Times New Roman"/>
                <w:sz w:val="24"/>
                <w:szCs w:val="24"/>
              </w:rPr>
            </w:pPr>
          </w:p>
        </w:tc>
        <w:tc>
          <w:tcPr>
            <w:tcW w:w="1222"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612885" w:rsidRPr="00012156" w:rsidRDefault="00612885" w:rsidP="0061288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612885" w:rsidRPr="00012156" w:rsidRDefault="00612885" w:rsidP="00612885">
            <w:pPr>
              <w:pStyle w:val="a7"/>
              <w:spacing w:after="0"/>
              <w:jc w:val="center"/>
            </w:pPr>
            <w:r w:rsidRPr="00012156">
              <w:t>Темп роста, %</w:t>
            </w:r>
          </w:p>
        </w:tc>
      </w:tr>
      <w:tr w:rsidR="00DA6176" w:rsidRPr="006E57A6" w:rsidTr="001B3224">
        <w:tc>
          <w:tcPr>
            <w:tcW w:w="3848" w:type="dxa"/>
          </w:tcPr>
          <w:p w:rsidR="00DA6176" w:rsidRPr="006E57A6" w:rsidRDefault="00DA6176" w:rsidP="00DA617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DA6176" w:rsidRPr="00DA6176" w:rsidRDefault="00DA6176" w:rsidP="00E2320C">
            <w:pPr>
              <w:jc w:val="right"/>
              <w:rPr>
                <w:rFonts w:ascii="Times New Roman" w:hAnsi="Times New Roman" w:cs="Times New Roman"/>
                <w:color w:val="000000"/>
              </w:rPr>
            </w:pPr>
            <w:r w:rsidRPr="00DA6176">
              <w:rPr>
                <w:rFonts w:ascii="Times New Roman" w:hAnsi="Times New Roman" w:cs="Times New Roman"/>
                <w:color w:val="000000"/>
              </w:rPr>
              <w:t>6 560,500</w:t>
            </w:r>
          </w:p>
        </w:tc>
        <w:tc>
          <w:tcPr>
            <w:tcW w:w="1275" w:type="dxa"/>
            <w:vAlign w:val="center"/>
          </w:tcPr>
          <w:p w:rsidR="00DA6176" w:rsidRPr="00DA6176" w:rsidRDefault="00DA6176" w:rsidP="00E2320C">
            <w:pPr>
              <w:jc w:val="right"/>
              <w:rPr>
                <w:rFonts w:ascii="Times New Roman" w:hAnsi="Times New Roman" w:cs="Times New Roman"/>
                <w:color w:val="000000"/>
              </w:rPr>
            </w:pPr>
            <w:r w:rsidRPr="00DA6176">
              <w:rPr>
                <w:rFonts w:ascii="Times New Roman" w:hAnsi="Times New Roman" w:cs="Times New Roman"/>
                <w:color w:val="000000"/>
              </w:rPr>
              <w:t>9 912,737</w:t>
            </w:r>
          </w:p>
        </w:tc>
        <w:tc>
          <w:tcPr>
            <w:tcW w:w="1134" w:type="dxa"/>
            <w:vAlign w:val="center"/>
          </w:tcPr>
          <w:p w:rsidR="00DA6176" w:rsidRPr="00DA6176" w:rsidRDefault="00DA6176" w:rsidP="00DA6176">
            <w:pPr>
              <w:jc w:val="right"/>
              <w:rPr>
                <w:rFonts w:ascii="Times New Roman" w:hAnsi="Times New Roman" w:cs="Times New Roman"/>
                <w:color w:val="000000"/>
              </w:rPr>
            </w:pPr>
            <w:r w:rsidRPr="00DA6176">
              <w:rPr>
                <w:rFonts w:ascii="Times New Roman" w:hAnsi="Times New Roman" w:cs="Times New Roman"/>
                <w:color w:val="000000"/>
              </w:rPr>
              <w:t>66,2%</w:t>
            </w:r>
          </w:p>
        </w:tc>
        <w:tc>
          <w:tcPr>
            <w:tcW w:w="1305" w:type="dxa"/>
            <w:vAlign w:val="center"/>
          </w:tcPr>
          <w:p w:rsidR="00DA6176" w:rsidRPr="00DA6176" w:rsidRDefault="00DA6176" w:rsidP="00E2320C">
            <w:pPr>
              <w:jc w:val="right"/>
              <w:rPr>
                <w:rFonts w:ascii="Times New Roman" w:hAnsi="Times New Roman" w:cs="Times New Roman"/>
                <w:color w:val="000000"/>
              </w:rPr>
            </w:pPr>
            <w:r w:rsidRPr="00DA6176">
              <w:rPr>
                <w:rFonts w:ascii="Times New Roman" w:hAnsi="Times New Roman" w:cs="Times New Roman"/>
                <w:color w:val="000000"/>
              </w:rPr>
              <w:t>10 660,815</w:t>
            </w:r>
          </w:p>
        </w:tc>
        <w:tc>
          <w:tcPr>
            <w:tcW w:w="1276" w:type="dxa"/>
            <w:vAlign w:val="center"/>
          </w:tcPr>
          <w:p w:rsidR="00DA6176" w:rsidRPr="00DA6176" w:rsidRDefault="00DA6176" w:rsidP="00DA6176">
            <w:pPr>
              <w:jc w:val="right"/>
              <w:rPr>
                <w:rFonts w:ascii="Times New Roman" w:hAnsi="Times New Roman" w:cs="Times New Roman"/>
                <w:color w:val="000000"/>
              </w:rPr>
            </w:pPr>
            <w:r w:rsidRPr="00DA6176">
              <w:rPr>
                <w:rFonts w:ascii="Times New Roman" w:hAnsi="Times New Roman" w:cs="Times New Roman"/>
                <w:color w:val="000000"/>
              </w:rPr>
              <w:t>93,0%</w:t>
            </w:r>
          </w:p>
        </w:tc>
      </w:tr>
      <w:tr w:rsidR="00DA6176" w:rsidRPr="006E57A6" w:rsidTr="001B3224">
        <w:tc>
          <w:tcPr>
            <w:tcW w:w="3848" w:type="dxa"/>
          </w:tcPr>
          <w:p w:rsidR="00DA6176" w:rsidRPr="006E57A6" w:rsidRDefault="00DA6176" w:rsidP="00DA617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DA6176" w:rsidRPr="00DA6176" w:rsidRDefault="00DA6176" w:rsidP="00E2320C">
            <w:pPr>
              <w:jc w:val="right"/>
              <w:rPr>
                <w:rFonts w:ascii="Times New Roman" w:hAnsi="Times New Roman" w:cs="Times New Roman"/>
                <w:color w:val="000000"/>
              </w:rPr>
            </w:pPr>
            <w:r w:rsidRPr="00DA6176">
              <w:rPr>
                <w:rFonts w:ascii="Times New Roman" w:hAnsi="Times New Roman" w:cs="Times New Roman"/>
                <w:color w:val="000000"/>
              </w:rPr>
              <w:t>5 187,500</w:t>
            </w:r>
          </w:p>
        </w:tc>
        <w:tc>
          <w:tcPr>
            <w:tcW w:w="1275" w:type="dxa"/>
            <w:vAlign w:val="center"/>
          </w:tcPr>
          <w:p w:rsidR="00DA6176" w:rsidRPr="00DA6176" w:rsidRDefault="00DA6176" w:rsidP="00E2320C">
            <w:pPr>
              <w:jc w:val="right"/>
              <w:rPr>
                <w:rFonts w:ascii="Times New Roman" w:hAnsi="Times New Roman" w:cs="Times New Roman"/>
                <w:color w:val="000000"/>
              </w:rPr>
            </w:pPr>
            <w:r w:rsidRPr="00DA6176">
              <w:rPr>
                <w:rFonts w:ascii="Times New Roman" w:hAnsi="Times New Roman" w:cs="Times New Roman"/>
                <w:color w:val="000000"/>
              </w:rPr>
              <w:t>7 581,800</w:t>
            </w:r>
          </w:p>
        </w:tc>
        <w:tc>
          <w:tcPr>
            <w:tcW w:w="1134" w:type="dxa"/>
            <w:vAlign w:val="center"/>
          </w:tcPr>
          <w:p w:rsidR="00DA6176" w:rsidRPr="00DA6176" w:rsidRDefault="00DA6176" w:rsidP="00DA6176">
            <w:pPr>
              <w:jc w:val="right"/>
              <w:rPr>
                <w:rFonts w:ascii="Times New Roman" w:hAnsi="Times New Roman" w:cs="Times New Roman"/>
                <w:color w:val="000000"/>
              </w:rPr>
            </w:pPr>
            <w:r w:rsidRPr="00DA6176">
              <w:rPr>
                <w:rFonts w:ascii="Times New Roman" w:hAnsi="Times New Roman" w:cs="Times New Roman"/>
                <w:color w:val="000000"/>
              </w:rPr>
              <w:t>68,4%</w:t>
            </w:r>
          </w:p>
        </w:tc>
        <w:tc>
          <w:tcPr>
            <w:tcW w:w="1305" w:type="dxa"/>
            <w:vAlign w:val="center"/>
          </w:tcPr>
          <w:p w:rsidR="00DA6176" w:rsidRPr="00DA6176" w:rsidRDefault="00DA6176" w:rsidP="00E2320C">
            <w:pPr>
              <w:jc w:val="right"/>
              <w:rPr>
                <w:rFonts w:ascii="Times New Roman" w:hAnsi="Times New Roman" w:cs="Times New Roman"/>
                <w:color w:val="000000"/>
              </w:rPr>
            </w:pPr>
            <w:r w:rsidRPr="00DA6176">
              <w:rPr>
                <w:rFonts w:ascii="Times New Roman" w:hAnsi="Times New Roman" w:cs="Times New Roman"/>
                <w:color w:val="000000"/>
              </w:rPr>
              <w:t>7 581,800</w:t>
            </w:r>
          </w:p>
        </w:tc>
        <w:tc>
          <w:tcPr>
            <w:tcW w:w="1276" w:type="dxa"/>
            <w:vAlign w:val="center"/>
          </w:tcPr>
          <w:p w:rsidR="00DA6176" w:rsidRPr="00DA6176" w:rsidRDefault="00DA6176" w:rsidP="00DA6176">
            <w:pPr>
              <w:jc w:val="right"/>
              <w:rPr>
                <w:rFonts w:ascii="Times New Roman" w:hAnsi="Times New Roman" w:cs="Times New Roman"/>
                <w:color w:val="000000"/>
              </w:rPr>
            </w:pPr>
            <w:r w:rsidRPr="00DA6176">
              <w:rPr>
                <w:rFonts w:ascii="Times New Roman" w:hAnsi="Times New Roman" w:cs="Times New Roman"/>
                <w:color w:val="000000"/>
              </w:rPr>
              <w:t>100,0%</w:t>
            </w:r>
          </w:p>
        </w:tc>
      </w:tr>
      <w:tr w:rsidR="00DA6176" w:rsidRPr="006E57A6" w:rsidTr="001B3224">
        <w:tc>
          <w:tcPr>
            <w:tcW w:w="3848" w:type="dxa"/>
          </w:tcPr>
          <w:p w:rsidR="00DA6176" w:rsidRPr="006E57A6" w:rsidRDefault="00DA6176" w:rsidP="00DA6176">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DA6176" w:rsidRPr="00DA6176" w:rsidRDefault="00DA6176" w:rsidP="00DA6176">
            <w:pPr>
              <w:jc w:val="right"/>
              <w:rPr>
                <w:rFonts w:ascii="Times New Roman" w:hAnsi="Times New Roman" w:cs="Times New Roman"/>
                <w:color w:val="000000"/>
              </w:rPr>
            </w:pPr>
            <w:r w:rsidRPr="00DA6176">
              <w:rPr>
                <w:rFonts w:ascii="Times New Roman" w:hAnsi="Times New Roman" w:cs="Times New Roman"/>
                <w:color w:val="000000"/>
              </w:rPr>
              <w:t>0,00000</w:t>
            </w:r>
          </w:p>
        </w:tc>
        <w:tc>
          <w:tcPr>
            <w:tcW w:w="1275" w:type="dxa"/>
            <w:vAlign w:val="center"/>
          </w:tcPr>
          <w:p w:rsidR="00DA6176" w:rsidRPr="00DA6176" w:rsidRDefault="00DA6176" w:rsidP="00DA6176">
            <w:pPr>
              <w:jc w:val="right"/>
              <w:rPr>
                <w:rFonts w:ascii="Times New Roman" w:hAnsi="Times New Roman" w:cs="Times New Roman"/>
                <w:color w:val="000000"/>
              </w:rPr>
            </w:pPr>
            <w:r w:rsidRPr="00DA6176">
              <w:rPr>
                <w:rFonts w:ascii="Times New Roman" w:hAnsi="Times New Roman" w:cs="Times New Roman"/>
                <w:color w:val="000000"/>
              </w:rPr>
              <w:t>0,00000</w:t>
            </w:r>
          </w:p>
        </w:tc>
        <w:tc>
          <w:tcPr>
            <w:tcW w:w="1134" w:type="dxa"/>
            <w:vAlign w:val="center"/>
          </w:tcPr>
          <w:p w:rsidR="00DA6176" w:rsidRPr="00DA6176" w:rsidRDefault="00DA6176" w:rsidP="00DA6176">
            <w:pPr>
              <w:jc w:val="right"/>
              <w:rPr>
                <w:rFonts w:ascii="Times New Roman" w:hAnsi="Times New Roman" w:cs="Times New Roman"/>
                <w:color w:val="000000"/>
              </w:rPr>
            </w:pPr>
          </w:p>
        </w:tc>
        <w:tc>
          <w:tcPr>
            <w:tcW w:w="1305" w:type="dxa"/>
            <w:vAlign w:val="center"/>
          </w:tcPr>
          <w:p w:rsidR="00DA6176" w:rsidRPr="00DA6176" w:rsidRDefault="00DA6176" w:rsidP="00DA6176">
            <w:pPr>
              <w:jc w:val="right"/>
              <w:rPr>
                <w:rFonts w:ascii="Times New Roman" w:hAnsi="Times New Roman" w:cs="Times New Roman"/>
                <w:color w:val="000000"/>
              </w:rPr>
            </w:pPr>
            <w:r w:rsidRPr="00DA6176">
              <w:rPr>
                <w:rFonts w:ascii="Times New Roman" w:hAnsi="Times New Roman" w:cs="Times New Roman"/>
                <w:color w:val="000000"/>
              </w:rPr>
              <w:t>0,00000</w:t>
            </w:r>
          </w:p>
        </w:tc>
        <w:tc>
          <w:tcPr>
            <w:tcW w:w="1276" w:type="dxa"/>
            <w:vAlign w:val="center"/>
          </w:tcPr>
          <w:p w:rsidR="00DA6176" w:rsidRPr="00DA6176" w:rsidRDefault="00DA6176" w:rsidP="00DA6176">
            <w:pPr>
              <w:jc w:val="right"/>
              <w:rPr>
                <w:rFonts w:ascii="Times New Roman" w:hAnsi="Times New Roman" w:cs="Times New Roman"/>
                <w:color w:val="000000"/>
              </w:rPr>
            </w:pPr>
          </w:p>
        </w:tc>
      </w:tr>
    </w:tbl>
    <w:p w:rsidR="00CB00AB" w:rsidRDefault="00CB00AB" w:rsidP="00CB00AB">
      <w:pPr>
        <w:spacing w:after="0" w:line="240" w:lineRule="auto"/>
        <w:ind w:firstLine="709"/>
        <w:jc w:val="both"/>
        <w:rPr>
          <w:rFonts w:ascii="Times New Roman" w:hAnsi="Times New Roman" w:cs="Times New Roman"/>
          <w:sz w:val="24"/>
          <w:szCs w:val="24"/>
        </w:rPr>
      </w:pPr>
    </w:p>
    <w:p w:rsidR="00CB00AB" w:rsidRDefault="00CB00AB" w:rsidP="00CB00AB">
      <w:pPr>
        <w:pStyle w:val="21"/>
        <w:spacing w:after="0" w:line="240" w:lineRule="auto"/>
        <w:ind w:left="0" w:firstLine="709"/>
        <w:jc w:val="both"/>
      </w:pPr>
      <w:r w:rsidRPr="00664D00">
        <w:t>По данному направлению предусмотрены расходы на реализацию следующих мероприятий:</w:t>
      </w:r>
    </w:p>
    <w:p w:rsidR="00CB00AB" w:rsidRPr="00285FB4" w:rsidRDefault="00CB00AB" w:rsidP="00CB00AB">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CB00AB" w:rsidRPr="00D77148" w:rsidTr="001B3224">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0AB" w:rsidRPr="00D77148" w:rsidRDefault="00C44DDA" w:rsidP="001B3224">
            <w:pPr>
              <w:pStyle w:val="21"/>
              <w:spacing w:after="0" w:line="240" w:lineRule="auto"/>
              <w:ind w:left="0" w:firstLine="709"/>
              <w:jc w:val="both"/>
            </w:pPr>
            <w:r w:rsidRPr="00D77148">
              <w:t>М</w:t>
            </w:r>
            <w:r w:rsidR="00CB00AB" w:rsidRPr="00D77148">
              <w:t>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CB00AB" w:rsidRPr="00D77148" w:rsidRDefault="00CB00AB"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CB00AB" w:rsidRPr="00D77148" w:rsidRDefault="00CB00AB"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CB00AB" w:rsidRPr="00D77148" w:rsidRDefault="00CB00AB" w:rsidP="0061288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612885">
              <w:rPr>
                <w:rFonts w:ascii="Times New Roman" w:hAnsi="Times New Roman" w:cs="Times New Roman"/>
                <w:sz w:val="24"/>
                <w:szCs w:val="24"/>
              </w:rPr>
              <w:t>8</w:t>
            </w:r>
          </w:p>
        </w:tc>
      </w:tr>
      <w:tr w:rsidR="00F91B75" w:rsidRPr="0043202A" w:rsidTr="00A55B19">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B75" w:rsidRPr="00F91B75" w:rsidRDefault="00F91B75" w:rsidP="00A55B19">
            <w:pPr>
              <w:spacing w:after="0" w:line="240" w:lineRule="auto"/>
              <w:jc w:val="center"/>
              <w:rPr>
                <w:rFonts w:ascii="Times New Roman" w:hAnsi="Times New Roman" w:cs="Times New Roman"/>
              </w:rPr>
            </w:pPr>
            <w:r w:rsidRPr="00F91B75">
              <w:rPr>
                <w:rFonts w:ascii="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91B75" w:rsidRPr="00F91B75" w:rsidRDefault="00F91B75" w:rsidP="00A55B19">
            <w:pPr>
              <w:jc w:val="center"/>
              <w:rPr>
                <w:rFonts w:ascii="Times New Roman" w:hAnsi="Times New Roman" w:cs="Times New Roman"/>
                <w:color w:val="000000"/>
              </w:rPr>
            </w:pPr>
            <w:r w:rsidRPr="00F91B75">
              <w:rPr>
                <w:rFonts w:ascii="Times New Roman" w:hAnsi="Times New Roman" w:cs="Times New Roman"/>
                <w:color w:val="000000"/>
              </w:rPr>
              <w:t>3 664,20000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F91B75" w:rsidRPr="00F91B75" w:rsidRDefault="00F91B75" w:rsidP="00A55B19">
            <w:pPr>
              <w:jc w:val="center"/>
              <w:rPr>
                <w:rFonts w:ascii="Times New Roman" w:hAnsi="Times New Roman" w:cs="Times New Roman"/>
                <w:color w:val="000000"/>
              </w:rPr>
            </w:pPr>
            <w:r w:rsidRPr="00F91B75">
              <w:rPr>
                <w:rFonts w:ascii="Times New Roman" w:hAnsi="Times New Roman" w:cs="Times New Roman"/>
                <w:color w:val="000000"/>
              </w:rPr>
              <w:t>5 355,40000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91B75" w:rsidRPr="00F91B75" w:rsidRDefault="00F91B75" w:rsidP="00A55B19">
            <w:pPr>
              <w:jc w:val="center"/>
              <w:rPr>
                <w:rFonts w:ascii="Times New Roman" w:hAnsi="Times New Roman" w:cs="Times New Roman"/>
                <w:color w:val="000000"/>
              </w:rPr>
            </w:pPr>
            <w:r w:rsidRPr="00F91B75">
              <w:rPr>
                <w:rFonts w:ascii="Times New Roman" w:hAnsi="Times New Roman" w:cs="Times New Roman"/>
                <w:color w:val="000000"/>
              </w:rPr>
              <w:t>5 355,40000</w:t>
            </w:r>
          </w:p>
          <w:p w:rsidR="00F91B75" w:rsidRPr="00F91B75" w:rsidRDefault="00F91B75" w:rsidP="00A55B19">
            <w:pPr>
              <w:spacing w:after="0" w:line="240" w:lineRule="auto"/>
              <w:jc w:val="center"/>
              <w:rPr>
                <w:rFonts w:ascii="Times New Roman" w:hAnsi="Times New Roman" w:cs="Times New Roman"/>
              </w:rPr>
            </w:pPr>
          </w:p>
        </w:tc>
      </w:tr>
      <w:tr w:rsidR="00F91B75" w:rsidRPr="0043202A" w:rsidTr="00A55B19">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F91B75" w:rsidRPr="00F91B75" w:rsidRDefault="00F91B75" w:rsidP="00A55B19">
            <w:pPr>
              <w:spacing w:after="0" w:line="240" w:lineRule="auto"/>
              <w:jc w:val="center"/>
              <w:rPr>
                <w:rFonts w:ascii="Times New Roman" w:hAnsi="Times New Roman" w:cs="Times New Roman"/>
              </w:rPr>
            </w:pPr>
            <w:r w:rsidRPr="00F91B75">
              <w:rPr>
                <w:rFonts w:ascii="Times New Roman" w:hAnsi="Times New Roman" w:cs="Times New Roma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w:t>
            </w:r>
          </w:p>
        </w:tc>
        <w:tc>
          <w:tcPr>
            <w:tcW w:w="1460" w:type="dxa"/>
            <w:tcBorders>
              <w:top w:val="single" w:sz="4" w:space="0" w:color="auto"/>
              <w:left w:val="nil"/>
              <w:bottom w:val="single" w:sz="4" w:space="0" w:color="auto"/>
              <w:right w:val="single" w:sz="4" w:space="0" w:color="auto"/>
            </w:tcBorders>
            <w:shd w:val="clear" w:color="auto" w:fill="auto"/>
            <w:vAlign w:val="center"/>
          </w:tcPr>
          <w:p w:rsidR="00F91B75" w:rsidRPr="00F91B75" w:rsidRDefault="00F91B75" w:rsidP="00A55B19">
            <w:pPr>
              <w:jc w:val="center"/>
              <w:rPr>
                <w:rFonts w:ascii="Times New Roman" w:hAnsi="Times New Roman" w:cs="Times New Roman"/>
              </w:rPr>
            </w:pPr>
            <w:r w:rsidRPr="00F91B75">
              <w:rPr>
                <w:rFonts w:ascii="Times New Roman" w:hAnsi="Times New Roman" w:cs="Times New Roman"/>
              </w:rPr>
              <w:t>1 523,30000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F91B75" w:rsidRPr="00F91B75" w:rsidRDefault="00F91B75" w:rsidP="00A55B19">
            <w:pPr>
              <w:jc w:val="center"/>
              <w:rPr>
                <w:rFonts w:ascii="Times New Roman" w:hAnsi="Times New Roman" w:cs="Times New Roman"/>
              </w:rPr>
            </w:pPr>
            <w:r w:rsidRPr="00F91B75">
              <w:rPr>
                <w:rFonts w:ascii="Times New Roman" w:hAnsi="Times New Roman" w:cs="Times New Roman"/>
              </w:rPr>
              <w:t>2 226,40000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F91B75" w:rsidRPr="00F91B75" w:rsidRDefault="00F91B75" w:rsidP="00A55B19">
            <w:pPr>
              <w:spacing w:after="0" w:line="240" w:lineRule="auto"/>
              <w:jc w:val="center"/>
              <w:rPr>
                <w:rFonts w:ascii="Times New Roman" w:hAnsi="Times New Roman" w:cs="Times New Roman"/>
              </w:rPr>
            </w:pPr>
            <w:r w:rsidRPr="00F91B75">
              <w:rPr>
                <w:rFonts w:ascii="Times New Roman" w:hAnsi="Times New Roman" w:cs="Times New Roman"/>
              </w:rPr>
              <w:t>2 226,40000</w:t>
            </w:r>
          </w:p>
        </w:tc>
      </w:tr>
      <w:tr w:rsidR="00F91B75" w:rsidRPr="0043202A" w:rsidTr="00A55B19">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B75" w:rsidRPr="00F91B75" w:rsidRDefault="00F91B75" w:rsidP="00A55B19">
            <w:pPr>
              <w:spacing w:after="0" w:line="240" w:lineRule="auto"/>
              <w:jc w:val="center"/>
              <w:rPr>
                <w:rFonts w:ascii="Times New Roman" w:hAnsi="Times New Roman" w:cs="Times New Roman"/>
              </w:rPr>
            </w:pPr>
            <w:r w:rsidRPr="00F91B75">
              <w:rPr>
                <w:rFonts w:ascii="Times New Roman" w:hAnsi="Times New Roman" w:cs="Times New Roman"/>
              </w:rPr>
              <w:t>Развитие всероссийского движения РДДМ "Движение первых"</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91B75" w:rsidRPr="00F91B75" w:rsidRDefault="00F91B75" w:rsidP="00A55B19">
            <w:pPr>
              <w:jc w:val="center"/>
              <w:rPr>
                <w:rFonts w:ascii="Times New Roman" w:hAnsi="Times New Roman" w:cs="Times New Roman"/>
                <w:color w:val="000000"/>
              </w:rPr>
            </w:pPr>
            <w:r w:rsidRPr="00F91B75">
              <w:rPr>
                <w:rFonts w:ascii="Times New Roman" w:hAnsi="Times New Roman" w:cs="Times New Roman"/>
                <w:color w:val="000000"/>
              </w:rPr>
              <w:t>1 373,00000</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F91B75" w:rsidRPr="00F91B75" w:rsidRDefault="00F91B75" w:rsidP="00A55B19">
            <w:pPr>
              <w:jc w:val="center"/>
              <w:rPr>
                <w:rFonts w:ascii="Times New Roman" w:hAnsi="Times New Roman" w:cs="Times New Roman"/>
                <w:color w:val="000000"/>
              </w:rPr>
            </w:pPr>
            <w:r w:rsidRPr="00F91B75">
              <w:rPr>
                <w:rFonts w:ascii="Times New Roman" w:hAnsi="Times New Roman" w:cs="Times New Roman"/>
                <w:color w:val="000000"/>
              </w:rPr>
              <w:t>2 330,93700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91B75" w:rsidRPr="00F91B75" w:rsidRDefault="00F91B75" w:rsidP="00A55B19">
            <w:pPr>
              <w:jc w:val="center"/>
              <w:rPr>
                <w:rFonts w:ascii="Times New Roman" w:hAnsi="Times New Roman" w:cs="Times New Roman"/>
                <w:color w:val="000000"/>
              </w:rPr>
            </w:pPr>
            <w:r w:rsidRPr="00F91B75">
              <w:rPr>
                <w:rFonts w:ascii="Times New Roman" w:hAnsi="Times New Roman" w:cs="Times New Roman"/>
                <w:color w:val="000000"/>
              </w:rPr>
              <w:t>3 079,01500</w:t>
            </w:r>
          </w:p>
        </w:tc>
      </w:tr>
    </w:tbl>
    <w:p w:rsidR="00CB00AB" w:rsidRDefault="00CB00AB" w:rsidP="00183DED">
      <w:pPr>
        <w:rPr>
          <w:lang w:eastAsia="ru-RU"/>
        </w:rPr>
      </w:pPr>
    </w:p>
    <w:p w:rsidR="00713CF8" w:rsidRDefault="00713CF8" w:rsidP="00713CF8">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8</w:t>
      </w:r>
      <w:r w:rsidRPr="006E57A6">
        <w:rPr>
          <w:rFonts w:ascii="Times New Roman" w:hAnsi="Times New Roman" w:cs="Times New Roman"/>
          <w:b/>
          <w:i w:val="0"/>
          <w:sz w:val="24"/>
          <w:szCs w:val="24"/>
        </w:rPr>
        <w:t xml:space="preserve"> «</w:t>
      </w:r>
      <w:r w:rsidRPr="00713CF8">
        <w:rPr>
          <w:rFonts w:ascii="Times New Roman" w:hAnsi="Times New Roman" w:cs="Times New Roman"/>
          <w:b/>
          <w:i w:val="0"/>
          <w:sz w:val="24"/>
          <w:szCs w:val="24"/>
        </w:rPr>
        <w:t xml:space="preserve">Сохранение и развитие бурятского языка в муниципальном образовании </w:t>
      </w:r>
      <w:r w:rsidR="00315D67">
        <w:rPr>
          <w:rFonts w:ascii="Times New Roman" w:hAnsi="Times New Roman" w:cs="Times New Roman"/>
          <w:b/>
          <w:i w:val="0"/>
          <w:sz w:val="24"/>
          <w:szCs w:val="24"/>
        </w:rPr>
        <w:t>М</w:t>
      </w:r>
      <w:r w:rsidRPr="00713CF8">
        <w:rPr>
          <w:rFonts w:ascii="Times New Roman" w:hAnsi="Times New Roman" w:cs="Times New Roman"/>
          <w:b/>
          <w:i w:val="0"/>
          <w:sz w:val="24"/>
          <w:szCs w:val="24"/>
        </w:rPr>
        <w:t>ухоршибирский район</w:t>
      </w:r>
      <w:r w:rsidR="00315D67">
        <w:rPr>
          <w:rFonts w:ascii="Times New Roman" w:hAnsi="Times New Roman" w:cs="Times New Roman"/>
          <w:b/>
          <w:i w:val="0"/>
          <w:sz w:val="24"/>
          <w:szCs w:val="24"/>
        </w:rPr>
        <w:t>»</w:t>
      </w:r>
      <w:r w:rsidRPr="00713CF8">
        <w:rPr>
          <w:rFonts w:ascii="Times New Roman" w:hAnsi="Times New Roman" w:cs="Times New Roman"/>
          <w:b/>
          <w:i w:val="0"/>
          <w:sz w:val="24"/>
          <w:szCs w:val="24"/>
        </w:rPr>
        <w:t xml:space="preserve"> на 2023-2025 годы и на период до 2028 года</w:t>
      </w:r>
      <w:r w:rsidRPr="006E57A6">
        <w:rPr>
          <w:rFonts w:ascii="Times New Roman" w:hAnsi="Times New Roman" w:cs="Times New Roman"/>
          <w:b/>
          <w:i w:val="0"/>
          <w:sz w:val="24"/>
          <w:szCs w:val="24"/>
        </w:rPr>
        <w:t>»</w:t>
      </w:r>
    </w:p>
    <w:p w:rsidR="00713CF8" w:rsidRDefault="00713CF8" w:rsidP="00713CF8">
      <w:pPr>
        <w:autoSpaceDE w:val="0"/>
        <w:autoSpaceDN w:val="0"/>
        <w:adjustRightInd w:val="0"/>
        <w:spacing w:after="0" w:line="240" w:lineRule="auto"/>
        <w:ind w:firstLine="708"/>
        <w:jc w:val="both"/>
        <w:rPr>
          <w:rFonts w:ascii="Times New Roman" w:hAnsi="Times New Roman" w:cs="Times New Roman"/>
          <w:sz w:val="24"/>
          <w:szCs w:val="24"/>
        </w:rPr>
      </w:pPr>
    </w:p>
    <w:p w:rsidR="00713CF8" w:rsidRPr="006E57A6" w:rsidRDefault="00713CF8" w:rsidP="00713CF8">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E3057A">
        <w:rPr>
          <w:rFonts w:ascii="Times New Roman" w:hAnsi="Times New Roman" w:cs="Times New Roman"/>
          <w:sz w:val="24"/>
          <w:szCs w:val="24"/>
        </w:rPr>
        <w:t>07</w:t>
      </w:r>
      <w:r>
        <w:rPr>
          <w:rFonts w:ascii="Times New Roman" w:hAnsi="Times New Roman" w:cs="Times New Roman"/>
          <w:sz w:val="24"/>
          <w:szCs w:val="24"/>
        </w:rPr>
        <w:t>.</w:t>
      </w:r>
      <w:r w:rsidR="00E3057A">
        <w:rPr>
          <w:rFonts w:ascii="Times New Roman" w:hAnsi="Times New Roman" w:cs="Times New Roman"/>
          <w:sz w:val="24"/>
          <w:szCs w:val="24"/>
        </w:rPr>
        <w:t>11</w:t>
      </w:r>
      <w:r>
        <w:rPr>
          <w:rFonts w:ascii="Times New Roman" w:hAnsi="Times New Roman" w:cs="Times New Roman"/>
          <w:sz w:val="24"/>
          <w:szCs w:val="24"/>
        </w:rPr>
        <w:t>.202</w:t>
      </w:r>
      <w:r w:rsidR="00E3057A">
        <w:rPr>
          <w:rFonts w:ascii="Times New Roman" w:hAnsi="Times New Roman" w:cs="Times New Roman"/>
          <w:sz w:val="24"/>
          <w:szCs w:val="24"/>
        </w:rPr>
        <w:t>4</w:t>
      </w:r>
      <w:r w:rsidRPr="006E57A6">
        <w:rPr>
          <w:rFonts w:ascii="Times New Roman" w:hAnsi="Times New Roman" w:cs="Times New Roman"/>
          <w:sz w:val="24"/>
          <w:szCs w:val="24"/>
        </w:rPr>
        <w:t xml:space="preserve"> года №</w:t>
      </w:r>
      <w:r w:rsidR="00724AFD">
        <w:rPr>
          <w:rFonts w:ascii="Times New Roman" w:hAnsi="Times New Roman" w:cs="Times New Roman"/>
          <w:sz w:val="24"/>
          <w:szCs w:val="24"/>
        </w:rPr>
        <w:t xml:space="preserve"> </w:t>
      </w:r>
      <w:r w:rsidR="00C03DD5">
        <w:rPr>
          <w:rFonts w:ascii="Times New Roman" w:hAnsi="Times New Roman" w:cs="Times New Roman"/>
          <w:sz w:val="24"/>
          <w:szCs w:val="24"/>
        </w:rPr>
        <w:t>661</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3B630F">
        <w:rPr>
          <w:rFonts w:ascii="Times New Roman" w:hAnsi="Times New Roman" w:cs="Times New Roman"/>
          <w:sz w:val="24"/>
          <w:szCs w:val="24"/>
        </w:rPr>
        <w:t>«</w:t>
      </w:r>
      <w:r w:rsidR="00315D67" w:rsidRPr="00315D67">
        <w:rPr>
          <w:rFonts w:ascii="Times New Roman" w:hAnsi="Times New Roman" w:cs="Times New Roman"/>
          <w:sz w:val="24"/>
          <w:szCs w:val="24"/>
        </w:rPr>
        <w:t xml:space="preserve">Сохранение и развитие бурятского языка в муниципальном образовании </w:t>
      </w:r>
      <w:r w:rsidR="00315D67">
        <w:rPr>
          <w:rFonts w:ascii="Times New Roman" w:hAnsi="Times New Roman" w:cs="Times New Roman"/>
          <w:sz w:val="24"/>
          <w:szCs w:val="24"/>
        </w:rPr>
        <w:t>«</w:t>
      </w:r>
      <w:r w:rsidR="00315D67" w:rsidRPr="00315D67">
        <w:rPr>
          <w:rFonts w:ascii="Times New Roman" w:hAnsi="Times New Roman" w:cs="Times New Roman"/>
          <w:sz w:val="24"/>
          <w:szCs w:val="24"/>
        </w:rPr>
        <w:t>Мухоршибирский район</w:t>
      </w:r>
      <w:r w:rsidR="00315D67">
        <w:rPr>
          <w:rFonts w:ascii="Times New Roman" w:hAnsi="Times New Roman" w:cs="Times New Roman"/>
          <w:sz w:val="24"/>
          <w:szCs w:val="24"/>
        </w:rPr>
        <w:t>»</w:t>
      </w:r>
      <w:r w:rsidR="00315D67" w:rsidRPr="00315D67">
        <w:rPr>
          <w:rFonts w:ascii="Times New Roman" w:hAnsi="Times New Roman" w:cs="Times New Roman"/>
          <w:sz w:val="24"/>
          <w:szCs w:val="24"/>
        </w:rPr>
        <w:t xml:space="preserve"> на 2023-2025 годы и на период до 2028 года</w:t>
      </w:r>
      <w:r w:rsidRPr="003B630F">
        <w:rPr>
          <w:rFonts w:ascii="Times New Roman" w:hAnsi="Times New Roman" w:cs="Times New Roman"/>
          <w:sz w:val="24"/>
          <w:szCs w:val="24"/>
        </w:rPr>
        <w:t>»</w:t>
      </w:r>
    </w:p>
    <w:p w:rsidR="00713CF8" w:rsidRPr="006E57A6" w:rsidRDefault="00713CF8" w:rsidP="00713CF8">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tblGrid>
      <w:tr w:rsidR="00612885" w:rsidRPr="006E57A6" w:rsidTr="00A143CF">
        <w:trPr>
          <w:cantSplit/>
          <w:trHeight w:val="571"/>
        </w:trPr>
        <w:tc>
          <w:tcPr>
            <w:tcW w:w="3848" w:type="dxa"/>
          </w:tcPr>
          <w:p w:rsidR="00612885" w:rsidRPr="006E57A6" w:rsidRDefault="00612885" w:rsidP="00612885">
            <w:pPr>
              <w:spacing w:after="0" w:line="240" w:lineRule="auto"/>
              <w:rPr>
                <w:rFonts w:ascii="Times New Roman" w:hAnsi="Times New Roman" w:cs="Times New Roman"/>
                <w:sz w:val="24"/>
                <w:szCs w:val="24"/>
              </w:rPr>
            </w:pPr>
          </w:p>
        </w:tc>
        <w:tc>
          <w:tcPr>
            <w:tcW w:w="1222"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612885" w:rsidRPr="00012156" w:rsidRDefault="00612885" w:rsidP="0061288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612885" w:rsidRPr="001F0E6D" w:rsidRDefault="00612885" w:rsidP="0061288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612885" w:rsidRPr="00012156" w:rsidRDefault="00612885" w:rsidP="00612885">
            <w:pPr>
              <w:pStyle w:val="a7"/>
              <w:spacing w:after="0"/>
              <w:jc w:val="center"/>
            </w:pPr>
            <w:r w:rsidRPr="00012156">
              <w:t>Темп роста, %</w:t>
            </w:r>
          </w:p>
        </w:tc>
      </w:tr>
      <w:tr w:rsidR="00787D97" w:rsidRPr="006E57A6" w:rsidTr="00A143CF">
        <w:tc>
          <w:tcPr>
            <w:tcW w:w="3848" w:type="dxa"/>
          </w:tcPr>
          <w:p w:rsidR="00787D97" w:rsidRPr="006E57A6" w:rsidRDefault="00787D97" w:rsidP="00787D97">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594,80000</w:t>
            </w:r>
          </w:p>
        </w:tc>
        <w:tc>
          <w:tcPr>
            <w:tcW w:w="1275"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594,80000</w:t>
            </w:r>
          </w:p>
        </w:tc>
        <w:tc>
          <w:tcPr>
            <w:tcW w:w="1134"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100,0%</w:t>
            </w:r>
          </w:p>
        </w:tc>
        <w:tc>
          <w:tcPr>
            <w:tcW w:w="1305"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594,80000</w:t>
            </w:r>
          </w:p>
        </w:tc>
        <w:tc>
          <w:tcPr>
            <w:tcW w:w="1276"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100,0%</w:t>
            </w:r>
          </w:p>
        </w:tc>
      </w:tr>
      <w:tr w:rsidR="00787D97" w:rsidRPr="006E57A6" w:rsidTr="00A143CF">
        <w:tc>
          <w:tcPr>
            <w:tcW w:w="3848" w:type="dxa"/>
          </w:tcPr>
          <w:p w:rsidR="00787D97" w:rsidRPr="006E57A6" w:rsidRDefault="00787D97" w:rsidP="00787D97">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0,00000</w:t>
            </w:r>
          </w:p>
        </w:tc>
        <w:tc>
          <w:tcPr>
            <w:tcW w:w="1275"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0,00000</w:t>
            </w:r>
          </w:p>
        </w:tc>
        <w:tc>
          <w:tcPr>
            <w:tcW w:w="1134" w:type="dxa"/>
            <w:vAlign w:val="center"/>
          </w:tcPr>
          <w:p w:rsidR="00787D97" w:rsidRPr="00787D97" w:rsidRDefault="00787D97" w:rsidP="00787D97">
            <w:pPr>
              <w:jc w:val="right"/>
              <w:rPr>
                <w:rFonts w:ascii="Times New Roman" w:hAnsi="Times New Roman" w:cs="Times New Roman"/>
                <w:color w:val="000000"/>
              </w:rPr>
            </w:pPr>
          </w:p>
        </w:tc>
        <w:tc>
          <w:tcPr>
            <w:tcW w:w="1305"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0,00000</w:t>
            </w:r>
          </w:p>
        </w:tc>
        <w:tc>
          <w:tcPr>
            <w:tcW w:w="1276" w:type="dxa"/>
            <w:vAlign w:val="center"/>
          </w:tcPr>
          <w:p w:rsidR="00787D97" w:rsidRPr="00787D97" w:rsidRDefault="00787D97" w:rsidP="00787D97">
            <w:pPr>
              <w:jc w:val="right"/>
              <w:rPr>
                <w:rFonts w:ascii="Times New Roman" w:hAnsi="Times New Roman" w:cs="Times New Roman"/>
                <w:color w:val="000000"/>
              </w:rPr>
            </w:pPr>
          </w:p>
        </w:tc>
      </w:tr>
      <w:tr w:rsidR="00787D97" w:rsidRPr="006E57A6" w:rsidTr="00A143CF">
        <w:tc>
          <w:tcPr>
            <w:tcW w:w="3848" w:type="dxa"/>
          </w:tcPr>
          <w:p w:rsidR="00787D97" w:rsidRPr="006E57A6" w:rsidRDefault="00787D97" w:rsidP="00787D97">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lastRenderedPageBreak/>
              <w:t>в том числе за счет республиканских средств, тыс. рублей</w:t>
            </w:r>
          </w:p>
        </w:tc>
        <w:tc>
          <w:tcPr>
            <w:tcW w:w="1222"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297,40000</w:t>
            </w:r>
          </w:p>
        </w:tc>
        <w:tc>
          <w:tcPr>
            <w:tcW w:w="1275"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297,40000</w:t>
            </w:r>
          </w:p>
        </w:tc>
        <w:tc>
          <w:tcPr>
            <w:tcW w:w="1134"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100,0%</w:t>
            </w:r>
          </w:p>
        </w:tc>
        <w:tc>
          <w:tcPr>
            <w:tcW w:w="1305"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297,40000</w:t>
            </w:r>
          </w:p>
        </w:tc>
        <w:tc>
          <w:tcPr>
            <w:tcW w:w="1276" w:type="dxa"/>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100,0%</w:t>
            </w:r>
          </w:p>
        </w:tc>
      </w:tr>
    </w:tbl>
    <w:p w:rsidR="00713CF8" w:rsidRDefault="00713CF8" w:rsidP="00713CF8">
      <w:pPr>
        <w:spacing w:after="0" w:line="240" w:lineRule="auto"/>
        <w:ind w:firstLine="709"/>
        <w:jc w:val="both"/>
        <w:rPr>
          <w:rFonts w:ascii="Times New Roman" w:hAnsi="Times New Roman" w:cs="Times New Roman"/>
          <w:sz w:val="24"/>
          <w:szCs w:val="24"/>
        </w:rPr>
      </w:pPr>
    </w:p>
    <w:p w:rsidR="00713CF8" w:rsidRDefault="00713CF8" w:rsidP="00713CF8">
      <w:pPr>
        <w:pStyle w:val="21"/>
        <w:spacing w:after="0" w:line="240" w:lineRule="auto"/>
        <w:ind w:left="0" w:firstLine="709"/>
        <w:jc w:val="both"/>
      </w:pPr>
      <w:r w:rsidRPr="00664D00">
        <w:t>По данному направлению предусмотрены расходы на реализацию следующих мероприятий:</w:t>
      </w:r>
    </w:p>
    <w:p w:rsidR="00713CF8" w:rsidRPr="00285FB4" w:rsidRDefault="00713CF8" w:rsidP="00713CF8">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713CF8" w:rsidRPr="00D77148" w:rsidTr="00A143CF">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CF8" w:rsidRPr="00D77148" w:rsidRDefault="00713CF8" w:rsidP="00A143CF">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CF8" w:rsidRPr="00D77148" w:rsidRDefault="00713CF8"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713CF8" w:rsidRPr="00D77148" w:rsidRDefault="00713CF8"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CF8" w:rsidRPr="00D77148" w:rsidRDefault="00713CF8"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8</w:t>
            </w:r>
          </w:p>
        </w:tc>
      </w:tr>
      <w:tr w:rsidR="00787D97" w:rsidRPr="0043202A" w:rsidTr="00A143CF">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787D97" w:rsidRPr="0074647D" w:rsidRDefault="00787D97" w:rsidP="00787D97">
            <w:pPr>
              <w:spacing w:after="0" w:line="240" w:lineRule="auto"/>
              <w:jc w:val="both"/>
              <w:rPr>
                <w:rFonts w:ascii="Times New Roman" w:hAnsi="Times New Roman" w:cs="Times New Roman"/>
              </w:rPr>
            </w:pPr>
            <w:r w:rsidRPr="0074647D">
              <w:rPr>
                <w:rFonts w:ascii="Times New Roman" w:hAnsi="Times New Roman" w:cs="Times New Roman"/>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1460" w:type="dxa"/>
            <w:tcBorders>
              <w:top w:val="single" w:sz="4" w:space="0" w:color="auto"/>
              <w:left w:val="nil"/>
              <w:bottom w:val="single" w:sz="4" w:space="0" w:color="auto"/>
              <w:right w:val="single" w:sz="4" w:space="0" w:color="auto"/>
            </w:tcBorders>
            <w:shd w:val="clear" w:color="auto" w:fill="auto"/>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594,80000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594,80000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87D97" w:rsidRPr="00787D97" w:rsidRDefault="00787D97" w:rsidP="00787D97">
            <w:pPr>
              <w:jc w:val="right"/>
              <w:rPr>
                <w:rFonts w:ascii="Times New Roman" w:hAnsi="Times New Roman" w:cs="Times New Roman"/>
                <w:color w:val="000000"/>
              </w:rPr>
            </w:pPr>
            <w:r w:rsidRPr="00787D97">
              <w:rPr>
                <w:rFonts w:ascii="Times New Roman" w:hAnsi="Times New Roman" w:cs="Times New Roman"/>
                <w:color w:val="000000"/>
              </w:rPr>
              <w:t>594,80000</w:t>
            </w:r>
          </w:p>
        </w:tc>
      </w:tr>
    </w:tbl>
    <w:p w:rsidR="00713CF8" w:rsidRDefault="00713CF8" w:rsidP="00183DED">
      <w:pPr>
        <w:rPr>
          <w:lang w:eastAsia="ru-RU"/>
        </w:rPr>
      </w:pPr>
    </w:p>
    <w:p w:rsidR="003A7978" w:rsidRDefault="003A7978" w:rsidP="003A7978">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МП 2</w:t>
      </w:r>
      <w:r>
        <w:rPr>
          <w:rFonts w:ascii="Times New Roman" w:hAnsi="Times New Roman" w:cs="Times New Roman"/>
          <w:b/>
          <w:i w:val="0"/>
          <w:sz w:val="24"/>
          <w:szCs w:val="24"/>
        </w:rPr>
        <w:t>9</w:t>
      </w:r>
      <w:r w:rsidRPr="006E57A6">
        <w:rPr>
          <w:rFonts w:ascii="Times New Roman" w:hAnsi="Times New Roman" w:cs="Times New Roman"/>
          <w:b/>
          <w:i w:val="0"/>
          <w:sz w:val="24"/>
          <w:szCs w:val="24"/>
        </w:rPr>
        <w:t xml:space="preserve"> «</w:t>
      </w:r>
      <w:r w:rsidR="00094B7F" w:rsidRPr="00094B7F">
        <w:rPr>
          <w:rFonts w:ascii="Times New Roman" w:hAnsi="Times New Roman" w:cs="Times New Roman"/>
          <w:b/>
          <w:i w:val="0"/>
          <w:sz w:val="24"/>
          <w:szCs w:val="24"/>
        </w:rPr>
        <w:t>Развитие территориального общественного самоуправления в муниципальном о</w:t>
      </w:r>
      <w:r w:rsidR="00094B7F">
        <w:rPr>
          <w:rFonts w:ascii="Times New Roman" w:hAnsi="Times New Roman" w:cs="Times New Roman"/>
          <w:b/>
          <w:i w:val="0"/>
          <w:sz w:val="24"/>
          <w:szCs w:val="24"/>
        </w:rPr>
        <w:t>б</w:t>
      </w:r>
      <w:r w:rsidR="00094B7F" w:rsidRPr="00094B7F">
        <w:rPr>
          <w:rFonts w:ascii="Times New Roman" w:hAnsi="Times New Roman" w:cs="Times New Roman"/>
          <w:b/>
          <w:i w:val="0"/>
          <w:sz w:val="24"/>
          <w:szCs w:val="24"/>
        </w:rPr>
        <w:t xml:space="preserve">разовании </w:t>
      </w:r>
      <w:r w:rsidR="00094B7F">
        <w:rPr>
          <w:rFonts w:ascii="Times New Roman" w:hAnsi="Times New Roman" w:cs="Times New Roman"/>
          <w:b/>
          <w:i w:val="0"/>
          <w:sz w:val="24"/>
          <w:szCs w:val="24"/>
        </w:rPr>
        <w:t>«</w:t>
      </w:r>
      <w:r w:rsidR="00094B7F" w:rsidRPr="00094B7F">
        <w:rPr>
          <w:rFonts w:ascii="Times New Roman" w:hAnsi="Times New Roman" w:cs="Times New Roman"/>
          <w:b/>
          <w:i w:val="0"/>
          <w:sz w:val="24"/>
          <w:szCs w:val="24"/>
        </w:rPr>
        <w:t>Мухоршибирский район</w:t>
      </w:r>
      <w:r w:rsidR="00094B7F">
        <w:rPr>
          <w:rFonts w:ascii="Times New Roman" w:hAnsi="Times New Roman" w:cs="Times New Roman"/>
          <w:b/>
          <w:i w:val="0"/>
          <w:sz w:val="24"/>
          <w:szCs w:val="24"/>
        </w:rPr>
        <w:t>»</w:t>
      </w:r>
      <w:r w:rsidR="00094B7F" w:rsidRPr="00094B7F">
        <w:rPr>
          <w:rFonts w:ascii="Times New Roman" w:hAnsi="Times New Roman" w:cs="Times New Roman"/>
          <w:b/>
          <w:i w:val="0"/>
          <w:sz w:val="24"/>
          <w:szCs w:val="24"/>
        </w:rPr>
        <w:t xml:space="preserve"> на 2025-2027г и на период 2030 года</w:t>
      </w:r>
      <w:r w:rsidRPr="006E57A6">
        <w:rPr>
          <w:rFonts w:ascii="Times New Roman" w:hAnsi="Times New Roman" w:cs="Times New Roman"/>
          <w:b/>
          <w:i w:val="0"/>
          <w:sz w:val="24"/>
          <w:szCs w:val="24"/>
        </w:rPr>
        <w:t>»</w:t>
      </w:r>
    </w:p>
    <w:p w:rsidR="003A7978" w:rsidRDefault="003A7978" w:rsidP="003A7978">
      <w:pPr>
        <w:autoSpaceDE w:val="0"/>
        <w:autoSpaceDN w:val="0"/>
        <w:adjustRightInd w:val="0"/>
        <w:spacing w:after="0" w:line="240" w:lineRule="auto"/>
        <w:ind w:firstLine="708"/>
        <w:jc w:val="both"/>
        <w:rPr>
          <w:rFonts w:ascii="Times New Roman" w:hAnsi="Times New Roman" w:cs="Times New Roman"/>
          <w:sz w:val="24"/>
          <w:szCs w:val="24"/>
        </w:rPr>
      </w:pPr>
    </w:p>
    <w:p w:rsidR="003A7978" w:rsidRPr="006E57A6" w:rsidRDefault="003A7978" w:rsidP="003A7978">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3B45AC">
        <w:rPr>
          <w:rFonts w:ascii="Times New Roman" w:hAnsi="Times New Roman" w:cs="Times New Roman"/>
          <w:sz w:val="24"/>
          <w:szCs w:val="24"/>
        </w:rPr>
        <w:t>25</w:t>
      </w:r>
      <w:r>
        <w:rPr>
          <w:rFonts w:ascii="Times New Roman" w:hAnsi="Times New Roman" w:cs="Times New Roman"/>
          <w:sz w:val="24"/>
          <w:szCs w:val="24"/>
        </w:rPr>
        <w:t>.</w:t>
      </w:r>
      <w:r w:rsidR="00DE6D8B">
        <w:rPr>
          <w:rFonts w:ascii="Times New Roman" w:hAnsi="Times New Roman" w:cs="Times New Roman"/>
          <w:sz w:val="24"/>
          <w:szCs w:val="24"/>
        </w:rPr>
        <w:t>09</w:t>
      </w:r>
      <w:r>
        <w:rPr>
          <w:rFonts w:ascii="Times New Roman" w:hAnsi="Times New Roman" w:cs="Times New Roman"/>
          <w:sz w:val="24"/>
          <w:szCs w:val="24"/>
        </w:rPr>
        <w:t>.202</w:t>
      </w:r>
      <w:r w:rsidR="003B45AC">
        <w:rPr>
          <w:rFonts w:ascii="Times New Roman" w:hAnsi="Times New Roman" w:cs="Times New Roman"/>
          <w:sz w:val="24"/>
          <w:szCs w:val="24"/>
        </w:rPr>
        <w:t>4</w:t>
      </w:r>
      <w:r w:rsidRPr="006E57A6">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3B45AC">
        <w:rPr>
          <w:rFonts w:ascii="Times New Roman" w:hAnsi="Times New Roman" w:cs="Times New Roman"/>
          <w:sz w:val="24"/>
          <w:szCs w:val="24"/>
        </w:rPr>
        <w:t>548</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3B630F">
        <w:rPr>
          <w:rFonts w:ascii="Times New Roman" w:hAnsi="Times New Roman" w:cs="Times New Roman"/>
          <w:sz w:val="24"/>
          <w:szCs w:val="24"/>
        </w:rPr>
        <w:t>«</w:t>
      </w:r>
      <w:r w:rsidR="003B45AC" w:rsidRPr="003B45AC">
        <w:rPr>
          <w:rFonts w:ascii="Times New Roman" w:hAnsi="Times New Roman" w:cs="Times New Roman"/>
          <w:sz w:val="24"/>
          <w:szCs w:val="24"/>
        </w:rPr>
        <w:t>Развитие территориального общественного самоуправления в муниципальном образовании «Мухоршибирский район» на 2025-2027г и на период 2030 года</w:t>
      </w:r>
      <w:r w:rsidRPr="003B630F">
        <w:rPr>
          <w:rFonts w:ascii="Times New Roman" w:hAnsi="Times New Roman" w:cs="Times New Roman"/>
          <w:sz w:val="24"/>
          <w:szCs w:val="24"/>
        </w:rPr>
        <w:t>»</w:t>
      </w:r>
    </w:p>
    <w:p w:rsidR="003A7978" w:rsidRPr="006E57A6" w:rsidRDefault="003A7978" w:rsidP="003A7978">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tblGrid>
      <w:tr w:rsidR="00915FB5" w:rsidRPr="006E57A6" w:rsidTr="00006789">
        <w:trPr>
          <w:cantSplit/>
          <w:trHeight w:val="571"/>
        </w:trPr>
        <w:tc>
          <w:tcPr>
            <w:tcW w:w="3848" w:type="dxa"/>
          </w:tcPr>
          <w:p w:rsidR="00915FB5" w:rsidRPr="006E57A6" w:rsidRDefault="00915FB5" w:rsidP="00915FB5">
            <w:pPr>
              <w:spacing w:after="0" w:line="240" w:lineRule="auto"/>
              <w:rPr>
                <w:rFonts w:ascii="Times New Roman" w:hAnsi="Times New Roman" w:cs="Times New Roman"/>
                <w:sz w:val="24"/>
                <w:szCs w:val="24"/>
              </w:rPr>
            </w:pPr>
          </w:p>
        </w:tc>
        <w:tc>
          <w:tcPr>
            <w:tcW w:w="1222"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915FB5" w:rsidRPr="00012156" w:rsidRDefault="00915FB5" w:rsidP="00915FB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915FB5" w:rsidRPr="00012156" w:rsidRDefault="00915FB5" w:rsidP="00915FB5">
            <w:pPr>
              <w:pStyle w:val="a7"/>
              <w:spacing w:after="0"/>
              <w:jc w:val="center"/>
            </w:pPr>
            <w:r w:rsidRPr="00012156">
              <w:t>Темп роста, %</w:t>
            </w:r>
          </w:p>
        </w:tc>
      </w:tr>
      <w:tr w:rsidR="00E03E1C" w:rsidRPr="006E57A6" w:rsidTr="00006789">
        <w:tc>
          <w:tcPr>
            <w:tcW w:w="3848" w:type="dxa"/>
          </w:tcPr>
          <w:p w:rsidR="00E03E1C" w:rsidRPr="006E57A6" w:rsidRDefault="00E03E1C" w:rsidP="00E03E1C">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vAlign w:val="center"/>
          </w:tcPr>
          <w:p w:rsidR="00E03E1C" w:rsidRPr="00E03E1C" w:rsidRDefault="00787D97" w:rsidP="00E03E1C">
            <w:pPr>
              <w:spacing w:line="240" w:lineRule="auto"/>
              <w:jc w:val="right"/>
              <w:rPr>
                <w:rFonts w:ascii="Times New Roman" w:hAnsi="Times New Roman" w:cs="Times New Roman"/>
                <w:color w:val="000000"/>
              </w:rPr>
            </w:pPr>
            <w:r>
              <w:rPr>
                <w:rFonts w:ascii="Times New Roman" w:hAnsi="Times New Roman" w:cs="Times New Roman"/>
                <w:color w:val="000000"/>
              </w:rPr>
              <w:t>653</w:t>
            </w:r>
            <w:r w:rsidR="00E03E1C" w:rsidRPr="00E03E1C">
              <w:rPr>
                <w:rFonts w:ascii="Times New Roman" w:hAnsi="Times New Roman" w:cs="Times New Roman"/>
                <w:color w:val="000000"/>
              </w:rPr>
              <w:t>,000</w:t>
            </w:r>
          </w:p>
        </w:tc>
        <w:tc>
          <w:tcPr>
            <w:tcW w:w="1275" w:type="dxa"/>
            <w:vAlign w:val="center"/>
          </w:tcPr>
          <w:p w:rsidR="00E03E1C" w:rsidRPr="00E03E1C" w:rsidRDefault="00787D97" w:rsidP="00E03E1C">
            <w:pPr>
              <w:spacing w:line="240" w:lineRule="auto"/>
              <w:jc w:val="right"/>
              <w:rPr>
                <w:rFonts w:ascii="Times New Roman" w:hAnsi="Times New Roman" w:cs="Times New Roman"/>
                <w:color w:val="000000"/>
              </w:rPr>
            </w:pPr>
            <w:r>
              <w:rPr>
                <w:rFonts w:ascii="Times New Roman" w:hAnsi="Times New Roman" w:cs="Times New Roman"/>
                <w:color w:val="000000"/>
              </w:rPr>
              <w:t>653</w:t>
            </w:r>
            <w:r w:rsidR="00E03E1C" w:rsidRPr="00E03E1C">
              <w:rPr>
                <w:rFonts w:ascii="Times New Roman" w:hAnsi="Times New Roman" w:cs="Times New Roman"/>
                <w:color w:val="000000"/>
              </w:rPr>
              <w:t>,000</w:t>
            </w:r>
          </w:p>
        </w:tc>
        <w:tc>
          <w:tcPr>
            <w:tcW w:w="1134" w:type="dxa"/>
            <w:vAlign w:val="center"/>
          </w:tcPr>
          <w:p w:rsidR="00E03E1C" w:rsidRPr="00E03E1C" w:rsidRDefault="00E03E1C" w:rsidP="00E03E1C">
            <w:pPr>
              <w:spacing w:line="240" w:lineRule="auto"/>
              <w:jc w:val="right"/>
              <w:rPr>
                <w:rFonts w:ascii="Times New Roman" w:hAnsi="Times New Roman" w:cs="Times New Roman"/>
                <w:color w:val="000000"/>
              </w:rPr>
            </w:pPr>
            <w:r w:rsidRPr="00E03E1C">
              <w:rPr>
                <w:rFonts w:ascii="Times New Roman" w:hAnsi="Times New Roman" w:cs="Times New Roman"/>
                <w:color w:val="000000"/>
              </w:rPr>
              <w:t>100,0%</w:t>
            </w:r>
          </w:p>
        </w:tc>
        <w:tc>
          <w:tcPr>
            <w:tcW w:w="1305" w:type="dxa"/>
            <w:vAlign w:val="center"/>
          </w:tcPr>
          <w:p w:rsidR="00E03E1C" w:rsidRPr="00E03E1C" w:rsidRDefault="00787D97" w:rsidP="00E03E1C">
            <w:pPr>
              <w:spacing w:line="240" w:lineRule="auto"/>
              <w:jc w:val="right"/>
              <w:rPr>
                <w:rFonts w:ascii="Times New Roman" w:hAnsi="Times New Roman" w:cs="Times New Roman"/>
                <w:color w:val="000000"/>
              </w:rPr>
            </w:pPr>
            <w:r>
              <w:rPr>
                <w:rFonts w:ascii="Times New Roman" w:hAnsi="Times New Roman" w:cs="Times New Roman"/>
                <w:color w:val="000000"/>
              </w:rPr>
              <w:t>653</w:t>
            </w:r>
            <w:r w:rsidR="00E03E1C" w:rsidRPr="00E03E1C">
              <w:rPr>
                <w:rFonts w:ascii="Times New Roman" w:hAnsi="Times New Roman" w:cs="Times New Roman"/>
                <w:color w:val="000000"/>
              </w:rPr>
              <w:t>,000</w:t>
            </w:r>
          </w:p>
        </w:tc>
        <w:tc>
          <w:tcPr>
            <w:tcW w:w="1276" w:type="dxa"/>
            <w:vAlign w:val="center"/>
          </w:tcPr>
          <w:p w:rsidR="00E03E1C" w:rsidRPr="00E03E1C" w:rsidRDefault="00E03E1C" w:rsidP="00E03E1C">
            <w:pPr>
              <w:spacing w:line="240" w:lineRule="auto"/>
              <w:jc w:val="right"/>
              <w:rPr>
                <w:rFonts w:ascii="Times New Roman" w:hAnsi="Times New Roman" w:cs="Times New Roman"/>
                <w:color w:val="000000"/>
              </w:rPr>
            </w:pPr>
            <w:r w:rsidRPr="00E03E1C">
              <w:rPr>
                <w:rFonts w:ascii="Times New Roman" w:hAnsi="Times New Roman" w:cs="Times New Roman"/>
                <w:color w:val="000000"/>
              </w:rPr>
              <w:t>100,0%</w:t>
            </w:r>
          </w:p>
        </w:tc>
      </w:tr>
      <w:tr w:rsidR="00E03E1C" w:rsidRPr="006E57A6" w:rsidTr="00006789">
        <w:tc>
          <w:tcPr>
            <w:tcW w:w="3848" w:type="dxa"/>
          </w:tcPr>
          <w:p w:rsidR="00E03E1C" w:rsidRPr="006E57A6" w:rsidRDefault="00E03E1C" w:rsidP="00E03E1C">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E03E1C" w:rsidRPr="00E03E1C" w:rsidRDefault="00E03E1C" w:rsidP="00E03E1C">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275" w:type="dxa"/>
            <w:vAlign w:val="center"/>
          </w:tcPr>
          <w:p w:rsidR="00E03E1C" w:rsidRPr="00E03E1C" w:rsidRDefault="00E03E1C" w:rsidP="00E03E1C">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134" w:type="dxa"/>
            <w:vAlign w:val="center"/>
          </w:tcPr>
          <w:p w:rsidR="00E03E1C" w:rsidRPr="00E03E1C" w:rsidRDefault="00E03E1C" w:rsidP="00E03E1C">
            <w:pPr>
              <w:spacing w:line="240" w:lineRule="auto"/>
              <w:jc w:val="right"/>
              <w:rPr>
                <w:rFonts w:ascii="Times New Roman" w:hAnsi="Times New Roman" w:cs="Times New Roman"/>
                <w:color w:val="000000"/>
              </w:rPr>
            </w:pPr>
          </w:p>
        </w:tc>
        <w:tc>
          <w:tcPr>
            <w:tcW w:w="1305" w:type="dxa"/>
            <w:vAlign w:val="center"/>
          </w:tcPr>
          <w:p w:rsidR="00E03E1C" w:rsidRPr="00E03E1C" w:rsidRDefault="00E03E1C" w:rsidP="00E03E1C">
            <w:pPr>
              <w:spacing w:line="240" w:lineRule="auto"/>
              <w:jc w:val="right"/>
              <w:rPr>
                <w:rFonts w:ascii="Times New Roman" w:hAnsi="Times New Roman" w:cs="Times New Roman"/>
                <w:color w:val="000000"/>
              </w:rPr>
            </w:pPr>
          </w:p>
        </w:tc>
        <w:tc>
          <w:tcPr>
            <w:tcW w:w="1276" w:type="dxa"/>
            <w:vAlign w:val="center"/>
          </w:tcPr>
          <w:p w:rsidR="00E03E1C" w:rsidRPr="00E03E1C" w:rsidRDefault="00E03E1C" w:rsidP="00E03E1C">
            <w:pPr>
              <w:spacing w:line="240" w:lineRule="auto"/>
              <w:jc w:val="right"/>
              <w:rPr>
                <w:rFonts w:ascii="Times New Roman" w:hAnsi="Times New Roman" w:cs="Times New Roman"/>
                <w:color w:val="000000"/>
              </w:rPr>
            </w:pPr>
          </w:p>
        </w:tc>
      </w:tr>
      <w:tr w:rsidR="00E03E1C" w:rsidRPr="006E57A6" w:rsidTr="00006789">
        <w:tc>
          <w:tcPr>
            <w:tcW w:w="3848" w:type="dxa"/>
          </w:tcPr>
          <w:p w:rsidR="00E03E1C" w:rsidRPr="006E57A6" w:rsidRDefault="00E03E1C" w:rsidP="00E03E1C">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E03E1C" w:rsidRPr="00E03E1C" w:rsidRDefault="00E03E1C" w:rsidP="00E03E1C">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275" w:type="dxa"/>
            <w:vAlign w:val="center"/>
          </w:tcPr>
          <w:p w:rsidR="00E03E1C" w:rsidRPr="00E03E1C" w:rsidRDefault="00E03E1C" w:rsidP="00E03E1C">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134" w:type="dxa"/>
            <w:vAlign w:val="center"/>
          </w:tcPr>
          <w:p w:rsidR="00E03E1C" w:rsidRPr="00E03E1C" w:rsidRDefault="00E03E1C" w:rsidP="00E03E1C">
            <w:pPr>
              <w:spacing w:line="240" w:lineRule="auto"/>
              <w:jc w:val="right"/>
              <w:rPr>
                <w:rFonts w:ascii="Times New Roman" w:hAnsi="Times New Roman" w:cs="Times New Roman"/>
                <w:color w:val="000000"/>
              </w:rPr>
            </w:pPr>
          </w:p>
        </w:tc>
        <w:tc>
          <w:tcPr>
            <w:tcW w:w="1305" w:type="dxa"/>
            <w:vAlign w:val="center"/>
          </w:tcPr>
          <w:p w:rsidR="00E03E1C" w:rsidRPr="00E03E1C" w:rsidRDefault="00E03E1C" w:rsidP="00E03E1C">
            <w:pPr>
              <w:spacing w:line="240" w:lineRule="auto"/>
              <w:jc w:val="right"/>
              <w:rPr>
                <w:rFonts w:ascii="Times New Roman" w:hAnsi="Times New Roman" w:cs="Times New Roman"/>
                <w:color w:val="000000"/>
              </w:rPr>
            </w:pPr>
          </w:p>
        </w:tc>
        <w:tc>
          <w:tcPr>
            <w:tcW w:w="1276" w:type="dxa"/>
            <w:vAlign w:val="center"/>
          </w:tcPr>
          <w:p w:rsidR="00E03E1C" w:rsidRPr="00E03E1C" w:rsidRDefault="00E03E1C" w:rsidP="00E03E1C">
            <w:pPr>
              <w:spacing w:line="240" w:lineRule="auto"/>
              <w:jc w:val="right"/>
              <w:rPr>
                <w:rFonts w:ascii="Times New Roman" w:hAnsi="Times New Roman" w:cs="Times New Roman"/>
                <w:color w:val="000000"/>
              </w:rPr>
            </w:pPr>
          </w:p>
        </w:tc>
      </w:tr>
    </w:tbl>
    <w:p w:rsidR="003A7978" w:rsidRDefault="003A7978" w:rsidP="003A7978">
      <w:pPr>
        <w:spacing w:after="0" w:line="240" w:lineRule="auto"/>
        <w:ind w:firstLine="709"/>
        <w:jc w:val="both"/>
        <w:rPr>
          <w:rFonts w:ascii="Times New Roman" w:hAnsi="Times New Roman" w:cs="Times New Roman"/>
          <w:sz w:val="24"/>
          <w:szCs w:val="24"/>
        </w:rPr>
      </w:pPr>
    </w:p>
    <w:p w:rsidR="003A7978" w:rsidRDefault="003A7978" w:rsidP="003A7978">
      <w:pPr>
        <w:pStyle w:val="21"/>
        <w:spacing w:after="0" w:line="240" w:lineRule="auto"/>
        <w:ind w:left="0" w:firstLine="709"/>
        <w:jc w:val="both"/>
      </w:pPr>
      <w:r w:rsidRPr="00664D00">
        <w:t>По данному направлению предусмотрены расходы на реализацию следующих мероприятий:</w:t>
      </w:r>
    </w:p>
    <w:p w:rsidR="003A7978" w:rsidRPr="00285FB4" w:rsidRDefault="003A7978" w:rsidP="003A7978">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3A7978" w:rsidRPr="00D77148" w:rsidTr="00006789">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978" w:rsidRPr="00D77148" w:rsidRDefault="003A7978" w:rsidP="00006789">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A7978" w:rsidRPr="00D77148" w:rsidRDefault="003A7978"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A7978" w:rsidRPr="00D77148" w:rsidRDefault="003A7978"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A7978" w:rsidRPr="00D77148" w:rsidRDefault="003A7978"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8</w:t>
            </w:r>
          </w:p>
        </w:tc>
      </w:tr>
      <w:tr w:rsidR="00E5397C"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E5397C" w:rsidRPr="00E03E1C" w:rsidRDefault="00E5397C" w:rsidP="00E5397C">
            <w:pPr>
              <w:spacing w:after="0" w:line="240" w:lineRule="auto"/>
              <w:rPr>
                <w:rFonts w:ascii="Times New Roman" w:hAnsi="Times New Roman" w:cs="Times New Roman"/>
              </w:rPr>
            </w:pPr>
            <w:r w:rsidRPr="00E03E1C">
              <w:rPr>
                <w:rFonts w:ascii="Times New Roman" w:hAnsi="Times New Roman" w:cs="Times New Roman"/>
              </w:rPr>
              <w:t>Вовлечение широких слоев населения в решение насущных проблем, возникающих на территории района, стимулирование роста инициатив ТОС у населения Мухоршибирского района</w:t>
            </w:r>
          </w:p>
        </w:tc>
        <w:tc>
          <w:tcPr>
            <w:tcW w:w="1460" w:type="dxa"/>
            <w:tcBorders>
              <w:top w:val="single" w:sz="4" w:space="0" w:color="auto"/>
              <w:left w:val="nil"/>
              <w:bottom w:val="single" w:sz="4" w:space="0" w:color="auto"/>
              <w:right w:val="single" w:sz="4" w:space="0" w:color="auto"/>
            </w:tcBorders>
            <w:shd w:val="clear" w:color="auto" w:fill="auto"/>
          </w:tcPr>
          <w:p w:rsidR="00E5397C" w:rsidRDefault="00E5397C" w:rsidP="00E5397C">
            <w:pPr>
              <w:jc w:val="right"/>
            </w:pPr>
            <w:r w:rsidRPr="009151B4">
              <w:rPr>
                <w:rFonts w:ascii="Times New Roman" w:hAnsi="Times New Roman" w:cs="Times New Roman"/>
                <w:color w:val="000000"/>
              </w:rPr>
              <w:t>653,000</w:t>
            </w:r>
          </w:p>
        </w:tc>
        <w:tc>
          <w:tcPr>
            <w:tcW w:w="1711" w:type="dxa"/>
            <w:tcBorders>
              <w:top w:val="single" w:sz="4" w:space="0" w:color="auto"/>
              <w:left w:val="nil"/>
              <w:bottom w:val="single" w:sz="4" w:space="0" w:color="auto"/>
              <w:right w:val="single" w:sz="4" w:space="0" w:color="auto"/>
            </w:tcBorders>
            <w:shd w:val="clear" w:color="auto" w:fill="auto"/>
          </w:tcPr>
          <w:p w:rsidR="00E5397C" w:rsidRDefault="00E5397C" w:rsidP="00E5397C">
            <w:pPr>
              <w:jc w:val="right"/>
            </w:pPr>
            <w:r w:rsidRPr="009151B4">
              <w:rPr>
                <w:rFonts w:ascii="Times New Roman" w:hAnsi="Times New Roman" w:cs="Times New Roman"/>
                <w:color w:val="000000"/>
              </w:rPr>
              <w:t>653,000</w:t>
            </w:r>
          </w:p>
        </w:tc>
        <w:tc>
          <w:tcPr>
            <w:tcW w:w="1660" w:type="dxa"/>
            <w:tcBorders>
              <w:top w:val="single" w:sz="4" w:space="0" w:color="auto"/>
              <w:left w:val="nil"/>
              <w:bottom w:val="single" w:sz="4" w:space="0" w:color="auto"/>
              <w:right w:val="single" w:sz="4" w:space="0" w:color="auto"/>
            </w:tcBorders>
            <w:shd w:val="clear" w:color="auto" w:fill="auto"/>
            <w:noWrap/>
          </w:tcPr>
          <w:p w:rsidR="00E5397C" w:rsidRDefault="00E5397C" w:rsidP="00E5397C">
            <w:pPr>
              <w:jc w:val="right"/>
            </w:pPr>
            <w:r w:rsidRPr="009151B4">
              <w:rPr>
                <w:rFonts w:ascii="Times New Roman" w:hAnsi="Times New Roman" w:cs="Times New Roman"/>
                <w:color w:val="000000"/>
              </w:rPr>
              <w:t>653,000</w:t>
            </w:r>
          </w:p>
        </w:tc>
      </w:tr>
    </w:tbl>
    <w:p w:rsidR="003A7978" w:rsidRDefault="003A7978" w:rsidP="00183DED">
      <w:pPr>
        <w:rPr>
          <w:lang w:eastAsia="ru-RU"/>
        </w:rPr>
      </w:pPr>
    </w:p>
    <w:p w:rsidR="00EE451E" w:rsidRDefault="00EE451E" w:rsidP="00EE451E">
      <w:pPr>
        <w:pStyle w:val="2"/>
        <w:rPr>
          <w:rFonts w:ascii="Times New Roman" w:hAnsi="Times New Roman" w:cs="Times New Roman"/>
          <w:b/>
          <w:i w:val="0"/>
          <w:sz w:val="24"/>
          <w:szCs w:val="24"/>
        </w:rPr>
      </w:pPr>
      <w:r w:rsidRPr="006E57A6">
        <w:rPr>
          <w:rFonts w:ascii="Times New Roman" w:hAnsi="Times New Roman" w:cs="Times New Roman"/>
          <w:b/>
          <w:i w:val="0"/>
          <w:sz w:val="24"/>
          <w:szCs w:val="24"/>
        </w:rPr>
        <w:t xml:space="preserve">МП </w:t>
      </w:r>
      <w:r>
        <w:rPr>
          <w:rFonts w:ascii="Times New Roman" w:hAnsi="Times New Roman" w:cs="Times New Roman"/>
          <w:b/>
          <w:i w:val="0"/>
          <w:sz w:val="24"/>
          <w:szCs w:val="24"/>
        </w:rPr>
        <w:t>30</w:t>
      </w:r>
      <w:r w:rsidRPr="006E57A6">
        <w:rPr>
          <w:rFonts w:ascii="Times New Roman" w:hAnsi="Times New Roman" w:cs="Times New Roman"/>
          <w:b/>
          <w:i w:val="0"/>
          <w:sz w:val="24"/>
          <w:szCs w:val="24"/>
        </w:rPr>
        <w:t xml:space="preserve"> «</w:t>
      </w:r>
      <w:r w:rsidR="00FD4C39" w:rsidRPr="00FD4C39">
        <w:rPr>
          <w:rFonts w:ascii="Times New Roman" w:hAnsi="Times New Roman" w:cs="Times New Roman"/>
          <w:b/>
          <w:i w:val="0"/>
          <w:sz w:val="24"/>
          <w:szCs w:val="24"/>
        </w:rPr>
        <w:t>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w:t>
      </w:r>
      <w:r w:rsidRPr="00094B7F">
        <w:rPr>
          <w:rFonts w:ascii="Times New Roman" w:hAnsi="Times New Roman" w:cs="Times New Roman"/>
          <w:b/>
          <w:i w:val="0"/>
          <w:sz w:val="24"/>
          <w:szCs w:val="24"/>
        </w:rPr>
        <w:t xml:space="preserve"> на 202</w:t>
      </w:r>
      <w:r w:rsidR="00E3057A">
        <w:rPr>
          <w:rFonts w:ascii="Times New Roman" w:hAnsi="Times New Roman" w:cs="Times New Roman"/>
          <w:b/>
          <w:i w:val="0"/>
          <w:sz w:val="24"/>
          <w:szCs w:val="24"/>
        </w:rPr>
        <w:t>4</w:t>
      </w:r>
      <w:r w:rsidRPr="00094B7F">
        <w:rPr>
          <w:rFonts w:ascii="Times New Roman" w:hAnsi="Times New Roman" w:cs="Times New Roman"/>
          <w:b/>
          <w:i w:val="0"/>
          <w:sz w:val="24"/>
          <w:szCs w:val="24"/>
        </w:rPr>
        <w:t>-202</w:t>
      </w:r>
      <w:r w:rsidR="00E3057A">
        <w:rPr>
          <w:rFonts w:ascii="Times New Roman" w:hAnsi="Times New Roman" w:cs="Times New Roman"/>
          <w:b/>
          <w:i w:val="0"/>
          <w:sz w:val="24"/>
          <w:szCs w:val="24"/>
        </w:rPr>
        <w:t xml:space="preserve">6 </w:t>
      </w:r>
      <w:r w:rsidRPr="00094B7F">
        <w:rPr>
          <w:rFonts w:ascii="Times New Roman" w:hAnsi="Times New Roman" w:cs="Times New Roman"/>
          <w:b/>
          <w:i w:val="0"/>
          <w:sz w:val="24"/>
          <w:szCs w:val="24"/>
        </w:rPr>
        <w:t>г</w:t>
      </w:r>
      <w:r w:rsidR="00FD4C39">
        <w:rPr>
          <w:rFonts w:ascii="Times New Roman" w:hAnsi="Times New Roman" w:cs="Times New Roman"/>
          <w:b/>
          <w:i w:val="0"/>
          <w:sz w:val="24"/>
          <w:szCs w:val="24"/>
        </w:rPr>
        <w:t>оды</w:t>
      </w:r>
      <w:r w:rsidRPr="00094B7F">
        <w:rPr>
          <w:rFonts w:ascii="Times New Roman" w:hAnsi="Times New Roman" w:cs="Times New Roman"/>
          <w:b/>
          <w:i w:val="0"/>
          <w:sz w:val="24"/>
          <w:szCs w:val="24"/>
        </w:rPr>
        <w:t xml:space="preserve"> и на период </w:t>
      </w:r>
      <w:r w:rsidR="00C22FE5">
        <w:rPr>
          <w:rFonts w:ascii="Times New Roman" w:hAnsi="Times New Roman" w:cs="Times New Roman"/>
          <w:b/>
          <w:i w:val="0"/>
          <w:sz w:val="24"/>
          <w:szCs w:val="24"/>
        </w:rPr>
        <w:t xml:space="preserve">до </w:t>
      </w:r>
      <w:r w:rsidRPr="00094B7F">
        <w:rPr>
          <w:rFonts w:ascii="Times New Roman" w:hAnsi="Times New Roman" w:cs="Times New Roman"/>
          <w:b/>
          <w:i w:val="0"/>
          <w:sz w:val="24"/>
          <w:szCs w:val="24"/>
        </w:rPr>
        <w:t>20</w:t>
      </w:r>
      <w:r w:rsidR="00E3057A">
        <w:rPr>
          <w:rFonts w:ascii="Times New Roman" w:hAnsi="Times New Roman" w:cs="Times New Roman"/>
          <w:b/>
          <w:i w:val="0"/>
          <w:sz w:val="24"/>
          <w:szCs w:val="24"/>
        </w:rPr>
        <w:t>29</w:t>
      </w:r>
      <w:r w:rsidRPr="00094B7F">
        <w:rPr>
          <w:rFonts w:ascii="Times New Roman" w:hAnsi="Times New Roman" w:cs="Times New Roman"/>
          <w:b/>
          <w:i w:val="0"/>
          <w:sz w:val="24"/>
          <w:szCs w:val="24"/>
        </w:rPr>
        <w:t xml:space="preserve"> года</w:t>
      </w:r>
      <w:r w:rsidRPr="006E57A6">
        <w:rPr>
          <w:rFonts w:ascii="Times New Roman" w:hAnsi="Times New Roman" w:cs="Times New Roman"/>
          <w:b/>
          <w:i w:val="0"/>
          <w:sz w:val="24"/>
          <w:szCs w:val="24"/>
        </w:rPr>
        <w:t>»</w:t>
      </w:r>
    </w:p>
    <w:p w:rsidR="00EE451E" w:rsidRDefault="00EE451E" w:rsidP="00EE451E">
      <w:pPr>
        <w:autoSpaceDE w:val="0"/>
        <w:autoSpaceDN w:val="0"/>
        <w:adjustRightInd w:val="0"/>
        <w:spacing w:after="0" w:line="240" w:lineRule="auto"/>
        <w:ind w:firstLine="708"/>
        <w:jc w:val="both"/>
        <w:rPr>
          <w:rFonts w:ascii="Times New Roman" w:hAnsi="Times New Roman" w:cs="Times New Roman"/>
          <w:sz w:val="24"/>
          <w:szCs w:val="24"/>
        </w:rPr>
      </w:pPr>
    </w:p>
    <w:p w:rsidR="00EE451E" w:rsidRPr="006E57A6" w:rsidRDefault="00EE451E" w:rsidP="00EE451E">
      <w:pPr>
        <w:autoSpaceDE w:val="0"/>
        <w:autoSpaceDN w:val="0"/>
        <w:adjustRightInd w:val="0"/>
        <w:spacing w:after="0" w:line="240" w:lineRule="auto"/>
        <w:ind w:firstLine="708"/>
        <w:jc w:val="both"/>
        <w:rPr>
          <w:rFonts w:ascii="Times New Roman" w:hAnsi="Times New Roman" w:cs="Times New Roman"/>
          <w:sz w:val="24"/>
          <w:szCs w:val="24"/>
        </w:rPr>
      </w:pPr>
      <w:r w:rsidRPr="006E57A6">
        <w:rPr>
          <w:rFonts w:ascii="Times New Roman" w:hAnsi="Times New Roman" w:cs="Times New Roman"/>
          <w:sz w:val="24"/>
          <w:szCs w:val="24"/>
        </w:rPr>
        <w:t xml:space="preserve">Муниципальная программа утверждена Постановлением администрации муниципального образования «Мухоршибирский район» от </w:t>
      </w:r>
      <w:r w:rsidR="00054395">
        <w:rPr>
          <w:rFonts w:ascii="Times New Roman" w:hAnsi="Times New Roman" w:cs="Times New Roman"/>
          <w:sz w:val="24"/>
          <w:szCs w:val="24"/>
        </w:rPr>
        <w:t>30</w:t>
      </w:r>
      <w:r>
        <w:rPr>
          <w:rFonts w:ascii="Times New Roman" w:hAnsi="Times New Roman" w:cs="Times New Roman"/>
          <w:sz w:val="24"/>
          <w:szCs w:val="24"/>
        </w:rPr>
        <w:t>.1</w:t>
      </w:r>
      <w:r w:rsidR="00054395">
        <w:rPr>
          <w:rFonts w:ascii="Times New Roman" w:hAnsi="Times New Roman" w:cs="Times New Roman"/>
          <w:sz w:val="24"/>
          <w:szCs w:val="24"/>
        </w:rPr>
        <w:t>0</w:t>
      </w:r>
      <w:r>
        <w:rPr>
          <w:rFonts w:ascii="Times New Roman" w:hAnsi="Times New Roman" w:cs="Times New Roman"/>
          <w:sz w:val="24"/>
          <w:szCs w:val="24"/>
        </w:rPr>
        <w:t>.202</w:t>
      </w:r>
      <w:r w:rsidR="00054395">
        <w:rPr>
          <w:rFonts w:ascii="Times New Roman" w:hAnsi="Times New Roman" w:cs="Times New Roman"/>
          <w:sz w:val="24"/>
          <w:szCs w:val="24"/>
        </w:rPr>
        <w:t>4</w:t>
      </w:r>
      <w:r w:rsidRPr="006E57A6">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054395">
        <w:rPr>
          <w:rFonts w:ascii="Times New Roman" w:hAnsi="Times New Roman" w:cs="Times New Roman"/>
          <w:sz w:val="24"/>
          <w:szCs w:val="24"/>
        </w:rPr>
        <w:t>639</w:t>
      </w:r>
      <w:r w:rsidRPr="006E57A6">
        <w:rPr>
          <w:rFonts w:ascii="Times New Roman" w:hAnsi="Times New Roman" w:cs="Times New Roman"/>
          <w:sz w:val="24"/>
          <w:szCs w:val="24"/>
        </w:rPr>
        <w:t xml:space="preserve"> </w:t>
      </w:r>
      <w:r>
        <w:rPr>
          <w:rFonts w:ascii="Times New Roman" w:hAnsi="Times New Roman" w:cs="Times New Roman"/>
          <w:sz w:val="24"/>
          <w:szCs w:val="24"/>
        </w:rPr>
        <w:t>«</w:t>
      </w:r>
      <w:r w:rsidRPr="00DE0A7F">
        <w:rPr>
          <w:rFonts w:ascii="Times New Roman" w:hAnsi="Times New Roman" w:cs="Times New Roman"/>
          <w:sz w:val="24"/>
          <w:szCs w:val="24"/>
        </w:rPr>
        <w:t xml:space="preserve">Об утверждении муниципальной программы </w:t>
      </w:r>
      <w:r w:rsidRPr="003B630F">
        <w:rPr>
          <w:rFonts w:ascii="Times New Roman" w:hAnsi="Times New Roman" w:cs="Times New Roman"/>
          <w:sz w:val="24"/>
          <w:szCs w:val="24"/>
        </w:rPr>
        <w:t>«</w:t>
      </w:r>
      <w:r w:rsidRPr="003B45AC">
        <w:rPr>
          <w:rFonts w:ascii="Times New Roman" w:hAnsi="Times New Roman" w:cs="Times New Roman"/>
          <w:sz w:val="24"/>
          <w:szCs w:val="24"/>
        </w:rPr>
        <w:t>Развитие территориального общественного самоуправления в муниципальном образовании «Мухоршибирский район» на 202</w:t>
      </w:r>
      <w:r w:rsidR="00E3057A">
        <w:rPr>
          <w:rFonts w:ascii="Times New Roman" w:hAnsi="Times New Roman" w:cs="Times New Roman"/>
          <w:sz w:val="24"/>
          <w:szCs w:val="24"/>
        </w:rPr>
        <w:t>4</w:t>
      </w:r>
      <w:r w:rsidRPr="003B45AC">
        <w:rPr>
          <w:rFonts w:ascii="Times New Roman" w:hAnsi="Times New Roman" w:cs="Times New Roman"/>
          <w:sz w:val="24"/>
          <w:szCs w:val="24"/>
        </w:rPr>
        <w:t>-202</w:t>
      </w:r>
      <w:r w:rsidR="00E3057A">
        <w:rPr>
          <w:rFonts w:ascii="Times New Roman" w:hAnsi="Times New Roman" w:cs="Times New Roman"/>
          <w:sz w:val="24"/>
          <w:szCs w:val="24"/>
        </w:rPr>
        <w:t>6</w:t>
      </w:r>
      <w:r w:rsidRPr="003B45AC">
        <w:rPr>
          <w:rFonts w:ascii="Times New Roman" w:hAnsi="Times New Roman" w:cs="Times New Roman"/>
          <w:sz w:val="24"/>
          <w:szCs w:val="24"/>
        </w:rPr>
        <w:t>г и на период 20</w:t>
      </w:r>
      <w:r w:rsidR="00E3057A">
        <w:rPr>
          <w:rFonts w:ascii="Times New Roman" w:hAnsi="Times New Roman" w:cs="Times New Roman"/>
          <w:sz w:val="24"/>
          <w:szCs w:val="24"/>
        </w:rPr>
        <w:t>29</w:t>
      </w:r>
      <w:r w:rsidRPr="003B45AC">
        <w:rPr>
          <w:rFonts w:ascii="Times New Roman" w:hAnsi="Times New Roman" w:cs="Times New Roman"/>
          <w:sz w:val="24"/>
          <w:szCs w:val="24"/>
        </w:rPr>
        <w:t xml:space="preserve"> года</w:t>
      </w:r>
      <w:r w:rsidRPr="003B630F">
        <w:rPr>
          <w:rFonts w:ascii="Times New Roman" w:hAnsi="Times New Roman" w:cs="Times New Roman"/>
          <w:sz w:val="24"/>
          <w:szCs w:val="24"/>
        </w:rPr>
        <w:t>»</w:t>
      </w:r>
    </w:p>
    <w:p w:rsidR="00EE451E" w:rsidRPr="006E57A6" w:rsidRDefault="00EE451E" w:rsidP="00EE451E">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222"/>
        <w:gridCol w:w="1275"/>
        <w:gridCol w:w="1134"/>
        <w:gridCol w:w="1305"/>
        <w:gridCol w:w="1276"/>
      </w:tblGrid>
      <w:tr w:rsidR="00915FB5" w:rsidRPr="006E57A6" w:rsidTr="00006789">
        <w:trPr>
          <w:cantSplit/>
          <w:trHeight w:val="571"/>
        </w:trPr>
        <w:tc>
          <w:tcPr>
            <w:tcW w:w="3848" w:type="dxa"/>
          </w:tcPr>
          <w:p w:rsidR="00915FB5" w:rsidRPr="006E57A6" w:rsidRDefault="00915FB5" w:rsidP="00915FB5">
            <w:pPr>
              <w:spacing w:after="0" w:line="240" w:lineRule="auto"/>
              <w:rPr>
                <w:rFonts w:ascii="Times New Roman" w:hAnsi="Times New Roman" w:cs="Times New Roman"/>
                <w:sz w:val="24"/>
                <w:szCs w:val="24"/>
              </w:rPr>
            </w:pPr>
          </w:p>
        </w:tc>
        <w:tc>
          <w:tcPr>
            <w:tcW w:w="1222"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275"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915FB5" w:rsidRPr="00012156" w:rsidRDefault="00915FB5" w:rsidP="00915FB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305"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276" w:type="dxa"/>
            <w:vAlign w:val="center"/>
          </w:tcPr>
          <w:p w:rsidR="00915FB5" w:rsidRPr="00012156" w:rsidRDefault="00915FB5" w:rsidP="00915FB5">
            <w:pPr>
              <w:pStyle w:val="a7"/>
              <w:spacing w:after="0"/>
              <w:jc w:val="center"/>
            </w:pPr>
            <w:r w:rsidRPr="00012156">
              <w:t>Темп роста, %</w:t>
            </w:r>
          </w:p>
        </w:tc>
      </w:tr>
      <w:tr w:rsidR="009378BC" w:rsidRPr="006E57A6" w:rsidTr="009F2472">
        <w:tc>
          <w:tcPr>
            <w:tcW w:w="3848" w:type="dxa"/>
          </w:tcPr>
          <w:p w:rsidR="009378BC" w:rsidRPr="006E57A6" w:rsidRDefault="009378BC" w:rsidP="009378BC">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Общий объем (проект бюджета), тыс. рублей</w:t>
            </w:r>
          </w:p>
        </w:tc>
        <w:tc>
          <w:tcPr>
            <w:tcW w:w="1222" w:type="dxa"/>
          </w:tcPr>
          <w:p w:rsidR="009378BC" w:rsidRPr="009378BC" w:rsidRDefault="009378BC" w:rsidP="009378BC">
            <w:pPr>
              <w:rPr>
                <w:rFonts w:ascii="Times New Roman" w:hAnsi="Times New Roman" w:cs="Times New Roman"/>
              </w:rPr>
            </w:pPr>
            <w:r w:rsidRPr="009378BC">
              <w:rPr>
                <w:rFonts w:ascii="Times New Roman" w:hAnsi="Times New Roman" w:cs="Times New Roman"/>
              </w:rPr>
              <w:t>7 800,000</w:t>
            </w:r>
          </w:p>
        </w:tc>
        <w:tc>
          <w:tcPr>
            <w:tcW w:w="1275" w:type="dxa"/>
          </w:tcPr>
          <w:p w:rsidR="009378BC" w:rsidRPr="009378BC" w:rsidRDefault="009378BC" w:rsidP="009378BC">
            <w:pPr>
              <w:rPr>
                <w:rFonts w:ascii="Times New Roman" w:hAnsi="Times New Roman" w:cs="Times New Roman"/>
              </w:rPr>
            </w:pPr>
            <w:r w:rsidRPr="009378BC">
              <w:rPr>
                <w:rFonts w:ascii="Times New Roman" w:hAnsi="Times New Roman" w:cs="Times New Roman"/>
              </w:rPr>
              <w:t>8 288,388</w:t>
            </w:r>
          </w:p>
        </w:tc>
        <w:tc>
          <w:tcPr>
            <w:tcW w:w="1134" w:type="dxa"/>
          </w:tcPr>
          <w:p w:rsidR="009378BC" w:rsidRPr="009378BC" w:rsidRDefault="009378BC" w:rsidP="009378BC">
            <w:pPr>
              <w:rPr>
                <w:rFonts w:ascii="Times New Roman" w:hAnsi="Times New Roman" w:cs="Times New Roman"/>
              </w:rPr>
            </w:pPr>
            <w:r w:rsidRPr="009378BC">
              <w:rPr>
                <w:rFonts w:ascii="Times New Roman" w:hAnsi="Times New Roman" w:cs="Times New Roman"/>
              </w:rPr>
              <w:t>94,1%</w:t>
            </w:r>
          </w:p>
        </w:tc>
        <w:tc>
          <w:tcPr>
            <w:tcW w:w="1305" w:type="dxa"/>
          </w:tcPr>
          <w:p w:rsidR="009378BC" w:rsidRPr="009378BC" w:rsidRDefault="009378BC" w:rsidP="009378BC">
            <w:pPr>
              <w:rPr>
                <w:rFonts w:ascii="Times New Roman" w:hAnsi="Times New Roman" w:cs="Times New Roman"/>
              </w:rPr>
            </w:pPr>
            <w:r w:rsidRPr="009378BC">
              <w:rPr>
                <w:rFonts w:ascii="Times New Roman" w:hAnsi="Times New Roman" w:cs="Times New Roman"/>
              </w:rPr>
              <w:t>8 669,782</w:t>
            </w:r>
          </w:p>
        </w:tc>
        <w:tc>
          <w:tcPr>
            <w:tcW w:w="1276" w:type="dxa"/>
          </w:tcPr>
          <w:p w:rsidR="009378BC" w:rsidRPr="009378BC" w:rsidRDefault="009378BC" w:rsidP="009378BC">
            <w:pPr>
              <w:rPr>
                <w:rFonts w:ascii="Times New Roman" w:hAnsi="Times New Roman" w:cs="Times New Roman"/>
              </w:rPr>
            </w:pPr>
            <w:r w:rsidRPr="009378BC">
              <w:rPr>
                <w:rFonts w:ascii="Times New Roman" w:hAnsi="Times New Roman" w:cs="Times New Roman"/>
              </w:rPr>
              <w:t>95,6%</w:t>
            </w:r>
          </w:p>
        </w:tc>
      </w:tr>
      <w:tr w:rsidR="00EE451E" w:rsidRPr="006E57A6" w:rsidTr="00006789">
        <w:tc>
          <w:tcPr>
            <w:tcW w:w="3848" w:type="dxa"/>
          </w:tcPr>
          <w:p w:rsidR="00EE451E" w:rsidRPr="006E57A6" w:rsidRDefault="00EE451E" w:rsidP="0000678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федеральных средств, тыс. рублей</w:t>
            </w:r>
          </w:p>
        </w:tc>
        <w:tc>
          <w:tcPr>
            <w:tcW w:w="1222" w:type="dxa"/>
            <w:vAlign w:val="center"/>
          </w:tcPr>
          <w:p w:rsidR="00EE451E" w:rsidRPr="00E03E1C" w:rsidRDefault="00EE451E" w:rsidP="00006789">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275" w:type="dxa"/>
            <w:vAlign w:val="center"/>
          </w:tcPr>
          <w:p w:rsidR="00EE451E" w:rsidRPr="00E03E1C" w:rsidRDefault="00EE451E" w:rsidP="00006789">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134" w:type="dxa"/>
            <w:vAlign w:val="center"/>
          </w:tcPr>
          <w:p w:rsidR="00EE451E" w:rsidRPr="00E03E1C" w:rsidRDefault="00EE451E" w:rsidP="00006789">
            <w:pPr>
              <w:spacing w:line="240" w:lineRule="auto"/>
              <w:jc w:val="right"/>
              <w:rPr>
                <w:rFonts w:ascii="Times New Roman" w:hAnsi="Times New Roman" w:cs="Times New Roman"/>
                <w:color w:val="000000"/>
              </w:rPr>
            </w:pPr>
          </w:p>
        </w:tc>
        <w:tc>
          <w:tcPr>
            <w:tcW w:w="1305" w:type="dxa"/>
            <w:vAlign w:val="center"/>
          </w:tcPr>
          <w:p w:rsidR="00EE451E" w:rsidRPr="00E03E1C" w:rsidRDefault="00EE451E" w:rsidP="00006789">
            <w:pPr>
              <w:spacing w:line="240" w:lineRule="auto"/>
              <w:jc w:val="right"/>
              <w:rPr>
                <w:rFonts w:ascii="Times New Roman" w:hAnsi="Times New Roman" w:cs="Times New Roman"/>
                <w:color w:val="000000"/>
              </w:rPr>
            </w:pPr>
          </w:p>
        </w:tc>
        <w:tc>
          <w:tcPr>
            <w:tcW w:w="1276" w:type="dxa"/>
            <w:vAlign w:val="center"/>
          </w:tcPr>
          <w:p w:rsidR="00EE451E" w:rsidRPr="00E03E1C" w:rsidRDefault="00EE451E" w:rsidP="00006789">
            <w:pPr>
              <w:spacing w:line="240" w:lineRule="auto"/>
              <w:jc w:val="right"/>
              <w:rPr>
                <w:rFonts w:ascii="Times New Roman" w:hAnsi="Times New Roman" w:cs="Times New Roman"/>
                <w:color w:val="000000"/>
              </w:rPr>
            </w:pPr>
          </w:p>
        </w:tc>
      </w:tr>
      <w:tr w:rsidR="00EE451E" w:rsidRPr="006E57A6" w:rsidTr="00006789">
        <w:tc>
          <w:tcPr>
            <w:tcW w:w="3848" w:type="dxa"/>
          </w:tcPr>
          <w:p w:rsidR="00EE451E" w:rsidRPr="006E57A6" w:rsidRDefault="00EE451E" w:rsidP="00006789">
            <w:pPr>
              <w:spacing w:after="0" w:line="240" w:lineRule="auto"/>
              <w:rPr>
                <w:rFonts w:ascii="Times New Roman" w:hAnsi="Times New Roman" w:cs="Times New Roman"/>
                <w:sz w:val="24"/>
                <w:szCs w:val="24"/>
              </w:rPr>
            </w:pPr>
            <w:r w:rsidRPr="006E57A6">
              <w:rPr>
                <w:rFonts w:ascii="Times New Roman" w:hAnsi="Times New Roman" w:cs="Times New Roman"/>
                <w:sz w:val="24"/>
                <w:szCs w:val="24"/>
              </w:rPr>
              <w:t>в том числе за счет республиканских средств, тыс. рублей</w:t>
            </w:r>
          </w:p>
        </w:tc>
        <w:tc>
          <w:tcPr>
            <w:tcW w:w="1222" w:type="dxa"/>
            <w:vAlign w:val="center"/>
          </w:tcPr>
          <w:p w:rsidR="00EE451E" w:rsidRPr="00E03E1C" w:rsidRDefault="00EE451E" w:rsidP="00006789">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275" w:type="dxa"/>
            <w:vAlign w:val="center"/>
          </w:tcPr>
          <w:p w:rsidR="00EE451E" w:rsidRPr="00E03E1C" w:rsidRDefault="00EE451E" w:rsidP="00006789">
            <w:pPr>
              <w:spacing w:line="240" w:lineRule="auto"/>
              <w:jc w:val="right"/>
              <w:rPr>
                <w:rFonts w:ascii="Times New Roman" w:hAnsi="Times New Roman" w:cs="Times New Roman"/>
                <w:color w:val="000000"/>
              </w:rPr>
            </w:pPr>
            <w:r w:rsidRPr="00E03E1C">
              <w:rPr>
                <w:rFonts w:ascii="Times New Roman" w:hAnsi="Times New Roman" w:cs="Times New Roman"/>
                <w:color w:val="000000"/>
              </w:rPr>
              <w:t> </w:t>
            </w:r>
          </w:p>
        </w:tc>
        <w:tc>
          <w:tcPr>
            <w:tcW w:w="1134" w:type="dxa"/>
            <w:vAlign w:val="center"/>
          </w:tcPr>
          <w:p w:rsidR="00EE451E" w:rsidRPr="00E03E1C" w:rsidRDefault="00EE451E" w:rsidP="00006789">
            <w:pPr>
              <w:spacing w:line="240" w:lineRule="auto"/>
              <w:jc w:val="right"/>
              <w:rPr>
                <w:rFonts w:ascii="Times New Roman" w:hAnsi="Times New Roman" w:cs="Times New Roman"/>
                <w:color w:val="000000"/>
              </w:rPr>
            </w:pPr>
          </w:p>
        </w:tc>
        <w:tc>
          <w:tcPr>
            <w:tcW w:w="1305" w:type="dxa"/>
            <w:vAlign w:val="center"/>
          </w:tcPr>
          <w:p w:rsidR="00EE451E" w:rsidRPr="00E03E1C" w:rsidRDefault="00EE451E" w:rsidP="00006789">
            <w:pPr>
              <w:spacing w:line="240" w:lineRule="auto"/>
              <w:jc w:val="right"/>
              <w:rPr>
                <w:rFonts w:ascii="Times New Roman" w:hAnsi="Times New Roman" w:cs="Times New Roman"/>
                <w:color w:val="000000"/>
              </w:rPr>
            </w:pPr>
          </w:p>
        </w:tc>
        <w:tc>
          <w:tcPr>
            <w:tcW w:w="1276" w:type="dxa"/>
            <w:vAlign w:val="center"/>
          </w:tcPr>
          <w:p w:rsidR="00EE451E" w:rsidRPr="00E03E1C" w:rsidRDefault="00EE451E" w:rsidP="00006789">
            <w:pPr>
              <w:spacing w:line="240" w:lineRule="auto"/>
              <w:jc w:val="right"/>
              <w:rPr>
                <w:rFonts w:ascii="Times New Roman" w:hAnsi="Times New Roman" w:cs="Times New Roman"/>
                <w:color w:val="000000"/>
              </w:rPr>
            </w:pPr>
          </w:p>
        </w:tc>
      </w:tr>
    </w:tbl>
    <w:p w:rsidR="00EE451E" w:rsidRDefault="00EE451E" w:rsidP="00EE451E">
      <w:pPr>
        <w:spacing w:after="0" w:line="240" w:lineRule="auto"/>
        <w:ind w:firstLine="709"/>
        <w:jc w:val="both"/>
        <w:rPr>
          <w:rFonts w:ascii="Times New Roman" w:hAnsi="Times New Roman" w:cs="Times New Roman"/>
          <w:sz w:val="24"/>
          <w:szCs w:val="24"/>
        </w:rPr>
      </w:pPr>
    </w:p>
    <w:p w:rsidR="00EE451E" w:rsidRDefault="00EE451E" w:rsidP="00EE451E">
      <w:pPr>
        <w:pStyle w:val="21"/>
        <w:spacing w:after="0" w:line="240" w:lineRule="auto"/>
        <w:ind w:left="0" w:firstLine="709"/>
        <w:jc w:val="both"/>
      </w:pPr>
      <w:r w:rsidRPr="00664D00">
        <w:t>По данному направлению предусмотрены расходы на реализацию следующих мероприятий:</w:t>
      </w:r>
    </w:p>
    <w:p w:rsidR="00EE451E" w:rsidRPr="00285FB4" w:rsidRDefault="00EE451E" w:rsidP="00EE451E">
      <w:pPr>
        <w:pStyle w:val="21"/>
        <w:spacing w:after="0" w:line="240" w:lineRule="auto"/>
        <w:ind w:left="0" w:firstLine="709"/>
        <w:jc w:val="right"/>
      </w:pPr>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EE451E" w:rsidRPr="00D77148" w:rsidTr="00006789">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51E" w:rsidRPr="00D77148" w:rsidRDefault="00EE451E" w:rsidP="00006789">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EE451E" w:rsidRPr="00D77148" w:rsidRDefault="00EE451E"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EE451E" w:rsidRPr="00D77148" w:rsidRDefault="00EE451E"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E451E" w:rsidRPr="00D77148" w:rsidRDefault="00EE451E" w:rsidP="00915FB5">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915FB5">
              <w:rPr>
                <w:rFonts w:ascii="Times New Roman" w:hAnsi="Times New Roman" w:cs="Times New Roman"/>
                <w:sz w:val="24"/>
                <w:szCs w:val="24"/>
              </w:rPr>
              <w:t>8</w:t>
            </w:r>
          </w:p>
        </w:tc>
      </w:tr>
      <w:tr w:rsidR="00EE451E" w:rsidRPr="0043202A" w:rsidTr="00006789">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EE451E" w:rsidRPr="00F82B8E" w:rsidRDefault="003A01BF" w:rsidP="00F82B8E">
            <w:pPr>
              <w:spacing w:after="0" w:line="240" w:lineRule="auto"/>
              <w:rPr>
                <w:rFonts w:ascii="Times New Roman" w:hAnsi="Times New Roman" w:cs="Times New Roman"/>
              </w:rPr>
            </w:pPr>
            <w:r w:rsidRPr="00F82B8E">
              <w:rPr>
                <w:rFonts w:ascii="Times New Roman" w:hAnsi="Times New Roman" w:cs="Times New Roman"/>
              </w:rPr>
              <w:t>Приобретение служебного жилья для педагогов, поступивших на работу в муниципальное образовательное учреждение района</w:t>
            </w:r>
          </w:p>
        </w:tc>
        <w:tc>
          <w:tcPr>
            <w:tcW w:w="1460" w:type="dxa"/>
            <w:tcBorders>
              <w:top w:val="single" w:sz="4" w:space="0" w:color="auto"/>
              <w:left w:val="nil"/>
              <w:bottom w:val="single" w:sz="4" w:space="0" w:color="auto"/>
              <w:right w:val="single" w:sz="4" w:space="0" w:color="auto"/>
            </w:tcBorders>
            <w:shd w:val="clear" w:color="auto" w:fill="auto"/>
            <w:vAlign w:val="center"/>
          </w:tcPr>
          <w:p w:rsidR="00EE451E" w:rsidRPr="006001E7" w:rsidRDefault="00A2154B" w:rsidP="00F82B8E">
            <w:pPr>
              <w:spacing w:after="0" w:line="240" w:lineRule="auto"/>
              <w:jc w:val="right"/>
              <w:rPr>
                <w:rFonts w:ascii="Times New Roman" w:hAnsi="Times New Roman" w:cs="Times New Roman"/>
              </w:rPr>
            </w:pPr>
            <w:r w:rsidRPr="00A2154B">
              <w:rPr>
                <w:rFonts w:ascii="Times New Roman" w:hAnsi="Times New Roman" w:cs="Times New Roman"/>
              </w:rPr>
              <w:t>7 100,00000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EE451E" w:rsidRPr="006001E7" w:rsidRDefault="00A2154B" w:rsidP="00F82B8E">
            <w:pPr>
              <w:spacing w:after="0" w:line="240" w:lineRule="auto"/>
              <w:jc w:val="right"/>
              <w:rPr>
                <w:rFonts w:ascii="Times New Roman" w:hAnsi="Times New Roman" w:cs="Times New Roman"/>
              </w:rPr>
            </w:pPr>
            <w:r w:rsidRPr="00A2154B">
              <w:rPr>
                <w:rFonts w:ascii="Times New Roman" w:hAnsi="Times New Roman" w:cs="Times New Roman"/>
              </w:rPr>
              <w:t>7 100,00000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EE451E" w:rsidRPr="006001E7" w:rsidRDefault="00A2154B" w:rsidP="00F82B8E">
            <w:pPr>
              <w:spacing w:after="0" w:line="240" w:lineRule="auto"/>
              <w:jc w:val="right"/>
              <w:rPr>
                <w:rFonts w:ascii="Times New Roman" w:hAnsi="Times New Roman" w:cs="Times New Roman"/>
              </w:rPr>
            </w:pPr>
            <w:r w:rsidRPr="00A2154B">
              <w:rPr>
                <w:rFonts w:ascii="Times New Roman" w:hAnsi="Times New Roman" w:cs="Times New Roman"/>
              </w:rPr>
              <w:t>7 100,00000</w:t>
            </w:r>
          </w:p>
        </w:tc>
      </w:tr>
      <w:tr w:rsidR="00EE451E" w:rsidRPr="0043202A" w:rsidTr="00006789">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51E" w:rsidRPr="00E03E1C" w:rsidRDefault="005D324F" w:rsidP="00006789">
            <w:pPr>
              <w:spacing w:after="0" w:line="240" w:lineRule="auto"/>
              <w:rPr>
                <w:rFonts w:ascii="Times New Roman" w:hAnsi="Times New Roman" w:cs="Times New Roman"/>
              </w:rPr>
            </w:pPr>
            <w:r w:rsidRPr="005D324F">
              <w:rPr>
                <w:rFonts w:ascii="Times New Roman" w:hAnsi="Times New Roman" w:cs="Times New Roman"/>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EE451E" w:rsidRPr="006001E7" w:rsidRDefault="009378BC" w:rsidP="00006789">
            <w:pPr>
              <w:spacing w:line="240" w:lineRule="auto"/>
              <w:jc w:val="right"/>
              <w:rPr>
                <w:rFonts w:ascii="Times New Roman" w:hAnsi="Times New Roman" w:cs="Times New Roman"/>
              </w:rPr>
            </w:pPr>
            <w:r>
              <w:rPr>
                <w:rFonts w:ascii="Times New Roman" w:hAnsi="Times New Roman" w:cs="Times New Roman"/>
              </w:rPr>
              <w:t>7</w:t>
            </w:r>
            <w:r w:rsidR="00F82B8E">
              <w:rPr>
                <w:rFonts w:ascii="Times New Roman" w:hAnsi="Times New Roman" w:cs="Times New Roman"/>
              </w:rPr>
              <w:t>00</w:t>
            </w:r>
            <w:r w:rsidR="00EE451E" w:rsidRPr="006001E7">
              <w:rPr>
                <w:rFonts w:ascii="Times New Roman" w:hAnsi="Times New Roman" w:cs="Times New Roman"/>
              </w:rPr>
              <w:t xml:space="preserve">,00000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EE451E" w:rsidRPr="006001E7" w:rsidRDefault="009378BC" w:rsidP="00006789">
            <w:pPr>
              <w:spacing w:line="240" w:lineRule="auto"/>
              <w:jc w:val="right"/>
              <w:rPr>
                <w:rFonts w:ascii="Times New Roman" w:hAnsi="Times New Roman" w:cs="Times New Roman"/>
              </w:rPr>
            </w:pPr>
            <w:r w:rsidRPr="009378BC">
              <w:rPr>
                <w:rFonts w:ascii="Times New Roman" w:hAnsi="Times New Roman" w:cs="Times New Roman"/>
              </w:rPr>
              <w:t>1 188,38800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E451E" w:rsidRPr="006001E7" w:rsidRDefault="009378BC" w:rsidP="00006789">
            <w:pPr>
              <w:spacing w:line="240" w:lineRule="auto"/>
              <w:jc w:val="right"/>
              <w:rPr>
                <w:rFonts w:ascii="Times New Roman" w:hAnsi="Times New Roman" w:cs="Times New Roman"/>
              </w:rPr>
            </w:pPr>
            <w:r w:rsidRPr="009378BC">
              <w:rPr>
                <w:rFonts w:ascii="Times New Roman" w:hAnsi="Times New Roman" w:cs="Times New Roman"/>
              </w:rPr>
              <w:t>1 569,78200</w:t>
            </w:r>
          </w:p>
        </w:tc>
      </w:tr>
    </w:tbl>
    <w:p w:rsidR="00EE451E" w:rsidRPr="002A4CFE" w:rsidRDefault="00EE451E" w:rsidP="00183DED">
      <w:pPr>
        <w:rPr>
          <w:lang w:eastAsia="ru-RU"/>
        </w:rPr>
      </w:pPr>
    </w:p>
    <w:p w:rsidR="00183DED" w:rsidRPr="0055556C" w:rsidRDefault="00183DED" w:rsidP="00183DED">
      <w:pPr>
        <w:pStyle w:val="2"/>
        <w:rPr>
          <w:rFonts w:ascii="Times New Roman" w:hAnsi="Times New Roman" w:cs="Times New Roman"/>
          <w:b/>
          <w:i w:val="0"/>
          <w:sz w:val="24"/>
          <w:szCs w:val="24"/>
        </w:rPr>
      </w:pPr>
      <w:r w:rsidRPr="0055556C">
        <w:rPr>
          <w:rFonts w:ascii="Times New Roman" w:hAnsi="Times New Roman" w:cs="Times New Roman"/>
          <w:b/>
          <w:i w:val="0"/>
          <w:sz w:val="24"/>
          <w:szCs w:val="24"/>
        </w:rPr>
        <w:t>II Непрограммные расходы</w:t>
      </w:r>
      <w:bookmarkEnd w:id="15"/>
    </w:p>
    <w:p w:rsidR="00183DED" w:rsidRPr="0055556C" w:rsidRDefault="00183DED" w:rsidP="00183DED">
      <w:pPr>
        <w:pStyle w:val="21"/>
        <w:spacing w:after="0" w:line="240" w:lineRule="auto"/>
        <w:ind w:left="0" w:firstLine="709"/>
        <w:jc w:val="both"/>
      </w:pPr>
    </w:p>
    <w:p w:rsidR="00183DED" w:rsidRPr="00664D00" w:rsidRDefault="00183DED" w:rsidP="00183DED">
      <w:pPr>
        <w:pStyle w:val="21"/>
        <w:spacing w:after="0" w:line="240" w:lineRule="auto"/>
        <w:ind w:left="0" w:firstLine="709"/>
        <w:jc w:val="both"/>
      </w:pPr>
      <w:r w:rsidRPr="00664D00">
        <w:t>Общий объем непрограммных расходов районного бюджета на 20</w:t>
      </w:r>
      <w:r>
        <w:t>2</w:t>
      </w:r>
      <w:r w:rsidR="00915FB5">
        <w:t>6</w:t>
      </w:r>
      <w:r w:rsidRPr="00664D00">
        <w:t xml:space="preserve"> год – </w:t>
      </w:r>
      <w:r w:rsidR="009B04AA" w:rsidRPr="009B04AA">
        <w:t>49 646,900</w:t>
      </w:r>
      <w:r w:rsidRPr="00664D00">
        <w:t xml:space="preserve">тыс. рублей или </w:t>
      </w:r>
      <w:r w:rsidR="009B04AA">
        <w:t>3</w:t>
      </w:r>
      <w:r w:rsidR="00B56D18">
        <w:t>,</w:t>
      </w:r>
      <w:r w:rsidR="009B04AA">
        <w:t>5</w:t>
      </w:r>
      <w:r w:rsidRPr="00664D00">
        <w:t>% от общего объема расходов, на 202</w:t>
      </w:r>
      <w:r w:rsidR="00915FB5">
        <w:t>7</w:t>
      </w:r>
      <w:r w:rsidRPr="00664D00">
        <w:t xml:space="preserve"> год – </w:t>
      </w:r>
      <w:r w:rsidR="009B04AA" w:rsidRPr="009B04AA">
        <w:t>49 999,209</w:t>
      </w:r>
      <w:r w:rsidR="009B04AA">
        <w:t xml:space="preserve"> </w:t>
      </w:r>
      <w:r w:rsidRPr="00664D00">
        <w:t xml:space="preserve">тыс. рублей или </w:t>
      </w:r>
      <w:r w:rsidR="009B04AA">
        <w:t>3</w:t>
      </w:r>
      <w:r w:rsidR="00B56D18">
        <w:t>,</w:t>
      </w:r>
      <w:r w:rsidR="009B04AA">
        <w:t>3</w:t>
      </w:r>
      <w:r>
        <w:t>%</w:t>
      </w:r>
      <w:r w:rsidRPr="00664D00">
        <w:t xml:space="preserve"> от общего объема расходов, на 202</w:t>
      </w:r>
      <w:r w:rsidR="00915FB5">
        <w:t>8</w:t>
      </w:r>
      <w:r w:rsidRPr="00664D00">
        <w:t xml:space="preserve"> год – </w:t>
      </w:r>
      <w:r w:rsidR="009B04AA" w:rsidRPr="009B04AA">
        <w:t>50 163,162</w:t>
      </w:r>
      <w:r w:rsidR="009B04AA">
        <w:t xml:space="preserve"> </w:t>
      </w:r>
      <w:r w:rsidRPr="00664D00">
        <w:t xml:space="preserve">тыс. рублей или </w:t>
      </w:r>
      <w:r w:rsidR="0082116A">
        <w:t>3</w:t>
      </w:r>
      <w:r w:rsidR="00B56D18">
        <w:t>,</w:t>
      </w:r>
      <w:r w:rsidR="009B04AA">
        <w:t>2</w:t>
      </w:r>
      <w:r w:rsidRPr="00664D00">
        <w:t>% от общего объема расходов.</w:t>
      </w:r>
    </w:p>
    <w:p w:rsidR="00183DED" w:rsidRPr="006E57A6" w:rsidRDefault="00183DED" w:rsidP="00183DED">
      <w:pPr>
        <w:spacing w:after="0" w:line="240" w:lineRule="auto"/>
        <w:ind w:firstLine="709"/>
        <w:jc w:val="both"/>
        <w:rPr>
          <w:rFonts w:ascii="Times New Roman" w:hAnsi="Times New Roman" w:cs="Times New Roman"/>
          <w:sz w:val="24"/>
          <w:szCs w:val="24"/>
        </w:rPr>
      </w:pPr>
      <w:r w:rsidRPr="006E57A6">
        <w:rPr>
          <w:rFonts w:ascii="Times New Roman" w:hAnsi="Times New Roman" w:cs="Times New Roman"/>
          <w:sz w:val="24"/>
          <w:szCs w:val="24"/>
        </w:rPr>
        <w:t>Основные параметры:</w:t>
      </w:r>
    </w:p>
    <w:p w:rsidR="00183DED" w:rsidRPr="0014317C" w:rsidRDefault="00183DED" w:rsidP="00183DED">
      <w:pPr>
        <w:pStyle w:val="21"/>
        <w:spacing w:after="0" w:line="240" w:lineRule="auto"/>
        <w:ind w:left="0" w:firstLine="709"/>
        <w:jc w:val="both"/>
      </w:pPr>
    </w:p>
    <w:tbl>
      <w:tblPr>
        <w:tblW w:w="99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417"/>
        <w:gridCol w:w="1559"/>
        <w:gridCol w:w="1134"/>
        <w:gridCol w:w="1418"/>
        <w:gridCol w:w="1134"/>
      </w:tblGrid>
      <w:tr w:rsidR="00183DED" w:rsidRPr="0014317C" w:rsidTr="00B85620">
        <w:trPr>
          <w:cantSplit/>
        </w:trPr>
        <w:tc>
          <w:tcPr>
            <w:tcW w:w="3256" w:type="dxa"/>
            <w:vMerge w:val="restart"/>
          </w:tcPr>
          <w:p w:rsidR="00183DED" w:rsidRPr="0014317C" w:rsidRDefault="00183DED" w:rsidP="00183DED">
            <w:pPr>
              <w:tabs>
                <w:tab w:val="left" w:pos="2670"/>
              </w:tabs>
              <w:spacing w:after="0" w:line="240" w:lineRule="auto"/>
              <w:rPr>
                <w:rFonts w:ascii="Times New Roman" w:hAnsi="Times New Roman" w:cs="Times New Roman"/>
                <w:sz w:val="24"/>
                <w:szCs w:val="24"/>
              </w:rPr>
            </w:pPr>
          </w:p>
        </w:tc>
        <w:tc>
          <w:tcPr>
            <w:tcW w:w="6662" w:type="dxa"/>
            <w:gridSpan w:val="5"/>
          </w:tcPr>
          <w:p w:rsidR="00183DED" w:rsidRPr="0014317C" w:rsidRDefault="00183DED" w:rsidP="00183DED">
            <w:pPr>
              <w:spacing w:after="0" w:line="240" w:lineRule="auto"/>
              <w:jc w:val="center"/>
              <w:rPr>
                <w:rFonts w:ascii="Times New Roman" w:hAnsi="Times New Roman" w:cs="Times New Roman"/>
                <w:sz w:val="24"/>
                <w:szCs w:val="24"/>
              </w:rPr>
            </w:pPr>
            <w:r w:rsidRPr="0014317C">
              <w:rPr>
                <w:rFonts w:ascii="Times New Roman" w:hAnsi="Times New Roman" w:cs="Times New Roman"/>
                <w:sz w:val="24"/>
                <w:szCs w:val="24"/>
              </w:rPr>
              <w:t>Проект бюджета:</w:t>
            </w:r>
          </w:p>
        </w:tc>
      </w:tr>
      <w:tr w:rsidR="00915FB5" w:rsidRPr="0014317C" w:rsidTr="00B85620">
        <w:trPr>
          <w:cantSplit/>
          <w:trHeight w:val="571"/>
        </w:trPr>
        <w:tc>
          <w:tcPr>
            <w:tcW w:w="3256" w:type="dxa"/>
            <w:vMerge/>
          </w:tcPr>
          <w:p w:rsidR="00915FB5" w:rsidRPr="0014317C" w:rsidRDefault="00915FB5" w:rsidP="00915FB5">
            <w:pPr>
              <w:spacing w:after="0" w:line="240" w:lineRule="auto"/>
              <w:rPr>
                <w:rFonts w:ascii="Times New Roman" w:hAnsi="Times New Roman" w:cs="Times New Roman"/>
                <w:sz w:val="24"/>
                <w:szCs w:val="24"/>
              </w:rPr>
            </w:pPr>
          </w:p>
        </w:tc>
        <w:tc>
          <w:tcPr>
            <w:tcW w:w="1417"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26</w:t>
            </w:r>
          </w:p>
        </w:tc>
        <w:tc>
          <w:tcPr>
            <w:tcW w:w="1559"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w:t>
            </w:r>
            <w:r>
              <w:rPr>
                <w:rFonts w:ascii="Times New Roman" w:hAnsi="Times New Roman" w:cs="Times New Roman"/>
                <w:sz w:val="24"/>
                <w:szCs w:val="24"/>
              </w:rPr>
              <w:t>27</w:t>
            </w:r>
          </w:p>
        </w:tc>
        <w:tc>
          <w:tcPr>
            <w:tcW w:w="1134" w:type="dxa"/>
          </w:tcPr>
          <w:p w:rsidR="00915FB5" w:rsidRPr="00012156" w:rsidRDefault="00915FB5" w:rsidP="00915FB5">
            <w:pPr>
              <w:spacing w:after="0" w:line="240" w:lineRule="auto"/>
              <w:jc w:val="center"/>
              <w:rPr>
                <w:rFonts w:ascii="Times New Roman" w:hAnsi="Times New Roman" w:cs="Times New Roman"/>
                <w:sz w:val="24"/>
                <w:szCs w:val="24"/>
              </w:rPr>
            </w:pPr>
            <w:r w:rsidRPr="00012156">
              <w:rPr>
                <w:rFonts w:ascii="Times New Roman" w:hAnsi="Times New Roman" w:cs="Times New Roman"/>
                <w:sz w:val="24"/>
                <w:szCs w:val="24"/>
              </w:rPr>
              <w:t>Темп роста, %</w:t>
            </w:r>
          </w:p>
        </w:tc>
        <w:tc>
          <w:tcPr>
            <w:tcW w:w="1418" w:type="dxa"/>
            <w:vAlign w:val="center"/>
          </w:tcPr>
          <w:p w:rsidR="00915FB5" w:rsidRPr="001F0E6D" w:rsidRDefault="00915FB5" w:rsidP="00915FB5">
            <w:pPr>
              <w:spacing w:after="0" w:line="240" w:lineRule="auto"/>
              <w:jc w:val="center"/>
              <w:rPr>
                <w:rFonts w:ascii="Times New Roman" w:hAnsi="Times New Roman" w:cs="Times New Roman"/>
                <w:sz w:val="24"/>
                <w:szCs w:val="24"/>
                <w:lang w:val="en-US"/>
              </w:rPr>
            </w:pPr>
            <w:r w:rsidRPr="00012156">
              <w:rPr>
                <w:rFonts w:ascii="Times New Roman" w:hAnsi="Times New Roman" w:cs="Times New Roman"/>
                <w:sz w:val="24"/>
                <w:szCs w:val="24"/>
              </w:rPr>
              <w:t>202</w:t>
            </w:r>
            <w:r>
              <w:rPr>
                <w:rFonts w:ascii="Times New Roman" w:hAnsi="Times New Roman" w:cs="Times New Roman"/>
                <w:sz w:val="24"/>
                <w:szCs w:val="24"/>
              </w:rPr>
              <w:t>8</w:t>
            </w:r>
          </w:p>
        </w:tc>
        <w:tc>
          <w:tcPr>
            <w:tcW w:w="1134" w:type="dxa"/>
            <w:vAlign w:val="center"/>
          </w:tcPr>
          <w:p w:rsidR="00915FB5" w:rsidRPr="00012156" w:rsidRDefault="00915FB5" w:rsidP="00915FB5">
            <w:pPr>
              <w:pStyle w:val="a7"/>
              <w:spacing w:after="0"/>
              <w:jc w:val="center"/>
            </w:pPr>
            <w:r w:rsidRPr="00012156">
              <w:t>Темп роста, %</w:t>
            </w:r>
          </w:p>
        </w:tc>
      </w:tr>
      <w:tr w:rsidR="00F07990" w:rsidRPr="0014317C" w:rsidTr="009F2472">
        <w:tc>
          <w:tcPr>
            <w:tcW w:w="3256" w:type="dxa"/>
          </w:tcPr>
          <w:p w:rsidR="00F07990" w:rsidRPr="0014317C" w:rsidRDefault="00F07990" w:rsidP="00F07990">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Общий объем, тыс. рублей</w:t>
            </w:r>
          </w:p>
        </w:tc>
        <w:tc>
          <w:tcPr>
            <w:tcW w:w="1417"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49 646,900</w:t>
            </w:r>
          </w:p>
        </w:tc>
        <w:tc>
          <w:tcPr>
            <w:tcW w:w="1559"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49 999,209</w:t>
            </w:r>
          </w:p>
        </w:tc>
        <w:tc>
          <w:tcPr>
            <w:tcW w:w="1134"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99,3%</w:t>
            </w:r>
          </w:p>
        </w:tc>
        <w:tc>
          <w:tcPr>
            <w:tcW w:w="1418"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50 163,162</w:t>
            </w:r>
          </w:p>
        </w:tc>
        <w:tc>
          <w:tcPr>
            <w:tcW w:w="1134"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99,7%</w:t>
            </w:r>
          </w:p>
        </w:tc>
      </w:tr>
      <w:tr w:rsidR="00F07990" w:rsidRPr="0014317C" w:rsidTr="00B85620">
        <w:tc>
          <w:tcPr>
            <w:tcW w:w="3256" w:type="dxa"/>
          </w:tcPr>
          <w:p w:rsidR="00F07990" w:rsidRPr="0014317C" w:rsidRDefault="00F07990" w:rsidP="00F07990">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федеральных средств, тыс. рублей</w:t>
            </w:r>
          </w:p>
        </w:tc>
        <w:tc>
          <w:tcPr>
            <w:tcW w:w="1417"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71,800</w:t>
            </w:r>
          </w:p>
        </w:tc>
        <w:tc>
          <w:tcPr>
            <w:tcW w:w="1559"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6,100</w:t>
            </w:r>
          </w:p>
        </w:tc>
        <w:tc>
          <w:tcPr>
            <w:tcW w:w="1134"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1177,0%</w:t>
            </w:r>
          </w:p>
        </w:tc>
        <w:tc>
          <w:tcPr>
            <w:tcW w:w="1418"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6,600</w:t>
            </w:r>
          </w:p>
        </w:tc>
        <w:tc>
          <w:tcPr>
            <w:tcW w:w="1134"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92,4%</w:t>
            </w:r>
          </w:p>
        </w:tc>
      </w:tr>
      <w:tr w:rsidR="00F07990" w:rsidRPr="0014317C" w:rsidTr="00B85620">
        <w:tc>
          <w:tcPr>
            <w:tcW w:w="3256" w:type="dxa"/>
          </w:tcPr>
          <w:p w:rsidR="00F07990" w:rsidRPr="0014317C" w:rsidRDefault="00F07990" w:rsidP="00F07990">
            <w:pPr>
              <w:spacing w:after="0" w:line="240" w:lineRule="auto"/>
              <w:rPr>
                <w:rFonts w:ascii="Times New Roman" w:hAnsi="Times New Roman" w:cs="Times New Roman"/>
                <w:sz w:val="24"/>
                <w:szCs w:val="24"/>
              </w:rPr>
            </w:pPr>
            <w:r w:rsidRPr="0014317C">
              <w:rPr>
                <w:rFonts w:ascii="Times New Roman" w:hAnsi="Times New Roman" w:cs="Times New Roman"/>
                <w:sz w:val="24"/>
                <w:szCs w:val="24"/>
              </w:rPr>
              <w:t>в том числе за счет республиканских средств, тыс. рублей</w:t>
            </w:r>
          </w:p>
        </w:tc>
        <w:tc>
          <w:tcPr>
            <w:tcW w:w="1417"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16 214,810</w:t>
            </w:r>
          </w:p>
        </w:tc>
        <w:tc>
          <w:tcPr>
            <w:tcW w:w="1559"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16 357,810</w:t>
            </w:r>
          </w:p>
        </w:tc>
        <w:tc>
          <w:tcPr>
            <w:tcW w:w="1134"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99,1%</w:t>
            </w:r>
          </w:p>
        </w:tc>
        <w:tc>
          <w:tcPr>
            <w:tcW w:w="1418"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16 358,310</w:t>
            </w:r>
          </w:p>
        </w:tc>
        <w:tc>
          <w:tcPr>
            <w:tcW w:w="1134" w:type="dxa"/>
            <w:vAlign w:val="center"/>
          </w:tcPr>
          <w:p w:rsidR="00F07990" w:rsidRPr="00F07990" w:rsidRDefault="00F07990" w:rsidP="00F07990">
            <w:pPr>
              <w:jc w:val="right"/>
              <w:rPr>
                <w:rFonts w:ascii="Times New Roman" w:hAnsi="Times New Roman" w:cs="Times New Roman"/>
                <w:color w:val="000000"/>
              </w:rPr>
            </w:pPr>
            <w:r w:rsidRPr="00F07990">
              <w:rPr>
                <w:rFonts w:ascii="Times New Roman" w:hAnsi="Times New Roman" w:cs="Times New Roman"/>
                <w:color w:val="000000"/>
              </w:rPr>
              <w:t>100,0%</w:t>
            </w:r>
          </w:p>
        </w:tc>
      </w:tr>
    </w:tbl>
    <w:p w:rsidR="00183DED" w:rsidRDefault="00183DED" w:rsidP="00183DED">
      <w:pPr>
        <w:pStyle w:val="21"/>
        <w:spacing w:after="0" w:line="240" w:lineRule="auto"/>
        <w:ind w:left="0" w:firstLine="709"/>
        <w:jc w:val="both"/>
      </w:pPr>
    </w:p>
    <w:p w:rsidR="00183DED" w:rsidRDefault="00183DED" w:rsidP="00183DED">
      <w:pPr>
        <w:pStyle w:val="21"/>
        <w:spacing w:after="0" w:line="240" w:lineRule="auto"/>
        <w:ind w:left="0" w:firstLine="709"/>
        <w:jc w:val="both"/>
      </w:pPr>
    </w:p>
    <w:p w:rsidR="00183DED" w:rsidRPr="00664D00" w:rsidRDefault="00183DED" w:rsidP="00183DED">
      <w:pPr>
        <w:pStyle w:val="21"/>
        <w:spacing w:after="0" w:line="240" w:lineRule="auto"/>
        <w:ind w:left="0" w:firstLine="709"/>
        <w:jc w:val="both"/>
      </w:pPr>
      <w:r w:rsidRPr="00664D00">
        <w:t>Непрограммные расходы представлены следующими основными направлениями деятельности:</w:t>
      </w:r>
    </w:p>
    <w:p w:rsidR="00183DED" w:rsidRPr="00285FB4" w:rsidRDefault="00183DED" w:rsidP="00183DED">
      <w:pPr>
        <w:pStyle w:val="21"/>
        <w:spacing w:after="0" w:line="240" w:lineRule="auto"/>
        <w:ind w:left="0" w:firstLine="709"/>
        <w:jc w:val="right"/>
      </w:pPr>
      <w:bookmarkStart w:id="16" w:name="_Toc369174198"/>
      <w:r w:rsidRPr="0014317C">
        <w:rPr>
          <w:sz w:val="28"/>
          <w:szCs w:val="28"/>
        </w:rPr>
        <w:t xml:space="preserve">      </w:t>
      </w:r>
      <w:r>
        <w:t>тыс.</w:t>
      </w:r>
    </w:p>
    <w:tbl>
      <w:tblPr>
        <w:tblW w:w="9935" w:type="dxa"/>
        <w:tblInd w:w="-176" w:type="dxa"/>
        <w:tblLook w:val="04A0" w:firstRow="1" w:lastRow="0" w:firstColumn="1" w:lastColumn="0" w:noHBand="0" w:noVBand="1"/>
      </w:tblPr>
      <w:tblGrid>
        <w:gridCol w:w="5104"/>
        <w:gridCol w:w="1460"/>
        <w:gridCol w:w="1711"/>
        <w:gridCol w:w="1660"/>
      </w:tblGrid>
      <w:tr w:rsidR="00183DED" w:rsidRPr="00D77148" w:rsidTr="00183DED">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DED" w:rsidRPr="00D77148" w:rsidRDefault="00183DED" w:rsidP="00183DED">
            <w:pPr>
              <w:pStyle w:val="21"/>
              <w:spacing w:after="0" w:line="240" w:lineRule="auto"/>
              <w:ind w:left="0" w:firstLine="709"/>
              <w:jc w:val="both"/>
            </w:pPr>
            <w:r w:rsidRPr="00D77148">
              <w:t>мероприятия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B35DF2">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35DF2">
              <w:rPr>
                <w:rFonts w:ascii="Times New Roman" w:hAnsi="Times New Roman" w:cs="Times New Roman"/>
                <w:sz w:val="24"/>
                <w:szCs w:val="24"/>
              </w:rPr>
              <w:t>6</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183DED" w:rsidRPr="00D77148" w:rsidRDefault="00183DED" w:rsidP="00B35DF2">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35DF2">
              <w:rPr>
                <w:rFonts w:ascii="Times New Roman" w:hAnsi="Times New Roman" w:cs="Times New Roman"/>
                <w:sz w:val="24"/>
                <w:szCs w:val="24"/>
              </w:rPr>
              <w:t>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83DED" w:rsidRPr="00D77148" w:rsidRDefault="00183DED" w:rsidP="00B35DF2">
            <w:pPr>
              <w:spacing w:after="0" w:line="240" w:lineRule="auto"/>
              <w:jc w:val="center"/>
              <w:rPr>
                <w:rFonts w:ascii="Times New Roman" w:hAnsi="Times New Roman" w:cs="Times New Roman"/>
                <w:sz w:val="24"/>
                <w:szCs w:val="24"/>
                <w:lang w:val="en-US"/>
              </w:rPr>
            </w:pPr>
            <w:r w:rsidRPr="00D77148">
              <w:rPr>
                <w:rFonts w:ascii="Times New Roman" w:hAnsi="Times New Roman" w:cs="Times New Roman"/>
                <w:sz w:val="24"/>
                <w:szCs w:val="24"/>
              </w:rPr>
              <w:t>202</w:t>
            </w:r>
            <w:r w:rsidR="00B35DF2">
              <w:rPr>
                <w:rFonts w:ascii="Times New Roman" w:hAnsi="Times New Roman" w:cs="Times New Roman"/>
                <w:sz w:val="24"/>
                <w:szCs w:val="24"/>
              </w:rPr>
              <w:t>8</w:t>
            </w:r>
          </w:p>
        </w:tc>
      </w:tr>
      <w:tr w:rsidR="009F2472" w:rsidRPr="0043202A" w:rsidTr="009F2472">
        <w:trPr>
          <w:trHeight w:val="593"/>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Резервный фонд финансирования непредвиденных расходов администрации</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3 500,00000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3 500,00000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3 500,00000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lastRenderedPageBreak/>
              <w:t>Резервный фонд администрации по предупреждению чрезвычайных ситуаций</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1 000,00000</w:t>
            </w:r>
          </w:p>
        </w:tc>
        <w:tc>
          <w:tcPr>
            <w:tcW w:w="1711" w:type="dxa"/>
            <w:tcBorders>
              <w:top w:val="single" w:sz="4" w:space="0" w:color="auto"/>
              <w:left w:val="nil"/>
              <w:bottom w:val="single" w:sz="4" w:space="0" w:color="auto"/>
              <w:right w:val="single" w:sz="4" w:space="0" w:color="auto"/>
            </w:tcBorders>
            <w:shd w:val="clear" w:color="auto" w:fill="auto"/>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1 000,00000</w:t>
            </w:r>
          </w:p>
        </w:tc>
        <w:tc>
          <w:tcPr>
            <w:tcW w:w="1660" w:type="dxa"/>
            <w:tcBorders>
              <w:top w:val="single" w:sz="4" w:space="0" w:color="auto"/>
              <w:left w:val="nil"/>
              <w:bottom w:val="single" w:sz="4" w:space="0" w:color="auto"/>
              <w:right w:val="single" w:sz="4" w:space="0" w:color="auto"/>
            </w:tcBorders>
            <w:shd w:val="clear" w:color="auto" w:fill="auto"/>
            <w:noWrap/>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1 000,00000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Резервный фонд администрации по ликвидации чрезвычайных ситуаций и последствий стихийных бедствий</w:t>
            </w:r>
          </w:p>
        </w:tc>
        <w:tc>
          <w:tcPr>
            <w:tcW w:w="1460" w:type="dxa"/>
            <w:tcBorders>
              <w:top w:val="single" w:sz="4" w:space="0" w:color="auto"/>
              <w:left w:val="nil"/>
              <w:bottom w:val="single" w:sz="4" w:space="0" w:color="auto"/>
              <w:right w:val="single" w:sz="4" w:space="0" w:color="auto"/>
            </w:tcBorders>
            <w:shd w:val="clear" w:color="auto" w:fill="auto"/>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500,00000</w:t>
            </w:r>
          </w:p>
        </w:tc>
        <w:tc>
          <w:tcPr>
            <w:tcW w:w="1711" w:type="dxa"/>
            <w:tcBorders>
              <w:top w:val="single" w:sz="4" w:space="0" w:color="auto"/>
              <w:left w:val="nil"/>
              <w:bottom w:val="single" w:sz="4" w:space="0" w:color="auto"/>
              <w:right w:val="single" w:sz="4" w:space="0" w:color="auto"/>
            </w:tcBorders>
            <w:shd w:val="clear" w:color="auto" w:fill="auto"/>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500,00000</w:t>
            </w:r>
          </w:p>
        </w:tc>
        <w:tc>
          <w:tcPr>
            <w:tcW w:w="1660" w:type="dxa"/>
            <w:tcBorders>
              <w:top w:val="single" w:sz="4" w:space="0" w:color="auto"/>
              <w:left w:val="nil"/>
              <w:bottom w:val="single" w:sz="4" w:space="0" w:color="auto"/>
              <w:right w:val="single" w:sz="4" w:space="0" w:color="auto"/>
            </w:tcBorders>
            <w:shd w:val="clear" w:color="auto" w:fill="auto"/>
            <w:noWrap/>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500,00000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Обеспечение деятельности (оказание услуг) учреждений хозяйственного обслуживания</w:t>
            </w:r>
          </w:p>
        </w:tc>
        <w:tc>
          <w:tcPr>
            <w:tcW w:w="1460" w:type="dxa"/>
            <w:tcBorders>
              <w:top w:val="single" w:sz="4" w:space="0" w:color="auto"/>
              <w:left w:val="nil"/>
              <w:bottom w:val="single" w:sz="4" w:space="0" w:color="auto"/>
              <w:right w:val="single" w:sz="4" w:space="0" w:color="auto"/>
            </w:tcBorders>
            <w:shd w:val="clear" w:color="auto" w:fill="auto"/>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23 661,79000</w:t>
            </w:r>
          </w:p>
        </w:tc>
        <w:tc>
          <w:tcPr>
            <w:tcW w:w="1711" w:type="dxa"/>
            <w:tcBorders>
              <w:top w:val="single" w:sz="4" w:space="0" w:color="auto"/>
              <w:left w:val="nil"/>
              <w:bottom w:val="single" w:sz="4" w:space="0" w:color="auto"/>
              <w:right w:val="single" w:sz="4" w:space="0" w:color="auto"/>
            </w:tcBorders>
            <w:shd w:val="clear" w:color="auto" w:fill="auto"/>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23 661,79000</w:t>
            </w:r>
          </w:p>
        </w:tc>
        <w:tc>
          <w:tcPr>
            <w:tcW w:w="1660" w:type="dxa"/>
            <w:tcBorders>
              <w:top w:val="single" w:sz="4" w:space="0" w:color="auto"/>
              <w:left w:val="nil"/>
              <w:bottom w:val="single" w:sz="4" w:space="0" w:color="auto"/>
              <w:right w:val="single" w:sz="4" w:space="0" w:color="auto"/>
            </w:tcBorders>
            <w:shd w:val="clear" w:color="auto" w:fill="auto"/>
            <w:noWrap/>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23 661,79000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Исполнение расходных обязательств муниципальных районов (городских округов)</w:t>
            </w:r>
          </w:p>
        </w:tc>
        <w:tc>
          <w:tcPr>
            <w:tcW w:w="1460" w:type="dxa"/>
            <w:tcBorders>
              <w:top w:val="single" w:sz="4" w:space="0" w:color="auto"/>
              <w:left w:val="nil"/>
              <w:bottom w:val="single" w:sz="4" w:space="0" w:color="auto"/>
              <w:right w:val="single" w:sz="4" w:space="0" w:color="auto"/>
            </w:tcBorders>
            <w:shd w:val="clear" w:color="auto" w:fill="auto"/>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1 759,81000</w:t>
            </w:r>
          </w:p>
        </w:tc>
        <w:tc>
          <w:tcPr>
            <w:tcW w:w="1711" w:type="dxa"/>
            <w:tcBorders>
              <w:top w:val="single" w:sz="4" w:space="0" w:color="auto"/>
              <w:left w:val="nil"/>
              <w:bottom w:val="single" w:sz="4" w:space="0" w:color="auto"/>
              <w:right w:val="single" w:sz="4" w:space="0" w:color="auto"/>
            </w:tcBorders>
            <w:shd w:val="clear" w:color="auto" w:fill="auto"/>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1 759,81000</w:t>
            </w:r>
          </w:p>
        </w:tc>
        <w:tc>
          <w:tcPr>
            <w:tcW w:w="1660" w:type="dxa"/>
            <w:tcBorders>
              <w:top w:val="single" w:sz="4" w:space="0" w:color="auto"/>
              <w:left w:val="nil"/>
              <w:bottom w:val="single" w:sz="4" w:space="0" w:color="auto"/>
              <w:right w:val="single" w:sz="4" w:space="0" w:color="auto"/>
            </w:tcBorders>
            <w:shd w:val="clear" w:color="auto" w:fill="auto"/>
            <w:noWrap/>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1 759,81000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71,80000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6,10000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6,60000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Предупреждение и ликвидация последствий чрезвычайных ситуаций и стихийных бедствий природного и техногенного характера</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1 729,00000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1 729,00000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1 729,00000</w:t>
            </w:r>
          </w:p>
        </w:tc>
      </w:tr>
      <w:tr w:rsidR="009F2472" w:rsidRPr="0043202A" w:rsidTr="009F2472">
        <w:trPr>
          <w:trHeight w:val="369"/>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 xml:space="preserve">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w:t>
            </w:r>
            <w:proofErr w:type="spellStart"/>
            <w:r w:rsidRPr="00BD7C79">
              <w:rPr>
                <w:rFonts w:ascii="Times New Roman" w:hAnsi="Times New Roman" w:cs="Times New Roman"/>
              </w:rPr>
              <w:t>посел</w:t>
            </w:r>
            <w:proofErr w:type="spellEnd"/>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5 113,60000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5 322,30000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5 322,30000</w:t>
            </w:r>
          </w:p>
        </w:tc>
      </w:tr>
      <w:tr w:rsidR="009F2472" w:rsidRPr="0043202A" w:rsidTr="009F2472">
        <w:trPr>
          <w:trHeight w:val="277"/>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Расходы на содержание инструкторов по физической культуре и спорту</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2 233,70000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2 233,70000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2 233,70000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Иные межбюджетные трансферты на реализацию инициативных проектов</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698,00000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698,00000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698,00000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 xml:space="preserve">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w:t>
            </w:r>
            <w:proofErr w:type="spellStart"/>
            <w:r w:rsidRPr="00BD7C79">
              <w:rPr>
                <w:rFonts w:ascii="Times New Roman" w:hAnsi="Times New Roman" w:cs="Times New Roman"/>
              </w:rPr>
              <w:t>оздоро</w:t>
            </w:r>
            <w:proofErr w:type="spellEnd"/>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2 006,10000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2 006,10000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2 006,10000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Обеспечение прав детей, находящихся в трудной  жизненной  ситуации, на отдых и оздоровление</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3 946,20000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3 946,20000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3 946,20000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709,00000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918,30900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1 081,76200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lastRenderedPageBreak/>
              <w:t>На обеспечение муниципальных общеобразовательных организаций педагогическими работниками</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289,70000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289,70000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289,70000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67,30000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67,30000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67,30000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28,60000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28,60000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28,60000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Расходы, связанные с осуществлением депутатских полномочий</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280,00000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280,00000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280,00000</w:t>
            </w:r>
          </w:p>
        </w:tc>
      </w:tr>
      <w:tr w:rsidR="009F2472" w:rsidRPr="0043202A" w:rsidTr="009F2472">
        <w:trPr>
          <w:trHeight w:val="661"/>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F2472" w:rsidRPr="00BD7C79" w:rsidRDefault="009F2472" w:rsidP="00BD7C79">
            <w:pPr>
              <w:jc w:val="both"/>
              <w:rPr>
                <w:rFonts w:ascii="Times New Roman" w:hAnsi="Times New Roman" w:cs="Times New Roman"/>
              </w:rPr>
            </w:pPr>
            <w:r w:rsidRPr="00BD7C79">
              <w:rPr>
                <w:rFonts w:ascii="Times New Roman" w:hAnsi="Times New Roman" w:cs="Times New Roman"/>
              </w:rPr>
              <w:t>Иные межбюджетные трансферты для осуществления депутатских полномочий по исполнению наказов избирателей</w:t>
            </w:r>
          </w:p>
        </w:tc>
        <w:tc>
          <w:tcPr>
            <w:tcW w:w="1460"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1 600,00000</w:t>
            </w:r>
          </w:p>
        </w:tc>
        <w:tc>
          <w:tcPr>
            <w:tcW w:w="1711" w:type="dxa"/>
            <w:tcBorders>
              <w:top w:val="single" w:sz="4" w:space="0" w:color="auto"/>
              <w:left w:val="nil"/>
              <w:bottom w:val="single" w:sz="4" w:space="0" w:color="auto"/>
              <w:right w:val="single" w:sz="4" w:space="0" w:color="auto"/>
            </w:tcBorders>
            <w:shd w:val="clear" w:color="auto" w:fill="auto"/>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1 600,00000</w:t>
            </w:r>
          </w:p>
        </w:tc>
        <w:tc>
          <w:tcPr>
            <w:tcW w:w="1660" w:type="dxa"/>
            <w:tcBorders>
              <w:top w:val="single" w:sz="4" w:space="0" w:color="auto"/>
              <w:left w:val="nil"/>
              <w:bottom w:val="single" w:sz="4" w:space="0" w:color="auto"/>
              <w:right w:val="single" w:sz="4" w:space="0" w:color="auto"/>
            </w:tcBorders>
            <w:shd w:val="clear" w:color="auto" w:fill="auto"/>
            <w:noWrap/>
            <w:hideMark/>
          </w:tcPr>
          <w:p w:rsidR="009F2472" w:rsidRPr="00BD7C79" w:rsidRDefault="009F2472" w:rsidP="00BD7C79">
            <w:pPr>
              <w:jc w:val="right"/>
              <w:rPr>
                <w:rFonts w:ascii="Times New Roman" w:hAnsi="Times New Roman" w:cs="Times New Roman"/>
              </w:rPr>
            </w:pPr>
            <w:r w:rsidRPr="00BD7C79">
              <w:rPr>
                <w:rFonts w:ascii="Times New Roman" w:hAnsi="Times New Roman" w:cs="Times New Roman"/>
              </w:rPr>
              <w:t>1 600,00000</w:t>
            </w:r>
          </w:p>
        </w:tc>
      </w:tr>
    </w:tbl>
    <w:p w:rsidR="00183DED" w:rsidRDefault="00183DED" w:rsidP="00183DED">
      <w:pPr>
        <w:pStyle w:val="2"/>
        <w:rPr>
          <w:rFonts w:ascii="Times New Roman" w:hAnsi="Times New Roman" w:cs="Times New Roman"/>
          <w:b/>
          <w:i w:val="0"/>
          <w:sz w:val="24"/>
          <w:szCs w:val="24"/>
        </w:rPr>
      </w:pPr>
    </w:p>
    <w:p w:rsidR="00183DED" w:rsidRPr="00664D00" w:rsidRDefault="00183DED" w:rsidP="00183DED">
      <w:pPr>
        <w:tabs>
          <w:tab w:val="left" w:pos="284"/>
        </w:tabs>
        <w:spacing w:after="0" w:line="240" w:lineRule="auto"/>
        <w:jc w:val="both"/>
        <w:rPr>
          <w:rFonts w:ascii="Times New Roman" w:hAnsi="Times New Roman" w:cs="Times New Roman"/>
          <w:b/>
          <w:sz w:val="24"/>
          <w:szCs w:val="24"/>
        </w:rPr>
      </w:pPr>
    </w:p>
    <w:p w:rsidR="00183DED" w:rsidRPr="00664D00" w:rsidRDefault="00183DED" w:rsidP="00183DED">
      <w:pPr>
        <w:pStyle w:val="2"/>
        <w:rPr>
          <w:rFonts w:ascii="Times New Roman" w:hAnsi="Times New Roman" w:cs="Times New Roman"/>
          <w:b/>
          <w:i w:val="0"/>
          <w:sz w:val="24"/>
          <w:szCs w:val="24"/>
        </w:rPr>
      </w:pPr>
      <w:r w:rsidRPr="00664D00">
        <w:rPr>
          <w:rFonts w:ascii="Times New Roman" w:hAnsi="Times New Roman" w:cs="Times New Roman"/>
          <w:b/>
          <w:i w:val="0"/>
          <w:sz w:val="24"/>
          <w:szCs w:val="24"/>
        </w:rPr>
        <w:t>Источники финансирования дефицита районного бюджета</w:t>
      </w:r>
      <w:bookmarkEnd w:id="16"/>
    </w:p>
    <w:p w:rsidR="00183DED" w:rsidRPr="00664D00" w:rsidRDefault="00183DED" w:rsidP="00183DED">
      <w:pPr>
        <w:pStyle w:val="21"/>
        <w:spacing w:after="0" w:line="240" w:lineRule="auto"/>
        <w:ind w:left="0"/>
        <w:jc w:val="both"/>
      </w:pPr>
    </w:p>
    <w:p w:rsidR="00183DED" w:rsidRPr="00664D00" w:rsidRDefault="00183DED" w:rsidP="00183DED">
      <w:pPr>
        <w:pStyle w:val="21"/>
        <w:spacing w:after="0" w:line="240" w:lineRule="auto"/>
        <w:ind w:left="0" w:firstLine="709"/>
        <w:jc w:val="both"/>
      </w:pPr>
      <w:r w:rsidRPr="00664D00">
        <w:t>В источниках финансирования дефицита районного бюджета предусмотрены:</w:t>
      </w:r>
    </w:p>
    <w:p w:rsidR="00183DED" w:rsidRPr="00664D00" w:rsidRDefault="00183DED" w:rsidP="00183DED">
      <w:pPr>
        <w:pStyle w:val="21"/>
        <w:tabs>
          <w:tab w:val="left" w:pos="709"/>
        </w:tabs>
        <w:spacing w:after="0" w:line="240" w:lineRule="auto"/>
        <w:ind w:left="0" w:firstLine="709"/>
        <w:jc w:val="both"/>
      </w:pPr>
      <w:r w:rsidRPr="00664D00">
        <w:t>Предусмотрено погашение бюджетного кредита, полученного в предшествующем году из республиканского бюджета:</w:t>
      </w:r>
    </w:p>
    <w:p w:rsidR="00183DED" w:rsidRPr="00664D00" w:rsidRDefault="00183DED" w:rsidP="00183DED">
      <w:pPr>
        <w:pStyle w:val="21"/>
        <w:tabs>
          <w:tab w:val="left" w:pos="1080"/>
        </w:tabs>
        <w:spacing w:after="0" w:line="240" w:lineRule="auto"/>
        <w:ind w:left="0" w:firstLine="709"/>
        <w:jc w:val="both"/>
      </w:pPr>
      <w:r w:rsidRPr="00664D00">
        <w:t>– в 202</w:t>
      </w:r>
      <w:r w:rsidR="00B35DF2">
        <w:t>6</w:t>
      </w:r>
      <w:r w:rsidRPr="00664D00">
        <w:t xml:space="preserve"> году – </w:t>
      </w:r>
      <w:r w:rsidR="001D1C35" w:rsidRPr="001D1C35">
        <w:t xml:space="preserve">37 557,40000 </w:t>
      </w:r>
      <w:r w:rsidRPr="00664D00">
        <w:t xml:space="preserve">тыс. рублей, </w:t>
      </w:r>
    </w:p>
    <w:p w:rsidR="00183DED" w:rsidRPr="00664D00" w:rsidRDefault="00183DED" w:rsidP="00183DED">
      <w:pPr>
        <w:pStyle w:val="21"/>
        <w:tabs>
          <w:tab w:val="left" w:pos="1080"/>
        </w:tabs>
        <w:spacing w:after="0" w:line="240" w:lineRule="auto"/>
        <w:ind w:left="0" w:firstLine="709"/>
        <w:jc w:val="both"/>
      </w:pPr>
      <w:r w:rsidRPr="00664D00">
        <w:t>– в 20</w:t>
      </w:r>
      <w:r w:rsidR="001D1C35">
        <w:t>27</w:t>
      </w:r>
      <w:r w:rsidRPr="00664D00">
        <w:t xml:space="preserve"> – 202</w:t>
      </w:r>
      <w:r w:rsidR="001D1C35">
        <w:t>8</w:t>
      </w:r>
      <w:r w:rsidRPr="00664D00">
        <w:t xml:space="preserve"> годах – 0,00000 тыс. рублей.</w:t>
      </w:r>
    </w:p>
    <w:p w:rsidR="00183DED" w:rsidRPr="00664D00" w:rsidRDefault="00183DED" w:rsidP="00183DED">
      <w:pPr>
        <w:pStyle w:val="ConsPlusNormal"/>
        <w:tabs>
          <w:tab w:val="num" w:pos="1134"/>
        </w:tabs>
        <w:ind w:firstLine="709"/>
        <w:jc w:val="both"/>
        <w:rPr>
          <w:rFonts w:ascii="Times New Roman" w:hAnsi="Times New Roman" w:cs="Times New Roman"/>
          <w:sz w:val="24"/>
          <w:szCs w:val="24"/>
        </w:rPr>
      </w:pPr>
    </w:p>
    <w:p w:rsidR="00D5020C" w:rsidRPr="00D5020C" w:rsidRDefault="00D5020C" w:rsidP="00D5020C">
      <w:pPr>
        <w:ind w:firstLine="709"/>
        <w:jc w:val="both"/>
        <w:rPr>
          <w:rFonts w:ascii="Times New Roman" w:eastAsia="Times New Roman" w:hAnsi="Times New Roman" w:cs="Times New Roman"/>
          <w:sz w:val="24"/>
          <w:szCs w:val="24"/>
          <w:lang w:eastAsia="ru-RU"/>
        </w:rPr>
      </w:pPr>
      <w:r w:rsidRPr="00D5020C">
        <w:rPr>
          <w:rFonts w:ascii="Times New Roman" w:eastAsia="Times New Roman" w:hAnsi="Times New Roman" w:cs="Times New Roman"/>
          <w:sz w:val="24"/>
          <w:szCs w:val="24"/>
          <w:lang w:eastAsia="ru-RU"/>
        </w:rPr>
        <w:t>1) верхний предел муниципального внутреннего долга Мухоршибирского района на 1 января 2027 года не должен превышать 172 557,00000 тыс. рублей, на 1 января 2028 года – 183 812,45000 тыс. рублей, на 1 января 2029 года – 195 006,85000 тыс. рублей.</w:t>
      </w:r>
    </w:p>
    <w:p w:rsidR="00D5020C" w:rsidRPr="00D5020C" w:rsidRDefault="00D5020C" w:rsidP="00D5020C">
      <w:pPr>
        <w:ind w:firstLine="709"/>
        <w:jc w:val="both"/>
        <w:rPr>
          <w:rFonts w:ascii="Times New Roman" w:eastAsia="Times New Roman" w:hAnsi="Times New Roman" w:cs="Times New Roman"/>
          <w:sz w:val="24"/>
          <w:szCs w:val="24"/>
          <w:lang w:eastAsia="ru-RU"/>
        </w:rPr>
      </w:pPr>
      <w:r w:rsidRPr="00D5020C">
        <w:rPr>
          <w:rFonts w:ascii="Times New Roman" w:eastAsia="Times New Roman" w:hAnsi="Times New Roman" w:cs="Times New Roman"/>
          <w:sz w:val="24"/>
          <w:szCs w:val="24"/>
          <w:lang w:eastAsia="ru-RU"/>
        </w:rPr>
        <w:t>Предельный объем муниципального долга Мухоршибирского района в течение 2026 года не должен превышать 172 557,00000 тыс. рублей, в течение 2027 года – 183 812,45000 тыс. рублей, в течение 2028 года – 195 006,85000 тыс. рублей;</w:t>
      </w:r>
    </w:p>
    <w:p w:rsidR="00D5020C" w:rsidRPr="00D5020C" w:rsidRDefault="00D5020C" w:rsidP="00D5020C">
      <w:pPr>
        <w:ind w:firstLine="709"/>
        <w:jc w:val="both"/>
        <w:rPr>
          <w:rFonts w:ascii="Times New Roman" w:eastAsia="Times New Roman" w:hAnsi="Times New Roman" w:cs="Times New Roman"/>
          <w:sz w:val="24"/>
          <w:szCs w:val="24"/>
          <w:lang w:eastAsia="ru-RU"/>
        </w:rPr>
      </w:pPr>
      <w:r w:rsidRPr="00D5020C">
        <w:rPr>
          <w:rFonts w:ascii="Times New Roman" w:eastAsia="Times New Roman" w:hAnsi="Times New Roman" w:cs="Times New Roman"/>
          <w:sz w:val="24"/>
          <w:szCs w:val="24"/>
          <w:lang w:eastAsia="ru-RU"/>
        </w:rPr>
        <w:t>2) верхний предел долга по муниципальным гарантиям на 1 января 2027 года в сумме 0,0 тыс. рублей, на 1 января 2028 года – 0,0 тыс. рублей, на 1 января 2029 года – 0,0 тыс. рублей;</w:t>
      </w:r>
    </w:p>
    <w:p w:rsidR="00183DED" w:rsidRPr="005D6D39" w:rsidRDefault="00D5020C" w:rsidP="00D5020C">
      <w:pPr>
        <w:ind w:firstLine="709"/>
        <w:jc w:val="both"/>
        <w:rPr>
          <w:rFonts w:ascii="Times New Roman" w:hAnsi="Times New Roman" w:cs="Times New Roman"/>
          <w:b/>
          <w:sz w:val="24"/>
          <w:szCs w:val="24"/>
        </w:rPr>
      </w:pPr>
      <w:r w:rsidRPr="00D5020C">
        <w:rPr>
          <w:rFonts w:ascii="Times New Roman" w:eastAsia="Times New Roman" w:hAnsi="Times New Roman" w:cs="Times New Roman"/>
          <w:sz w:val="24"/>
          <w:szCs w:val="24"/>
          <w:lang w:eastAsia="ru-RU"/>
        </w:rPr>
        <w:t>3) объем расходов на обслуживание муниципального долга Мухоршибирского района в 2026 году в сумме 0,00000 тыс. рублей, в 2027 году – 0,00000 тыс. рублей, в 2028 году – 0,00000 тыс. рублей.</w:t>
      </w:r>
    </w:p>
    <w:p w:rsidR="00183DED" w:rsidRDefault="00183DED" w:rsidP="00183DED">
      <w:pPr>
        <w:spacing w:after="0" w:line="240" w:lineRule="auto"/>
        <w:ind w:left="720"/>
        <w:rPr>
          <w:rFonts w:ascii="Times New Roman" w:hAnsi="Times New Roman" w:cs="Times New Roman"/>
          <w:b/>
          <w:bCs/>
          <w:sz w:val="24"/>
          <w:szCs w:val="24"/>
        </w:rPr>
      </w:pPr>
    </w:p>
    <w:p w:rsidR="00183DED" w:rsidRPr="00460AC2" w:rsidRDefault="00BD7C79" w:rsidP="00183DE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На</w:t>
      </w:r>
      <w:r w:rsidR="00183DED" w:rsidRPr="00460AC2">
        <w:rPr>
          <w:rFonts w:ascii="Times New Roman" w:hAnsi="Times New Roman" w:cs="Times New Roman"/>
          <w:b/>
          <w:bCs/>
          <w:sz w:val="24"/>
          <w:szCs w:val="24"/>
        </w:rPr>
        <w:t xml:space="preserve">чальник </w:t>
      </w:r>
      <w:r w:rsidR="00183DED">
        <w:rPr>
          <w:rFonts w:ascii="Times New Roman" w:hAnsi="Times New Roman" w:cs="Times New Roman"/>
          <w:b/>
          <w:bCs/>
          <w:sz w:val="24"/>
          <w:szCs w:val="24"/>
        </w:rPr>
        <w:t>ф</w:t>
      </w:r>
      <w:r w:rsidR="00183DED" w:rsidRPr="00460AC2">
        <w:rPr>
          <w:rFonts w:ascii="Times New Roman" w:hAnsi="Times New Roman" w:cs="Times New Roman"/>
          <w:b/>
          <w:bCs/>
          <w:sz w:val="24"/>
          <w:szCs w:val="24"/>
        </w:rPr>
        <w:t xml:space="preserve">инансового управления </w:t>
      </w:r>
    </w:p>
    <w:p w:rsidR="00183DED" w:rsidRPr="00E1554B" w:rsidRDefault="00183DED" w:rsidP="00BD7C79">
      <w:pPr>
        <w:spacing w:after="0" w:line="240" w:lineRule="auto"/>
        <w:ind w:left="720"/>
        <w:rPr>
          <w:rFonts w:ascii="Times New Roman" w:hAnsi="Times New Roman" w:cs="Times New Roman"/>
          <w:color w:val="FF0000"/>
          <w:sz w:val="24"/>
          <w:szCs w:val="24"/>
        </w:rPr>
      </w:pPr>
      <w:r>
        <w:rPr>
          <w:rFonts w:ascii="Times New Roman" w:hAnsi="Times New Roman" w:cs="Times New Roman"/>
          <w:b/>
          <w:bCs/>
          <w:sz w:val="24"/>
          <w:szCs w:val="24"/>
        </w:rPr>
        <w:t>а</w:t>
      </w:r>
      <w:r w:rsidRPr="00460AC2">
        <w:rPr>
          <w:rFonts w:ascii="Times New Roman" w:hAnsi="Times New Roman" w:cs="Times New Roman"/>
          <w:b/>
          <w:bCs/>
          <w:sz w:val="24"/>
          <w:szCs w:val="24"/>
        </w:rPr>
        <w:t xml:space="preserve">дминистрации МО «Мухоршибирский </w:t>
      </w:r>
      <w:proofErr w:type="gramStart"/>
      <w:r w:rsidRPr="00460AC2">
        <w:rPr>
          <w:rFonts w:ascii="Times New Roman" w:hAnsi="Times New Roman" w:cs="Times New Roman"/>
          <w:b/>
          <w:bCs/>
          <w:sz w:val="24"/>
          <w:szCs w:val="24"/>
        </w:rPr>
        <w:t xml:space="preserve">район»   </w:t>
      </w:r>
      <w:proofErr w:type="gramEnd"/>
      <w:r w:rsidRPr="00460AC2">
        <w:rPr>
          <w:rFonts w:ascii="Times New Roman" w:hAnsi="Times New Roman" w:cs="Times New Roman"/>
          <w:b/>
          <w:bCs/>
          <w:sz w:val="24"/>
          <w:szCs w:val="24"/>
        </w:rPr>
        <w:t xml:space="preserve">                 М.В. Батомункуева</w:t>
      </w:r>
    </w:p>
    <w:sectPr w:rsidR="00183DED" w:rsidRPr="00E1554B" w:rsidSect="0031466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ndnya">
    <w:panose1 w:val="000004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74C"/>
    <w:multiLevelType w:val="hybridMultilevel"/>
    <w:tmpl w:val="C6B4787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F3064"/>
    <w:multiLevelType w:val="hybridMultilevel"/>
    <w:tmpl w:val="41F2355E"/>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696E2A"/>
    <w:multiLevelType w:val="hybridMultilevel"/>
    <w:tmpl w:val="25A6BB3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F661AE"/>
    <w:multiLevelType w:val="hybridMultilevel"/>
    <w:tmpl w:val="3378CB1C"/>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820758"/>
    <w:multiLevelType w:val="hybridMultilevel"/>
    <w:tmpl w:val="CED8C44E"/>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7D1FF2"/>
    <w:multiLevelType w:val="hybridMultilevel"/>
    <w:tmpl w:val="5D60B630"/>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574D09"/>
    <w:multiLevelType w:val="hybridMultilevel"/>
    <w:tmpl w:val="4E78E0F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1B0D52"/>
    <w:multiLevelType w:val="hybridMultilevel"/>
    <w:tmpl w:val="6F429272"/>
    <w:lvl w:ilvl="0" w:tplc="14AECE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C2512C5"/>
    <w:multiLevelType w:val="hybridMultilevel"/>
    <w:tmpl w:val="82EE498A"/>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082B22"/>
    <w:multiLevelType w:val="hybridMultilevel"/>
    <w:tmpl w:val="CDB05BCA"/>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5E4451"/>
    <w:multiLevelType w:val="hybridMultilevel"/>
    <w:tmpl w:val="85CA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B32DB"/>
    <w:multiLevelType w:val="hybridMultilevel"/>
    <w:tmpl w:val="6EDA1666"/>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DA4805"/>
    <w:multiLevelType w:val="hybridMultilevel"/>
    <w:tmpl w:val="730AC3A6"/>
    <w:lvl w:ilvl="0" w:tplc="BF3281A4">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3" w15:restartNumberingAfterBreak="0">
    <w:nsid w:val="19C83452"/>
    <w:multiLevelType w:val="hybridMultilevel"/>
    <w:tmpl w:val="673CD60C"/>
    <w:lvl w:ilvl="0" w:tplc="AFA83EB8">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4" w15:restartNumberingAfterBreak="0">
    <w:nsid w:val="1FD61436"/>
    <w:multiLevelType w:val="hybridMultilevel"/>
    <w:tmpl w:val="0B2CD5B2"/>
    <w:lvl w:ilvl="0" w:tplc="14AECE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FF4140C"/>
    <w:multiLevelType w:val="hybridMultilevel"/>
    <w:tmpl w:val="BA9A181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2504BA"/>
    <w:multiLevelType w:val="hybridMultilevel"/>
    <w:tmpl w:val="F9302FF2"/>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9500DA"/>
    <w:multiLevelType w:val="hybridMultilevel"/>
    <w:tmpl w:val="23946E3C"/>
    <w:lvl w:ilvl="0" w:tplc="65947BE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28160294"/>
    <w:multiLevelType w:val="hybridMultilevel"/>
    <w:tmpl w:val="40A6A976"/>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C61497C"/>
    <w:multiLevelType w:val="hybridMultilevel"/>
    <w:tmpl w:val="CD246D94"/>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E261656"/>
    <w:multiLevelType w:val="hybridMultilevel"/>
    <w:tmpl w:val="06BE2A48"/>
    <w:lvl w:ilvl="0" w:tplc="BF328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49C13A2"/>
    <w:multiLevelType w:val="hybridMultilevel"/>
    <w:tmpl w:val="CF965E0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57A51A7"/>
    <w:multiLevelType w:val="hybridMultilevel"/>
    <w:tmpl w:val="9584791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5B939A0"/>
    <w:multiLevelType w:val="hybridMultilevel"/>
    <w:tmpl w:val="DEDC5DC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5B78D4"/>
    <w:multiLevelType w:val="hybridMultilevel"/>
    <w:tmpl w:val="5F5A89AC"/>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74331C1"/>
    <w:multiLevelType w:val="hybridMultilevel"/>
    <w:tmpl w:val="FA0A0284"/>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80728BC"/>
    <w:multiLevelType w:val="hybridMultilevel"/>
    <w:tmpl w:val="D032C60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A087F76"/>
    <w:multiLevelType w:val="hybridMultilevel"/>
    <w:tmpl w:val="6F7A2EF6"/>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3409C0"/>
    <w:multiLevelType w:val="hybridMultilevel"/>
    <w:tmpl w:val="9CA2670A"/>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D0F20D6"/>
    <w:multiLevelType w:val="hybridMultilevel"/>
    <w:tmpl w:val="96EC614A"/>
    <w:lvl w:ilvl="0" w:tplc="FE78D4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F7062B2"/>
    <w:multiLevelType w:val="hybridMultilevel"/>
    <w:tmpl w:val="481487F8"/>
    <w:lvl w:ilvl="0" w:tplc="BF3281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3FA42B13"/>
    <w:multiLevelType w:val="hybridMultilevel"/>
    <w:tmpl w:val="286AB654"/>
    <w:lvl w:ilvl="0" w:tplc="4C3637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45BB54BE"/>
    <w:multiLevelType w:val="hybridMultilevel"/>
    <w:tmpl w:val="72606E2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71C508E"/>
    <w:multiLevelType w:val="hybridMultilevel"/>
    <w:tmpl w:val="4CC6B432"/>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72D5E51"/>
    <w:multiLevelType w:val="hybridMultilevel"/>
    <w:tmpl w:val="43B4CB10"/>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A624C79"/>
    <w:multiLevelType w:val="hybridMultilevel"/>
    <w:tmpl w:val="060C7E4C"/>
    <w:lvl w:ilvl="0" w:tplc="BF3281A4">
      <w:start w:val="1"/>
      <w:numFmt w:val="bullet"/>
      <w:lvlText w:val=""/>
      <w:lvlJc w:val="left"/>
      <w:pPr>
        <w:tabs>
          <w:tab w:val="num" w:pos="754"/>
        </w:tabs>
        <w:ind w:left="754" w:hanging="360"/>
      </w:pPr>
      <w:rPr>
        <w:rFonts w:ascii="Symbol" w:hAnsi="Symbol" w:hint="default"/>
      </w:rPr>
    </w:lvl>
    <w:lvl w:ilvl="1" w:tplc="04190003">
      <w:start w:val="1"/>
      <w:numFmt w:val="bullet"/>
      <w:lvlText w:val="o"/>
      <w:lvlJc w:val="left"/>
      <w:pPr>
        <w:tabs>
          <w:tab w:val="num" w:pos="1474"/>
        </w:tabs>
        <w:ind w:left="1474" w:hanging="360"/>
      </w:pPr>
      <w:rPr>
        <w:rFonts w:ascii="Courier New" w:hAnsi="Courier New" w:cs="Courier New" w:hint="default"/>
      </w:rPr>
    </w:lvl>
    <w:lvl w:ilvl="2" w:tplc="04190005">
      <w:start w:val="1"/>
      <w:numFmt w:val="bullet"/>
      <w:lvlText w:val=""/>
      <w:lvlJc w:val="left"/>
      <w:pPr>
        <w:tabs>
          <w:tab w:val="num" w:pos="2194"/>
        </w:tabs>
        <w:ind w:left="2194" w:hanging="360"/>
      </w:pPr>
      <w:rPr>
        <w:rFonts w:ascii="Wingdings" w:hAnsi="Wingdings" w:cs="Wingdings" w:hint="default"/>
      </w:rPr>
    </w:lvl>
    <w:lvl w:ilvl="3" w:tplc="04190001">
      <w:start w:val="1"/>
      <w:numFmt w:val="bullet"/>
      <w:lvlText w:val=""/>
      <w:lvlJc w:val="left"/>
      <w:pPr>
        <w:tabs>
          <w:tab w:val="num" w:pos="2914"/>
        </w:tabs>
        <w:ind w:left="2914" w:hanging="360"/>
      </w:pPr>
      <w:rPr>
        <w:rFonts w:ascii="Symbol" w:hAnsi="Symbol" w:cs="Symbol" w:hint="default"/>
      </w:rPr>
    </w:lvl>
    <w:lvl w:ilvl="4" w:tplc="04190003">
      <w:start w:val="1"/>
      <w:numFmt w:val="bullet"/>
      <w:lvlText w:val="o"/>
      <w:lvlJc w:val="left"/>
      <w:pPr>
        <w:tabs>
          <w:tab w:val="num" w:pos="3634"/>
        </w:tabs>
        <w:ind w:left="3634" w:hanging="360"/>
      </w:pPr>
      <w:rPr>
        <w:rFonts w:ascii="Courier New" w:hAnsi="Courier New" w:cs="Courier New" w:hint="default"/>
      </w:rPr>
    </w:lvl>
    <w:lvl w:ilvl="5" w:tplc="04190005">
      <w:start w:val="1"/>
      <w:numFmt w:val="bullet"/>
      <w:lvlText w:val=""/>
      <w:lvlJc w:val="left"/>
      <w:pPr>
        <w:tabs>
          <w:tab w:val="num" w:pos="4354"/>
        </w:tabs>
        <w:ind w:left="4354" w:hanging="360"/>
      </w:pPr>
      <w:rPr>
        <w:rFonts w:ascii="Wingdings" w:hAnsi="Wingdings" w:cs="Wingdings" w:hint="default"/>
      </w:rPr>
    </w:lvl>
    <w:lvl w:ilvl="6" w:tplc="04190001">
      <w:start w:val="1"/>
      <w:numFmt w:val="bullet"/>
      <w:lvlText w:val=""/>
      <w:lvlJc w:val="left"/>
      <w:pPr>
        <w:tabs>
          <w:tab w:val="num" w:pos="5074"/>
        </w:tabs>
        <w:ind w:left="5074" w:hanging="360"/>
      </w:pPr>
      <w:rPr>
        <w:rFonts w:ascii="Symbol" w:hAnsi="Symbol" w:cs="Symbol" w:hint="default"/>
      </w:rPr>
    </w:lvl>
    <w:lvl w:ilvl="7" w:tplc="04190003">
      <w:start w:val="1"/>
      <w:numFmt w:val="bullet"/>
      <w:lvlText w:val="o"/>
      <w:lvlJc w:val="left"/>
      <w:pPr>
        <w:tabs>
          <w:tab w:val="num" w:pos="5794"/>
        </w:tabs>
        <w:ind w:left="5794" w:hanging="360"/>
      </w:pPr>
      <w:rPr>
        <w:rFonts w:ascii="Courier New" w:hAnsi="Courier New" w:cs="Courier New" w:hint="default"/>
      </w:rPr>
    </w:lvl>
    <w:lvl w:ilvl="8" w:tplc="04190005">
      <w:start w:val="1"/>
      <w:numFmt w:val="bullet"/>
      <w:lvlText w:val=""/>
      <w:lvlJc w:val="left"/>
      <w:pPr>
        <w:tabs>
          <w:tab w:val="num" w:pos="6514"/>
        </w:tabs>
        <w:ind w:left="6514" w:hanging="360"/>
      </w:pPr>
      <w:rPr>
        <w:rFonts w:ascii="Wingdings" w:hAnsi="Wingdings" w:cs="Wingdings" w:hint="default"/>
      </w:rPr>
    </w:lvl>
  </w:abstractNum>
  <w:abstractNum w:abstractNumId="36" w15:restartNumberingAfterBreak="0">
    <w:nsid w:val="4F02446B"/>
    <w:multiLevelType w:val="hybridMultilevel"/>
    <w:tmpl w:val="E29C05FC"/>
    <w:lvl w:ilvl="0" w:tplc="14AECE5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08C60DA"/>
    <w:multiLevelType w:val="hybridMultilevel"/>
    <w:tmpl w:val="A4C83C3A"/>
    <w:lvl w:ilvl="0" w:tplc="BF3281A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8" w15:restartNumberingAfterBreak="0">
    <w:nsid w:val="57481CEF"/>
    <w:multiLevelType w:val="hybridMultilevel"/>
    <w:tmpl w:val="4F668CC6"/>
    <w:lvl w:ilvl="0" w:tplc="BF3281A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5DC47C9F"/>
    <w:multiLevelType w:val="hybridMultilevel"/>
    <w:tmpl w:val="62BC4E3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E360BBF"/>
    <w:multiLevelType w:val="hybridMultilevel"/>
    <w:tmpl w:val="9C6C761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35F0DA1"/>
    <w:multiLevelType w:val="hybridMultilevel"/>
    <w:tmpl w:val="0F743F6C"/>
    <w:lvl w:ilvl="0" w:tplc="14AEC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64E74A46"/>
    <w:multiLevelType w:val="hybridMultilevel"/>
    <w:tmpl w:val="2F22AD58"/>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4FA0D04"/>
    <w:multiLevelType w:val="hybridMultilevel"/>
    <w:tmpl w:val="02F8381A"/>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51A6096"/>
    <w:multiLevelType w:val="hybridMultilevel"/>
    <w:tmpl w:val="6804EEC4"/>
    <w:lvl w:ilvl="0" w:tplc="6BA4D1B8">
      <w:start w:val="2"/>
      <w:numFmt w:val="decimal"/>
      <w:pStyle w:val="214"/>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6D41A22"/>
    <w:multiLevelType w:val="hybridMultilevel"/>
    <w:tmpl w:val="A250722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9D30FA2"/>
    <w:multiLevelType w:val="hybridMultilevel"/>
    <w:tmpl w:val="E0221D9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A60428B"/>
    <w:multiLevelType w:val="hybridMultilevel"/>
    <w:tmpl w:val="278EF29C"/>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C682CF1"/>
    <w:multiLevelType w:val="hybridMultilevel"/>
    <w:tmpl w:val="BEBA7DD0"/>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ED772FD"/>
    <w:multiLevelType w:val="hybridMultilevel"/>
    <w:tmpl w:val="87E25C9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EE35262"/>
    <w:multiLevelType w:val="hybridMultilevel"/>
    <w:tmpl w:val="A3BCDE70"/>
    <w:lvl w:ilvl="0" w:tplc="BF328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1161D32"/>
    <w:multiLevelType w:val="hybridMultilevel"/>
    <w:tmpl w:val="FEDA8F6A"/>
    <w:lvl w:ilvl="0" w:tplc="14AEC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711B6C4E"/>
    <w:multiLevelType w:val="hybridMultilevel"/>
    <w:tmpl w:val="93022D66"/>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4412706"/>
    <w:multiLevelType w:val="hybridMultilevel"/>
    <w:tmpl w:val="9B242724"/>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5354154"/>
    <w:multiLevelType w:val="hybridMultilevel"/>
    <w:tmpl w:val="C6FC6D30"/>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71E0021"/>
    <w:multiLevelType w:val="hybridMultilevel"/>
    <w:tmpl w:val="96000FDE"/>
    <w:lvl w:ilvl="0" w:tplc="8C029AC2">
      <w:start w:val="1"/>
      <w:numFmt w:val="decimal"/>
      <w:lvlText w:val="%1."/>
      <w:lvlJc w:val="left"/>
      <w:pPr>
        <w:ind w:left="1003" w:hanging="360"/>
      </w:pPr>
      <w:rPr>
        <w:rFonts w:hint="default"/>
        <w:color w:val="000000" w:themeColor="text1"/>
        <w:sz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6" w15:restartNumberingAfterBreak="0">
    <w:nsid w:val="7AF84DE7"/>
    <w:multiLevelType w:val="hybridMultilevel"/>
    <w:tmpl w:val="D83CF832"/>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CF16ACD"/>
    <w:multiLevelType w:val="hybridMultilevel"/>
    <w:tmpl w:val="673CD60C"/>
    <w:lvl w:ilvl="0" w:tplc="AFA83EB8">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58" w15:restartNumberingAfterBreak="0">
    <w:nsid w:val="7F7175D8"/>
    <w:multiLevelType w:val="hybridMultilevel"/>
    <w:tmpl w:val="5BBA76A0"/>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8"/>
  </w:num>
  <w:num w:numId="2">
    <w:abstractNumId w:val="49"/>
  </w:num>
  <w:num w:numId="3">
    <w:abstractNumId w:val="11"/>
  </w:num>
  <w:num w:numId="4">
    <w:abstractNumId w:val="52"/>
  </w:num>
  <w:num w:numId="5">
    <w:abstractNumId w:val="54"/>
  </w:num>
  <w:num w:numId="6">
    <w:abstractNumId w:val="0"/>
  </w:num>
  <w:num w:numId="7">
    <w:abstractNumId w:val="38"/>
  </w:num>
  <w:num w:numId="8">
    <w:abstractNumId w:val="44"/>
  </w:num>
  <w:num w:numId="9">
    <w:abstractNumId w:val="32"/>
  </w:num>
  <w:num w:numId="10">
    <w:abstractNumId w:val="29"/>
  </w:num>
  <w:num w:numId="11">
    <w:abstractNumId w:val="23"/>
  </w:num>
  <w:num w:numId="12">
    <w:abstractNumId w:val="19"/>
  </w:num>
  <w:num w:numId="13">
    <w:abstractNumId w:val="27"/>
  </w:num>
  <w:num w:numId="14">
    <w:abstractNumId w:val="8"/>
  </w:num>
  <w:num w:numId="15">
    <w:abstractNumId w:val="40"/>
  </w:num>
  <w:num w:numId="16">
    <w:abstractNumId w:val="26"/>
  </w:num>
  <w:num w:numId="17">
    <w:abstractNumId w:val="28"/>
  </w:num>
  <w:num w:numId="18">
    <w:abstractNumId w:val="6"/>
  </w:num>
  <w:num w:numId="19">
    <w:abstractNumId w:val="41"/>
  </w:num>
  <w:num w:numId="20">
    <w:abstractNumId w:val="53"/>
  </w:num>
  <w:num w:numId="21">
    <w:abstractNumId w:val="2"/>
  </w:num>
  <w:num w:numId="22">
    <w:abstractNumId w:val="47"/>
  </w:num>
  <w:num w:numId="23">
    <w:abstractNumId w:val="3"/>
  </w:num>
  <w:num w:numId="24">
    <w:abstractNumId w:val="25"/>
  </w:num>
  <w:num w:numId="25">
    <w:abstractNumId w:val="9"/>
  </w:num>
  <w:num w:numId="26">
    <w:abstractNumId w:val="45"/>
  </w:num>
  <w:num w:numId="27">
    <w:abstractNumId w:val="7"/>
  </w:num>
  <w:num w:numId="28">
    <w:abstractNumId w:val="14"/>
  </w:num>
  <w:num w:numId="29">
    <w:abstractNumId w:val="31"/>
  </w:num>
  <w:num w:numId="30">
    <w:abstractNumId w:val="16"/>
  </w:num>
  <w:num w:numId="31">
    <w:abstractNumId w:val="48"/>
  </w:num>
  <w:num w:numId="32">
    <w:abstractNumId w:val="51"/>
  </w:num>
  <w:num w:numId="33">
    <w:abstractNumId w:val="46"/>
  </w:num>
  <w:num w:numId="34">
    <w:abstractNumId w:val="21"/>
  </w:num>
  <w:num w:numId="35">
    <w:abstractNumId w:val="22"/>
  </w:num>
  <w:num w:numId="36">
    <w:abstractNumId w:val="42"/>
  </w:num>
  <w:num w:numId="37">
    <w:abstractNumId w:val="56"/>
  </w:num>
  <w:num w:numId="38">
    <w:abstractNumId w:val="39"/>
  </w:num>
  <w:num w:numId="39">
    <w:abstractNumId w:val="58"/>
  </w:num>
  <w:num w:numId="40">
    <w:abstractNumId w:val="35"/>
  </w:num>
  <w:num w:numId="41">
    <w:abstractNumId w:val="4"/>
  </w:num>
  <w:num w:numId="42">
    <w:abstractNumId w:val="5"/>
  </w:num>
  <w:num w:numId="43">
    <w:abstractNumId w:val="34"/>
  </w:num>
  <w:num w:numId="44">
    <w:abstractNumId w:val="30"/>
  </w:num>
  <w:num w:numId="45">
    <w:abstractNumId w:val="50"/>
  </w:num>
  <w:num w:numId="46">
    <w:abstractNumId w:val="33"/>
  </w:num>
  <w:num w:numId="47">
    <w:abstractNumId w:val="43"/>
  </w:num>
  <w:num w:numId="48">
    <w:abstractNumId w:val="15"/>
  </w:num>
  <w:num w:numId="49">
    <w:abstractNumId w:val="24"/>
  </w:num>
  <w:num w:numId="50">
    <w:abstractNumId w:val="1"/>
  </w:num>
  <w:num w:numId="51">
    <w:abstractNumId w:val="36"/>
  </w:num>
  <w:num w:numId="52">
    <w:abstractNumId w:val="57"/>
  </w:num>
  <w:num w:numId="53">
    <w:abstractNumId w:val="13"/>
  </w:num>
  <w:num w:numId="54">
    <w:abstractNumId w:val="10"/>
  </w:num>
  <w:num w:numId="55">
    <w:abstractNumId w:val="37"/>
  </w:num>
  <w:num w:numId="56">
    <w:abstractNumId w:val="12"/>
  </w:num>
  <w:num w:numId="57">
    <w:abstractNumId w:val="20"/>
  </w:num>
  <w:num w:numId="58">
    <w:abstractNumId w:val="17"/>
  </w:num>
  <w:num w:numId="59">
    <w:abstractNumId w:val="5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CF"/>
    <w:rsid w:val="00000140"/>
    <w:rsid w:val="000010B7"/>
    <w:rsid w:val="0000212B"/>
    <w:rsid w:val="00002E24"/>
    <w:rsid w:val="00003CF9"/>
    <w:rsid w:val="0000629B"/>
    <w:rsid w:val="00006789"/>
    <w:rsid w:val="00010CA2"/>
    <w:rsid w:val="00012156"/>
    <w:rsid w:val="00012A84"/>
    <w:rsid w:val="00012B4B"/>
    <w:rsid w:val="000139CD"/>
    <w:rsid w:val="000152FA"/>
    <w:rsid w:val="0001655D"/>
    <w:rsid w:val="000241C5"/>
    <w:rsid w:val="00032235"/>
    <w:rsid w:val="00035F65"/>
    <w:rsid w:val="0004210F"/>
    <w:rsid w:val="000431D4"/>
    <w:rsid w:val="00046DBB"/>
    <w:rsid w:val="00047C93"/>
    <w:rsid w:val="000535D5"/>
    <w:rsid w:val="00054395"/>
    <w:rsid w:val="000604B6"/>
    <w:rsid w:val="00060DE9"/>
    <w:rsid w:val="00061D60"/>
    <w:rsid w:val="00064DB1"/>
    <w:rsid w:val="00071CB7"/>
    <w:rsid w:val="000738C9"/>
    <w:rsid w:val="0007610C"/>
    <w:rsid w:val="000807AA"/>
    <w:rsid w:val="0008216A"/>
    <w:rsid w:val="00082C42"/>
    <w:rsid w:val="00083FDD"/>
    <w:rsid w:val="00094B7F"/>
    <w:rsid w:val="000960D0"/>
    <w:rsid w:val="00096BE4"/>
    <w:rsid w:val="00097639"/>
    <w:rsid w:val="000A0C91"/>
    <w:rsid w:val="000A0E00"/>
    <w:rsid w:val="000A1A4C"/>
    <w:rsid w:val="000A1F99"/>
    <w:rsid w:val="000A2712"/>
    <w:rsid w:val="000A330E"/>
    <w:rsid w:val="000A3645"/>
    <w:rsid w:val="000A74AE"/>
    <w:rsid w:val="000B2AC5"/>
    <w:rsid w:val="000C2F92"/>
    <w:rsid w:val="000C5060"/>
    <w:rsid w:val="000C57B6"/>
    <w:rsid w:val="000C5B55"/>
    <w:rsid w:val="000C694D"/>
    <w:rsid w:val="000D267F"/>
    <w:rsid w:val="000D7499"/>
    <w:rsid w:val="000E0C08"/>
    <w:rsid w:val="000E249C"/>
    <w:rsid w:val="000E2D71"/>
    <w:rsid w:val="000E3483"/>
    <w:rsid w:val="000E3731"/>
    <w:rsid w:val="000E404B"/>
    <w:rsid w:val="000E53F2"/>
    <w:rsid w:val="000E7473"/>
    <w:rsid w:val="000F18FA"/>
    <w:rsid w:val="000F33DA"/>
    <w:rsid w:val="000F713F"/>
    <w:rsid w:val="000F7D19"/>
    <w:rsid w:val="00101F9D"/>
    <w:rsid w:val="00103C94"/>
    <w:rsid w:val="00104453"/>
    <w:rsid w:val="00105FEE"/>
    <w:rsid w:val="00106361"/>
    <w:rsid w:val="00106C9F"/>
    <w:rsid w:val="00111ED4"/>
    <w:rsid w:val="00112B0A"/>
    <w:rsid w:val="001137AB"/>
    <w:rsid w:val="00115744"/>
    <w:rsid w:val="00116C98"/>
    <w:rsid w:val="00120DF8"/>
    <w:rsid w:val="00121711"/>
    <w:rsid w:val="00122ACB"/>
    <w:rsid w:val="00123212"/>
    <w:rsid w:val="00123622"/>
    <w:rsid w:val="00123EF8"/>
    <w:rsid w:val="00125794"/>
    <w:rsid w:val="00132AC6"/>
    <w:rsid w:val="00134174"/>
    <w:rsid w:val="00137029"/>
    <w:rsid w:val="0013736F"/>
    <w:rsid w:val="001429E9"/>
    <w:rsid w:val="0014317C"/>
    <w:rsid w:val="00143706"/>
    <w:rsid w:val="00145204"/>
    <w:rsid w:val="00152FE1"/>
    <w:rsid w:val="00160D4A"/>
    <w:rsid w:val="00162025"/>
    <w:rsid w:val="0016521C"/>
    <w:rsid w:val="001663DA"/>
    <w:rsid w:val="00175074"/>
    <w:rsid w:val="001779EB"/>
    <w:rsid w:val="00181259"/>
    <w:rsid w:val="00182444"/>
    <w:rsid w:val="0018286E"/>
    <w:rsid w:val="001832AF"/>
    <w:rsid w:val="00183D61"/>
    <w:rsid w:val="00183DED"/>
    <w:rsid w:val="001846C1"/>
    <w:rsid w:val="00184BFA"/>
    <w:rsid w:val="00193010"/>
    <w:rsid w:val="00193BAD"/>
    <w:rsid w:val="0019452D"/>
    <w:rsid w:val="00195FE5"/>
    <w:rsid w:val="00197372"/>
    <w:rsid w:val="001A0AD7"/>
    <w:rsid w:val="001A0F5E"/>
    <w:rsid w:val="001A1780"/>
    <w:rsid w:val="001A322B"/>
    <w:rsid w:val="001A44E5"/>
    <w:rsid w:val="001B27CF"/>
    <w:rsid w:val="001B3224"/>
    <w:rsid w:val="001B4919"/>
    <w:rsid w:val="001B6FF0"/>
    <w:rsid w:val="001B7149"/>
    <w:rsid w:val="001C16E8"/>
    <w:rsid w:val="001C36B1"/>
    <w:rsid w:val="001C3991"/>
    <w:rsid w:val="001C62AD"/>
    <w:rsid w:val="001C77FE"/>
    <w:rsid w:val="001D1C35"/>
    <w:rsid w:val="001D506A"/>
    <w:rsid w:val="001D51DB"/>
    <w:rsid w:val="001D6CF3"/>
    <w:rsid w:val="001D7B34"/>
    <w:rsid w:val="001E16B6"/>
    <w:rsid w:val="001E5224"/>
    <w:rsid w:val="001F0018"/>
    <w:rsid w:val="001F0E6D"/>
    <w:rsid w:val="001F1F70"/>
    <w:rsid w:val="001F329E"/>
    <w:rsid w:val="00200233"/>
    <w:rsid w:val="00200FD4"/>
    <w:rsid w:val="00204404"/>
    <w:rsid w:val="0020440A"/>
    <w:rsid w:val="00211360"/>
    <w:rsid w:val="00211B06"/>
    <w:rsid w:val="00211F60"/>
    <w:rsid w:val="002120B6"/>
    <w:rsid w:val="00213F23"/>
    <w:rsid w:val="0021581C"/>
    <w:rsid w:val="00215DDA"/>
    <w:rsid w:val="00217C0A"/>
    <w:rsid w:val="002203BB"/>
    <w:rsid w:val="00222220"/>
    <w:rsid w:val="0022724B"/>
    <w:rsid w:val="002301A4"/>
    <w:rsid w:val="00231214"/>
    <w:rsid w:val="00232C46"/>
    <w:rsid w:val="00233B65"/>
    <w:rsid w:val="00246E0D"/>
    <w:rsid w:val="00251F2C"/>
    <w:rsid w:val="00252147"/>
    <w:rsid w:val="00252331"/>
    <w:rsid w:val="00256414"/>
    <w:rsid w:val="002569EC"/>
    <w:rsid w:val="00262649"/>
    <w:rsid w:val="00263D78"/>
    <w:rsid w:val="00267510"/>
    <w:rsid w:val="002702E4"/>
    <w:rsid w:val="00273A7A"/>
    <w:rsid w:val="002749C2"/>
    <w:rsid w:val="0027669F"/>
    <w:rsid w:val="0027728D"/>
    <w:rsid w:val="00277585"/>
    <w:rsid w:val="0028070B"/>
    <w:rsid w:val="00283BB0"/>
    <w:rsid w:val="00285442"/>
    <w:rsid w:val="00285475"/>
    <w:rsid w:val="00285FB4"/>
    <w:rsid w:val="00286FAC"/>
    <w:rsid w:val="00287F4F"/>
    <w:rsid w:val="002919CD"/>
    <w:rsid w:val="002935A6"/>
    <w:rsid w:val="002939A5"/>
    <w:rsid w:val="00293CAA"/>
    <w:rsid w:val="00293F60"/>
    <w:rsid w:val="002940F9"/>
    <w:rsid w:val="002978CF"/>
    <w:rsid w:val="002A4CFE"/>
    <w:rsid w:val="002A52CF"/>
    <w:rsid w:val="002A6C48"/>
    <w:rsid w:val="002A745F"/>
    <w:rsid w:val="002B0063"/>
    <w:rsid w:val="002B2C61"/>
    <w:rsid w:val="002B4301"/>
    <w:rsid w:val="002B43CD"/>
    <w:rsid w:val="002B5A2F"/>
    <w:rsid w:val="002C1824"/>
    <w:rsid w:val="002C7168"/>
    <w:rsid w:val="002D0687"/>
    <w:rsid w:val="002D07B2"/>
    <w:rsid w:val="002D1FB5"/>
    <w:rsid w:val="002D4E1C"/>
    <w:rsid w:val="002E1804"/>
    <w:rsid w:val="002E25D9"/>
    <w:rsid w:val="002E34A4"/>
    <w:rsid w:val="002E4CD6"/>
    <w:rsid w:val="002E5036"/>
    <w:rsid w:val="002E54FC"/>
    <w:rsid w:val="002F0819"/>
    <w:rsid w:val="00300A8A"/>
    <w:rsid w:val="003021AB"/>
    <w:rsid w:val="00302344"/>
    <w:rsid w:val="0030286A"/>
    <w:rsid w:val="003031DB"/>
    <w:rsid w:val="00303706"/>
    <w:rsid w:val="0030571B"/>
    <w:rsid w:val="00305B8C"/>
    <w:rsid w:val="00306AE7"/>
    <w:rsid w:val="00306B67"/>
    <w:rsid w:val="003104E2"/>
    <w:rsid w:val="00310721"/>
    <w:rsid w:val="00311A87"/>
    <w:rsid w:val="003123B0"/>
    <w:rsid w:val="00312F2B"/>
    <w:rsid w:val="00314668"/>
    <w:rsid w:val="00315013"/>
    <w:rsid w:val="00315614"/>
    <w:rsid w:val="00315D67"/>
    <w:rsid w:val="00316335"/>
    <w:rsid w:val="0032097C"/>
    <w:rsid w:val="003212B3"/>
    <w:rsid w:val="00323D2C"/>
    <w:rsid w:val="00325F6A"/>
    <w:rsid w:val="0032639A"/>
    <w:rsid w:val="003268E7"/>
    <w:rsid w:val="003276BB"/>
    <w:rsid w:val="0033209A"/>
    <w:rsid w:val="003323CD"/>
    <w:rsid w:val="00332691"/>
    <w:rsid w:val="00333CD8"/>
    <w:rsid w:val="003379D5"/>
    <w:rsid w:val="003401D8"/>
    <w:rsid w:val="00341BE0"/>
    <w:rsid w:val="00344361"/>
    <w:rsid w:val="0034581E"/>
    <w:rsid w:val="00346D3D"/>
    <w:rsid w:val="003500F9"/>
    <w:rsid w:val="0035027D"/>
    <w:rsid w:val="00354762"/>
    <w:rsid w:val="00356C27"/>
    <w:rsid w:val="00360C27"/>
    <w:rsid w:val="003620E8"/>
    <w:rsid w:val="00362A62"/>
    <w:rsid w:val="003636A3"/>
    <w:rsid w:val="003652AE"/>
    <w:rsid w:val="003666BA"/>
    <w:rsid w:val="00370491"/>
    <w:rsid w:val="003768D9"/>
    <w:rsid w:val="003814AE"/>
    <w:rsid w:val="00385414"/>
    <w:rsid w:val="0038598B"/>
    <w:rsid w:val="00392040"/>
    <w:rsid w:val="0039272B"/>
    <w:rsid w:val="00397242"/>
    <w:rsid w:val="003A01BF"/>
    <w:rsid w:val="003A3E4B"/>
    <w:rsid w:val="003A4E57"/>
    <w:rsid w:val="003A53C5"/>
    <w:rsid w:val="003A5975"/>
    <w:rsid w:val="003A7978"/>
    <w:rsid w:val="003A7C23"/>
    <w:rsid w:val="003B1DD3"/>
    <w:rsid w:val="003B45AC"/>
    <w:rsid w:val="003B6050"/>
    <w:rsid w:val="003B6102"/>
    <w:rsid w:val="003B627D"/>
    <w:rsid w:val="003B630F"/>
    <w:rsid w:val="003C0543"/>
    <w:rsid w:val="003C0B4A"/>
    <w:rsid w:val="003C25AE"/>
    <w:rsid w:val="003C3981"/>
    <w:rsid w:val="003C4CC7"/>
    <w:rsid w:val="003C55AB"/>
    <w:rsid w:val="003C66B7"/>
    <w:rsid w:val="003D0B08"/>
    <w:rsid w:val="003D0CB4"/>
    <w:rsid w:val="003D2173"/>
    <w:rsid w:val="003D7B9C"/>
    <w:rsid w:val="003E07B2"/>
    <w:rsid w:val="003E0C02"/>
    <w:rsid w:val="003E1EAD"/>
    <w:rsid w:val="003E35C9"/>
    <w:rsid w:val="003E4AF3"/>
    <w:rsid w:val="003E4FD5"/>
    <w:rsid w:val="003E7629"/>
    <w:rsid w:val="003F2E55"/>
    <w:rsid w:val="003F590D"/>
    <w:rsid w:val="003F5CCD"/>
    <w:rsid w:val="003F6EE3"/>
    <w:rsid w:val="0040000F"/>
    <w:rsid w:val="00403404"/>
    <w:rsid w:val="004039FB"/>
    <w:rsid w:val="00404DAB"/>
    <w:rsid w:val="00405890"/>
    <w:rsid w:val="0040657F"/>
    <w:rsid w:val="0040695D"/>
    <w:rsid w:val="00406C85"/>
    <w:rsid w:val="00407275"/>
    <w:rsid w:val="004073D8"/>
    <w:rsid w:val="0041026A"/>
    <w:rsid w:val="004103D8"/>
    <w:rsid w:val="00416356"/>
    <w:rsid w:val="00417300"/>
    <w:rsid w:val="004223C2"/>
    <w:rsid w:val="00422AE3"/>
    <w:rsid w:val="0042556C"/>
    <w:rsid w:val="00427CD6"/>
    <w:rsid w:val="004302F4"/>
    <w:rsid w:val="00430EA3"/>
    <w:rsid w:val="0043202A"/>
    <w:rsid w:val="00436993"/>
    <w:rsid w:val="00436D21"/>
    <w:rsid w:val="00437907"/>
    <w:rsid w:val="0044031B"/>
    <w:rsid w:val="00441D9C"/>
    <w:rsid w:val="00443592"/>
    <w:rsid w:val="0044360D"/>
    <w:rsid w:val="00444298"/>
    <w:rsid w:val="00444C03"/>
    <w:rsid w:val="00445577"/>
    <w:rsid w:val="0044719E"/>
    <w:rsid w:val="0044798A"/>
    <w:rsid w:val="00447D02"/>
    <w:rsid w:val="00447F1B"/>
    <w:rsid w:val="0045086A"/>
    <w:rsid w:val="00450A60"/>
    <w:rsid w:val="00452A75"/>
    <w:rsid w:val="00455C82"/>
    <w:rsid w:val="00456326"/>
    <w:rsid w:val="00460AC2"/>
    <w:rsid w:val="0046225B"/>
    <w:rsid w:val="00462910"/>
    <w:rsid w:val="00464840"/>
    <w:rsid w:val="004651E3"/>
    <w:rsid w:val="00466F4D"/>
    <w:rsid w:val="004672CB"/>
    <w:rsid w:val="004760A5"/>
    <w:rsid w:val="00476540"/>
    <w:rsid w:val="004806B2"/>
    <w:rsid w:val="00480AAE"/>
    <w:rsid w:val="00482CA3"/>
    <w:rsid w:val="00483C95"/>
    <w:rsid w:val="00485303"/>
    <w:rsid w:val="004856EB"/>
    <w:rsid w:val="00493CF2"/>
    <w:rsid w:val="00493D07"/>
    <w:rsid w:val="00495C91"/>
    <w:rsid w:val="00496627"/>
    <w:rsid w:val="00496C6A"/>
    <w:rsid w:val="00497B79"/>
    <w:rsid w:val="00497C33"/>
    <w:rsid w:val="004A04E6"/>
    <w:rsid w:val="004A1D7B"/>
    <w:rsid w:val="004A1E6B"/>
    <w:rsid w:val="004A37FB"/>
    <w:rsid w:val="004A39A7"/>
    <w:rsid w:val="004A6E6C"/>
    <w:rsid w:val="004B18C3"/>
    <w:rsid w:val="004B1D8F"/>
    <w:rsid w:val="004B2817"/>
    <w:rsid w:val="004B3109"/>
    <w:rsid w:val="004B35B2"/>
    <w:rsid w:val="004B75AD"/>
    <w:rsid w:val="004C1394"/>
    <w:rsid w:val="004C2E11"/>
    <w:rsid w:val="004C3B1C"/>
    <w:rsid w:val="004C4178"/>
    <w:rsid w:val="004C4FC1"/>
    <w:rsid w:val="004C5115"/>
    <w:rsid w:val="004C5223"/>
    <w:rsid w:val="004C617C"/>
    <w:rsid w:val="004D3942"/>
    <w:rsid w:val="004E13F1"/>
    <w:rsid w:val="004E1D2B"/>
    <w:rsid w:val="004E1F5D"/>
    <w:rsid w:val="004E2BDE"/>
    <w:rsid w:val="004E4F64"/>
    <w:rsid w:val="004E5E77"/>
    <w:rsid w:val="004E65DD"/>
    <w:rsid w:val="004E7D40"/>
    <w:rsid w:val="004F37B7"/>
    <w:rsid w:val="004F4BAB"/>
    <w:rsid w:val="00501E73"/>
    <w:rsid w:val="005050D1"/>
    <w:rsid w:val="00506351"/>
    <w:rsid w:val="00506E9D"/>
    <w:rsid w:val="0051011F"/>
    <w:rsid w:val="0051059F"/>
    <w:rsid w:val="00510BF2"/>
    <w:rsid w:val="00513F52"/>
    <w:rsid w:val="005215C8"/>
    <w:rsid w:val="005243C8"/>
    <w:rsid w:val="00527867"/>
    <w:rsid w:val="00531F13"/>
    <w:rsid w:val="0053547E"/>
    <w:rsid w:val="0053689A"/>
    <w:rsid w:val="0054006A"/>
    <w:rsid w:val="005412C3"/>
    <w:rsid w:val="0054162C"/>
    <w:rsid w:val="005431A1"/>
    <w:rsid w:val="005447EB"/>
    <w:rsid w:val="005544DF"/>
    <w:rsid w:val="0055556C"/>
    <w:rsid w:val="005578D4"/>
    <w:rsid w:val="005633D8"/>
    <w:rsid w:val="00563C48"/>
    <w:rsid w:val="0056448A"/>
    <w:rsid w:val="00564713"/>
    <w:rsid w:val="00564A01"/>
    <w:rsid w:val="00567A01"/>
    <w:rsid w:val="00573D4C"/>
    <w:rsid w:val="005753DD"/>
    <w:rsid w:val="00580F5A"/>
    <w:rsid w:val="00581FE4"/>
    <w:rsid w:val="00582B78"/>
    <w:rsid w:val="0058317E"/>
    <w:rsid w:val="005835B6"/>
    <w:rsid w:val="0058395A"/>
    <w:rsid w:val="005848CC"/>
    <w:rsid w:val="00584AEC"/>
    <w:rsid w:val="005868BA"/>
    <w:rsid w:val="0058711E"/>
    <w:rsid w:val="00587747"/>
    <w:rsid w:val="00594A7F"/>
    <w:rsid w:val="00596F00"/>
    <w:rsid w:val="00597469"/>
    <w:rsid w:val="005A0407"/>
    <w:rsid w:val="005A1243"/>
    <w:rsid w:val="005A2984"/>
    <w:rsid w:val="005A48C3"/>
    <w:rsid w:val="005A4A30"/>
    <w:rsid w:val="005A6C59"/>
    <w:rsid w:val="005B4D7E"/>
    <w:rsid w:val="005B5EFF"/>
    <w:rsid w:val="005B73B9"/>
    <w:rsid w:val="005B73D2"/>
    <w:rsid w:val="005B758B"/>
    <w:rsid w:val="005B762B"/>
    <w:rsid w:val="005C0A80"/>
    <w:rsid w:val="005C31E5"/>
    <w:rsid w:val="005C52F1"/>
    <w:rsid w:val="005D0648"/>
    <w:rsid w:val="005D138F"/>
    <w:rsid w:val="005D1F04"/>
    <w:rsid w:val="005D2C59"/>
    <w:rsid w:val="005D324F"/>
    <w:rsid w:val="005D4A93"/>
    <w:rsid w:val="005D5651"/>
    <w:rsid w:val="005D6D39"/>
    <w:rsid w:val="005E0D94"/>
    <w:rsid w:val="005E1141"/>
    <w:rsid w:val="005E274A"/>
    <w:rsid w:val="005E4BD6"/>
    <w:rsid w:val="005F2709"/>
    <w:rsid w:val="005F2D91"/>
    <w:rsid w:val="005F64BE"/>
    <w:rsid w:val="006001E7"/>
    <w:rsid w:val="006008AC"/>
    <w:rsid w:val="0060130C"/>
    <w:rsid w:val="0060313F"/>
    <w:rsid w:val="0060329F"/>
    <w:rsid w:val="006050C9"/>
    <w:rsid w:val="00605430"/>
    <w:rsid w:val="00607409"/>
    <w:rsid w:val="00612885"/>
    <w:rsid w:val="00616D2B"/>
    <w:rsid w:val="00617834"/>
    <w:rsid w:val="0062035E"/>
    <w:rsid w:val="00624326"/>
    <w:rsid w:val="0062610E"/>
    <w:rsid w:val="006303D3"/>
    <w:rsid w:val="0063106F"/>
    <w:rsid w:val="006312C5"/>
    <w:rsid w:val="006324F6"/>
    <w:rsid w:val="00632CA5"/>
    <w:rsid w:val="00632E01"/>
    <w:rsid w:val="00633AB2"/>
    <w:rsid w:val="0063572C"/>
    <w:rsid w:val="00643241"/>
    <w:rsid w:val="00653864"/>
    <w:rsid w:val="00654C2D"/>
    <w:rsid w:val="0066075E"/>
    <w:rsid w:val="0066076D"/>
    <w:rsid w:val="00661835"/>
    <w:rsid w:val="00662016"/>
    <w:rsid w:val="00664D00"/>
    <w:rsid w:val="006661B0"/>
    <w:rsid w:val="00670531"/>
    <w:rsid w:val="00672A22"/>
    <w:rsid w:val="00672CDB"/>
    <w:rsid w:val="00674B11"/>
    <w:rsid w:val="006761DD"/>
    <w:rsid w:val="0067638C"/>
    <w:rsid w:val="00676F96"/>
    <w:rsid w:val="00677A0A"/>
    <w:rsid w:val="0068028D"/>
    <w:rsid w:val="00682111"/>
    <w:rsid w:val="00682840"/>
    <w:rsid w:val="0068627D"/>
    <w:rsid w:val="00687993"/>
    <w:rsid w:val="00691225"/>
    <w:rsid w:val="00693828"/>
    <w:rsid w:val="006A1BDA"/>
    <w:rsid w:val="006A2045"/>
    <w:rsid w:val="006A3ED0"/>
    <w:rsid w:val="006A5BF8"/>
    <w:rsid w:val="006A782C"/>
    <w:rsid w:val="006B0CB9"/>
    <w:rsid w:val="006B1396"/>
    <w:rsid w:val="006B743A"/>
    <w:rsid w:val="006B78EC"/>
    <w:rsid w:val="006C1387"/>
    <w:rsid w:val="006C422C"/>
    <w:rsid w:val="006C6668"/>
    <w:rsid w:val="006C789E"/>
    <w:rsid w:val="006D033C"/>
    <w:rsid w:val="006D40F5"/>
    <w:rsid w:val="006E1FDC"/>
    <w:rsid w:val="006E3A24"/>
    <w:rsid w:val="006E57A6"/>
    <w:rsid w:val="006E62CA"/>
    <w:rsid w:val="006F1AF8"/>
    <w:rsid w:val="006F390D"/>
    <w:rsid w:val="006F4821"/>
    <w:rsid w:val="006F4CDA"/>
    <w:rsid w:val="006F6B65"/>
    <w:rsid w:val="006F74A3"/>
    <w:rsid w:val="006F7F65"/>
    <w:rsid w:val="00707291"/>
    <w:rsid w:val="00707A6B"/>
    <w:rsid w:val="00712712"/>
    <w:rsid w:val="00713CF8"/>
    <w:rsid w:val="00715746"/>
    <w:rsid w:val="007161A7"/>
    <w:rsid w:val="00717275"/>
    <w:rsid w:val="007217E6"/>
    <w:rsid w:val="00722242"/>
    <w:rsid w:val="00724181"/>
    <w:rsid w:val="00724924"/>
    <w:rsid w:val="00724AFD"/>
    <w:rsid w:val="00725AE0"/>
    <w:rsid w:val="00725D3F"/>
    <w:rsid w:val="00727AFA"/>
    <w:rsid w:val="0073646B"/>
    <w:rsid w:val="00740804"/>
    <w:rsid w:val="0074117B"/>
    <w:rsid w:val="00742FD3"/>
    <w:rsid w:val="0074461B"/>
    <w:rsid w:val="0074647D"/>
    <w:rsid w:val="00746F24"/>
    <w:rsid w:val="00747CDA"/>
    <w:rsid w:val="00752149"/>
    <w:rsid w:val="0075280B"/>
    <w:rsid w:val="00757107"/>
    <w:rsid w:val="0076048F"/>
    <w:rsid w:val="00761F72"/>
    <w:rsid w:val="00763C79"/>
    <w:rsid w:val="007642A6"/>
    <w:rsid w:val="00764AF3"/>
    <w:rsid w:val="00766851"/>
    <w:rsid w:val="00770EAE"/>
    <w:rsid w:val="007712FD"/>
    <w:rsid w:val="007716CA"/>
    <w:rsid w:val="00771FCF"/>
    <w:rsid w:val="00772EF2"/>
    <w:rsid w:val="00774449"/>
    <w:rsid w:val="00775A89"/>
    <w:rsid w:val="00775D59"/>
    <w:rsid w:val="00775E63"/>
    <w:rsid w:val="00777A1C"/>
    <w:rsid w:val="0078647D"/>
    <w:rsid w:val="00786B13"/>
    <w:rsid w:val="00786C54"/>
    <w:rsid w:val="00787D97"/>
    <w:rsid w:val="00794731"/>
    <w:rsid w:val="00796D7E"/>
    <w:rsid w:val="00797FE3"/>
    <w:rsid w:val="007A1B8C"/>
    <w:rsid w:val="007A21D1"/>
    <w:rsid w:val="007A31CD"/>
    <w:rsid w:val="007A66A4"/>
    <w:rsid w:val="007A720B"/>
    <w:rsid w:val="007A7378"/>
    <w:rsid w:val="007A7E88"/>
    <w:rsid w:val="007B05C5"/>
    <w:rsid w:val="007B1639"/>
    <w:rsid w:val="007B18DF"/>
    <w:rsid w:val="007B2FE3"/>
    <w:rsid w:val="007B76E9"/>
    <w:rsid w:val="007B7EF5"/>
    <w:rsid w:val="007C5592"/>
    <w:rsid w:val="007D20FC"/>
    <w:rsid w:val="007D7989"/>
    <w:rsid w:val="007E104A"/>
    <w:rsid w:val="007E1589"/>
    <w:rsid w:val="007E3539"/>
    <w:rsid w:val="007E67D1"/>
    <w:rsid w:val="007E7C6D"/>
    <w:rsid w:val="007F4D0E"/>
    <w:rsid w:val="007F658B"/>
    <w:rsid w:val="007F6B70"/>
    <w:rsid w:val="007F7517"/>
    <w:rsid w:val="008026AE"/>
    <w:rsid w:val="008032B4"/>
    <w:rsid w:val="008033B1"/>
    <w:rsid w:val="00805063"/>
    <w:rsid w:val="00810285"/>
    <w:rsid w:val="00817BF4"/>
    <w:rsid w:val="00817E4E"/>
    <w:rsid w:val="008208A7"/>
    <w:rsid w:val="0082116A"/>
    <w:rsid w:val="00821432"/>
    <w:rsid w:val="00821CF9"/>
    <w:rsid w:val="008232EA"/>
    <w:rsid w:val="00825A6F"/>
    <w:rsid w:val="00827356"/>
    <w:rsid w:val="00830A12"/>
    <w:rsid w:val="00832356"/>
    <w:rsid w:val="008324D9"/>
    <w:rsid w:val="008325F7"/>
    <w:rsid w:val="008327CA"/>
    <w:rsid w:val="00832847"/>
    <w:rsid w:val="0083544F"/>
    <w:rsid w:val="00835AE4"/>
    <w:rsid w:val="008376E6"/>
    <w:rsid w:val="00841F6C"/>
    <w:rsid w:val="0084401A"/>
    <w:rsid w:val="008450C3"/>
    <w:rsid w:val="00845F85"/>
    <w:rsid w:val="0084734A"/>
    <w:rsid w:val="00850307"/>
    <w:rsid w:val="00850424"/>
    <w:rsid w:val="008513DF"/>
    <w:rsid w:val="00852E33"/>
    <w:rsid w:val="00854E88"/>
    <w:rsid w:val="00857C92"/>
    <w:rsid w:val="00860177"/>
    <w:rsid w:val="00861E62"/>
    <w:rsid w:val="00863B26"/>
    <w:rsid w:val="0087006C"/>
    <w:rsid w:val="00870BAC"/>
    <w:rsid w:val="00871E18"/>
    <w:rsid w:val="00872AE3"/>
    <w:rsid w:val="00873C3D"/>
    <w:rsid w:val="008751D4"/>
    <w:rsid w:val="00876A86"/>
    <w:rsid w:val="00881492"/>
    <w:rsid w:val="0088288B"/>
    <w:rsid w:val="008836F4"/>
    <w:rsid w:val="00884A71"/>
    <w:rsid w:val="00884DAD"/>
    <w:rsid w:val="00886E8B"/>
    <w:rsid w:val="00887A77"/>
    <w:rsid w:val="00891A13"/>
    <w:rsid w:val="008926C2"/>
    <w:rsid w:val="00895036"/>
    <w:rsid w:val="0089617C"/>
    <w:rsid w:val="008972F3"/>
    <w:rsid w:val="0089786A"/>
    <w:rsid w:val="008A02DD"/>
    <w:rsid w:val="008A0EFC"/>
    <w:rsid w:val="008A164E"/>
    <w:rsid w:val="008A4D0A"/>
    <w:rsid w:val="008A6D00"/>
    <w:rsid w:val="008A6D85"/>
    <w:rsid w:val="008A6FD9"/>
    <w:rsid w:val="008A7144"/>
    <w:rsid w:val="008B145D"/>
    <w:rsid w:val="008B18C5"/>
    <w:rsid w:val="008B3103"/>
    <w:rsid w:val="008B35E4"/>
    <w:rsid w:val="008B382C"/>
    <w:rsid w:val="008B550A"/>
    <w:rsid w:val="008B72B9"/>
    <w:rsid w:val="008C225E"/>
    <w:rsid w:val="008C582C"/>
    <w:rsid w:val="008C642A"/>
    <w:rsid w:val="008C7685"/>
    <w:rsid w:val="008D0173"/>
    <w:rsid w:val="008D2A88"/>
    <w:rsid w:val="008D4BC1"/>
    <w:rsid w:val="008D6940"/>
    <w:rsid w:val="008D6A95"/>
    <w:rsid w:val="008D7253"/>
    <w:rsid w:val="008D7669"/>
    <w:rsid w:val="008E1399"/>
    <w:rsid w:val="008E17EA"/>
    <w:rsid w:val="008E42FF"/>
    <w:rsid w:val="008E5EDF"/>
    <w:rsid w:val="008E6A0A"/>
    <w:rsid w:val="008E7361"/>
    <w:rsid w:val="008F0A09"/>
    <w:rsid w:val="008F2C98"/>
    <w:rsid w:val="008F32D0"/>
    <w:rsid w:val="008F3D69"/>
    <w:rsid w:val="008F465E"/>
    <w:rsid w:val="008F518F"/>
    <w:rsid w:val="008F5B55"/>
    <w:rsid w:val="00904093"/>
    <w:rsid w:val="00904218"/>
    <w:rsid w:val="009112AC"/>
    <w:rsid w:val="00911EC4"/>
    <w:rsid w:val="00912C92"/>
    <w:rsid w:val="00913796"/>
    <w:rsid w:val="00914A9E"/>
    <w:rsid w:val="00915A4F"/>
    <w:rsid w:val="00915FB5"/>
    <w:rsid w:val="009168FD"/>
    <w:rsid w:val="00917C6E"/>
    <w:rsid w:val="00920285"/>
    <w:rsid w:val="009225D5"/>
    <w:rsid w:val="00922A91"/>
    <w:rsid w:val="00923CA5"/>
    <w:rsid w:val="00924CE9"/>
    <w:rsid w:val="0092782F"/>
    <w:rsid w:val="00927EC7"/>
    <w:rsid w:val="009312CF"/>
    <w:rsid w:val="00933ABC"/>
    <w:rsid w:val="00935031"/>
    <w:rsid w:val="009378BC"/>
    <w:rsid w:val="00940DD6"/>
    <w:rsid w:val="0094170A"/>
    <w:rsid w:val="00941AD5"/>
    <w:rsid w:val="00941F5A"/>
    <w:rsid w:val="00942AC0"/>
    <w:rsid w:val="00943B62"/>
    <w:rsid w:val="009456AB"/>
    <w:rsid w:val="009468A8"/>
    <w:rsid w:val="0095110F"/>
    <w:rsid w:val="00952E78"/>
    <w:rsid w:val="0095395F"/>
    <w:rsid w:val="0095442F"/>
    <w:rsid w:val="00956594"/>
    <w:rsid w:val="009605F9"/>
    <w:rsid w:val="00965EE6"/>
    <w:rsid w:val="0096666E"/>
    <w:rsid w:val="0096719D"/>
    <w:rsid w:val="00970D07"/>
    <w:rsid w:val="00970E1C"/>
    <w:rsid w:val="009710EE"/>
    <w:rsid w:val="0097486F"/>
    <w:rsid w:val="00974BE5"/>
    <w:rsid w:val="00974D1B"/>
    <w:rsid w:val="00975641"/>
    <w:rsid w:val="00986302"/>
    <w:rsid w:val="009863A5"/>
    <w:rsid w:val="0098764C"/>
    <w:rsid w:val="009879A5"/>
    <w:rsid w:val="0099173A"/>
    <w:rsid w:val="00991749"/>
    <w:rsid w:val="009921B1"/>
    <w:rsid w:val="00995132"/>
    <w:rsid w:val="00997347"/>
    <w:rsid w:val="009A05DD"/>
    <w:rsid w:val="009A3EE1"/>
    <w:rsid w:val="009A4554"/>
    <w:rsid w:val="009A5321"/>
    <w:rsid w:val="009A576B"/>
    <w:rsid w:val="009B04AA"/>
    <w:rsid w:val="009B7C2B"/>
    <w:rsid w:val="009C12F0"/>
    <w:rsid w:val="009C50A0"/>
    <w:rsid w:val="009C5D3F"/>
    <w:rsid w:val="009C5FD2"/>
    <w:rsid w:val="009D10C3"/>
    <w:rsid w:val="009D36D0"/>
    <w:rsid w:val="009D6419"/>
    <w:rsid w:val="009E2507"/>
    <w:rsid w:val="009F0353"/>
    <w:rsid w:val="009F245A"/>
    <w:rsid w:val="009F2472"/>
    <w:rsid w:val="009F60D0"/>
    <w:rsid w:val="00A013A3"/>
    <w:rsid w:val="00A01950"/>
    <w:rsid w:val="00A03CC5"/>
    <w:rsid w:val="00A05802"/>
    <w:rsid w:val="00A1024C"/>
    <w:rsid w:val="00A10F14"/>
    <w:rsid w:val="00A143CF"/>
    <w:rsid w:val="00A15436"/>
    <w:rsid w:val="00A1565D"/>
    <w:rsid w:val="00A16BBB"/>
    <w:rsid w:val="00A2154B"/>
    <w:rsid w:val="00A22319"/>
    <w:rsid w:val="00A23626"/>
    <w:rsid w:val="00A2491B"/>
    <w:rsid w:val="00A24B98"/>
    <w:rsid w:val="00A252CA"/>
    <w:rsid w:val="00A2552E"/>
    <w:rsid w:val="00A25FB1"/>
    <w:rsid w:val="00A26014"/>
    <w:rsid w:val="00A261A9"/>
    <w:rsid w:val="00A26C23"/>
    <w:rsid w:val="00A26D73"/>
    <w:rsid w:val="00A26EB0"/>
    <w:rsid w:val="00A34291"/>
    <w:rsid w:val="00A35B63"/>
    <w:rsid w:val="00A360F0"/>
    <w:rsid w:val="00A45997"/>
    <w:rsid w:val="00A469B1"/>
    <w:rsid w:val="00A4748A"/>
    <w:rsid w:val="00A53548"/>
    <w:rsid w:val="00A54217"/>
    <w:rsid w:val="00A545E5"/>
    <w:rsid w:val="00A55033"/>
    <w:rsid w:val="00A55B19"/>
    <w:rsid w:val="00A56774"/>
    <w:rsid w:val="00A61479"/>
    <w:rsid w:val="00A634A7"/>
    <w:rsid w:val="00A641CA"/>
    <w:rsid w:val="00A6470F"/>
    <w:rsid w:val="00A66723"/>
    <w:rsid w:val="00A67B3D"/>
    <w:rsid w:val="00A70867"/>
    <w:rsid w:val="00A724AD"/>
    <w:rsid w:val="00A726D9"/>
    <w:rsid w:val="00A73DFA"/>
    <w:rsid w:val="00A743D7"/>
    <w:rsid w:val="00A75431"/>
    <w:rsid w:val="00A76250"/>
    <w:rsid w:val="00A77C5C"/>
    <w:rsid w:val="00A80120"/>
    <w:rsid w:val="00A840C6"/>
    <w:rsid w:val="00A85A8C"/>
    <w:rsid w:val="00A86DE8"/>
    <w:rsid w:val="00A9271A"/>
    <w:rsid w:val="00A95A34"/>
    <w:rsid w:val="00A978E5"/>
    <w:rsid w:val="00AA0B0C"/>
    <w:rsid w:val="00AA11AB"/>
    <w:rsid w:val="00AA1919"/>
    <w:rsid w:val="00AA3501"/>
    <w:rsid w:val="00AA3C43"/>
    <w:rsid w:val="00AA4ACB"/>
    <w:rsid w:val="00AA4F96"/>
    <w:rsid w:val="00AA6BA6"/>
    <w:rsid w:val="00AA73F5"/>
    <w:rsid w:val="00AB009A"/>
    <w:rsid w:val="00AB05B5"/>
    <w:rsid w:val="00AB4316"/>
    <w:rsid w:val="00AB494F"/>
    <w:rsid w:val="00AB4CCD"/>
    <w:rsid w:val="00AB58CE"/>
    <w:rsid w:val="00AB638E"/>
    <w:rsid w:val="00AB6BC8"/>
    <w:rsid w:val="00AB6D7B"/>
    <w:rsid w:val="00AC0481"/>
    <w:rsid w:val="00AC0881"/>
    <w:rsid w:val="00AC0EC0"/>
    <w:rsid w:val="00AC2F43"/>
    <w:rsid w:val="00AC4611"/>
    <w:rsid w:val="00AC592F"/>
    <w:rsid w:val="00AC6B8E"/>
    <w:rsid w:val="00AD10C3"/>
    <w:rsid w:val="00AD4804"/>
    <w:rsid w:val="00AD6C84"/>
    <w:rsid w:val="00AD7730"/>
    <w:rsid w:val="00AE351A"/>
    <w:rsid w:val="00AE3B8D"/>
    <w:rsid w:val="00AE3CF3"/>
    <w:rsid w:val="00AE4024"/>
    <w:rsid w:val="00AE5BAE"/>
    <w:rsid w:val="00AF179D"/>
    <w:rsid w:val="00AF3B34"/>
    <w:rsid w:val="00AF4A24"/>
    <w:rsid w:val="00AF5F46"/>
    <w:rsid w:val="00AF6138"/>
    <w:rsid w:val="00AF7E89"/>
    <w:rsid w:val="00B00D34"/>
    <w:rsid w:val="00B01A37"/>
    <w:rsid w:val="00B03387"/>
    <w:rsid w:val="00B0423F"/>
    <w:rsid w:val="00B05654"/>
    <w:rsid w:val="00B06E43"/>
    <w:rsid w:val="00B07CC6"/>
    <w:rsid w:val="00B15618"/>
    <w:rsid w:val="00B16916"/>
    <w:rsid w:val="00B17DEF"/>
    <w:rsid w:val="00B17F4F"/>
    <w:rsid w:val="00B22587"/>
    <w:rsid w:val="00B2479E"/>
    <w:rsid w:val="00B2545F"/>
    <w:rsid w:val="00B261F5"/>
    <w:rsid w:val="00B27EA9"/>
    <w:rsid w:val="00B301AE"/>
    <w:rsid w:val="00B30724"/>
    <w:rsid w:val="00B33632"/>
    <w:rsid w:val="00B33B23"/>
    <w:rsid w:val="00B34319"/>
    <w:rsid w:val="00B34F10"/>
    <w:rsid w:val="00B35DF2"/>
    <w:rsid w:val="00B36401"/>
    <w:rsid w:val="00B3684A"/>
    <w:rsid w:val="00B405BF"/>
    <w:rsid w:val="00B405D9"/>
    <w:rsid w:val="00B4073E"/>
    <w:rsid w:val="00B407DF"/>
    <w:rsid w:val="00B41238"/>
    <w:rsid w:val="00B42A36"/>
    <w:rsid w:val="00B42B62"/>
    <w:rsid w:val="00B463C8"/>
    <w:rsid w:val="00B517C6"/>
    <w:rsid w:val="00B51E20"/>
    <w:rsid w:val="00B56D18"/>
    <w:rsid w:val="00B60E66"/>
    <w:rsid w:val="00B630AF"/>
    <w:rsid w:val="00B63130"/>
    <w:rsid w:val="00B66A51"/>
    <w:rsid w:val="00B66E0E"/>
    <w:rsid w:val="00B72E7C"/>
    <w:rsid w:val="00B83E61"/>
    <w:rsid w:val="00B85620"/>
    <w:rsid w:val="00B90927"/>
    <w:rsid w:val="00B93ADA"/>
    <w:rsid w:val="00B9414B"/>
    <w:rsid w:val="00B9568F"/>
    <w:rsid w:val="00B9570A"/>
    <w:rsid w:val="00BA06A0"/>
    <w:rsid w:val="00BA26BB"/>
    <w:rsid w:val="00BA2BD4"/>
    <w:rsid w:val="00BA3A5D"/>
    <w:rsid w:val="00BA466D"/>
    <w:rsid w:val="00BA5BE4"/>
    <w:rsid w:val="00BA63C8"/>
    <w:rsid w:val="00BA6E09"/>
    <w:rsid w:val="00BB079F"/>
    <w:rsid w:val="00BB0976"/>
    <w:rsid w:val="00BB49CB"/>
    <w:rsid w:val="00BB4A7E"/>
    <w:rsid w:val="00BB4B20"/>
    <w:rsid w:val="00BB74C5"/>
    <w:rsid w:val="00BC0144"/>
    <w:rsid w:val="00BC0ED4"/>
    <w:rsid w:val="00BC1B4C"/>
    <w:rsid w:val="00BC3110"/>
    <w:rsid w:val="00BC374F"/>
    <w:rsid w:val="00BC4C36"/>
    <w:rsid w:val="00BC59D0"/>
    <w:rsid w:val="00BD1A55"/>
    <w:rsid w:val="00BD4005"/>
    <w:rsid w:val="00BD4406"/>
    <w:rsid w:val="00BD7BBA"/>
    <w:rsid w:val="00BD7C79"/>
    <w:rsid w:val="00BE0663"/>
    <w:rsid w:val="00BE1E7C"/>
    <w:rsid w:val="00BE21EB"/>
    <w:rsid w:val="00BE3268"/>
    <w:rsid w:val="00BE3E98"/>
    <w:rsid w:val="00BE49E8"/>
    <w:rsid w:val="00BE5BFB"/>
    <w:rsid w:val="00BF525D"/>
    <w:rsid w:val="00C002C1"/>
    <w:rsid w:val="00C01BC7"/>
    <w:rsid w:val="00C03DD5"/>
    <w:rsid w:val="00C0569D"/>
    <w:rsid w:val="00C05C4B"/>
    <w:rsid w:val="00C111B4"/>
    <w:rsid w:val="00C14115"/>
    <w:rsid w:val="00C165C0"/>
    <w:rsid w:val="00C16F65"/>
    <w:rsid w:val="00C174EC"/>
    <w:rsid w:val="00C20F32"/>
    <w:rsid w:val="00C21610"/>
    <w:rsid w:val="00C2187A"/>
    <w:rsid w:val="00C22FE5"/>
    <w:rsid w:val="00C26710"/>
    <w:rsid w:val="00C26D5A"/>
    <w:rsid w:val="00C27AF7"/>
    <w:rsid w:val="00C27BC2"/>
    <w:rsid w:val="00C309FA"/>
    <w:rsid w:val="00C3169F"/>
    <w:rsid w:val="00C345D0"/>
    <w:rsid w:val="00C34BEE"/>
    <w:rsid w:val="00C35AA8"/>
    <w:rsid w:val="00C363DD"/>
    <w:rsid w:val="00C372FE"/>
    <w:rsid w:val="00C37306"/>
    <w:rsid w:val="00C41CBD"/>
    <w:rsid w:val="00C4292A"/>
    <w:rsid w:val="00C42DDC"/>
    <w:rsid w:val="00C43D83"/>
    <w:rsid w:val="00C44DDA"/>
    <w:rsid w:val="00C45BD4"/>
    <w:rsid w:val="00C45BFD"/>
    <w:rsid w:val="00C507D4"/>
    <w:rsid w:val="00C5091C"/>
    <w:rsid w:val="00C51603"/>
    <w:rsid w:val="00C51864"/>
    <w:rsid w:val="00C565C2"/>
    <w:rsid w:val="00C574C8"/>
    <w:rsid w:val="00C66F6B"/>
    <w:rsid w:val="00C72B94"/>
    <w:rsid w:val="00C73E4D"/>
    <w:rsid w:val="00C75810"/>
    <w:rsid w:val="00C7678A"/>
    <w:rsid w:val="00C76ED1"/>
    <w:rsid w:val="00C774E6"/>
    <w:rsid w:val="00C77EB1"/>
    <w:rsid w:val="00C80AC9"/>
    <w:rsid w:val="00C81D11"/>
    <w:rsid w:val="00C828A7"/>
    <w:rsid w:val="00C82A89"/>
    <w:rsid w:val="00C8329E"/>
    <w:rsid w:val="00C85320"/>
    <w:rsid w:val="00C8575C"/>
    <w:rsid w:val="00C924FB"/>
    <w:rsid w:val="00C929EA"/>
    <w:rsid w:val="00C949FD"/>
    <w:rsid w:val="00C94B9A"/>
    <w:rsid w:val="00C94C11"/>
    <w:rsid w:val="00C955A5"/>
    <w:rsid w:val="00C95C59"/>
    <w:rsid w:val="00CA1BD1"/>
    <w:rsid w:val="00CA30B5"/>
    <w:rsid w:val="00CA34AC"/>
    <w:rsid w:val="00CA6141"/>
    <w:rsid w:val="00CA629B"/>
    <w:rsid w:val="00CA6F10"/>
    <w:rsid w:val="00CA7D79"/>
    <w:rsid w:val="00CB00AB"/>
    <w:rsid w:val="00CB05BB"/>
    <w:rsid w:val="00CB07D7"/>
    <w:rsid w:val="00CB11A3"/>
    <w:rsid w:val="00CB2AF8"/>
    <w:rsid w:val="00CB5186"/>
    <w:rsid w:val="00CB66C7"/>
    <w:rsid w:val="00CB6A3E"/>
    <w:rsid w:val="00CB71C7"/>
    <w:rsid w:val="00CB74CC"/>
    <w:rsid w:val="00CC1BF8"/>
    <w:rsid w:val="00CC2B02"/>
    <w:rsid w:val="00CC3B6E"/>
    <w:rsid w:val="00CC532B"/>
    <w:rsid w:val="00CC67BA"/>
    <w:rsid w:val="00CC7BE2"/>
    <w:rsid w:val="00CD080F"/>
    <w:rsid w:val="00CD27AF"/>
    <w:rsid w:val="00CD2FD4"/>
    <w:rsid w:val="00CD38AC"/>
    <w:rsid w:val="00CD4AD0"/>
    <w:rsid w:val="00CD5BFD"/>
    <w:rsid w:val="00CD5C85"/>
    <w:rsid w:val="00CD6B2A"/>
    <w:rsid w:val="00CD6E49"/>
    <w:rsid w:val="00CE0758"/>
    <w:rsid w:val="00CE5312"/>
    <w:rsid w:val="00CE5587"/>
    <w:rsid w:val="00CE5A0F"/>
    <w:rsid w:val="00CF09AC"/>
    <w:rsid w:val="00CF23B4"/>
    <w:rsid w:val="00CF3096"/>
    <w:rsid w:val="00CF3128"/>
    <w:rsid w:val="00CF375E"/>
    <w:rsid w:val="00CF43DB"/>
    <w:rsid w:val="00CF6168"/>
    <w:rsid w:val="00CF6908"/>
    <w:rsid w:val="00D000DD"/>
    <w:rsid w:val="00D00E1F"/>
    <w:rsid w:val="00D01887"/>
    <w:rsid w:val="00D01BAD"/>
    <w:rsid w:val="00D0787A"/>
    <w:rsid w:val="00D10838"/>
    <w:rsid w:val="00D10E3E"/>
    <w:rsid w:val="00D10F91"/>
    <w:rsid w:val="00D11217"/>
    <w:rsid w:val="00D1258C"/>
    <w:rsid w:val="00D1304A"/>
    <w:rsid w:val="00D1649B"/>
    <w:rsid w:val="00D17E65"/>
    <w:rsid w:val="00D20C4D"/>
    <w:rsid w:val="00D259E1"/>
    <w:rsid w:val="00D26BCB"/>
    <w:rsid w:val="00D27104"/>
    <w:rsid w:val="00D276DF"/>
    <w:rsid w:val="00D27F81"/>
    <w:rsid w:val="00D33B45"/>
    <w:rsid w:val="00D340B5"/>
    <w:rsid w:val="00D407E2"/>
    <w:rsid w:val="00D42326"/>
    <w:rsid w:val="00D4267C"/>
    <w:rsid w:val="00D44239"/>
    <w:rsid w:val="00D4433F"/>
    <w:rsid w:val="00D5020C"/>
    <w:rsid w:val="00D50811"/>
    <w:rsid w:val="00D5173B"/>
    <w:rsid w:val="00D529E7"/>
    <w:rsid w:val="00D534BB"/>
    <w:rsid w:val="00D5739A"/>
    <w:rsid w:val="00D5785B"/>
    <w:rsid w:val="00D61276"/>
    <w:rsid w:val="00D614E1"/>
    <w:rsid w:val="00D61CB7"/>
    <w:rsid w:val="00D6320E"/>
    <w:rsid w:val="00D64815"/>
    <w:rsid w:val="00D65367"/>
    <w:rsid w:val="00D653DF"/>
    <w:rsid w:val="00D7101F"/>
    <w:rsid w:val="00D7374E"/>
    <w:rsid w:val="00D77148"/>
    <w:rsid w:val="00D77A9A"/>
    <w:rsid w:val="00D77DC6"/>
    <w:rsid w:val="00D822B8"/>
    <w:rsid w:val="00D8400F"/>
    <w:rsid w:val="00D846B5"/>
    <w:rsid w:val="00D8544B"/>
    <w:rsid w:val="00D85C57"/>
    <w:rsid w:val="00D912B6"/>
    <w:rsid w:val="00D927A9"/>
    <w:rsid w:val="00D92CD7"/>
    <w:rsid w:val="00D94D31"/>
    <w:rsid w:val="00D9611F"/>
    <w:rsid w:val="00DA0AD6"/>
    <w:rsid w:val="00DA2B97"/>
    <w:rsid w:val="00DA6176"/>
    <w:rsid w:val="00DA7525"/>
    <w:rsid w:val="00DA76CD"/>
    <w:rsid w:val="00DB5911"/>
    <w:rsid w:val="00DB6A52"/>
    <w:rsid w:val="00DB7BA3"/>
    <w:rsid w:val="00DC09F3"/>
    <w:rsid w:val="00DC0C26"/>
    <w:rsid w:val="00DC5318"/>
    <w:rsid w:val="00DC56E8"/>
    <w:rsid w:val="00DC63E5"/>
    <w:rsid w:val="00DC67D2"/>
    <w:rsid w:val="00DC6B0D"/>
    <w:rsid w:val="00DD2433"/>
    <w:rsid w:val="00DD3331"/>
    <w:rsid w:val="00DD39A3"/>
    <w:rsid w:val="00DD46B3"/>
    <w:rsid w:val="00DE0A7F"/>
    <w:rsid w:val="00DE23D6"/>
    <w:rsid w:val="00DE3B1E"/>
    <w:rsid w:val="00DE4201"/>
    <w:rsid w:val="00DE52B7"/>
    <w:rsid w:val="00DE6D8B"/>
    <w:rsid w:val="00DE6F40"/>
    <w:rsid w:val="00DF0AA5"/>
    <w:rsid w:val="00DF2E5E"/>
    <w:rsid w:val="00DF3CCE"/>
    <w:rsid w:val="00DF4CDA"/>
    <w:rsid w:val="00DF5C8A"/>
    <w:rsid w:val="00E02D16"/>
    <w:rsid w:val="00E03E1C"/>
    <w:rsid w:val="00E046CC"/>
    <w:rsid w:val="00E04CD3"/>
    <w:rsid w:val="00E05E3B"/>
    <w:rsid w:val="00E064DC"/>
    <w:rsid w:val="00E07461"/>
    <w:rsid w:val="00E07F7F"/>
    <w:rsid w:val="00E108D7"/>
    <w:rsid w:val="00E10C76"/>
    <w:rsid w:val="00E14C5E"/>
    <w:rsid w:val="00E1554B"/>
    <w:rsid w:val="00E17FBC"/>
    <w:rsid w:val="00E21C48"/>
    <w:rsid w:val="00E2320C"/>
    <w:rsid w:val="00E3057A"/>
    <w:rsid w:val="00E30BD9"/>
    <w:rsid w:val="00E32117"/>
    <w:rsid w:val="00E32C23"/>
    <w:rsid w:val="00E332DC"/>
    <w:rsid w:val="00E339C9"/>
    <w:rsid w:val="00E33D81"/>
    <w:rsid w:val="00E3797F"/>
    <w:rsid w:val="00E37C21"/>
    <w:rsid w:val="00E43618"/>
    <w:rsid w:val="00E43FB8"/>
    <w:rsid w:val="00E44844"/>
    <w:rsid w:val="00E449D0"/>
    <w:rsid w:val="00E4548F"/>
    <w:rsid w:val="00E4660D"/>
    <w:rsid w:val="00E4733C"/>
    <w:rsid w:val="00E503D1"/>
    <w:rsid w:val="00E51812"/>
    <w:rsid w:val="00E5182A"/>
    <w:rsid w:val="00E5397C"/>
    <w:rsid w:val="00E540C6"/>
    <w:rsid w:val="00E5441C"/>
    <w:rsid w:val="00E60A3D"/>
    <w:rsid w:val="00E60B03"/>
    <w:rsid w:val="00E61DB9"/>
    <w:rsid w:val="00E630D0"/>
    <w:rsid w:val="00E65577"/>
    <w:rsid w:val="00E6575E"/>
    <w:rsid w:val="00E702BB"/>
    <w:rsid w:val="00E708CF"/>
    <w:rsid w:val="00E70D32"/>
    <w:rsid w:val="00E7319A"/>
    <w:rsid w:val="00E764B2"/>
    <w:rsid w:val="00E76667"/>
    <w:rsid w:val="00E76AD4"/>
    <w:rsid w:val="00E82D31"/>
    <w:rsid w:val="00E84091"/>
    <w:rsid w:val="00E84110"/>
    <w:rsid w:val="00E84BAA"/>
    <w:rsid w:val="00E87695"/>
    <w:rsid w:val="00E90BE0"/>
    <w:rsid w:val="00E9313F"/>
    <w:rsid w:val="00E960A1"/>
    <w:rsid w:val="00E96EB1"/>
    <w:rsid w:val="00E97906"/>
    <w:rsid w:val="00EA32C8"/>
    <w:rsid w:val="00EA4695"/>
    <w:rsid w:val="00EA50AC"/>
    <w:rsid w:val="00EA5373"/>
    <w:rsid w:val="00EA552A"/>
    <w:rsid w:val="00EA74A7"/>
    <w:rsid w:val="00EB1B91"/>
    <w:rsid w:val="00EB25FD"/>
    <w:rsid w:val="00EB6F1E"/>
    <w:rsid w:val="00EC0172"/>
    <w:rsid w:val="00EC0D02"/>
    <w:rsid w:val="00EC1BE8"/>
    <w:rsid w:val="00EC613C"/>
    <w:rsid w:val="00EC6794"/>
    <w:rsid w:val="00EC7DE7"/>
    <w:rsid w:val="00ED2B0C"/>
    <w:rsid w:val="00ED4511"/>
    <w:rsid w:val="00ED4D09"/>
    <w:rsid w:val="00ED79F1"/>
    <w:rsid w:val="00ED7FBD"/>
    <w:rsid w:val="00EE081D"/>
    <w:rsid w:val="00EE08B1"/>
    <w:rsid w:val="00EE22B4"/>
    <w:rsid w:val="00EE40CD"/>
    <w:rsid w:val="00EE451E"/>
    <w:rsid w:val="00EE4F02"/>
    <w:rsid w:val="00EE50AF"/>
    <w:rsid w:val="00EE660A"/>
    <w:rsid w:val="00EE6834"/>
    <w:rsid w:val="00EE687A"/>
    <w:rsid w:val="00EF17E0"/>
    <w:rsid w:val="00EF53B6"/>
    <w:rsid w:val="00EF5C87"/>
    <w:rsid w:val="00EF72B2"/>
    <w:rsid w:val="00EF7951"/>
    <w:rsid w:val="00F001DE"/>
    <w:rsid w:val="00F0069A"/>
    <w:rsid w:val="00F0128B"/>
    <w:rsid w:val="00F036B6"/>
    <w:rsid w:val="00F03BB5"/>
    <w:rsid w:val="00F0599B"/>
    <w:rsid w:val="00F07990"/>
    <w:rsid w:val="00F127E6"/>
    <w:rsid w:val="00F134B7"/>
    <w:rsid w:val="00F13CA9"/>
    <w:rsid w:val="00F14535"/>
    <w:rsid w:val="00F15A01"/>
    <w:rsid w:val="00F16572"/>
    <w:rsid w:val="00F20C2E"/>
    <w:rsid w:val="00F24D75"/>
    <w:rsid w:val="00F301AB"/>
    <w:rsid w:val="00F358B0"/>
    <w:rsid w:val="00F376CB"/>
    <w:rsid w:val="00F37AEA"/>
    <w:rsid w:val="00F401BB"/>
    <w:rsid w:val="00F40384"/>
    <w:rsid w:val="00F408F4"/>
    <w:rsid w:val="00F40958"/>
    <w:rsid w:val="00F421D7"/>
    <w:rsid w:val="00F43105"/>
    <w:rsid w:val="00F43267"/>
    <w:rsid w:val="00F43315"/>
    <w:rsid w:val="00F449F4"/>
    <w:rsid w:val="00F45237"/>
    <w:rsid w:val="00F47B29"/>
    <w:rsid w:val="00F52F22"/>
    <w:rsid w:val="00F54693"/>
    <w:rsid w:val="00F5472C"/>
    <w:rsid w:val="00F548DF"/>
    <w:rsid w:val="00F56EDD"/>
    <w:rsid w:val="00F57179"/>
    <w:rsid w:val="00F650AC"/>
    <w:rsid w:val="00F6523B"/>
    <w:rsid w:val="00F6605B"/>
    <w:rsid w:val="00F66F6F"/>
    <w:rsid w:val="00F6766B"/>
    <w:rsid w:val="00F7109C"/>
    <w:rsid w:val="00F710CA"/>
    <w:rsid w:val="00F71C95"/>
    <w:rsid w:val="00F73BBB"/>
    <w:rsid w:val="00F745BE"/>
    <w:rsid w:val="00F76303"/>
    <w:rsid w:val="00F82062"/>
    <w:rsid w:val="00F82B8E"/>
    <w:rsid w:val="00F82BB6"/>
    <w:rsid w:val="00F8689E"/>
    <w:rsid w:val="00F86C15"/>
    <w:rsid w:val="00F90348"/>
    <w:rsid w:val="00F9173F"/>
    <w:rsid w:val="00F91B75"/>
    <w:rsid w:val="00F92CE2"/>
    <w:rsid w:val="00F93BC8"/>
    <w:rsid w:val="00F93CB2"/>
    <w:rsid w:val="00F96129"/>
    <w:rsid w:val="00F964D0"/>
    <w:rsid w:val="00FA0D55"/>
    <w:rsid w:val="00FA1ED1"/>
    <w:rsid w:val="00FA2B18"/>
    <w:rsid w:val="00FA7055"/>
    <w:rsid w:val="00FA796F"/>
    <w:rsid w:val="00FB0065"/>
    <w:rsid w:val="00FB0756"/>
    <w:rsid w:val="00FB7202"/>
    <w:rsid w:val="00FB7493"/>
    <w:rsid w:val="00FB7B5C"/>
    <w:rsid w:val="00FC01C5"/>
    <w:rsid w:val="00FC0581"/>
    <w:rsid w:val="00FC5C06"/>
    <w:rsid w:val="00FC70A0"/>
    <w:rsid w:val="00FD0FB7"/>
    <w:rsid w:val="00FD392B"/>
    <w:rsid w:val="00FD3B84"/>
    <w:rsid w:val="00FD4C39"/>
    <w:rsid w:val="00FD6220"/>
    <w:rsid w:val="00FD6B34"/>
    <w:rsid w:val="00FE0A5B"/>
    <w:rsid w:val="00FE15F1"/>
    <w:rsid w:val="00FE27C8"/>
    <w:rsid w:val="00FE2D3B"/>
    <w:rsid w:val="00FE38C5"/>
    <w:rsid w:val="00FE3CF8"/>
    <w:rsid w:val="00FE40FC"/>
    <w:rsid w:val="00FE5174"/>
    <w:rsid w:val="00FE532F"/>
    <w:rsid w:val="00FE6929"/>
    <w:rsid w:val="00FF02CC"/>
    <w:rsid w:val="00FF3D8A"/>
    <w:rsid w:val="00FF42E8"/>
    <w:rsid w:val="00FF4A7C"/>
    <w:rsid w:val="00FF5EE4"/>
    <w:rsid w:val="00FF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8C6D"/>
  <w15:docId w15:val="{E7C9E4E1-D32D-46A8-9232-1898D02A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1B"/>
  </w:style>
  <w:style w:type="paragraph" w:styleId="1">
    <w:name w:val="heading 1"/>
    <w:basedOn w:val="a"/>
    <w:next w:val="a"/>
    <w:link w:val="10"/>
    <w:qFormat/>
    <w:rsid w:val="001A44E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A44E5"/>
    <w:pPr>
      <w:keepNext/>
      <w:spacing w:after="0" w:line="240" w:lineRule="auto"/>
      <w:jc w:val="center"/>
      <w:outlineLvl w:val="1"/>
    </w:pPr>
    <w:rPr>
      <w:rFonts w:ascii="Arial" w:eastAsia="Times New Roman" w:hAnsi="Arial" w:cs="Arial"/>
      <w:i/>
      <w:iCs/>
      <w:sz w:val="28"/>
      <w:szCs w:val="28"/>
      <w:lang w:eastAsia="ru-RU"/>
    </w:rPr>
  </w:style>
  <w:style w:type="paragraph" w:styleId="3">
    <w:name w:val="heading 3"/>
    <w:basedOn w:val="a"/>
    <w:next w:val="a"/>
    <w:link w:val="30"/>
    <w:qFormat/>
    <w:rsid w:val="001A44E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A44E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1A44E5"/>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1A44E5"/>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1A44E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4E5"/>
    <w:rPr>
      <w:rFonts w:ascii="Arial" w:eastAsia="Times New Roman" w:hAnsi="Arial" w:cs="Arial"/>
      <w:b/>
      <w:bCs/>
      <w:kern w:val="32"/>
      <w:sz w:val="32"/>
      <w:szCs w:val="32"/>
      <w:lang w:eastAsia="ru-RU"/>
    </w:rPr>
  </w:style>
  <w:style w:type="character" w:customStyle="1" w:styleId="20">
    <w:name w:val="Заголовок 2 Знак"/>
    <w:basedOn w:val="a0"/>
    <w:link w:val="2"/>
    <w:rsid w:val="001A44E5"/>
    <w:rPr>
      <w:rFonts w:ascii="Arial" w:eastAsia="Times New Roman" w:hAnsi="Arial" w:cs="Arial"/>
      <w:i/>
      <w:iCs/>
      <w:sz w:val="28"/>
      <w:szCs w:val="28"/>
      <w:lang w:eastAsia="ru-RU"/>
    </w:rPr>
  </w:style>
  <w:style w:type="character" w:customStyle="1" w:styleId="30">
    <w:name w:val="Заголовок 3 Знак"/>
    <w:basedOn w:val="a0"/>
    <w:link w:val="3"/>
    <w:rsid w:val="001A44E5"/>
    <w:rPr>
      <w:rFonts w:ascii="Arial" w:eastAsia="Times New Roman" w:hAnsi="Arial" w:cs="Arial"/>
      <w:b/>
      <w:bCs/>
      <w:sz w:val="26"/>
      <w:szCs w:val="26"/>
      <w:lang w:eastAsia="ru-RU"/>
    </w:rPr>
  </w:style>
  <w:style w:type="character" w:customStyle="1" w:styleId="40">
    <w:name w:val="Заголовок 4 Знак"/>
    <w:basedOn w:val="a0"/>
    <w:link w:val="4"/>
    <w:rsid w:val="001A44E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1A44E5"/>
    <w:rPr>
      <w:rFonts w:ascii="Times New Roman" w:eastAsia="Times New Roman" w:hAnsi="Times New Roman" w:cs="Times New Roman"/>
      <w:b/>
      <w:bCs/>
      <w:lang w:eastAsia="ru-RU"/>
    </w:rPr>
  </w:style>
  <w:style w:type="character" w:customStyle="1" w:styleId="80">
    <w:name w:val="Заголовок 8 Знак"/>
    <w:basedOn w:val="a0"/>
    <w:link w:val="8"/>
    <w:rsid w:val="001A44E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A44E5"/>
    <w:rPr>
      <w:rFonts w:ascii="Arial" w:eastAsia="Times New Roman" w:hAnsi="Arial" w:cs="Arial"/>
      <w:lang w:eastAsia="ru-RU"/>
    </w:rPr>
  </w:style>
  <w:style w:type="paragraph" w:styleId="21">
    <w:name w:val="Body Text Indent 2"/>
    <w:basedOn w:val="a"/>
    <w:link w:val="22"/>
    <w:rsid w:val="001A44E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A44E5"/>
    <w:rPr>
      <w:rFonts w:ascii="Times New Roman" w:eastAsia="Times New Roman" w:hAnsi="Times New Roman" w:cs="Times New Roman"/>
      <w:sz w:val="24"/>
      <w:szCs w:val="24"/>
      <w:lang w:eastAsia="ru-RU"/>
    </w:rPr>
  </w:style>
  <w:style w:type="paragraph" w:styleId="a3">
    <w:name w:val="Title"/>
    <w:basedOn w:val="a"/>
    <w:link w:val="a4"/>
    <w:qFormat/>
    <w:rsid w:val="001A44E5"/>
    <w:pPr>
      <w:spacing w:after="0" w:line="240" w:lineRule="auto"/>
      <w:ind w:firstLine="540"/>
      <w:jc w:val="center"/>
    </w:pPr>
    <w:rPr>
      <w:rFonts w:ascii="Times New Roman" w:eastAsia="Times New Roman" w:hAnsi="Times New Roman" w:cs="Times New Roman"/>
      <w:b/>
      <w:bCs/>
      <w:sz w:val="28"/>
      <w:szCs w:val="24"/>
      <w:lang w:eastAsia="ru-RU"/>
    </w:rPr>
  </w:style>
  <w:style w:type="character" w:customStyle="1" w:styleId="a4">
    <w:name w:val="Заголовок Знак"/>
    <w:basedOn w:val="a0"/>
    <w:link w:val="a3"/>
    <w:rsid w:val="001A44E5"/>
    <w:rPr>
      <w:rFonts w:ascii="Times New Roman" w:eastAsia="Times New Roman" w:hAnsi="Times New Roman" w:cs="Times New Roman"/>
      <w:b/>
      <w:bCs/>
      <w:sz w:val="28"/>
      <w:szCs w:val="24"/>
      <w:lang w:eastAsia="ru-RU"/>
    </w:rPr>
  </w:style>
  <w:style w:type="paragraph" w:styleId="a5">
    <w:name w:val="Body Text"/>
    <w:basedOn w:val="a"/>
    <w:link w:val="a6"/>
    <w:unhideWhenUsed/>
    <w:rsid w:val="001A44E5"/>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1A44E5"/>
    <w:rPr>
      <w:rFonts w:ascii="Times New Roman" w:eastAsia="Times New Roman" w:hAnsi="Times New Roman" w:cs="Times New Roman"/>
      <w:sz w:val="24"/>
      <w:szCs w:val="24"/>
      <w:lang w:eastAsia="ru-RU"/>
    </w:rPr>
  </w:style>
  <w:style w:type="paragraph" w:styleId="a7">
    <w:name w:val="Body Text First Indent"/>
    <w:basedOn w:val="a5"/>
    <w:link w:val="a8"/>
    <w:uiPriority w:val="99"/>
    <w:rsid w:val="001A44E5"/>
    <w:pPr>
      <w:ind w:firstLine="210"/>
    </w:pPr>
  </w:style>
  <w:style w:type="character" w:customStyle="1" w:styleId="a8">
    <w:name w:val="Красная строка Знак"/>
    <w:basedOn w:val="a6"/>
    <w:link w:val="a7"/>
    <w:uiPriority w:val="99"/>
    <w:rsid w:val="001A44E5"/>
    <w:rPr>
      <w:rFonts w:ascii="Times New Roman" w:eastAsia="Times New Roman" w:hAnsi="Times New Roman" w:cs="Times New Roman"/>
      <w:sz w:val="24"/>
      <w:szCs w:val="24"/>
      <w:lang w:eastAsia="ru-RU"/>
    </w:rPr>
  </w:style>
  <w:style w:type="paragraph" w:customStyle="1" w:styleId="a9">
    <w:name w:val="Знак"/>
    <w:basedOn w:val="a"/>
    <w:rsid w:val="001A44E5"/>
    <w:pPr>
      <w:spacing w:after="0" w:line="240" w:lineRule="auto"/>
    </w:pPr>
    <w:rPr>
      <w:rFonts w:ascii="Verdana" w:eastAsia="Times New Roman" w:hAnsi="Verdana" w:cs="Verdana"/>
      <w:sz w:val="20"/>
      <w:szCs w:val="20"/>
      <w:lang w:val="en-US"/>
    </w:rPr>
  </w:style>
  <w:style w:type="paragraph" w:styleId="aa">
    <w:name w:val="Body Text Indent"/>
    <w:basedOn w:val="a"/>
    <w:link w:val="ab"/>
    <w:rsid w:val="001A44E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1A44E5"/>
    <w:rPr>
      <w:rFonts w:ascii="Times New Roman" w:eastAsia="Times New Roman" w:hAnsi="Times New Roman" w:cs="Times New Roman"/>
      <w:sz w:val="24"/>
      <w:szCs w:val="24"/>
      <w:lang w:eastAsia="ru-RU"/>
    </w:rPr>
  </w:style>
  <w:style w:type="paragraph" w:styleId="23">
    <w:name w:val="Body Text 2"/>
    <w:basedOn w:val="a"/>
    <w:link w:val="24"/>
    <w:rsid w:val="001A44E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1A44E5"/>
    <w:rPr>
      <w:rFonts w:ascii="Times New Roman" w:eastAsia="Times New Roman" w:hAnsi="Times New Roman" w:cs="Times New Roman"/>
      <w:sz w:val="24"/>
      <w:szCs w:val="24"/>
      <w:lang w:eastAsia="ru-RU"/>
    </w:rPr>
  </w:style>
  <w:style w:type="paragraph" w:customStyle="1" w:styleId="ConsPlusNormal">
    <w:name w:val="ConsPlusNormal"/>
    <w:rsid w:val="001A44E5"/>
    <w:pPr>
      <w:spacing w:after="0" w:line="240" w:lineRule="auto"/>
      <w:ind w:firstLine="720"/>
    </w:pPr>
    <w:rPr>
      <w:rFonts w:ascii="Arial" w:eastAsia="Times New Roman" w:hAnsi="Arial" w:cs="Arial"/>
      <w:sz w:val="20"/>
      <w:szCs w:val="20"/>
      <w:lang w:eastAsia="ru-RU"/>
    </w:rPr>
  </w:style>
  <w:style w:type="paragraph" w:customStyle="1" w:styleId="NormalANX">
    <w:name w:val="NormalANX"/>
    <w:basedOn w:val="a"/>
    <w:rsid w:val="001A44E5"/>
    <w:pPr>
      <w:spacing w:before="240" w:after="240" w:line="360" w:lineRule="auto"/>
      <w:ind w:firstLine="720"/>
      <w:jc w:val="both"/>
    </w:pPr>
    <w:rPr>
      <w:rFonts w:ascii="Times New Roman" w:eastAsia="Times New Roman" w:hAnsi="Times New Roman" w:cs="Times New Roman"/>
      <w:sz w:val="28"/>
      <w:szCs w:val="28"/>
      <w:lang w:eastAsia="ru-RU"/>
    </w:rPr>
  </w:style>
  <w:style w:type="paragraph" w:styleId="31">
    <w:name w:val="Body Text Indent 3"/>
    <w:basedOn w:val="a"/>
    <w:link w:val="32"/>
    <w:rsid w:val="001A44E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A44E5"/>
    <w:rPr>
      <w:rFonts w:ascii="Times New Roman" w:eastAsia="Times New Roman" w:hAnsi="Times New Roman" w:cs="Times New Roman"/>
      <w:sz w:val="16"/>
      <w:szCs w:val="16"/>
      <w:lang w:eastAsia="ru-RU"/>
    </w:rPr>
  </w:style>
  <w:style w:type="paragraph" w:styleId="33">
    <w:name w:val="Body Text 3"/>
    <w:basedOn w:val="a"/>
    <w:link w:val="34"/>
    <w:rsid w:val="001A44E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1A44E5"/>
    <w:rPr>
      <w:rFonts w:ascii="Times New Roman" w:eastAsia="Times New Roman" w:hAnsi="Times New Roman" w:cs="Times New Roman"/>
      <w:sz w:val="16"/>
      <w:szCs w:val="16"/>
      <w:lang w:eastAsia="ru-RU"/>
    </w:rPr>
  </w:style>
  <w:style w:type="paragraph" w:styleId="ac">
    <w:name w:val="header"/>
    <w:basedOn w:val="a"/>
    <w:link w:val="ad"/>
    <w:uiPriority w:val="99"/>
    <w:rsid w:val="001A44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1A44E5"/>
    <w:rPr>
      <w:rFonts w:ascii="Times New Roman" w:eastAsia="Times New Roman" w:hAnsi="Times New Roman" w:cs="Times New Roman"/>
      <w:sz w:val="24"/>
      <w:szCs w:val="24"/>
      <w:lang w:eastAsia="ru-RU"/>
    </w:rPr>
  </w:style>
  <w:style w:type="character" w:styleId="ae">
    <w:name w:val="page number"/>
    <w:basedOn w:val="a0"/>
    <w:rsid w:val="001A44E5"/>
  </w:style>
  <w:style w:type="paragraph" w:customStyle="1" w:styleId="ConsNormal">
    <w:name w:val="ConsNormal"/>
    <w:rsid w:val="001A44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rmal (Web)"/>
    <w:basedOn w:val="a"/>
    <w:uiPriority w:val="99"/>
    <w:rsid w:val="001A44E5"/>
    <w:pPr>
      <w:spacing w:before="100" w:beforeAutospacing="1" w:after="100" w:afterAutospacing="1" w:line="240" w:lineRule="auto"/>
    </w:pPr>
    <w:rPr>
      <w:rFonts w:ascii="Verdana" w:eastAsia="Arial Unicode MS" w:hAnsi="Verdana" w:cs="Arial Unicode MS"/>
      <w:color w:val="000000"/>
      <w:sz w:val="24"/>
      <w:szCs w:val="24"/>
      <w:lang w:eastAsia="ru-RU"/>
    </w:rPr>
  </w:style>
  <w:style w:type="paragraph" w:customStyle="1" w:styleId="ConsNonformat">
    <w:name w:val="ConsNonformat"/>
    <w:rsid w:val="001A44E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4E5"/>
    <w:pPr>
      <w:snapToGrid w:val="0"/>
      <w:spacing w:after="0" w:line="240" w:lineRule="auto"/>
    </w:pPr>
    <w:rPr>
      <w:rFonts w:ascii="Arial" w:eastAsia="Times New Roman" w:hAnsi="Arial" w:cs="Times New Roman"/>
      <w:b/>
      <w:sz w:val="20"/>
      <w:szCs w:val="20"/>
      <w:lang w:eastAsia="ru-RU"/>
    </w:rPr>
  </w:style>
  <w:style w:type="character" w:styleId="af0">
    <w:name w:val="Strong"/>
    <w:basedOn w:val="a0"/>
    <w:qFormat/>
    <w:rsid w:val="001A44E5"/>
    <w:rPr>
      <w:b/>
      <w:bCs/>
    </w:rPr>
  </w:style>
  <w:style w:type="paragraph" w:styleId="25">
    <w:name w:val="Body Text First Indent 2"/>
    <w:basedOn w:val="aa"/>
    <w:link w:val="26"/>
    <w:rsid w:val="001A44E5"/>
    <w:pPr>
      <w:ind w:firstLine="210"/>
    </w:pPr>
  </w:style>
  <w:style w:type="character" w:customStyle="1" w:styleId="26">
    <w:name w:val="Красная строка 2 Знак"/>
    <w:basedOn w:val="ab"/>
    <w:link w:val="25"/>
    <w:rsid w:val="001A44E5"/>
    <w:rPr>
      <w:rFonts w:ascii="Times New Roman" w:eastAsia="Times New Roman" w:hAnsi="Times New Roman" w:cs="Times New Roman"/>
      <w:sz w:val="24"/>
      <w:szCs w:val="24"/>
      <w:lang w:eastAsia="ru-RU"/>
    </w:rPr>
  </w:style>
  <w:style w:type="paragraph" w:customStyle="1" w:styleId="af1">
    <w:name w:val="Прижатый влево"/>
    <w:basedOn w:val="a"/>
    <w:next w:val="a"/>
    <w:rsid w:val="001A44E5"/>
    <w:pPr>
      <w:autoSpaceDE w:val="0"/>
      <w:autoSpaceDN w:val="0"/>
      <w:adjustRightInd w:val="0"/>
      <w:spacing w:after="0" w:line="240" w:lineRule="auto"/>
    </w:pPr>
    <w:rPr>
      <w:rFonts w:ascii="Arial" w:eastAsia="Times New Roman" w:hAnsi="Arial" w:cs="Times New Roman"/>
      <w:sz w:val="20"/>
      <w:szCs w:val="20"/>
      <w:lang w:eastAsia="ru-RU"/>
    </w:rPr>
  </w:style>
  <w:style w:type="paragraph" w:styleId="11">
    <w:name w:val="toc 1"/>
    <w:basedOn w:val="a"/>
    <w:next w:val="a"/>
    <w:autoRedefine/>
    <w:uiPriority w:val="39"/>
    <w:rsid w:val="001A44E5"/>
    <w:pPr>
      <w:spacing w:before="120" w:after="120" w:line="240" w:lineRule="auto"/>
    </w:pPr>
    <w:rPr>
      <w:rFonts w:ascii="Times New Roman" w:eastAsia="Times New Roman" w:hAnsi="Times New Roman" w:cs="Times New Roman"/>
      <w:b/>
      <w:bCs/>
      <w:caps/>
      <w:sz w:val="20"/>
      <w:szCs w:val="20"/>
      <w:lang w:eastAsia="ru-RU"/>
    </w:rPr>
  </w:style>
  <w:style w:type="paragraph" w:styleId="27">
    <w:name w:val="toc 2"/>
    <w:basedOn w:val="a"/>
    <w:next w:val="a"/>
    <w:autoRedefine/>
    <w:uiPriority w:val="39"/>
    <w:rsid w:val="001A44E5"/>
    <w:pPr>
      <w:spacing w:after="0" w:line="240" w:lineRule="auto"/>
      <w:ind w:left="240"/>
    </w:pPr>
    <w:rPr>
      <w:rFonts w:ascii="Times New Roman" w:eastAsia="Times New Roman" w:hAnsi="Times New Roman" w:cs="Times New Roman"/>
      <w:smallCaps/>
      <w:sz w:val="20"/>
      <w:szCs w:val="20"/>
      <w:lang w:eastAsia="ru-RU"/>
    </w:rPr>
  </w:style>
  <w:style w:type="paragraph" w:styleId="35">
    <w:name w:val="toc 3"/>
    <w:basedOn w:val="a"/>
    <w:next w:val="a"/>
    <w:autoRedefine/>
    <w:uiPriority w:val="39"/>
    <w:rsid w:val="001A44E5"/>
    <w:pPr>
      <w:spacing w:after="0" w:line="240" w:lineRule="auto"/>
      <w:ind w:left="480"/>
    </w:pPr>
    <w:rPr>
      <w:rFonts w:ascii="Times New Roman" w:eastAsia="Times New Roman" w:hAnsi="Times New Roman" w:cs="Times New Roman"/>
      <w:i/>
      <w:iCs/>
      <w:sz w:val="20"/>
      <w:szCs w:val="20"/>
      <w:lang w:eastAsia="ru-RU"/>
    </w:rPr>
  </w:style>
  <w:style w:type="character" w:styleId="af2">
    <w:name w:val="Hyperlink"/>
    <w:basedOn w:val="a0"/>
    <w:uiPriority w:val="99"/>
    <w:rsid w:val="001A44E5"/>
    <w:rPr>
      <w:color w:val="0000FF"/>
      <w:u w:val="single"/>
    </w:rPr>
  </w:style>
  <w:style w:type="paragraph" w:styleId="41">
    <w:name w:val="toc 4"/>
    <w:basedOn w:val="a"/>
    <w:next w:val="a"/>
    <w:autoRedefine/>
    <w:uiPriority w:val="39"/>
    <w:rsid w:val="001A44E5"/>
    <w:pPr>
      <w:spacing w:after="0" w:line="240" w:lineRule="auto"/>
      <w:ind w:left="720"/>
    </w:pPr>
    <w:rPr>
      <w:rFonts w:ascii="Times New Roman" w:eastAsia="Times New Roman" w:hAnsi="Times New Roman" w:cs="Times New Roman"/>
      <w:sz w:val="18"/>
      <w:szCs w:val="18"/>
      <w:lang w:eastAsia="ru-RU"/>
    </w:rPr>
  </w:style>
  <w:style w:type="paragraph" w:customStyle="1" w:styleId="af3">
    <w:name w:val="Основной текст с отступом.Нумерованный список !!.Надин стиль"/>
    <w:basedOn w:val="a"/>
    <w:rsid w:val="001A44E5"/>
    <w:pPr>
      <w:tabs>
        <w:tab w:val="left" w:pos="8647"/>
      </w:tabs>
      <w:spacing w:after="0" w:line="240" w:lineRule="auto"/>
      <w:ind w:right="139" w:firstLine="567"/>
      <w:jc w:val="both"/>
    </w:pPr>
    <w:rPr>
      <w:rFonts w:ascii="Times New Roman" w:eastAsia="Times New Roman" w:hAnsi="Times New Roman" w:cs="Times New Roman"/>
      <w:kern w:val="28"/>
      <w:sz w:val="28"/>
      <w:szCs w:val="20"/>
      <w:lang w:eastAsia="ru-RU"/>
    </w:rPr>
  </w:style>
  <w:style w:type="paragraph" w:customStyle="1" w:styleId="af4">
    <w:name w:val="Знак Знак Знак Знак"/>
    <w:basedOn w:val="a"/>
    <w:rsid w:val="001A44E5"/>
    <w:pPr>
      <w:spacing w:after="0" w:line="240" w:lineRule="auto"/>
    </w:pPr>
    <w:rPr>
      <w:rFonts w:ascii="Verdana" w:eastAsia="Times New Roman" w:hAnsi="Verdana" w:cs="Verdana"/>
      <w:sz w:val="20"/>
      <w:szCs w:val="20"/>
      <w:lang w:val="en-US"/>
    </w:rPr>
  </w:style>
  <w:style w:type="paragraph" w:styleId="af5">
    <w:name w:val="footer"/>
    <w:basedOn w:val="a"/>
    <w:link w:val="af6"/>
    <w:uiPriority w:val="99"/>
    <w:rsid w:val="001A44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1A44E5"/>
    <w:rPr>
      <w:rFonts w:ascii="Times New Roman" w:eastAsia="Times New Roman" w:hAnsi="Times New Roman" w:cs="Times New Roman"/>
      <w:sz w:val="24"/>
      <w:szCs w:val="24"/>
      <w:lang w:eastAsia="ru-RU"/>
    </w:rPr>
  </w:style>
  <w:style w:type="paragraph" w:customStyle="1" w:styleId="ConsPlusNonformat">
    <w:name w:val="ConsPlusNonformat"/>
    <w:rsid w:val="001A44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8">
    <w:name w:val="Знак Знак Знак Знак Знак Знак"/>
    <w:basedOn w:val="a"/>
    <w:rsid w:val="001A44E5"/>
    <w:pPr>
      <w:spacing w:after="0" w:line="240" w:lineRule="auto"/>
    </w:pPr>
    <w:rPr>
      <w:rFonts w:ascii="Verdana" w:eastAsia="Times New Roman" w:hAnsi="Verdana" w:cs="Verdana"/>
      <w:sz w:val="20"/>
      <w:szCs w:val="20"/>
      <w:lang w:val="en-US"/>
    </w:rPr>
  </w:style>
  <w:style w:type="table" w:styleId="af9">
    <w:name w:val="Table Grid"/>
    <w:basedOn w:val="a1"/>
    <w:rsid w:val="001A44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
    <w:rsid w:val="001A44E5"/>
    <w:pPr>
      <w:spacing w:after="0" w:line="240" w:lineRule="auto"/>
    </w:pPr>
    <w:rPr>
      <w:rFonts w:ascii="Verdana" w:eastAsia="Times New Roman" w:hAnsi="Verdana" w:cs="Verdana"/>
      <w:sz w:val="20"/>
      <w:szCs w:val="20"/>
      <w:lang w:val="en-US"/>
    </w:rPr>
  </w:style>
  <w:style w:type="paragraph" w:customStyle="1" w:styleId="214">
    <w:name w:val="Основной текст 2 + 14 пт"/>
    <w:aliases w:val="По ширине,Междустр.интервал:  одинарный"/>
    <w:basedOn w:val="23"/>
    <w:rsid w:val="001A44E5"/>
    <w:pPr>
      <w:numPr>
        <w:numId w:val="8"/>
      </w:numPr>
      <w:tabs>
        <w:tab w:val="left" w:pos="1080"/>
      </w:tabs>
      <w:spacing w:line="240" w:lineRule="auto"/>
      <w:jc w:val="both"/>
    </w:pPr>
    <w:rPr>
      <w:sz w:val="28"/>
      <w:szCs w:val="28"/>
    </w:rPr>
  </w:style>
  <w:style w:type="paragraph" w:customStyle="1" w:styleId="afa">
    <w:name w:val="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ConsPlusCell">
    <w:name w:val="ConsPlusCell"/>
    <w:rsid w:val="001A44E5"/>
    <w:pPr>
      <w:autoSpaceDE w:val="0"/>
      <w:autoSpaceDN w:val="0"/>
      <w:adjustRightInd w:val="0"/>
      <w:spacing w:after="0" w:line="240" w:lineRule="auto"/>
    </w:pPr>
    <w:rPr>
      <w:rFonts w:ascii="Arial" w:eastAsia="Calibri" w:hAnsi="Arial" w:cs="Arial"/>
      <w:sz w:val="20"/>
      <w:szCs w:val="20"/>
    </w:rPr>
  </w:style>
  <w:style w:type="paragraph" w:customStyle="1" w:styleId="13">
    <w:name w:val="Абзац списка1"/>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bodytext">
    <w:name w:val="bodytext"/>
    <w:basedOn w:val="a"/>
    <w:rsid w:val="001A44E5"/>
    <w:pPr>
      <w:spacing w:before="45" w:after="150"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styleId="5">
    <w:name w:val="toc 5"/>
    <w:basedOn w:val="a"/>
    <w:next w:val="a"/>
    <w:autoRedefine/>
    <w:uiPriority w:val="39"/>
    <w:rsid w:val="001A44E5"/>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uiPriority w:val="39"/>
    <w:rsid w:val="001A44E5"/>
    <w:pPr>
      <w:spacing w:after="0" w:line="240" w:lineRule="auto"/>
      <w:ind w:left="1200"/>
    </w:pPr>
    <w:rPr>
      <w:rFonts w:ascii="Times New Roman" w:eastAsia="Times New Roman" w:hAnsi="Times New Roman" w:cs="Sendnya"/>
      <w:sz w:val="24"/>
      <w:szCs w:val="24"/>
      <w:lang w:eastAsia="ru-RU" w:bidi="or-IN"/>
    </w:rPr>
  </w:style>
  <w:style w:type="paragraph" w:styleId="7">
    <w:name w:val="toc 7"/>
    <w:basedOn w:val="a"/>
    <w:next w:val="a"/>
    <w:autoRedefine/>
    <w:uiPriority w:val="39"/>
    <w:rsid w:val="001A44E5"/>
    <w:pPr>
      <w:spacing w:after="0" w:line="240" w:lineRule="auto"/>
      <w:ind w:left="1440"/>
    </w:pPr>
    <w:rPr>
      <w:rFonts w:ascii="Times New Roman" w:eastAsia="Times New Roman" w:hAnsi="Times New Roman" w:cs="Sendnya"/>
      <w:sz w:val="24"/>
      <w:szCs w:val="24"/>
      <w:lang w:eastAsia="ru-RU" w:bidi="or-IN"/>
    </w:rPr>
  </w:style>
  <w:style w:type="paragraph" w:styleId="81">
    <w:name w:val="toc 8"/>
    <w:basedOn w:val="a"/>
    <w:next w:val="a"/>
    <w:autoRedefine/>
    <w:uiPriority w:val="39"/>
    <w:rsid w:val="001A44E5"/>
    <w:pPr>
      <w:spacing w:after="0" w:line="240" w:lineRule="auto"/>
      <w:ind w:left="1680"/>
    </w:pPr>
    <w:rPr>
      <w:rFonts w:ascii="Times New Roman" w:eastAsia="Times New Roman" w:hAnsi="Times New Roman" w:cs="Sendnya"/>
      <w:sz w:val="24"/>
      <w:szCs w:val="24"/>
      <w:lang w:eastAsia="ru-RU" w:bidi="or-IN"/>
    </w:rPr>
  </w:style>
  <w:style w:type="paragraph" w:styleId="91">
    <w:name w:val="toc 9"/>
    <w:basedOn w:val="a"/>
    <w:next w:val="a"/>
    <w:autoRedefine/>
    <w:uiPriority w:val="39"/>
    <w:rsid w:val="001A44E5"/>
    <w:pPr>
      <w:spacing w:after="0" w:line="240" w:lineRule="auto"/>
      <w:ind w:left="1920"/>
    </w:pPr>
    <w:rPr>
      <w:rFonts w:ascii="Times New Roman" w:eastAsia="Times New Roman" w:hAnsi="Times New Roman" w:cs="Sendnya"/>
      <w:sz w:val="24"/>
      <w:szCs w:val="24"/>
      <w:lang w:eastAsia="ru-RU" w:bidi="or-IN"/>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42">
    <w:name w:val="Знак4"/>
    <w:basedOn w:val="a"/>
    <w:rsid w:val="001A44E5"/>
    <w:pPr>
      <w:spacing w:after="0" w:line="240" w:lineRule="auto"/>
    </w:pPr>
    <w:rPr>
      <w:rFonts w:ascii="Verdana" w:eastAsia="Times New Roman" w:hAnsi="Verdana" w:cs="Verdana"/>
      <w:sz w:val="20"/>
      <w:szCs w:val="20"/>
      <w:lang w:val="en-US"/>
    </w:rPr>
  </w:style>
  <w:style w:type="paragraph" w:styleId="aff2">
    <w:name w:val="List Paragraph"/>
    <w:basedOn w:val="a"/>
    <w:uiPriority w:val="34"/>
    <w:qFormat/>
    <w:rsid w:val="001A44E5"/>
    <w:pPr>
      <w:ind w:left="720"/>
      <w:contextualSpacing/>
    </w:pPr>
    <w:rPr>
      <w:rFonts w:ascii="Calibri" w:eastAsia="Calibri" w:hAnsi="Calibri" w:cs="Times New Roman"/>
    </w:rPr>
  </w:style>
  <w:style w:type="paragraph" w:customStyle="1" w:styleId="aff3">
    <w:name w:val="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1A44E5"/>
    <w:pPr>
      <w:spacing w:after="0" w:line="240" w:lineRule="auto"/>
    </w:pPr>
    <w:rPr>
      <w:rFonts w:ascii="Verdana" w:eastAsia="Times New Roman" w:hAnsi="Verdana" w:cs="Verdana"/>
      <w:sz w:val="20"/>
      <w:szCs w:val="20"/>
      <w:lang w:val="en-US"/>
    </w:rPr>
  </w:style>
  <w:style w:type="paragraph" w:styleId="aff4">
    <w:name w:val="Balloon Text"/>
    <w:basedOn w:val="a"/>
    <w:link w:val="aff5"/>
    <w:rsid w:val="001A44E5"/>
    <w:pPr>
      <w:spacing w:after="0" w:line="240" w:lineRule="auto"/>
    </w:pPr>
    <w:rPr>
      <w:rFonts w:ascii="Tahoma" w:eastAsia="Times New Roman" w:hAnsi="Tahoma" w:cs="Tahoma"/>
      <w:sz w:val="16"/>
      <w:szCs w:val="16"/>
      <w:lang w:eastAsia="ru-RU"/>
    </w:rPr>
  </w:style>
  <w:style w:type="character" w:customStyle="1" w:styleId="aff5">
    <w:name w:val="Текст выноски Знак"/>
    <w:basedOn w:val="a0"/>
    <w:link w:val="aff4"/>
    <w:rsid w:val="001A44E5"/>
    <w:rPr>
      <w:rFonts w:ascii="Tahoma" w:eastAsia="Times New Roman" w:hAnsi="Tahoma" w:cs="Tahoma"/>
      <w:sz w:val="16"/>
      <w:szCs w:val="16"/>
      <w:lang w:eastAsia="ru-RU"/>
    </w:rPr>
  </w:style>
  <w:style w:type="character" w:styleId="aff6">
    <w:name w:val="line number"/>
    <w:basedOn w:val="a0"/>
    <w:rsid w:val="001A44E5"/>
  </w:style>
  <w:style w:type="character" w:styleId="aff7">
    <w:name w:val="Emphasis"/>
    <w:basedOn w:val="a0"/>
    <w:qFormat/>
    <w:rsid w:val="001A44E5"/>
    <w:rPr>
      <w:i/>
      <w:iCs/>
    </w:rPr>
  </w:style>
  <w:style w:type="paragraph" w:customStyle="1" w:styleId="14">
    <w:name w:val="Обычный1"/>
    <w:rsid w:val="001A44E5"/>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28">
    <w:name w:val="Обычный2"/>
    <w:rsid w:val="001A44E5"/>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37">
    <w:name w:val="Знак3"/>
    <w:basedOn w:val="a"/>
    <w:rsid w:val="001A44E5"/>
    <w:pPr>
      <w:spacing w:after="0" w:line="240" w:lineRule="auto"/>
    </w:pPr>
    <w:rPr>
      <w:rFonts w:ascii="Verdana" w:eastAsia="Times New Roman" w:hAnsi="Verdana" w:cs="Verdana"/>
      <w:sz w:val="20"/>
      <w:szCs w:val="20"/>
      <w:lang w:val="en-US"/>
    </w:rPr>
  </w:style>
  <w:style w:type="paragraph" w:customStyle="1" w:styleId="29">
    <w:name w:val="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a">
    <w:name w:val="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b">
    <w:name w:val="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120">
    <w:name w:val="Знак12"/>
    <w:basedOn w:val="a"/>
    <w:rsid w:val="001A44E5"/>
    <w:pPr>
      <w:spacing w:after="0" w:line="240" w:lineRule="auto"/>
    </w:pPr>
    <w:rPr>
      <w:rFonts w:ascii="Verdana" w:eastAsia="Times New Roman" w:hAnsi="Verdana" w:cs="Verdana"/>
      <w:sz w:val="20"/>
      <w:szCs w:val="20"/>
      <w:lang w:val="en-US"/>
    </w:rPr>
  </w:style>
  <w:style w:type="paragraph" w:customStyle="1" w:styleId="2c">
    <w:name w:val="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2">
    <w:name w:val="Абзац списка2"/>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2f3">
    <w:name w:val="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15">
    <w:name w:val="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styleId="aff8">
    <w:name w:val="Revision"/>
    <w:hidden/>
    <w:uiPriority w:val="99"/>
    <w:semiHidden/>
    <w:rsid w:val="001A44E5"/>
    <w:pPr>
      <w:spacing w:after="0" w:line="240" w:lineRule="auto"/>
    </w:pPr>
    <w:rPr>
      <w:rFonts w:ascii="Times New Roman" w:eastAsia="Times New Roman" w:hAnsi="Times New Roman" w:cs="Times New Roman"/>
      <w:sz w:val="24"/>
      <w:szCs w:val="24"/>
      <w:lang w:eastAsia="ru-RU"/>
    </w:rPr>
  </w:style>
  <w:style w:type="paragraph" w:customStyle="1" w:styleId="2f5">
    <w:name w:val="Знак2"/>
    <w:basedOn w:val="a"/>
    <w:rsid w:val="001A44E5"/>
    <w:pPr>
      <w:spacing w:after="0" w:line="240" w:lineRule="auto"/>
    </w:pPr>
    <w:rPr>
      <w:rFonts w:ascii="Verdana" w:eastAsia="Times New Roman" w:hAnsi="Verdana" w:cs="Verdana"/>
      <w:sz w:val="20"/>
      <w:szCs w:val="20"/>
      <w:lang w:val="en-US"/>
    </w:rPr>
  </w:style>
  <w:style w:type="paragraph" w:customStyle="1" w:styleId="16">
    <w:name w:val="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8">
    <w:name w:val="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10">
    <w:name w:val="Знак11"/>
    <w:basedOn w:val="a"/>
    <w:rsid w:val="001A44E5"/>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38">
    <w:name w:val="Абзац списка3"/>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1f">
    <w:name w:val="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Default">
    <w:name w:val="Default"/>
    <w:rsid w:val="00CC67B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812">
      <w:bodyDiv w:val="1"/>
      <w:marLeft w:val="0"/>
      <w:marRight w:val="0"/>
      <w:marTop w:val="0"/>
      <w:marBottom w:val="0"/>
      <w:divBdr>
        <w:top w:val="none" w:sz="0" w:space="0" w:color="auto"/>
        <w:left w:val="none" w:sz="0" w:space="0" w:color="auto"/>
        <w:bottom w:val="none" w:sz="0" w:space="0" w:color="auto"/>
        <w:right w:val="none" w:sz="0" w:space="0" w:color="auto"/>
      </w:divBdr>
    </w:div>
    <w:div w:id="18748978">
      <w:bodyDiv w:val="1"/>
      <w:marLeft w:val="0"/>
      <w:marRight w:val="0"/>
      <w:marTop w:val="0"/>
      <w:marBottom w:val="0"/>
      <w:divBdr>
        <w:top w:val="none" w:sz="0" w:space="0" w:color="auto"/>
        <w:left w:val="none" w:sz="0" w:space="0" w:color="auto"/>
        <w:bottom w:val="none" w:sz="0" w:space="0" w:color="auto"/>
        <w:right w:val="none" w:sz="0" w:space="0" w:color="auto"/>
      </w:divBdr>
    </w:div>
    <w:div w:id="22631492">
      <w:bodyDiv w:val="1"/>
      <w:marLeft w:val="0"/>
      <w:marRight w:val="0"/>
      <w:marTop w:val="0"/>
      <w:marBottom w:val="0"/>
      <w:divBdr>
        <w:top w:val="none" w:sz="0" w:space="0" w:color="auto"/>
        <w:left w:val="none" w:sz="0" w:space="0" w:color="auto"/>
        <w:bottom w:val="none" w:sz="0" w:space="0" w:color="auto"/>
        <w:right w:val="none" w:sz="0" w:space="0" w:color="auto"/>
      </w:divBdr>
    </w:div>
    <w:div w:id="34159962">
      <w:bodyDiv w:val="1"/>
      <w:marLeft w:val="0"/>
      <w:marRight w:val="0"/>
      <w:marTop w:val="0"/>
      <w:marBottom w:val="0"/>
      <w:divBdr>
        <w:top w:val="none" w:sz="0" w:space="0" w:color="auto"/>
        <w:left w:val="none" w:sz="0" w:space="0" w:color="auto"/>
        <w:bottom w:val="none" w:sz="0" w:space="0" w:color="auto"/>
        <w:right w:val="none" w:sz="0" w:space="0" w:color="auto"/>
      </w:divBdr>
    </w:div>
    <w:div w:id="50659405">
      <w:bodyDiv w:val="1"/>
      <w:marLeft w:val="0"/>
      <w:marRight w:val="0"/>
      <w:marTop w:val="0"/>
      <w:marBottom w:val="0"/>
      <w:divBdr>
        <w:top w:val="none" w:sz="0" w:space="0" w:color="auto"/>
        <w:left w:val="none" w:sz="0" w:space="0" w:color="auto"/>
        <w:bottom w:val="none" w:sz="0" w:space="0" w:color="auto"/>
        <w:right w:val="none" w:sz="0" w:space="0" w:color="auto"/>
      </w:divBdr>
    </w:div>
    <w:div w:id="55665735">
      <w:bodyDiv w:val="1"/>
      <w:marLeft w:val="0"/>
      <w:marRight w:val="0"/>
      <w:marTop w:val="0"/>
      <w:marBottom w:val="0"/>
      <w:divBdr>
        <w:top w:val="none" w:sz="0" w:space="0" w:color="auto"/>
        <w:left w:val="none" w:sz="0" w:space="0" w:color="auto"/>
        <w:bottom w:val="none" w:sz="0" w:space="0" w:color="auto"/>
        <w:right w:val="none" w:sz="0" w:space="0" w:color="auto"/>
      </w:divBdr>
    </w:div>
    <w:div w:id="63262018">
      <w:bodyDiv w:val="1"/>
      <w:marLeft w:val="0"/>
      <w:marRight w:val="0"/>
      <w:marTop w:val="0"/>
      <w:marBottom w:val="0"/>
      <w:divBdr>
        <w:top w:val="none" w:sz="0" w:space="0" w:color="auto"/>
        <w:left w:val="none" w:sz="0" w:space="0" w:color="auto"/>
        <w:bottom w:val="none" w:sz="0" w:space="0" w:color="auto"/>
        <w:right w:val="none" w:sz="0" w:space="0" w:color="auto"/>
      </w:divBdr>
    </w:div>
    <w:div w:id="76101683">
      <w:bodyDiv w:val="1"/>
      <w:marLeft w:val="0"/>
      <w:marRight w:val="0"/>
      <w:marTop w:val="0"/>
      <w:marBottom w:val="0"/>
      <w:divBdr>
        <w:top w:val="none" w:sz="0" w:space="0" w:color="auto"/>
        <w:left w:val="none" w:sz="0" w:space="0" w:color="auto"/>
        <w:bottom w:val="none" w:sz="0" w:space="0" w:color="auto"/>
        <w:right w:val="none" w:sz="0" w:space="0" w:color="auto"/>
      </w:divBdr>
    </w:div>
    <w:div w:id="84154268">
      <w:bodyDiv w:val="1"/>
      <w:marLeft w:val="0"/>
      <w:marRight w:val="0"/>
      <w:marTop w:val="0"/>
      <w:marBottom w:val="0"/>
      <w:divBdr>
        <w:top w:val="none" w:sz="0" w:space="0" w:color="auto"/>
        <w:left w:val="none" w:sz="0" w:space="0" w:color="auto"/>
        <w:bottom w:val="none" w:sz="0" w:space="0" w:color="auto"/>
        <w:right w:val="none" w:sz="0" w:space="0" w:color="auto"/>
      </w:divBdr>
    </w:div>
    <w:div w:id="91781678">
      <w:bodyDiv w:val="1"/>
      <w:marLeft w:val="0"/>
      <w:marRight w:val="0"/>
      <w:marTop w:val="0"/>
      <w:marBottom w:val="0"/>
      <w:divBdr>
        <w:top w:val="none" w:sz="0" w:space="0" w:color="auto"/>
        <w:left w:val="none" w:sz="0" w:space="0" w:color="auto"/>
        <w:bottom w:val="none" w:sz="0" w:space="0" w:color="auto"/>
        <w:right w:val="none" w:sz="0" w:space="0" w:color="auto"/>
      </w:divBdr>
    </w:div>
    <w:div w:id="102773996">
      <w:bodyDiv w:val="1"/>
      <w:marLeft w:val="0"/>
      <w:marRight w:val="0"/>
      <w:marTop w:val="0"/>
      <w:marBottom w:val="0"/>
      <w:divBdr>
        <w:top w:val="none" w:sz="0" w:space="0" w:color="auto"/>
        <w:left w:val="none" w:sz="0" w:space="0" w:color="auto"/>
        <w:bottom w:val="none" w:sz="0" w:space="0" w:color="auto"/>
        <w:right w:val="none" w:sz="0" w:space="0" w:color="auto"/>
      </w:divBdr>
    </w:div>
    <w:div w:id="105005355">
      <w:bodyDiv w:val="1"/>
      <w:marLeft w:val="0"/>
      <w:marRight w:val="0"/>
      <w:marTop w:val="0"/>
      <w:marBottom w:val="0"/>
      <w:divBdr>
        <w:top w:val="none" w:sz="0" w:space="0" w:color="auto"/>
        <w:left w:val="none" w:sz="0" w:space="0" w:color="auto"/>
        <w:bottom w:val="none" w:sz="0" w:space="0" w:color="auto"/>
        <w:right w:val="none" w:sz="0" w:space="0" w:color="auto"/>
      </w:divBdr>
    </w:div>
    <w:div w:id="111289945">
      <w:bodyDiv w:val="1"/>
      <w:marLeft w:val="0"/>
      <w:marRight w:val="0"/>
      <w:marTop w:val="0"/>
      <w:marBottom w:val="0"/>
      <w:divBdr>
        <w:top w:val="none" w:sz="0" w:space="0" w:color="auto"/>
        <w:left w:val="none" w:sz="0" w:space="0" w:color="auto"/>
        <w:bottom w:val="none" w:sz="0" w:space="0" w:color="auto"/>
        <w:right w:val="none" w:sz="0" w:space="0" w:color="auto"/>
      </w:divBdr>
    </w:div>
    <w:div w:id="118187573">
      <w:bodyDiv w:val="1"/>
      <w:marLeft w:val="0"/>
      <w:marRight w:val="0"/>
      <w:marTop w:val="0"/>
      <w:marBottom w:val="0"/>
      <w:divBdr>
        <w:top w:val="none" w:sz="0" w:space="0" w:color="auto"/>
        <w:left w:val="none" w:sz="0" w:space="0" w:color="auto"/>
        <w:bottom w:val="none" w:sz="0" w:space="0" w:color="auto"/>
        <w:right w:val="none" w:sz="0" w:space="0" w:color="auto"/>
      </w:divBdr>
    </w:div>
    <w:div w:id="123427723">
      <w:bodyDiv w:val="1"/>
      <w:marLeft w:val="0"/>
      <w:marRight w:val="0"/>
      <w:marTop w:val="0"/>
      <w:marBottom w:val="0"/>
      <w:divBdr>
        <w:top w:val="none" w:sz="0" w:space="0" w:color="auto"/>
        <w:left w:val="none" w:sz="0" w:space="0" w:color="auto"/>
        <w:bottom w:val="none" w:sz="0" w:space="0" w:color="auto"/>
        <w:right w:val="none" w:sz="0" w:space="0" w:color="auto"/>
      </w:divBdr>
    </w:div>
    <w:div w:id="132911341">
      <w:bodyDiv w:val="1"/>
      <w:marLeft w:val="0"/>
      <w:marRight w:val="0"/>
      <w:marTop w:val="0"/>
      <w:marBottom w:val="0"/>
      <w:divBdr>
        <w:top w:val="none" w:sz="0" w:space="0" w:color="auto"/>
        <w:left w:val="none" w:sz="0" w:space="0" w:color="auto"/>
        <w:bottom w:val="none" w:sz="0" w:space="0" w:color="auto"/>
        <w:right w:val="none" w:sz="0" w:space="0" w:color="auto"/>
      </w:divBdr>
    </w:div>
    <w:div w:id="135535882">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72111273">
      <w:bodyDiv w:val="1"/>
      <w:marLeft w:val="0"/>
      <w:marRight w:val="0"/>
      <w:marTop w:val="0"/>
      <w:marBottom w:val="0"/>
      <w:divBdr>
        <w:top w:val="none" w:sz="0" w:space="0" w:color="auto"/>
        <w:left w:val="none" w:sz="0" w:space="0" w:color="auto"/>
        <w:bottom w:val="none" w:sz="0" w:space="0" w:color="auto"/>
        <w:right w:val="none" w:sz="0" w:space="0" w:color="auto"/>
      </w:divBdr>
    </w:div>
    <w:div w:id="193538462">
      <w:bodyDiv w:val="1"/>
      <w:marLeft w:val="0"/>
      <w:marRight w:val="0"/>
      <w:marTop w:val="0"/>
      <w:marBottom w:val="0"/>
      <w:divBdr>
        <w:top w:val="none" w:sz="0" w:space="0" w:color="auto"/>
        <w:left w:val="none" w:sz="0" w:space="0" w:color="auto"/>
        <w:bottom w:val="none" w:sz="0" w:space="0" w:color="auto"/>
        <w:right w:val="none" w:sz="0" w:space="0" w:color="auto"/>
      </w:divBdr>
    </w:div>
    <w:div w:id="207495167">
      <w:bodyDiv w:val="1"/>
      <w:marLeft w:val="0"/>
      <w:marRight w:val="0"/>
      <w:marTop w:val="0"/>
      <w:marBottom w:val="0"/>
      <w:divBdr>
        <w:top w:val="none" w:sz="0" w:space="0" w:color="auto"/>
        <w:left w:val="none" w:sz="0" w:space="0" w:color="auto"/>
        <w:bottom w:val="none" w:sz="0" w:space="0" w:color="auto"/>
        <w:right w:val="none" w:sz="0" w:space="0" w:color="auto"/>
      </w:divBdr>
    </w:div>
    <w:div w:id="253636539">
      <w:bodyDiv w:val="1"/>
      <w:marLeft w:val="0"/>
      <w:marRight w:val="0"/>
      <w:marTop w:val="0"/>
      <w:marBottom w:val="0"/>
      <w:divBdr>
        <w:top w:val="none" w:sz="0" w:space="0" w:color="auto"/>
        <w:left w:val="none" w:sz="0" w:space="0" w:color="auto"/>
        <w:bottom w:val="none" w:sz="0" w:space="0" w:color="auto"/>
        <w:right w:val="none" w:sz="0" w:space="0" w:color="auto"/>
      </w:divBdr>
    </w:div>
    <w:div w:id="257952512">
      <w:bodyDiv w:val="1"/>
      <w:marLeft w:val="0"/>
      <w:marRight w:val="0"/>
      <w:marTop w:val="0"/>
      <w:marBottom w:val="0"/>
      <w:divBdr>
        <w:top w:val="none" w:sz="0" w:space="0" w:color="auto"/>
        <w:left w:val="none" w:sz="0" w:space="0" w:color="auto"/>
        <w:bottom w:val="none" w:sz="0" w:space="0" w:color="auto"/>
        <w:right w:val="none" w:sz="0" w:space="0" w:color="auto"/>
      </w:divBdr>
    </w:div>
    <w:div w:id="261644358">
      <w:bodyDiv w:val="1"/>
      <w:marLeft w:val="0"/>
      <w:marRight w:val="0"/>
      <w:marTop w:val="0"/>
      <w:marBottom w:val="0"/>
      <w:divBdr>
        <w:top w:val="none" w:sz="0" w:space="0" w:color="auto"/>
        <w:left w:val="none" w:sz="0" w:space="0" w:color="auto"/>
        <w:bottom w:val="none" w:sz="0" w:space="0" w:color="auto"/>
        <w:right w:val="none" w:sz="0" w:space="0" w:color="auto"/>
      </w:divBdr>
    </w:div>
    <w:div w:id="304238349">
      <w:bodyDiv w:val="1"/>
      <w:marLeft w:val="0"/>
      <w:marRight w:val="0"/>
      <w:marTop w:val="0"/>
      <w:marBottom w:val="0"/>
      <w:divBdr>
        <w:top w:val="none" w:sz="0" w:space="0" w:color="auto"/>
        <w:left w:val="none" w:sz="0" w:space="0" w:color="auto"/>
        <w:bottom w:val="none" w:sz="0" w:space="0" w:color="auto"/>
        <w:right w:val="none" w:sz="0" w:space="0" w:color="auto"/>
      </w:divBdr>
    </w:div>
    <w:div w:id="330376736">
      <w:bodyDiv w:val="1"/>
      <w:marLeft w:val="0"/>
      <w:marRight w:val="0"/>
      <w:marTop w:val="0"/>
      <w:marBottom w:val="0"/>
      <w:divBdr>
        <w:top w:val="none" w:sz="0" w:space="0" w:color="auto"/>
        <w:left w:val="none" w:sz="0" w:space="0" w:color="auto"/>
        <w:bottom w:val="none" w:sz="0" w:space="0" w:color="auto"/>
        <w:right w:val="none" w:sz="0" w:space="0" w:color="auto"/>
      </w:divBdr>
    </w:div>
    <w:div w:id="352847296">
      <w:bodyDiv w:val="1"/>
      <w:marLeft w:val="0"/>
      <w:marRight w:val="0"/>
      <w:marTop w:val="0"/>
      <w:marBottom w:val="0"/>
      <w:divBdr>
        <w:top w:val="none" w:sz="0" w:space="0" w:color="auto"/>
        <w:left w:val="none" w:sz="0" w:space="0" w:color="auto"/>
        <w:bottom w:val="none" w:sz="0" w:space="0" w:color="auto"/>
        <w:right w:val="none" w:sz="0" w:space="0" w:color="auto"/>
      </w:divBdr>
    </w:div>
    <w:div w:id="394552011">
      <w:bodyDiv w:val="1"/>
      <w:marLeft w:val="0"/>
      <w:marRight w:val="0"/>
      <w:marTop w:val="0"/>
      <w:marBottom w:val="0"/>
      <w:divBdr>
        <w:top w:val="none" w:sz="0" w:space="0" w:color="auto"/>
        <w:left w:val="none" w:sz="0" w:space="0" w:color="auto"/>
        <w:bottom w:val="none" w:sz="0" w:space="0" w:color="auto"/>
        <w:right w:val="none" w:sz="0" w:space="0" w:color="auto"/>
      </w:divBdr>
    </w:div>
    <w:div w:id="396250263">
      <w:bodyDiv w:val="1"/>
      <w:marLeft w:val="0"/>
      <w:marRight w:val="0"/>
      <w:marTop w:val="0"/>
      <w:marBottom w:val="0"/>
      <w:divBdr>
        <w:top w:val="none" w:sz="0" w:space="0" w:color="auto"/>
        <w:left w:val="none" w:sz="0" w:space="0" w:color="auto"/>
        <w:bottom w:val="none" w:sz="0" w:space="0" w:color="auto"/>
        <w:right w:val="none" w:sz="0" w:space="0" w:color="auto"/>
      </w:divBdr>
    </w:div>
    <w:div w:id="400493457">
      <w:bodyDiv w:val="1"/>
      <w:marLeft w:val="0"/>
      <w:marRight w:val="0"/>
      <w:marTop w:val="0"/>
      <w:marBottom w:val="0"/>
      <w:divBdr>
        <w:top w:val="none" w:sz="0" w:space="0" w:color="auto"/>
        <w:left w:val="none" w:sz="0" w:space="0" w:color="auto"/>
        <w:bottom w:val="none" w:sz="0" w:space="0" w:color="auto"/>
        <w:right w:val="none" w:sz="0" w:space="0" w:color="auto"/>
      </w:divBdr>
    </w:div>
    <w:div w:id="402946695">
      <w:bodyDiv w:val="1"/>
      <w:marLeft w:val="0"/>
      <w:marRight w:val="0"/>
      <w:marTop w:val="0"/>
      <w:marBottom w:val="0"/>
      <w:divBdr>
        <w:top w:val="none" w:sz="0" w:space="0" w:color="auto"/>
        <w:left w:val="none" w:sz="0" w:space="0" w:color="auto"/>
        <w:bottom w:val="none" w:sz="0" w:space="0" w:color="auto"/>
        <w:right w:val="none" w:sz="0" w:space="0" w:color="auto"/>
      </w:divBdr>
    </w:div>
    <w:div w:id="404644778">
      <w:bodyDiv w:val="1"/>
      <w:marLeft w:val="0"/>
      <w:marRight w:val="0"/>
      <w:marTop w:val="0"/>
      <w:marBottom w:val="0"/>
      <w:divBdr>
        <w:top w:val="none" w:sz="0" w:space="0" w:color="auto"/>
        <w:left w:val="none" w:sz="0" w:space="0" w:color="auto"/>
        <w:bottom w:val="none" w:sz="0" w:space="0" w:color="auto"/>
        <w:right w:val="none" w:sz="0" w:space="0" w:color="auto"/>
      </w:divBdr>
    </w:div>
    <w:div w:id="412630879">
      <w:bodyDiv w:val="1"/>
      <w:marLeft w:val="0"/>
      <w:marRight w:val="0"/>
      <w:marTop w:val="0"/>
      <w:marBottom w:val="0"/>
      <w:divBdr>
        <w:top w:val="none" w:sz="0" w:space="0" w:color="auto"/>
        <w:left w:val="none" w:sz="0" w:space="0" w:color="auto"/>
        <w:bottom w:val="none" w:sz="0" w:space="0" w:color="auto"/>
        <w:right w:val="none" w:sz="0" w:space="0" w:color="auto"/>
      </w:divBdr>
    </w:div>
    <w:div w:id="413363214">
      <w:bodyDiv w:val="1"/>
      <w:marLeft w:val="0"/>
      <w:marRight w:val="0"/>
      <w:marTop w:val="0"/>
      <w:marBottom w:val="0"/>
      <w:divBdr>
        <w:top w:val="none" w:sz="0" w:space="0" w:color="auto"/>
        <w:left w:val="none" w:sz="0" w:space="0" w:color="auto"/>
        <w:bottom w:val="none" w:sz="0" w:space="0" w:color="auto"/>
        <w:right w:val="none" w:sz="0" w:space="0" w:color="auto"/>
      </w:divBdr>
    </w:div>
    <w:div w:id="416557083">
      <w:bodyDiv w:val="1"/>
      <w:marLeft w:val="0"/>
      <w:marRight w:val="0"/>
      <w:marTop w:val="0"/>
      <w:marBottom w:val="0"/>
      <w:divBdr>
        <w:top w:val="none" w:sz="0" w:space="0" w:color="auto"/>
        <w:left w:val="none" w:sz="0" w:space="0" w:color="auto"/>
        <w:bottom w:val="none" w:sz="0" w:space="0" w:color="auto"/>
        <w:right w:val="none" w:sz="0" w:space="0" w:color="auto"/>
      </w:divBdr>
    </w:div>
    <w:div w:id="434372766">
      <w:bodyDiv w:val="1"/>
      <w:marLeft w:val="0"/>
      <w:marRight w:val="0"/>
      <w:marTop w:val="0"/>
      <w:marBottom w:val="0"/>
      <w:divBdr>
        <w:top w:val="none" w:sz="0" w:space="0" w:color="auto"/>
        <w:left w:val="none" w:sz="0" w:space="0" w:color="auto"/>
        <w:bottom w:val="none" w:sz="0" w:space="0" w:color="auto"/>
        <w:right w:val="none" w:sz="0" w:space="0" w:color="auto"/>
      </w:divBdr>
    </w:div>
    <w:div w:id="463815098">
      <w:bodyDiv w:val="1"/>
      <w:marLeft w:val="0"/>
      <w:marRight w:val="0"/>
      <w:marTop w:val="0"/>
      <w:marBottom w:val="0"/>
      <w:divBdr>
        <w:top w:val="none" w:sz="0" w:space="0" w:color="auto"/>
        <w:left w:val="none" w:sz="0" w:space="0" w:color="auto"/>
        <w:bottom w:val="none" w:sz="0" w:space="0" w:color="auto"/>
        <w:right w:val="none" w:sz="0" w:space="0" w:color="auto"/>
      </w:divBdr>
    </w:div>
    <w:div w:id="503400763">
      <w:bodyDiv w:val="1"/>
      <w:marLeft w:val="0"/>
      <w:marRight w:val="0"/>
      <w:marTop w:val="0"/>
      <w:marBottom w:val="0"/>
      <w:divBdr>
        <w:top w:val="none" w:sz="0" w:space="0" w:color="auto"/>
        <w:left w:val="none" w:sz="0" w:space="0" w:color="auto"/>
        <w:bottom w:val="none" w:sz="0" w:space="0" w:color="auto"/>
        <w:right w:val="none" w:sz="0" w:space="0" w:color="auto"/>
      </w:divBdr>
    </w:div>
    <w:div w:id="510149518">
      <w:bodyDiv w:val="1"/>
      <w:marLeft w:val="0"/>
      <w:marRight w:val="0"/>
      <w:marTop w:val="0"/>
      <w:marBottom w:val="0"/>
      <w:divBdr>
        <w:top w:val="none" w:sz="0" w:space="0" w:color="auto"/>
        <w:left w:val="none" w:sz="0" w:space="0" w:color="auto"/>
        <w:bottom w:val="none" w:sz="0" w:space="0" w:color="auto"/>
        <w:right w:val="none" w:sz="0" w:space="0" w:color="auto"/>
      </w:divBdr>
    </w:div>
    <w:div w:id="536939222">
      <w:bodyDiv w:val="1"/>
      <w:marLeft w:val="0"/>
      <w:marRight w:val="0"/>
      <w:marTop w:val="0"/>
      <w:marBottom w:val="0"/>
      <w:divBdr>
        <w:top w:val="none" w:sz="0" w:space="0" w:color="auto"/>
        <w:left w:val="none" w:sz="0" w:space="0" w:color="auto"/>
        <w:bottom w:val="none" w:sz="0" w:space="0" w:color="auto"/>
        <w:right w:val="none" w:sz="0" w:space="0" w:color="auto"/>
      </w:divBdr>
    </w:div>
    <w:div w:id="549146842">
      <w:bodyDiv w:val="1"/>
      <w:marLeft w:val="0"/>
      <w:marRight w:val="0"/>
      <w:marTop w:val="0"/>
      <w:marBottom w:val="0"/>
      <w:divBdr>
        <w:top w:val="none" w:sz="0" w:space="0" w:color="auto"/>
        <w:left w:val="none" w:sz="0" w:space="0" w:color="auto"/>
        <w:bottom w:val="none" w:sz="0" w:space="0" w:color="auto"/>
        <w:right w:val="none" w:sz="0" w:space="0" w:color="auto"/>
      </w:divBdr>
    </w:div>
    <w:div w:id="581331251">
      <w:bodyDiv w:val="1"/>
      <w:marLeft w:val="0"/>
      <w:marRight w:val="0"/>
      <w:marTop w:val="0"/>
      <w:marBottom w:val="0"/>
      <w:divBdr>
        <w:top w:val="none" w:sz="0" w:space="0" w:color="auto"/>
        <w:left w:val="none" w:sz="0" w:space="0" w:color="auto"/>
        <w:bottom w:val="none" w:sz="0" w:space="0" w:color="auto"/>
        <w:right w:val="none" w:sz="0" w:space="0" w:color="auto"/>
      </w:divBdr>
    </w:div>
    <w:div w:id="591473040">
      <w:bodyDiv w:val="1"/>
      <w:marLeft w:val="0"/>
      <w:marRight w:val="0"/>
      <w:marTop w:val="0"/>
      <w:marBottom w:val="0"/>
      <w:divBdr>
        <w:top w:val="none" w:sz="0" w:space="0" w:color="auto"/>
        <w:left w:val="none" w:sz="0" w:space="0" w:color="auto"/>
        <w:bottom w:val="none" w:sz="0" w:space="0" w:color="auto"/>
        <w:right w:val="none" w:sz="0" w:space="0" w:color="auto"/>
      </w:divBdr>
    </w:div>
    <w:div w:id="606884873">
      <w:bodyDiv w:val="1"/>
      <w:marLeft w:val="0"/>
      <w:marRight w:val="0"/>
      <w:marTop w:val="0"/>
      <w:marBottom w:val="0"/>
      <w:divBdr>
        <w:top w:val="none" w:sz="0" w:space="0" w:color="auto"/>
        <w:left w:val="none" w:sz="0" w:space="0" w:color="auto"/>
        <w:bottom w:val="none" w:sz="0" w:space="0" w:color="auto"/>
        <w:right w:val="none" w:sz="0" w:space="0" w:color="auto"/>
      </w:divBdr>
    </w:div>
    <w:div w:id="612329359">
      <w:bodyDiv w:val="1"/>
      <w:marLeft w:val="0"/>
      <w:marRight w:val="0"/>
      <w:marTop w:val="0"/>
      <w:marBottom w:val="0"/>
      <w:divBdr>
        <w:top w:val="none" w:sz="0" w:space="0" w:color="auto"/>
        <w:left w:val="none" w:sz="0" w:space="0" w:color="auto"/>
        <w:bottom w:val="none" w:sz="0" w:space="0" w:color="auto"/>
        <w:right w:val="none" w:sz="0" w:space="0" w:color="auto"/>
      </w:divBdr>
    </w:div>
    <w:div w:id="637297502">
      <w:bodyDiv w:val="1"/>
      <w:marLeft w:val="0"/>
      <w:marRight w:val="0"/>
      <w:marTop w:val="0"/>
      <w:marBottom w:val="0"/>
      <w:divBdr>
        <w:top w:val="none" w:sz="0" w:space="0" w:color="auto"/>
        <w:left w:val="none" w:sz="0" w:space="0" w:color="auto"/>
        <w:bottom w:val="none" w:sz="0" w:space="0" w:color="auto"/>
        <w:right w:val="none" w:sz="0" w:space="0" w:color="auto"/>
      </w:divBdr>
    </w:div>
    <w:div w:id="647903865">
      <w:bodyDiv w:val="1"/>
      <w:marLeft w:val="0"/>
      <w:marRight w:val="0"/>
      <w:marTop w:val="0"/>
      <w:marBottom w:val="0"/>
      <w:divBdr>
        <w:top w:val="none" w:sz="0" w:space="0" w:color="auto"/>
        <w:left w:val="none" w:sz="0" w:space="0" w:color="auto"/>
        <w:bottom w:val="none" w:sz="0" w:space="0" w:color="auto"/>
        <w:right w:val="none" w:sz="0" w:space="0" w:color="auto"/>
      </w:divBdr>
    </w:div>
    <w:div w:id="683098052">
      <w:bodyDiv w:val="1"/>
      <w:marLeft w:val="0"/>
      <w:marRight w:val="0"/>
      <w:marTop w:val="0"/>
      <w:marBottom w:val="0"/>
      <w:divBdr>
        <w:top w:val="none" w:sz="0" w:space="0" w:color="auto"/>
        <w:left w:val="none" w:sz="0" w:space="0" w:color="auto"/>
        <w:bottom w:val="none" w:sz="0" w:space="0" w:color="auto"/>
        <w:right w:val="none" w:sz="0" w:space="0" w:color="auto"/>
      </w:divBdr>
    </w:div>
    <w:div w:id="719671406">
      <w:bodyDiv w:val="1"/>
      <w:marLeft w:val="0"/>
      <w:marRight w:val="0"/>
      <w:marTop w:val="0"/>
      <w:marBottom w:val="0"/>
      <w:divBdr>
        <w:top w:val="none" w:sz="0" w:space="0" w:color="auto"/>
        <w:left w:val="none" w:sz="0" w:space="0" w:color="auto"/>
        <w:bottom w:val="none" w:sz="0" w:space="0" w:color="auto"/>
        <w:right w:val="none" w:sz="0" w:space="0" w:color="auto"/>
      </w:divBdr>
    </w:div>
    <w:div w:id="725959491">
      <w:bodyDiv w:val="1"/>
      <w:marLeft w:val="0"/>
      <w:marRight w:val="0"/>
      <w:marTop w:val="0"/>
      <w:marBottom w:val="0"/>
      <w:divBdr>
        <w:top w:val="none" w:sz="0" w:space="0" w:color="auto"/>
        <w:left w:val="none" w:sz="0" w:space="0" w:color="auto"/>
        <w:bottom w:val="none" w:sz="0" w:space="0" w:color="auto"/>
        <w:right w:val="none" w:sz="0" w:space="0" w:color="auto"/>
      </w:divBdr>
    </w:div>
    <w:div w:id="759301696">
      <w:bodyDiv w:val="1"/>
      <w:marLeft w:val="0"/>
      <w:marRight w:val="0"/>
      <w:marTop w:val="0"/>
      <w:marBottom w:val="0"/>
      <w:divBdr>
        <w:top w:val="none" w:sz="0" w:space="0" w:color="auto"/>
        <w:left w:val="none" w:sz="0" w:space="0" w:color="auto"/>
        <w:bottom w:val="none" w:sz="0" w:space="0" w:color="auto"/>
        <w:right w:val="none" w:sz="0" w:space="0" w:color="auto"/>
      </w:divBdr>
    </w:div>
    <w:div w:id="782502255">
      <w:bodyDiv w:val="1"/>
      <w:marLeft w:val="0"/>
      <w:marRight w:val="0"/>
      <w:marTop w:val="0"/>
      <w:marBottom w:val="0"/>
      <w:divBdr>
        <w:top w:val="none" w:sz="0" w:space="0" w:color="auto"/>
        <w:left w:val="none" w:sz="0" w:space="0" w:color="auto"/>
        <w:bottom w:val="none" w:sz="0" w:space="0" w:color="auto"/>
        <w:right w:val="none" w:sz="0" w:space="0" w:color="auto"/>
      </w:divBdr>
    </w:div>
    <w:div w:id="788085634">
      <w:bodyDiv w:val="1"/>
      <w:marLeft w:val="0"/>
      <w:marRight w:val="0"/>
      <w:marTop w:val="0"/>
      <w:marBottom w:val="0"/>
      <w:divBdr>
        <w:top w:val="none" w:sz="0" w:space="0" w:color="auto"/>
        <w:left w:val="none" w:sz="0" w:space="0" w:color="auto"/>
        <w:bottom w:val="none" w:sz="0" w:space="0" w:color="auto"/>
        <w:right w:val="none" w:sz="0" w:space="0" w:color="auto"/>
      </w:divBdr>
    </w:div>
    <w:div w:id="789667514">
      <w:bodyDiv w:val="1"/>
      <w:marLeft w:val="0"/>
      <w:marRight w:val="0"/>
      <w:marTop w:val="0"/>
      <w:marBottom w:val="0"/>
      <w:divBdr>
        <w:top w:val="none" w:sz="0" w:space="0" w:color="auto"/>
        <w:left w:val="none" w:sz="0" w:space="0" w:color="auto"/>
        <w:bottom w:val="none" w:sz="0" w:space="0" w:color="auto"/>
        <w:right w:val="none" w:sz="0" w:space="0" w:color="auto"/>
      </w:divBdr>
    </w:div>
    <w:div w:id="811796581">
      <w:bodyDiv w:val="1"/>
      <w:marLeft w:val="0"/>
      <w:marRight w:val="0"/>
      <w:marTop w:val="0"/>
      <w:marBottom w:val="0"/>
      <w:divBdr>
        <w:top w:val="none" w:sz="0" w:space="0" w:color="auto"/>
        <w:left w:val="none" w:sz="0" w:space="0" w:color="auto"/>
        <w:bottom w:val="none" w:sz="0" w:space="0" w:color="auto"/>
        <w:right w:val="none" w:sz="0" w:space="0" w:color="auto"/>
      </w:divBdr>
    </w:div>
    <w:div w:id="853570690">
      <w:bodyDiv w:val="1"/>
      <w:marLeft w:val="0"/>
      <w:marRight w:val="0"/>
      <w:marTop w:val="0"/>
      <w:marBottom w:val="0"/>
      <w:divBdr>
        <w:top w:val="none" w:sz="0" w:space="0" w:color="auto"/>
        <w:left w:val="none" w:sz="0" w:space="0" w:color="auto"/>
        <w:bottom w:val="none" w:sz="0" w:space="0" w:color="auto"/>
        <w:right w:val="none" w:sz="0" w:space="0" w:color="auto"/>
      </w:divBdr>
    </w:div>
    <w:div w:id="870335227">
      <w:bodyDiv w:val="1"/>
      <w:marLeft w:val="0"/>
      <w:marRight w:val="0"/>
      <w:marTop w:val="0"/>
      <w:marBottom w:val="0"/>
      <w:divBdr>
        <w:top w:val="none" w:sz="0" w:space="0" w:color="auto"/>
        <w:left w:val="none" w:sz="0" w:space="0" w:color="auto"/>
        <w:bottom w:val="none" w:sz="0" w:space="0" w:color="auto"/>
        <w:right w:val="none" w:sz="0" w:space="0" w:color="auto"/>
      </w:divBdr>
    </w:div>
    <w:div w:id="875315809">
      <w:bodyDiv w:val="1"/>
      <w:marLeft w:val="0"/>
      <w:marRight w:val="0"/>
      <w:marTop w:val="0"/>
      <w:marBottom w:val="0"/>
      <w:divBdr>
        <w:top w:val="none" w:sz="0" w:space="0" w:color="auto"/>
        <w:left w:val="none" w:sz="0" w:space="0" w:color="auto"/>
        <w:bottom w:val="none" w:sz="0" w:space="0" w:color="auto"/>
        <w:right w:val="none" w:sz="0" w:space="0" w:color="auto"/>
      </w:divBdr>
    </w:div>
    <w:div w:id="889997248">
      <w:bodyDiv w:val="1"/>
      <w:marLeft w:val="0"/>
      <w:marRight w:val="0"/>
      <w:marTop w:val="0"/>
      <w:marBottom w:val="0"/>
      <w:divBdr>
        <w:top w:val="none" w:sz="0" w:space="0" w:color="auto"/>
        <w:left w:val="none" w:sz="0" w:space="0" w:color="auto"/>
        <w:bottom w:val="none" w:sz="0" w:space="0" w:color="auto"/>
        <w:right w:val="none" w:sz="0" w:space="0" w:color="auto"/>
      </w:divBdr>
    </w:div>
    <w:div w:id="905990082">
      <w:bodyDiv w:val="1"/>
      <w:marLeft w:val="0"/>
      <w:marRight w:val="0"/>
      <w:marTop w:val="0"/>
      <w:marBottom w:val="0"/>
      <w:divBdr>
        <w:top w:val="none" w:sz="0" w:space="0" w:color="auto"/>
        <w:left w:val="none" w:sz="0" w:space="0" w:color="auto"/>
        <w:bottom w:val="none" w:sz="0" w:space="0" w:color="auto"/>
        <w:right w:val="none" w:sz="0" w:space="0" w:color="auto"/>
      </w:divBdr>
    </w:div>
    <w:div w:id="932862675">
      <w:bodyDiv w:val="1"/>
      <w:marLeft w:val="0"/>
      <w:marRight w:val="0"/>
      <w:marTop w:val="0"/>
      <w:marBottom w:val="0"/>
      <w:divBdr>
        <w:top w:val="none" w:sz="0" w:space="0" w:color="auto"/>
        <w:left w:val="none" w:sz="0" w:space="0" w:color="auto"/>
        <w:bottom w:val="none" w:sz="0" w:space="0" w:color="auto"/>
        <w:right w:val="none" w:sz="0" w:space="0" w:color="auto"/>
      </w:divBdr>
    </w:div>
    <w:div w:id="971398390">
      <w:bodyDiv w:val="1"/>
      <w:marLeft w:val="0"/>
      <w:marRight w:val="0"/>
      <w:marTop w:val="0"/>
      <w:marBottom w:val="0"/>
      <w:divBdr>
        <w:top w:val="none" w:sz="0" w:space="0" w:color="auto"/>
        <w:left w:val="none" w:sz="0" w:space="0" w:color="auto"/>
        <w:bottom w:val="none" w:sz="0" w:space="0" w:color="auto"/>
        <w:right w:val="none" w:sz="0" w:space="0" w:color="auto"/>
      </w:divBdr>
    </w:div>
    <w:div w:id="994189466">
      <w:bodyDiv w:val="1"/>
      <w:marLeft w:val="0"/>
      <w:marRight w:val="0"/>
      <w:marTop w:val="0"/>
      <w:marBottom w:val="0"/>
      <w:divBdr>
        <w:top w:val="none" w:sz="0" w:space="0" w:color="auto"/>
        <w:left w:val="none" w:sz="0" w:space="0" w:color="auto"/>
        <w:bottom w:val="none" w:sz="0" w:space="0" w:color="auto"/>
        <w:right w:val="none" w:sz="0" w:space="0" w:color="auto"/>
      </w:divBdr>
    </w:div>
    <w:div w:id="1001662483">
      <w:bodyDiv w:val="1"/>
      <w:marLeft w:val="0"/>
      <w:marRight w:val="0"/>
      <w:marTop w:val="0"/>
      <w:marBottom w:val="0"/>
      <w:divBdr>
        <w:top w:val="none" w:sz="0" w:space="0" w:color="auto"/>
        <w:left w:val="none" w:sz="0" w:space="0" w:color="auto"/>
        <w:bottom w:val="none" w:sz="0" w:space="0" w:color="auto"/>
        <w:right w:val="none" w:sz="0" w:space="0" w:color="auto"/>
      </w:divBdr>
    </w:div>
    <w:div w:id="1006983927">
      <w:bodyDiv w:val="1"/>
      <w:marLeft w:val="0"/>
      <w:marRight w:val="0"/>
      <w:marTop w:val="0"/>
      <w:marBottom w:val="0"/>
      <w:divBdr>
        <w:top w:val="none" w:sz="0" w:space="0" w:color="auto"/>
        <w:left w:val="none" w:sz="0" w:space="0" w:color="auto"/>
        <w:bottom w:val="none" w:sz="0" w:space="0" w:color="auto"/>
        <w:right w:val="none" w:sz="0" w:space="0" w:color="auto"/>
      </w:divBdr>
    </w:div>
    <w:div w:id="1030569496">
      <w:bodyDiv w:val="1"/>
      <w:marLeft w:val="0"/>
      <w:marRight w:val="0"/>
      <w:marTop w:val="0"/>
      <w:marBottom w:val="0"/>
      <w:divBdr>
        <w:top w:val="none" w:sz="0" w:space="0" w:color="auto"/>
        <w:left w:val="none" w:sz="0" w:space="0" w:color="auto"/>
        <w:bottom w:val="none" w:sz="0" w:space="0" w:color="auto"/>
        <w:right w:val="none" w:sz="0" w:space="0" w:color="auto"/>
      </w:divBdr>
    </w:div>
    <w:div w:id="1032269767">
      <w:bodyDiv w:val="1"/>
      <w:marLeft w:val="0"/>
      <w:marRight w:val="0"/>
      <w:marTop w:val="0"/>
      <w:marBottom w:val="0"/>
      <w:divBdr>
        <w:top w:val="none" w:sz="0" w:space="0" w:color="auto"/>
        <w:left w:val="none" w:sz="0" w:space="0" w:color="auto"/>
        <w:bottom w:val="none" w:sz="0" w:space="0" w:color="auto"/>
        <w:right w:val="none" w:sz="0" w:space="0" w:color="auto"/>
      </w:divBdr>
    </w:div>
    <w:div w:id="1035622565">
      <w:bodyDiv w:val="1"/>
      <w:marLeft w:val="0"/>
      <w:marRight w:val="0"/>
      <w:marTop w:val="0"/>
      <w:marBottom w:val="0"/>
      <w:divBdr>
        <w:top w:val="none" w:sz="0" w:space="0" w:color="auto"/>
        <w:left w:val="none" w:sz="0" w:space="0" w:color="auto"/>
        <w:bottom w:val="none" w:sz="0" w:space="0" w:color="auto"/>
        <w:right w:val="none" w:sz="0" w:space="0" w:color="auto"/>
      </w:divBdr>
    </w:div>
    <w:div w:id="1047335854">
      <w:bodyDiv w:val="1"/>
      <w:marLeft w:val="0"/>
      <w:marRight w:val="0"/>
      <w:marTop w:val="0"/>
      <w:marBottom w:val="0"/>
      <w:divBdr>
        <w:top w:val="none" w:sz="0" w:space="0" w:color="auto"/>
        <w:left w:val="none" w:sz="0" w:space="0" w:color="auto"/>
        <w:bottom w:val="none" w:sz="0" w:space="0" w:color="auto"/>
        <w:right w:val="none" w:sz="0" w:space="0" w:color="auto"/>
      </w:divBdr>
    </w:div>
    <w:div w:id="1052385279">
      <w:bodyDiv w:val="1"/>
      <w:marLeft w:val="0"/>
      <w:marRight w:val="0"/>
      <w:marTop w:val="0"/>
      <w:marBottom w:val="0"/>
      <w:divBdr>
        <w:top w:val="none" w:sz="0" w:space="0" w:color="auto"/>
        <w:left w:val="none" w:sz="0" w:space="0" w:color="auto"/>
        <w:bottom w:val="none" w:sz="0" w:space="0" w:color="auto"/>
        <w:right w:val="none" w:sz="0" w:space="0" w:color="auto"/>
      </w:divBdr>
    </w:div>
    <w:div w:id="1074202596">
      <w:bodyDiv w:val="1"/>
      <w:marLeft w:val="0"/>
      <w:marRight w:val="0"/>
      <w:marTop w:val="0"/>
      <w:marBottom w:val="0"/>
      <w:divBdr>
        <w:top w:val="none" w:sz="0" w:space="0" w:color="auto"/>
        <w:left w:val="none" w:sz="0" w:space="0" w:color="auto"/>
        <w:bottom w:val="none" w:sz="0" w:space="0" w:color="auto"/>
        <w:right w:val="none" w:sz="0" w:space="0" w:color="auto"/>
      </w:divBdr>
    </w:div>
    <w:div w:id="1110054700">
      <w:bodyDiv w:val="1"/>
      <w:marLeft w:val="0"/>
      <w:marRight w:val="0"/>
      <w:marTop w:val="0"/>
      <w:marBottom w:val="0"/>
      <w:divBdr>
        <w:top w:val="none" w:sz="0" w:space="0" w:color="auto"/>
        <w:left w:val="none" w:sz="0" w:space="0" w:color="auto"/>
        <w:bottom w:val="none" w:sz="0" w:space="0" w:color="auto"/>
        <w:right w:val="none" w:sz="0" w:space="0" w:color="auto"/>
      </w:divBdr>
    </w:div>
    <w:div w:id="1121536545">
      <w:bodyDiv w:val="1"/>
      <w:marLeft w:val="0"/>
      <w:marRight w:val="0"/>
      <w:marTop w:val="0"/>
      <w:marBottom w:val="0"/>
      <w:divBdr>
        <w:top w:val="none" w:sz="0" w:space="0" w:color="auto"/>
        <w:left w:val="none" w:sz="0" w:space="0" w:color="auto"/>
        <w:bottom w:val="none" w:sz="0" w:space="0" w:color="auto"/>
        <w:right w:val="none" w:sz="0" w:space="0" w:color="auto"/>
      </w:divBdr>
    </w:div>
    <w:div w:id="1134760120">
      <w:bodyDiv w:val="1"/>
      <w:marLeft w:val="0"/>
      <w:marRight w:val="0"/>
      <w:marTop w:val="0"/>
      <w:marBottom w:val="0"/>
      <w:divBdr>
        <w:top w:val="none" w:sz="0" w:space="0" w:color="auto"/>
        <w:left w:val="none" w:sz="0" w:space="0" w:color="auto"/>
        <w:bottom w:val="none" w:sz="0" w:space="0" w:color="auto"/>
        <w:right w:val="none" w:sz="0" w:space="0" w:color="auto"/>
      </w:divBdr>
    </w:div>
    <w:div w:id="1136027648">
      <w:bodyDiv w:val="1"/>
      <w:marLeft w:val="0"/>
      <w:marRight w:val="0"/>
      <w:marTop w:val="0"/>
      <w:marBottom w:val="0"/>
      <w:divBdr>
        <w:top w:val="none" w:sz="0" w:space="0" w:color="auto"/>
        <w:left w:val="none" w:sz="0" w:space="0" w:color="auto"/>
        <w:bottom w:val="none" w:sz="0" w:space="0" w:color="auto"/>
        <w:right w:val="none" w:sz="0" w:space="0" w:color="auto"/>
      </w:divBdr>
    </w:div>
    <w:div w:id="1136874066">
      <w:bodyDiv w:val="1"/>
      <w:marLeft w:val="0"/>
      <w:marRight w:val="0"/>
      <w:marTop w:val="0"/>
      <w:marBottom w:val="0"/>
      <w:divBdr>
        <w:top w:val="none" w:sz="0" w:space="0" w:color="auto"/>
        <w:left w:val="none" w:sz="0" w:space="0" w:color="auto"/>
        <w:bottom w:val="none" w:sz="0" w:space="0" w:color="auto"/>
        <w:right w:val="none" w:sz="0" w:space="0" w:color="auto"/>
      </w:divBdr>
    </w:div>
    <w:div w:id="1159806034">
      <w:bodyDiv w:val="1"/>
      <w:marLeft w:val="0"/>
      <w:marRight w:val="0"/>
      <w:marTop w:val="0"/>
      <w:marBottom w:val="0"/>
      <w:divBdr>
        <w:top w:val="none" w:sz="0" w:space="0" w:color="auto"/>
        <w:left w:val="none" w:sz="0" w:space="0" w:color="auto"/>
        <w:bottom w:val="none" w:sz="0" w:space="0" w:color="auto"/>
        <w:right w:val="none" w:sz="0" w:space="0" w:color="auto"/>
      </w:divBdr>
    </w:div>
    <w:div w:id="1178271773">
      <w:bodyDiv w:val="1"/>
      <w:marLeft w:val="0"/>
      <w:marRight w:val="0"/>
      <w:marTop w:val="0"/>
      <w:marBottom w:val="0"/>
      <w:divBdr>
        <w:top w:val="none" w:sz="0" w:space="0" w:color="auto"/>
        <w:left w:val="none" w:sz="0" w:space="0" w:color="auto"/>
        <w:bottom w:val="none" w:sz="0" w:space="0" w:color="auto"/>
        <w:right w:val="none" w:sz="0" w:space="0" w:color="auto"/>
      </w:divBdr>
    </w:div>
    <w:div w:id="1178620598">
      <w:bodyDiv w:val="1"/>
      <w:marLeft w:val="0"/>
      <w:marRight w:val="0"/>
      <w:marTop w:val="0"/>
      <w:marBottom w:val="0"/>
      <w:divBdr>
        <w:top w:val="none" w:sz="0" w:space="0" w:color="auto"/>
        <w:left w:val="none" w:sz="0" w:space="0" w:color="auto"/>
        <w:bottom w:val="none" w:sz="0" w:space="0" w:color="auto"/>
        <w:right w:val="none" w:sz="0" w:space="0" w:color="auto"/>
      </w:divBdr>
    </w:div>
    <w:div w:id="1179320540">
      <w:bodyDiv w:val="1"/>
      <w:marLeft w:val="0"/>
      <w:marRight w:val="0"/>
      <w:marTop w:val="0"/>
      <w:marBottom w:val="0"/>
      <w:divBdr>
        <w:top w:val="none" w:sz="0" w:space="0" w:color="auto"/>
        <w:left w:val="none" w:sz="0" w:space="0" w:color="auto"/>
        <w:bottom w:val="none" w:sz="0" w:space="0" w:color="auto"/>
        <w:right w:val="none" w:sz="0" w:space="0" w:color="auto"/>
      </w:divBdr>
    </w:div>
    <w:div w:id="1212116941">
      <w:bodyDiv w:val="1"/>
      <w:marLeft w:val="0"/>
      <w:marRight w:val="0"/>
      <w:marTop w:val="0"/>
      <w:marBottom w:val="0"/>
      <w:divBdr>
        <w:top w:val="none" w:sz="0" w:space="0" w:color="auto"/>
        <w:left w:val="none" w:sz="0" w:space="0" w:color="auto"/>
        <w:bottom w:val="none" w:sz="0" w:space="0" w:color="auto"/>
        <w:right w:val="none" w:sz="0" w:space="0" w:color="auto"/>
      </w:divBdr>
    </w:div>
    <w:div w:id="1220366370">
      <w:bodyDiv w:val="1"/>
      <w:marLeft w:val="0"/>
      <w:marRight w:val="0"/>
      <w:marTop w:val="0"/>
      <w:marBottom w:val="0"/>
      <w:divBdr>
        <w:top w:val="none" w:sz="0" w:space="0" w:color="auto"/>
        <w:left w:val="none" w:sz="0" w:space="0" w:color="auto"/>
        <w:bottom w:val="none" w:sz="0" w:space="0" w:color="auto"/>
        <w:right w:val="none" w:sz="0" w:space="0" w:color="auto"/>
      </w:divBdr>
    </w:div>
    <w:div w:id="1222251722">
      <w:bodyDiv w:val="1"/>
      <w:marLeft w:val="0"/>
      <w:marRight w:val="0"/>
      <w:marTop w:val="0"/>
      <w:marBottom w:val="0"/>
      <w:divBdr>
        <w:top w:val="none" w:sz="0" w:space="0" w:color="auto"/>
        <w:left w:val="none" w:sz="0" w:space="0" w:color="auto"/>
        <w:bottom w:val="none" w:sz="0" w:space="0" w:color="auto"/>
        <w:right w:val="none" w:sz="0" w:space="0" w:color="auto"/>
      </w:divBdr>
    </w:div>
    <w:div w:id="1223445072">
      <w:bodyDiv w:val="1"/>
      <w:marLeft w:val="0"/>
      <w:marRight w:val="0"/>
      <w:marTop w:val="0"/>
      <w:marBottom w:val="0"/>
      <w:divBdr>
        <w:top w:val="none" w:sz="0" w:space="0" w:color="auto"/>
        <w:left w:val="none" w:sz="0" w:space="0" w:color="auto"/>
        <w:bottom w:val="none" w:sz="0" w:space="0" w:color="auto"/>
        <w:right w:val="none" w:sz="0" w:space="0" w:color="auto"/>
      </w:divBdr>
    </w:div>
    <w:div w:id="1225221372">
      <w:bodyDiv w:val="1"/>
      <w:marLeft w:val="0"/>
      <w:marRight w:val="0"/>
      <w:marTop w:val="0"/>
      <w:marBottom w:val="0"/>
      <w:divBdr>
        <w:top w:val="none" w:sz="0" w:space="0" w:color="auto"/>
        <w:left w:val="none" w:sz="0" w:space="0" w:color="auto"/>
        <w:bottom w:val="none" w:sz="0" w:space="0" w:color="auto"/>
        <w:right w:val="none" w:sz="0" w:space="0" w:color="auto"/>
      </w:divBdr>
    </w:div>
    <w:div w:id="1231113198">
      <w:bodyDiv w:val="1"/>
      <w:marLeft w:val="0"/>
      <w:marRight w:val="0"/>
      <w:marTop w:val="0"/>
      <w:marBottom w:val="0"/>
      <w:divBdr>
        <w:top w:val="none" w:sz="0" w:space="0" w:color="auto"/>
        <w:left w:val="none" w:sz="0" w:space="0" w:color="auto"/>
        <w:bottom w:val="none" w:sz="0" w:space="0" w:color="auto"/>
        <w:right w:val="none" w:sz="0" w:space="0" w:color="auto"/>
      </w:divBdr>
    </w:div>
    <w:div w:id="1273051221">
      <w:bodyDiv w:val="1"/>
      <w:marLeft w:val="0"/>
      <w:marRight w:val="0"/>
      <w:marTop w:val="0"/>
      <w:marBottom w:val="0"/>
      <w:divBdr>
        <w:top w:val="none" w:sz="0" w:space="0" w:color="auto"/>
        <w:left w:val="none" w:sz="0" w:space="0" w:color="auto"/>
        <w:bottom w:val="none" w:sz="0" w:space="0" w:color="auto"/>
        <w:right w:val="none" w:sz="0" w:space="0" w:color="auto"/>
      </w:divBdr>
    </w:div>
    <w:div w:id="1303120230">
      <w:bodyDiv w:val="1"/>
      <w:marLeft w:val="0"/>
      <w:marRight w:val="0"/>
      <w:marTop w:val="0"/>
      <w:marBottom w:val="0"/>
      <w:divBdr>
        <w:top w:val="none" w:sz="0" w:space="0" w:color="auto"/>
        <w:left w:val="none" w:sz="0" w:space="0" w:color="auto"/>
        <w:bottom w:val="none" w:sz="0" w:space="0" w:color="auto"/>
        <w:right w:val="none" w:sz="0" w:space="0" w:color="auto"/>
      </w:divBdr>
    </w:div>
    <w:div w:id="1314404654">
      <w:bodyDiv w:val="1"/>
      <w:marLeft w:val="0"/>
      <w:marRight w:val="0"/>
      <w:marTop w:val="0"/>
      <w:marBottom w:val="0"/>
      <w:divBdr>
        <w:top w:val="none" w:sz="0" w:space="0" w:color="auto"/>
        <w:left w:val="none" w:sz="0" w:space="0" w:color="auto"/>
        <w:bottom w:val="none" w:sz="0" w:space="0" w:color="auto"/>
        <w:right w:val="none" w:sz="0" w:space="0" w:color="auto"/>
      </w:divBdr>
    </w:div>
    <w:div w:id="1329095716">
      <w:bodyDiv w:val="1"/>
      <w:marLeft w:val="0"/>
      <w:marRight w:val="0"/>
      <w:marTop w:val="0"/>
      <w:marBottom w:val="0"/>
      <w:divBdr>
        <w:top w:val="none" w:sz="0" w:space="0" w:color="auto"/>
        <w:left w:val="none" w:sz="0" w:space="0" w:color="auto"/>
        <w:bottom w:val="none" w:sz="0" w:space="0" w:color="auto"/>
        <w:right w:val="none" w:sz="0" w:space="0" w:color="auto"/>
      </w:divBdr>
    </w:div>
    <w:div w:id="1333751562">
      <w:bodyDiv w:val="1"/>
      <w:marLeft w:val="0"/>
      <w:marRight w:val="0"/>
      <w:marTop w:val="0"/>
      <w:marBottom w:val="0"/>
      <w:divBdr>
        <w:top w:val="none" w:sz="0" w:space="0" w:color="auto"/>
        <w:left w:val="none" w:sz="0" w:space="0" w:color="auto"/>
        <w:bottom w:val="none" w:sz="0" w:space="0" w:color="auto"/>
        <w:right w:val="none" w:sz="0" w:space="0" w:color="auto"/>
      </w:divBdr>
    </w:div>
    <w:div w:id="1347485997">
      <w:bodyDiv w:val="1"/>
      <w:marLeft w:val="0"/>
      <w:marRight w:val="0"/>
      <w:marTop w:val="0"/>
      <w:marBottom w:val="0"/>
      <w:divBdr>
        <w:top w:val="none" w:sz="0" w:space="0" w:color="auto"/>
        <w:left w:val="none" w:sz="0" w:space="0" w:color="auto"/>
        <w:bottom w:val="none" w:sz="0" w:space="0" w:color="auto"/>
        <w:right w:val="none" w:sz="0" w:space="0" w:color="auto"/>
      </w:divBdr>
    </w:div>
    <w:div w:id="1360861607">
      <w:bodyDiv w:val="1"/>
      <w:marLeft w:val="0"/>
      <w:marRight w:val="0"/>
      <w:marTop w:val="0"/>
      <w:marBottom w:val="0"/>
      <w:divBdr>
        <w:top w:val="none" w:sz="0" w:space="0" w:color="auto"/>
        <w:left w:val="none" w:sz="0" w:space="0" w:color="auto"/>
        <w:bottom w:val="none" w:sz="0" w:space="0" w:color="auto"/>
        <w:right w:val="none" w:sz="0" w:space="0" w:color="auto"/>
      </w:divBdr>
    </w:div>
    <w:div w:id="1384939173">
      <w:bodyDiv w:val="1"/>
      <w:marLeft w:val="0"/>
      <w:marRight w:val="0"/>
      <w:marTop w:val="0"/>
      <w:marBottom w:val="0"/>
      <w:divBdr>
        <w:top w:val="none" w:sz="0" w:space="0" w:color="auto"/>
        <w:left w:val="none" w:sz="0" w:space="0" w:color="auto"/>
        <w:bottom w:val="none" w:sz="0" w:space="0" w:color="auto"/>
        <w:right w:val="none" w:sz="0" w:space="0" w:color="auto"/>
      </w:divBdr>
    </w:div>
    <w:div w:id="1431198969">
      <w:bodyDiv w:val="1"/>
      <w:marLeft w:val="0"/>
      <w:marRight w:val="0"/>
      <w:marTop w:val="0"/>
      <w:marBottom w:val="0"/>
      <w:divBdr>
        <w:top w:val="none" w:sz="0" w:space="0" w:color="auto"/>
        <w:left w:val="none" w:sz="0" w:space="0" w:color="auto"/>
        <w:bottom w:val="none" w:sz="0" w:space="0" w:color="auto"/>
        <w:right w:val="none" w:sz="0" w:space="0" w:color="auto"/>
      </w:divBdr>
    </w:div>
    <w:div w:id="1432892760">
      <w:bodyDiv w:val="1"/>
      <w:marLeft w:val="0"/>
      <w:marRight w:val="0"/>
      <w:marTop w:val="0"/>
      <w:marBottom w:val="0"/>
      <w:divBdr>
        <w:top w:val="none" w:sz="0" w:space="0" w:color="auto"/>
        <w:left w:val="none" w:sz="0" w:space="0" w:color="auto"/>
        <w:bottom w:val="none" w:sz="0" w:space="0" w:color="auto"/>
        <w:right w:val="none" w:sz="0" w:space="0" w:color="auto"/>
      </w:divBdr>
    </w:div>
    <w:div w:id="1466584229">
      <w:bodyDiv w:val="1"/>
      <w:marLeft w:val="0"/>
      <w:marRight w:val="0"/>
      <w:marTop w:val="0"/>
      <w:marBottom w:val="0"/>
      <w:divBdr>
        <w:top w:val="none" w:sz="0" w:space="0" w:color="auto"/>
        <w:left w:val="none" w:sz="0" w:space="0" w:color="auto"/>
        <w:bottom w:val="none" w:sz="0" w:space="0" w:color="auto"/>
        <w:right w:val="none" w:sz="0" w:space="0" w:color="auto"/>
      </w:divBdr>
    </w:div>
    <w:div w:id="1470170514">
      <w:bodyDiv w:val="1"/>
      <w:marLeft w:val="0"/>
      <w:marRight w:val="0"/>
      <w:marTop w:val="0"/>
      <w:marBottom w:val="0"/>
      <w:divBdr>
        <w:top w:val="none" w:sz="0" w:space="0" w:color="auto"/>
        <w:left w:val="none" w:sz="0" w:space="0" w:color="auto"/>
        <w:bottom w:val="none" w:sz="0" w:space="0" w:color="auto"/>
        <w:right w:val="none" w:sz="0" w:space="0" w:color="auto"/>
      </w:divBdr>
    </w:div>
    <w:div w:id="1505975667">
      <w:bodyDiv w:val="1"/>
      <w:marLeft w:val="0"/>
      <w:marRight w:val="0"/>
      <w:marTop w:val="0"/>
      <w:marBottom w:val="0"/>
      <w:divBdr>
        <w:top w:val="none" w:sz="0" w:space="0" w:color="auto"/>
        <w:left w:val="none" w:sz="0" w:space="0" w:color="auto"/>
        <w:bottom w:val="none" w:sz="0" w:space="0" w:color="auto"/>
        <w:right w:val="none" w:sz="0" w:space="0" w:color="auto"/>
      </w:divBdr>
    </w:div>
    <w:div w:id="1523201065">
      <w:bodyDiv w:val="1"/>
      <w:marLeft w:val="0"/>
      <w:marRight w:val="0"/>
      <w:marTop w:val="0"/>
      <w:marBottom w:val="0"/>
      <w:divBdr>
        <w:top w:val="none" w:sz="0" w:space="0" w:color="auto"/>
        <w:left w:val="none" w:sz="0" w:space="0" w:color="auto"/>
        <w:bottom w:val="none" w:sz="0" w:space="0" w:color="auto"/>
        <w:right w:val="none" w:sz="0" w:space="0" w:color="auto"/>
      </w:divBdr>
    </w:div>
    <w:div w:id="1539003837">
      <w:bodyDiv w:val="1"/>
      <w:marLeft w:val="0"/>
      <w:marRight w:val="0"/>
      <w:marTop w:val="0"/>
      <w:marBottom w:val="0"/>
      <w:divBdr>
        <w:top w:val="none" w:sz="0" w:space="0" w:color="auto"/>
        <w:left w:val="none" w:sz="0" w:space="0" w:color="auto"/>
        <w:bottom w:val="none" w:sz="0" w:space="0" w:color="auto"/>
        <w:right w:val="none" w:sz="0" w:space="0" w:color="auto"/>
      </w:divBdr>
    </w:div>
    <w:div w:id="1547522528">
      <w:bodyDiv w:val="1"/>
      <w:marLeft w:val="0"/>
      <w:marRight w:val="0"/>
      <w:marTop w:val="0"/>
      <w:marBottom w:val="0"/>
      <w:divBdr>
        <w:top w:val="none" w:sz="0" w:space="0" w:color="auto"/>
        <w:left w:val="none" w:sz="0" w:space="0" w:color="auto"/>
        <w:bottom w:val="none" w:sz="0" w:space="0" w:color="auto"/>
        <w:right w:val="none" w:sz="0" w:space="0" w:color="auto"/>
      </w:divBdr>
    </w:div>
    <w:div w:id="1555389973">
      <w:bodyDiv w:val="1"/>
      <w:marLeft w:val="0"/>
      <w:marRight w:val="0"/>
      <w:marTop w:val="0"/>
      <w:marBottom w:val="0"/>
      <w:divBdr>
        <w:top w:val="none" w:sz="0" w:space="0" w:color="auto"/>
        <w:left w:val="none" w:sz="0" w:space="0" w:color="auto"/>
        <w:bottom w:val="none" w:sz="0" w:space="0" w:color="auto"/>
        <w:right w:val="none" w:sz="0" w:space="0" w:color="auto"/>
      </w:divBdr>
    </w:div>
    <w:div w:id="1560090823">
      <w:bodyDiv w:val="1"/>
      <w:marLeft w:val="0"/>
      <w:marRight w:val="0"/>
      <w:marTop w:val="0"/>
      <w:marBottom w:val="0"/>
      <w:divBdr>
        <w:top w:val="none" w:sz="0" w:space="0" w:color="auto"/>
        <w:left w:val="none" w:sz="0" w:space="0" w:color="auto"/>
        <w:bottom w:val="none" w:sz="0" w:space="0" w:color="auto"/>
        <w:right w:val="none" w:sz="0" w:space="0" w:color="auto"/>
      </w:divBdr>
    </w:div>
    <w:div w:id="1577393541">
      <w:bodyDiv w:val="1"/>
      <w:marLeft w:val="0"/>
      <w:marRight w:val="0"/>
      <w:marTop w:val="0"/>
      <w:marBottom w:val="0"/>
      <w:divBdr>
        <w:top w:val="none" w:sz="0" w:space="0" w:color="auto"/>
        <w:left w:val="none" w:sz="0" w:space="0" w:color="auto"/>
        <w:bottom w:val="none" w:sz="0" w:space="0" w:color="auto"/>
        <w:right w:val="none" w:sz="0" w:space="0" w:color="auto"/>
      </w:divBdr>
    </w:div>
    <w:div w:id="1585335147">
      <w:bodyDiv w:val="1"/>
      <w:marLeft w:val="0"/>
      <w:marRight w:val="0"/>
      <w:marTop w:val="0"/>
      <w:marBottom w:val="0"/>
      <w:divBdr>
        <w:top w:val="none" w:sz="0" w:space="0" w:color="auto"/>
        <w:left w:val="none" w:sz="0" w:space="0" w:color="auto"/>
        <w:bottom w:val="none" w:sz="0" w:space="0" w:color="auto"/>
        <w:right w:val="none" w:sz="0" w:space="0" w:color="auto"/>
      </w:divBdr>
    </w:div>
    <w:div w:id="1591507270">
      <w:bodyDiv w:val="1"/>
      <w:marLeft w:val="0"/>
      <w:marRight w:val="0"/>
      <w:marTop w:val="0"/>
      <w:marBottom w:val="0"/>
      <w:divBdr>
        <w:top w:val="none" w:sz="0" w:space="0" w:color="auto"/>
        <w:left w:val="none" w:sz="0" w:space="0" w:color="auto"/>
        <w:bottom w:val="none" w:sz="0" w:space="0" w:color="auto"/>
        <w:right w:val="none" w:sz="0" w:space="0" w:color="auto"/>
      </w:divBdr>
    </w:div>
    <w:div w:id="1605963797">
      <w:bodyDiv w:val="1"/>
      <w:marLeft w:val="0"/>
      <w:marRight w:val="0"/>
      <w:marTop w:val="0"/>
      <w:marBottom w:val="0"/>
      <w:divBdr>
        <w:top w:val="none" w:sz="0" w:space="0" w:color="auto"/>
        <w:left w:val="none" w:sz="0" w:space="0" w:color="auto"/>
        <w:bottom w:val="none" w:sz="0" w:space="0" w:color="auto"/>
        <w:right w:val="none" w:sz="0" w:space="0" w:color="auto"/>
      </w:divBdr>
    </w:div>
    <w:div w:id="1623538962">
      <w:bodyDiv w:val="1"/>
      <w:marLeft w:val="0"/>
      <w:marRight w:val="0"/>
      <w:marTop w:val="0"/>
      <w:marBottom w:val="0"/>
      <w:divBdr>
        <w:top w:val="none" w:sz="0" w:space="0" w:color="auto"/>
        <w:left w:val="none" w:sz="0" w:space="0" w:color="auto"/>
        <w:bottom w:val="none" w:sz="0" w:space="0" w:color="auto"/>
        <w:right w:val="none" w:sz="0" w:space="0" w:color="auto"/>
      </w:divBdr>
    </w:div>
    <w:div w:id="1634486600">
      <w:bodyDiv w:val="1"/>
      <w:marLeft w:val="0"/>
      <w:marRight w:val="0"/>
      <w:marTop w:val="0"/>
      <w:marBottom w:val="0"/>
      <w:divBdr>
        <w:top w:val="none" w:sz="0" w:space="0" w:color="auto"/>
        <w:left w:val="none" w:sz="0" w:space="0" w:color="auto"/>
        <w:bottom w:val="none" w:sz="0" w:space="0" w:color="auto"/>
        <w:right w:val="none" w:sz="0" w:space="0" w:color="auto"/>
      </w:divBdr>
    </w:div>
    <w:div w:id="1655798520">
      <w:bodyDiv w:val="1"/>
      <w:marLeft w:val="0"/>
      <w:marRight w:val="0"/>
      <w:marTop w:val="0"/>
      <w:marBottom w:val="0"/>
      <w:divBdr>
        <w:top w:val="none" w:sz="0" w:space="0" w:color="auto"/>
        <w:left w:val="none" w:sz="0" w:space="0" w:color="auto"/>
        <w:bottom w:val="none" w:sz="0" w:space="0" w:color="auto"/>
        <w:right w:val="none" w:sz="0" w:space="0" w:color="auto"/>
      </w:divBdr>
    </w:div>
    <w:div w:id="1664821383">
      <w:bodyDiv w:val="1"/>
      <w:marLeft w:val="0"/>
      <w:marRight w:val="0"/>
      <w:marTop w:val="0"/>
      <w:marBottom w:val="0"/>
      <w:divBdr>
        <w:top w:val="none" w:sz="0" w:space="0" w:color="auto"/>
        <w:left w:val="none" w:sz="0" w:space="0" w:color="auto"/>
        <w:bottom w:val="none" w:sz="0" w:space="0" w:color="auto"/>
        <w:right w:val="none" w:sz="0" w:space="0" w:color="auto"/>
      </w:divBdr>
    </w:div>
    <w:div w:id="1717124705">
      <w:bodyDiv w:val="1"/>
      <w:marLeft w:val="0"/>
      <w:marRight w:val="0"/>
      <w:marTop w:val="0"/>
      <w:marBottom w:val="0"/>
      <w:divBdr>
        <w:top w:val="none" w:sz="0" w:space="0" w:color="auto"/>
        <w:left w:val="none" w:sz="0" w:space="0" w:color="auto"/>
        <w:bottom w:val="none" w:sz="0" w:space="0" w:color="auto"/>
        <w:right w:val="none" w:sz="0" w:space="0" w:color="auto"/>
      </w:divBdr>
    </w:div>
    <w:div w:id="1719084117">
      <w:bodyDiv w:val="1"/>
      <w:marLeft w:val="0"/>
      <w:marRight w:val="0"/>
      <w:marTop w:val="0"/>
      <w:marBottom w:val="0"/>
      <w:divBdr>
        <w:top w:val="none" w:sz="0" w:space="0" w:color="auto"/>
        <w:left w:val="none" w:sz="0" w:space="0" w:color="auto"/>
        <w:bottom w:val="none" w:sz="0" w:space="0" w:color="auto"/>
        <w:right w:val="none" w:sz="0" w:space="0" w:color="auto"/>
      </w:divBdr>
    </w:div>
    <w:div w:id="1725328931">
      <w:bodyDiv w:val="1"/>
      <w:marLeft w:val="0"/>
      <w:marRight w:val="0"/>
      <w:marTop w:val="0"/>
      <w:marBottom w:val="0"/>
      <w:divBdr>
        <w:top w:val="none" w:sz="0" w:space="0" w:color="auto"/>
        <w:left w:val="none" w:sz="0" w:space="0" w:color="auto"/>
        <w:bottom w:val="none" w:sz="0" w:space="0" w:color="auto"/>
        <w:right w:val="none" w:sz="0" w:space="0" w:color="auto"/>
      </w:divBdr>
    </w:div>
    <w:div w:id="1728258449">
      <w:bodyDiv w:val="1"/>
      <w:marLeft w:val="0"/>
      <w:marRight w:val="0"/>
      <w:marTop w:val="0"/>
      <w:marBottom w:val="0"/>
      <w:divBdr>
        <w:top w:val="none" w:sz="0" w:space="0" w:color="auto"/>
        <w:left w:val="none" w:sz="0" w:space="0" w:color="auto"/>
        <w:bottom w:val="none" w:sz="0" w:space="0" w:color="auto"/>
        <w:right w:val="none" w:sz="0" w:space="0" w:color="auto"/>
      </w:divBdr>
    </w:div>
    <w:div w:id="1753508972">
      <w:bodyDiv w:val="1"/>
      <w:marLeft w:val="0"/>
      <w:marRight w:val="0"/>
      <w:marTop w:val="0"/>
      <w:marBottom w:val="0"/>
      <w:divBdr>
        <w:top w:val="none" w:sz="0" w:space="0" w:color="auto"/>
        <w:left w:val="none" w:sz="0" w:space="0" w:color="auto"/>
        <w:bottom w:val="none" w:sz="0" w:space="0" w:color="auto"/>
        <w:right w:val="none" w:sz="0" w:space="0" w:color="auto"/>
      </w:divBdr>
    </w:div>
    <w:div w:id="1759136964">
      <w:bodyDiv w:val="1"/>
      <w:marLeft w:val="0"/>
      <w:marRight w:val="0"/>
      <w:marTop w:val="0"/>
      <w:marBottom w:val="0"/>
      <w:divBdr>
        <w:top w:val="none" w:sz="0" w:space="0" w:color="auto"/>
        <w:left w:val="none" w:sz="0" w:space="0" w:color="auto"/>
        <w:bottom w:val="none" w:sz="0" w:space="0" w:color="auto"/>
        <w:right w:val="none" w:sz="0" w:space="0" w:color="auto"/>
      </w:divBdr>
    </w:div>
    <w:div w:id="1764568460">
      <w:bodyDiv w:val="1"/>
      <w:marLeft w:val="0"/>
      <w:marRight w:val="0"/>
      <w:marTop w:val="0"/>
      <w:marBottom w:val="0"/>
      <w:divBdr>
        <w:top w:val="none" w:sz="0" w:space="0" w:color="auto"/>
        <w:left w:val="none" w:sz="0" w:space="0" w:color="auto"/>
        <w:bottom w:val="none" w:sz="0" w:space="0" w:color="auto"/>
        <w:right w:val="none" w:sz="0" w:space="0" w:color="auto"/>
      </w:divBdr>
    </w:div>
    <w:div w:id="1765109533">
      <w:bodyDiv w:val="1"/>
      <w:marLeft w:val="0"/>
      <w:marRight w:val="0"/>
      <w:marTop w:val="0"/>
      <w:marBottom w:val="0"/>
      <w:divBdr>
        <w:top w:val="none" w:sz="0" w:space="0" w:color="auto"/>
        <w:left w:val="none" w:sz="0" w:space="0" w:color="auto"/>
        <w:bottom w:val="none" w:sz="0" w:space="0" w:color="auto"/>
        <w:right w:val="none" w:sz="0" w:space="0" w:color="auto"/>
      </w:divBdr>
    </w:div>
    <w:div w:id="1771124974">
      <w:bodyDiv w:val="1"/>
      <w:marLeft w:val="0"/>
      <w:marRight w:val="0"/>
      <w:marTop w:val="0"/>
      <w:marBottom w:val="0"/>
      <w:divBdr>
        <w:top w:val="none" w:sz="0" w:space="0" w:color="auto"/>
        <w:left w:val="none" w:sz="0" w:space="0" w:color="auto"/>
        <w:bottom w:val="none" w:sz="0" w:space="0" w:color="auto"/>
        <w:right w:val="none" w:sz="0" w:space="0" w:color="auto"/>
      </w:divBdr>
    </w:div>
    <w:div w:id="1779904797">
      <w:bodyDiv w:val="1"/>
      <w:marLeft w:val="0"/>
      <w:marRight w:val="0"/>
      <w:marTop w:val="0"/>
      <w:marBottom w:val="0"/>
      <w:divBdr>
        <w:top w:val="none" w:sz="0" w:space="0" w:color="auto"/>
        <w:left w:val="none" w:sz="0" w:space="0" w:color="auto"/>
        <w:bottom w:val="none" w:sz="0" w:space="0" w:color="auto"/>
        <w:right w:val="none" w:sz="0" w:space="0" w:color="auto"/>
      </w:divBdr>
    </w:div>
    <w:div w:id="1801609047">
      <w:bodyDiv w:val="1"/>
      <w:marLeft w:val="0"/>
      <w:marRight w:val="0"/>
      <w:marTop w:val="0"/>
      <w:marBottom w:val="0"/>
      <w:divBdr>
        <w:top w:val="none" w:sz="0" w:space="0" w:color="auto"/>
        <w:left w:val="none" w:sz="0" w:space="0" w:color="auto"/>
        <w:bottom w:val="none" w:sz="0" w:space="0" w:color="auto"/>
        <w:right w:val="none" w:sz="0" w:space="0" w:color="auto"/>
      </w:divBdr>
    </w:div>
    <w:div w:id="1803234756">
      <w:bodyDiv w:val="1"/>
      <w:marLeft w:val="0"/>
      <w:marRight w:val="0"/>
      <w:marTop w:val="0"/>
      <w:marBottom w:val="0"/>
      <w:divBdr>
        <w:top w:val="none" w:sz="0" w:space="0" w:color="auto"/>
        <w:left w:val="none" w:sz="0" w:space="0" w:color="auto"/>
        <w:bottom w:val="none" w:sz="0" w:space="0" w:color="auto"/>
        <w:right w:val="none" w:sz="0" w:space="0" w:color="auto"/>
      </w:divBdr>
    </w:div>
    <w:div w:id="1829977376">
      <w:bodyDiv w:val="1"/>
      <w:marLeft w:val="0"/>
      <w:marRight w:val="0"/>
      <w:marTop w:val="0"/>
      <w:marBottom w:val="0"/>
      <w:divBdr>
        <w:top w:val="none" w:sz="0" w:space="0" w:color="auto"/>
        <w:left w:val="none" w:sz="0" w:space="0" w:color="auto"/>
        <w:bottom w:val="none" w:sz="0" w:space="0" w:color="auto"/>
        <w:right w:val="none" w:sz="0" w:space="0" w:color="auto"/>
      </w:divBdr>
    </w:div>
    <w:div w:id="1844275239">
      <w:bodyDiv w:val="1"/>
      <w:marLeft w:val="0"/>
      <w:marRight w:val="0"/>
      <w:marTop w:val="0"/>
      <w:marBottom w:val="0"/>
      <w:divBdr>
        <w:top w:val="none" w:sz="0" w:space="0" w:color="auto"/>
        <w:left w:val="none" w:sz="0" w:space="0" w:color="auto"/>
        <w:bottom w:val="none" w:sz="0" w:space="0" w:color="auto"/>
        <w:right w:val="none" w:sz="0" w:space="0" w:color="auto"/>
      </w:divBdr>
      <w:divsChild>
        <w:div w:id="929848304">
          <w:marLeft w:val="0"/>
          <w:marRight w:val="0"/>
          <w:marTop w:val="0"/>
          <w:marBottom w:val="0"/>
          <w:divBdr>
            <w:top w:val="none" w:sz="0" w:space="0" w:color="auto"/>
            <w:left w:val="none" w:sz="0" w:space="0" w:color="auto"/>
            <w:bottom w:val="none" w:sz="0" w:space="0" w:color="auto"/>
            <w:right w:val="none" w:sz="0" w:space="0" w:color="auto"/>
          </w:divBdr>
        </w:div>
        <w:div w:id="807086819">
          <w:marLeft w:val="0"/>
          <w:marRight w:val="0"/>
          <w:marTop w:val="0"/>
          <w:marBottom w:val="0"/>
          <w:divBdr>
            <w:top w:val="none" w:sz="0" w:space="0" w:color="auto"/>
            <w:left w:val="none" w:sz="0" w:space="0" w:color="auto"/>
            <w:bottom w:val="none" w:sz="0" w:space="0" w:color="auto"/>
            <w:right w:val="none" w:sz="0" w:space="0" w:color="auto"/>
          </w:divBdr>
        </w:div>
      </w:divsChild>
    </w:div>
    <w:div w:id="1876965679">
      <w:bodyDiv w:val="1"/>
      <w:marLeft w:val="0"/>
      <w:marRight w:val="0"/>
      <w:marTop w:val="0"/>
      <w:marBottom w:val="0"/>
      <w:divBdr>
        <w:top w:val="none" w:sz="0" w:space="0" w:color="auto"/>
        <w:left w:val="none" w:sz="0" w:space="0" w:color="auto"/>
        <w:bottom w:val="none" w:sz="0" w:space="0" w:color="auto"/>
        <w:right w:val="none" w:sz="0" w:space="0" w:color="auto"/>
      </w:divBdr>
    </w:div>
    <w:div w:id="1913350603">
      <w:bodyDiv w:val="1"/>
      <w:marLeft w:val="0"/>
      <w:marRight w:val="0"/>
      <w:marTop w:val="0"/>
      <w:marBottom w:val="0"/>
      <w:divBdr>
        <w:top w:val="none" w:sz="0" w:space="0" w:color="auto"/>
        <w:left w:val="none" w:sz="0" w:space="0" w:color="auto"/>
        <w:bottom w:val="none" w:sz="0" w:space="0" w:color="auto"/>
        <w:right w:val="none" w:sz="0" w:space="0" w:color="auto"/>
      </w:divBdr>
    </w:div>
    <w:div w:id="1915314057">
      <w:bodyDiv w:val="1"/>
      <w:marLeft w:val="0"/>
      <w:marRight w:val="0"/>
      <w:marTop w:val="0"/>
      <w:marBottom w:val="0"/>
      <w:divBdr>
        <w:top w:val="none" w:sz="0" w:space="0" w:color="auto"/>
        <w:left w:val="none" w:sz="0" w:space="0" w:color="auto"/>
        <w:bottom w:val="none" w:sz="0" w:space="0" w:color="auto"/>
        <w:right w:val="none" w:sz="0" w:space="0" w:color="auto"/>
      </w:divBdr>
    </w:div>
    <w:div w:id="1922643627">
      <w:bodyDiv w:val="1"/>
      <w:marLeft w:val="0"/>
      <w:marRight w:val="0"/>
      <w:marTop w:val="0"/>
      <w:marBottom w:val="0"/>
      <w:divBdr>
        <w:top w:val="none" w:sz="0" w:space="0" w:color="auto"/>
        <w:left w:val="none" w:sz="0" w:space="0" w:color="auto"/>
        <w:bottom w:val="none" w:sz="0" w:space="0" w:color="auto"/>
        <w:right w:val="none" w:sz="0" w:space="0" w:color="auto"/>
      </w:divBdr>
    </w:div>
    <w:div w:id="1958565542">
      <w:bodyDiv w:val="1"/>
      <w:marLeft w:val="0"/>
      <w:marRight w:val="0"/>
      <w:marTop w:val="0"/>
      <w:marBottom w:val="0"/>
      <w:divBdr>
        <w:top w:val="none" w:sz="0" w:space="0" w:color="auto"/>
        <w:left w:val="none" w:sz="0" w:space="0" w:color="auto"/>
        <w:bottom w:val="none" w:sz="0" w:space="0" w:color="auto"/>
        <w:right w:val="none" w:sz="0" w:space="0" w:color="auto"/>
      </w:divBdr>
    </w:div>
    <w:div w:id="1960801059">
      <w:bodyDiv w:val="1"/>
      <w:marLeft w:val="0"/>
      <w:marRight w:val="0"/>
      <w:marTop w:val="0"/>
      <w:marBottom w:val="0"/>
      <w:divBdr>
        <w:top w:val="none" w:sz="0" w:space="0" w:color="auto"/>
        <w:left w:val="none" w:sz="0" w:space="0" w:color="auto"/>
        <w:bottom w:val="none" w:sz="0" w:space="0" w:color="auto"/>
        <w:right w:val="none" w:sz="0" w:space="0" w:color="auto"/>
      </w:divBdr>
    </w:div>
    <w:div w:id="1960838856">
      <w:bodyDiv w:val="1"/>
      <w:marLeft w:val="0"/>
      <w:marRight w:val="0"/>
      <w:marTop w:val="0"/>
      <w:marBottom w:val="0"/>
      <w:divBdr>
        <w:top w:val="none" w:sz="0" w:space="0" w:color="auto"/>
        <w:left w:val="none" w:sz="0" w:space="0" w:color="auto"/>
        <w:bottom w:val="none" w:sz="0" w:space="0" w:color="auto"/>
        <w:right w:val="none" w:sz="0" w:space="0" w:color="auto"/>
      </w:divBdr>
    </w:div>
    <w:div w:id="1970015073">
      <w:bodyDiv w:val="1"/>
      <w:marLeft w:val="0"/>
      <w:marRight w:val="0"/>
      <w:marTop w:val="0"/>
      <w:marBottom w:val="0"/>
      <w:divBdr>
        <w:top w:val="none" w:sz="0" w:space="0" w:color="auto"/>
        <w:left w:val="none" w:sz="0" w:space="0" w:color="auto"/>
        <w:bottom w:val="none" w:sz="0" w:space="0" w:color="auto"/>
        <w:right w:val="none" w:sz="0" w:space="0" w:color="auto"/>
      </w:divBdr>
    </w:div>
    <w:div w:id="1970159651">
      <w:bodyDiv w:val="1"/>
      <w:marLeft w:val="0"/>
      <w:marRight w:val="0"/>
      <w:marTop w:val="0"/>
      <w:marBottom w:val="0"/>
      <w:divBdr>
        <w:top w:val="none" w:sz="0" w:space="0" w:color="auto"/>
        <w:left w:val="none" w:sz="0" w:space="0" w:color="auto"/>
        <w:bottom w:val="none" w:sz="0" w:space="0" w:color="auto"/>
        <w:right w:val="none" w:sz="0" w:space="0" w:color="auto"/>
      </w:divBdr>
    </w:div>
    <w:div w:id="1973443818">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2007591031">
      <w:bodyDiv w:val="1"/>
      <w:marLeft w:val="0"/>
      <w:marRight w:val="0"/>
      <w:marTop w:val="0"/>
      <w:marBottom w:val="0"/>
      <w:divBdr>
        <w:top w:val="none" w:sz="0" w:space="0" w:color="auto"/>
        <w:left w:val="none" w:sz="0" w:space="0" w:color="auto"/>
        <w:bottom w:val="none" w:sz="0" w:space="0" w:color="auto"/>
        <w:right w:val="none" w:sz="0" w:space="0" w:color="auto"/>
      </w:divBdr>
    </w:div>
    <w:div w:id="2028484090">
      <w:bodyDiv w:val="1"/>
      <w:marLeft w:val="0"/>
      <w:marRight w:val="0"/>
      <w:marTop w:val="0"/>
      <w:marBottom w:val="0"/>
      <w:divBdr>
        <w:top w:val="none" w:sz="0" w:space="0" w:color="auto"/>
        <w:left w:val="none" w:sz="0" w:space="0" w:color="auto"/>
        <w:bottom w:val="none" w:sz="0" w:space="0" w:color="auto"/>
        <w:right w:val="none" w:sz="0" w:space="0" w:color="auto"/>
      </w:divBdr>
    </w:div>
    <w:div w:id="2064407863">
      <w:bodyDiv w:val="1"/>
      <w:marLeft w:val="0"/>
      <w:marRight w:val="0"/>
      <w:marTop w:val="0"/>
      <w:marBottom w:val="0"/>
      <w:divBdr>
        <w:top w:val="none" w:sz="0" w:space="0" w:color="auto"/>
        <w:left w:val="none" w:sz="0" w:space="0" w:color="auto"/>
        <w:bottom w:val="none" w:sz="0" w:space="0" w:color="auto"/>
        <w:right w:val="none" w:sz="0" w:space="0" w:color="auto"/>
      </w:divBdr>
    </w:div>
    <w:div w:id="2077773493">
      <w:bodyDiv w:val="1"/>
      <w:marLeft w:val="0"/>
      <w:marRight w:val="0"/>
      <w:marTop w:val="0"/>
      <w:marBottom w:val="0"/>
      <w:divBdr>
        <w:top w:val="none" w:sz="0" w:space="0" w:color="auto"/>
        <w:left w:val="none" w:sz="0" w:space="0" w:color="auto"/>
        <w:bottom w:val="none" w:sz="0" w:space="0" w:color="auto"/>
        <w:right w:val="none" w:sz="0" w:space="0" w:color="auto"/>
      </w:divBdr>
    </w:div>
    <w:div w:id="2079403415">
      <w:bodyDiv w:val="1"/>
      <w:marLeft w:val="0"/>
      <w:marRight w:val="0"/>
      <w:marTop w:val="0"/>
      <w:marBottom w:val="0"/>
      <w:divBdr>
        <w:top w:val="none" w:sz="0" w:space="0" w:color="auto"/>
        <w:left w:val="none" w:sz="0" w:space="0" w:color="auto"/>
        <w:bottom w:val="none" w:sz="0" w:space="0" w:color="auto"/>
        <w:right w:val="none" w:sz="0" w:space="0" w:color="auto"/>
      </w:divBdr>
    </w:div>
    <w:div w:id="2123912391">
      <w:bodyDiv w:val="1"/>
      <w:marLeft w:val="0"/>
      <w:marRight w:val="0"/>
      <w:marTop w:val="0"/>
      <w:marBottom w:val="0"/>
      <w:divBdr>
        <w:top w:val="none" w:sz="0" w:space="0" w:color="auto"/>
        <w:left w:val="none" w:sz="0" w:space="0" w:color="auto"/>
        <w:bottom w:val="none" w:sz="0" w:space="0" w:color="auto"/>
        <w:right w:val="none" w:sz="0" w:space="0" w:color="auto"/>
      </w:divBdr>
    </w:div>
    <w:div w:id="2134902000">
      <w:bodyDiv w:val="1"/>
      <w:marLeft w:val="0"/>
      <w:marRight w:val="0"/>
      <w:marTop w:val="0"/>
      <w:marBottom w:val="0"/>
      <w:divBdr>
        <w:top w:val="none" w:sz="0" w:space="0" w:color="auto"/>
        <w:left w:val="none" w:sz="0" w:space="0" w:color="auto"/>
        <w:bottom w:val="none" w:sz="0" w:space="0" w:color="auto"/>
        <w:right w:val="none" w:sz="0" w:space="0" w:color="auto"/>
      </w:divBdr>
    </w:div>
    <w:div w:id="213571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E1A02-33DC-4A5B-8C3E-3448DF54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55</Pages>
  <Words>15977</Words>
  <Characters>91073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 Windows</cp:lastModifiedBy>
  <cp:revision>116</cp:revision>
  <cp:lastPrinted>2023-11-08T05:06:00Z</cp:lastPrinted>
  <dcterms:created xsi:type="dcterms:W3CDTF">2023-11-15T05:14:00Z</dcterms:created>
  <dcterms:modified xsi:type="dcterms:W3CDTF">2025-11-05T07:36:00Z</dcterms:modified>
</cp:coreProperties>
</file>