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B70755" w:rsidP="00B70755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Графическое оформление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CC06DF"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C949C8">
        <w:rPr>
          <w:rFonts w:ascii="Times New Roman" w:hAnsi="Times New Roman"/>
          <w:color w:val="auto"/>
          <w:sz w:val="28"/>
          <w:szCs w:val="28"/>
        </w:rPr>
        <w:t>Нарсатуйское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</w:t>
      </w:r>
      <w:r w:rsidR="00B70755">
        <w:rPr>
          <w:rFonts w:ascii="Times New Roman" w:hAnsi="Times New Roman"/>
          <w:color w:val="auto"/>
          <w:sz w:val="28"/>
          <w:szCs w:val="28"/>
        </w:rPr>
        <w:t>на Республики Бурятия. Положение</w:t>
      </w:r>
      <w:bookmarkStart w:id="0" w:name="_GoBack"/>
      <w:bookmarkEnd w:id="0"/>
      <w:r w:rsidRPr="00CC06DF">
        <w:rPr>
          <w:rFonts w:ascii="Times New Roman" w:hAnsi="Times New Roman"/>
          <w:color w:val="auto"/>
          <w:sz w:val="28"/>
          <w:szCs w:val="28"/>
        </w:rPr>
        <w:t xml:space="preserve">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C949C8">
        <w:rPr>
          <w:rFonts w:ascii="Times New Roman" w:hAnsi="Times New Roman"/>
          <w:color w:val="auto"/>
          <w:sz w:val="28"/>
          <w:szCs w:val="28"/>
        </w:rPr>
        <w:t>Нарсатуйское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C949C8" w:rsidRPr="00050C54" w:rsidTr="009B7093">
        <w:trPr>
          <w:trHeight w:val="20"/>
        </w:trPr>
        <w:tc>
          <w:tcPr>
            <w:tcW w:w="491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(строитель-ство, реконструк-ция)</w:t>
            </w:r>
          </w:p>
        </w:tc>
      </w:tr>
      <w:tr w:rsidR="00C949C8" w:rsidRPr="00050C54" w:rsidTr="009B7093">
        <w:trPr>
          <w:trHeight w:val="20"/>
        </w:trPr>
        <w:tc>
          <w:tcPr>
            <w:tcW w:w="14976" w:type="dxa"/>
            <w:gridSpan w:val="8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C949C8" w:rsidRPr="00050C54" w:rsidTr="009B7093">
        <w:trPr>
          <w:trHeight w:val="271"/>
        </w:trPr>
        <w:tc>
          <w:tcPr>
            <w:tcW w:w="491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C949C8" w:rsidRPr="00BD04D6" w:rsidRDefault="00B70755" w:rsidP="00C949C8">
            <w:pPr>
              <w:pStyle w:val="aa"/>
              <w:spacing w:line="240" w:lineRule="auto"/>
              <w:ind w:firstLine="0"/>
              <w:jc w:val="left"/>
            </w:pPr>
            <w:r>
              <w:t>Объекты рекреационного назначения</w:t>
            </w:r>
          </w:p>
        </w:tc>
        <w:tc>
          <w:tcPr>
            <w:tcW w:w="2126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B70755" w:rsidRDefault="00B70755" w:rsidP="0067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с кад. номерами</w:t>
            </w:r>
          </w:p>
          <w:p w:rsidR="00B70755" w:rsidRDefault="00B70755" w:rsidP="0067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03:14:040101:114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49C8" w:rsidRPr="00017941" w:rsidRDefault="00B70755" w:rsidP="0067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03:14:000000:4481</w:t>
            </w:r>
          </w:p>
        </w:tc>
        <w:tc>
          <w:tcPr>
            <w:tcW w:w="2513" w:type="dxa"/>
          </w:tcPr>
          <w:p w:rsidR="00C949C8" w:rsidRPr="00B70755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0755">
              <w:rPr>
                <w:rFonts w:ascii="Times New Roman" w:eastAsia="Calibri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2425" w:type="dxa"/>
          </w:tcPr>
          <w:p w:rsidR="00C949C8" w:rsidRPr="00B70755" w:rsidRDefault="00B70755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70755">
              <w:rPr>
                <w:rFonts w:ascii="Times New Roman" w:eastAsia="Calibri" w:hAnsi="Times New Roman"/>
                <w:sz w:val="20"/>
                <w:szCs w:val="20"/>
              </w:rPr>
              <w:t>Частные инвестиции</w:t>
            </w:r>
          </w:p>
        </w:tc>
        <w:tc>
          <w:tcPr>
            <w:tcW w:w="1709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0755">
              <w:rPr>
                <w:rFonts w:ascii="Times New Roman" w:hAnsi="Times New Roman"/>
                <w:sz w:val="20"/>
                <w:szCs w:val="20"/>
              </w:rPr>
              <w:t>5-2030</w:t>
            </w:r>
          </w:p>
        </w:tc>
        <w:tc>
          <w:tcPr>
            <w:tcW w:w="1424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C949C8" w:rsidRDefault="00C949C8" w:rsidP="00C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949C8" w:rsidRDefault="00C949C8" w:rsidP="00C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B70755">
        <w:rPr>
          <w:rFonts w:ascii="Times New Roman" w:hAnsi="Times New Roman"/>
          <w:sz w:val="24"/>
          <w:szCs w:val="24"/>
        </w:rPr>
        <w:t xml:space="preserve">а территории </w:t>
      </w:r>
      <w:r w:rsidR="00667A2D" w:rsidRPr="00F25FF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C949C8">
        <w:rPr>
          <w:rFonts w:ascii="Times New Roman" w:hAnsi="Times New Roman"/>
          <w:sz w:val="24"/>
          <w:szCs w:val="24"/>
        </w:rPr>
        <w:t>Нарсатуйское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C949C8" w:rsidRDefault="00C949C8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33"/>
        <w:gridCol w:w="1218"/>
        <w:gridCol w:w="1619"/>
        <w:gridCol w:w="3630"/>
      </w:tblGrid>
      <w:tr w:rsidR="00C949C8" w:rsidRPr="00730839" w:rsidTr="009B7093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C949C8" w:rsidRPr="00730839" w:rsidTr="009B7093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Нарсата</w:t>
            </w: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25,88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6648F5" w:rsidRDefault="00C949C8" w:rsidP="009B7093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195EBD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2,23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Default="00C949C8" w:rsidP="009B7093">
            <w:pPr>
              <w:pStyle w:val="a8"/>
              <w:ind w:firstLine="0"/>
              <w:rPr>
                <w:b/>
              </w:rPr>
            </w:pPr>
            <w:r>
              <w:t>Школа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31216A" w:rsidRDefault="00C949C8" w:rsidP="009B7093">
            <w:pPr>
              <w:pStyle w:val="a8"/>
              <w:ind w:firstLine="34"/>
              <w:jc w:val="center"/>
            </w:pPr>
            <w:r>
              <w:t>0,44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Default="00C949C8" w:rsidP="009B7093">
            <w:pPr>
              <w:pStyle w:val="a8"/>
              <w:ind w:firstLine="0"/>
            </w:pPr>
            <w:r>
              <w:t>Спортивная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Default="00C949C8" w:rsidP="009B7093">
            <w:pPr>
              <w:pStyle w:val="a8"/>
              <w:ind w:firstLine="34"/>
              <w:jc w:val="center"/>
            </w:pPr>
            <w:r>
              <w:t>0,1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68,70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0,28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812F88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>
              <w:t>Зона объектов культурного наследия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Default="00C949C8" w:rsidP="009B7093">
            <w:pPr>
              <w:pStyle w:val="a8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812F88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1,83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812F88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0,32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812F88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>
              <w:t xml:space="preserve">Зона транспортной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Default="00C949C8" w:rsidP="009B7093">
            <w:pPr>
              <w:pStyle w:val="a8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9,32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7D214F" w:rsidRDefault="00C949C8" w:rsidP="009B709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104,26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Верхний Сутай</w:t>
            </w: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26,54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6648F5" w:rsidRDefault="00C949C8" w:rsidP="009B7093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pStyle w:val="a8"/>
              <w:ind w:firstLine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0,52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C949C8" w:rsidRPr="00050C54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C949C8" w:rsidRPr="00730839" w:rsidRDefault="00C949C8" w:rsidP="00C949C8">
            <w:pPr>
              <w:pStyle w:val="aa"/>
              <w:spacing w:line="240" w:lineRule="auto"/>
              <w:ind w:firstLine="0"/>
              <w:jc w:val="left"/>
              <w:rPr>
                <w:i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ascii="Times New Roman CYR" w:hAnsi="Times New Roman CYR"/>
              </w:rPr>
            </w:pPr>
            <w:r w:rsidRPr="006718A2">
              <w:rPr>
                <w:rFonts w:ascii="Times New Roman CYR" w:hAnsi="Times New Roman CYR"/>
              </w:rPr>
              <w:t>Зона сельскохозяйственного 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40,38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C949C8">
            <w:pPr>
              <w:spacing w:after="0" w:line="240" w:lineRule="auto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Зона рекреационного назначения</w:t>
            </w:r>
          </w:p>
          <w:p w:rsidR="00C949C8" w:rsidRPr="006718A2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ascii="Times New Roman CYR" w:hAnsi="Times New Roman CY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0,29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6718A2" w:rsidP="00C949C8">
            <w:pPr>
              <w:spacing w:after="0" w:line="240" w:lineRule="auto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С</w:t>
            </w:r>
            <w:r w:rsidR="00C949C8" w:rsidRPr="006718A2">
              <w:rPr>
                <w:rFonts w:ascii="Times New Roman CYR" w:eastAsia="Calibri" w:hAnsi="Times New Roman CYR"/>
                <w:sz w:val="24"/>
                <w:szCs w:val="24"/>
              </w:rPr>
              <w:t>портивная площадка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0,29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C949C8">
            <w:pPr>
              <w:spacing w:after="0" w:line="240" w:lineRule="auto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Зона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0,43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ascii="Times New Roman CYR" w:hAnsi="Times New Roman CYR"/>
              </w:rPr>
            </w:pPr>
            <w:r w:rsidRPr="006718A2">
              <w:rPr>
                <w:rFonts w:ascii="Times New Roman CYR" w:hAnsi="Times New Roman CYR"/>
              </w:rPr>
              <w:t>Зона инженерной 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pStyle w:val="a8"/>
              <w:ind w:firstLine="0"/>
              <w:jc w:val="center"/>
              <w:rPr>
                <w:rFonts w:ascii="Times New Roman CYR" w:hAnsi="Times New Roman CYR"/>
              </w:rPr>
            </w:pPr>
            <w:r w:rsidRPr="006718A2">
              <w:rPr>
                <w:rFonts w:ascii="Times New Roman CYR" w:eastAsia="Calibri" w:hAnsi="Times New Roman CYR"/>
              </w:rPr>
              <w:t>0,02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ascii="Times New Roman CYR" w:hAnsi="Times New Roman CYR"/>
              </w:rPr>
            </w:pPr>
            <w:r w:rsidRPr="006718A2">
              <w:rPr>
                <w:rFonts w:ascii="Times New Roman CYR" w:hAnsi="Times New Roman CYR"/>
              </w:rPr>
              <w:t>Зона специального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pStyle w:val="a8"/>
              <w:ind w:firstLine="0"/>
              <w:jc w:val="center"/>
              <w:rPr>
                <w:rFonts w:ascii="Times New Roman CYR" w:eastAsia="Calibri" w:hAnsi="Times New Roman CYR"/>
              </w:rPr>
            </w:pPr>
            <w:r w:rsidRPr="006718A2">
              <w:rPr>
                <w:rFonts w:ascii="Times New Roman CYR" w:eastAsia="Calibri" w:hAnsi="Times New Roman CYR"/>
              </w:rPr>
              <w:t>0,35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5,46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7D214F" w:rsidRDefault="00C949C8" w:rsidP="009B709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b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b/>
                <w:sz w:val="24"/>
                <w:szCs w:val="24"/>
              </w:rPr>
              <w:t>74,00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C949C8" w:rsidRDefault="00C949C8" w:rsidP="00C949C8">
      <w:pPr>
        <w:spacing w:after="0" w:line="240" w:lineRule="auto"/>
        <w:rPr>
          <w:sz w:val="24"/>
          <w:szCs w:val="24"/>
        </w:rPr>
      </w:pPr>
    </w:p>
    <w:sectPr w:rsidR="00C949C8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C4" w:rsidRDefault="007901C4" w:rsidP="00C66A21">
      <w:pPr>
        <w:spacing w:after="0" w:line="240" w:lineRule="auto"/>
      </w:pPr>
      <w:r>
        <w:separator/>
      </w:r>
    </w:p>
  </w:endnote>
  <w:endnote w:type="continuationSeparator" w:id="0">
    <w:p w:rsidR="007901C4" w:rsidRDefault="007901C4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Ga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A" w:rsidRDefault="007A700B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B70755">
      <w:rPr>
        <w:noProof/>
      </w:rPr>
      <w:t>2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C4" w:rsidRDefault="007901C4" w:rsidP="00C66A21">
      <w:pPr>
        <w:spacing w:after="0" w:line="240" w:lineRule="auto"/>
      </w:pPr>
      <w:r>
        <w:separator/>
      </w:r>
    </w:p>
  </w:footnote>
  <w:footnote w:type="continuationSeparator" w:id="0">
    <w:p w:rsidR="007901C4" w:rsidRDefault="007901C4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9200F"/>
    <w:rsid w:val="000A288A"/>
    <w:rsid w:val="000D05AB"/>
    <w:rsid w:val="000D2682"/>
    <w:rsid w:val="00120C3F"/>
    <w:rsid w:val="00125A18"/>
    <w:rsid w:val="00154659"/>
    <w:rsid w:val="00160A5A"/>
    <w:rsid w:val="00165C0E"/>
    <w:rsid w:val="00174DA5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23524"/>
    <w:rsid w:val="00227275"/>
    <w:rsid w:val="00233361"/>
    <w:rsid w:val="00240078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83D8E"/>
    <w:rsid w:val="00494CA7"/>
    <w:rsid w:val="00502AC1"/>
    <w:rsid w:val="00504373"/>
    <w:rsid w:val="005414C3"/>
    <w:rsid w:val="005567DB"/>
    <w:rsid w:val="005808C6"/>
    <w:rsid w:val="00583A72"/>
    <w:rsid w:val="005952A4"/>
    <w:rsid w:val="005A116E"/>
    <w:rsid w:val="005A4F5E"/>
    <w:rsid w:val="005B29E0"/>
    <w:rsid w:val="005C28D5"/>
    <w:rsid w:val="005D338C"/>
    <w:rsid w:val="005D7565"/>
    <w:rsid w:val="005E0235"/>
    <w:rsid w:val="005E2A26"/>
    <w:rsid w:val="005F13B2"/>
    <w:rsid w:val="00626E5D"/>
    <w:rsid w:val="0063125A"/>
    <w:rsid w:val="00636B94"/>
    <w:rsid w:val="006443DF"/>
    <w:rsid w:val="0065410F"/>
    <w:rsid w:val="00667A2D"/>
    <w:rsid w:val="00670CF1"/>
    <w:rsid w:val="006718A2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342B"/>
    <w:rsid w:val="007901C4"/>
    <w:rsid w:val="007A15B5"/>
    <w:rsid w:val="007A3D12"/>
    <w:rsid w:val="007A700B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08FA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74A2B"/>
    <w:rsid w:val="00991C53"/>
    <w:rsid w:val="009965C5"/>
    <w:rsid w:val="009B2100"/>
    <w:rsid w:val="009B773A"/>
    <w:rsid w:val="009C2BE0"/>
    <w:rsid w:val="009D20E1"/>
    <w:rsid w:val="009E4000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70755"/>
    <w:rsid w:val="00B86885"/>
    <w:rsid w:val="00B95E91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49C8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E03E8C"/>
    <w:rsid w:val="00E116C8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ECD1"/>
  <w15:docId w15:val="{DC622135-13A2-4499-9799-F6EEA08A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Заголовок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2</cp:revision>
  <dcterms:created xsi:type="dcterms:W3CDTF">2024-11-26T10:49:00Z</dcterms:created>
  <dcterms:modified xsi:type="dcterms:W3CDTF">2024-11-26T10:49:00Z</dcterms:modified>
</cp:coreProperties>
</file>