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FC" w:rsidRPr="00C37BFC" w:rsidRDefault="00C37BFC" w:rsidP="00C3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7BFC" w:rsidRPr="00C37BFC" w:rsidRDefault="00C37BFC" w:rsidP="00C3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 xml:space="preserve">РА С </w:t>
      </w:r>
      <w:proofErr w:type="gramStart"/>
      <w:r w:rsidRPr="00C37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7BFC">
        <w:rPr>
          <w:rFonts w:ascii="Times New Roman" w:hAnsi="Times New Roman" w:cs="Times New Roman"/>
          <w:sz w:val="28"/>
          <w:szCs w:val="28"/>
        </w:rPr>
        <w:t xml:space="preserve"> О Р Я Ж Е Н И Е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от 12.05.2021г.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с. Никольск                           № 9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О назначении ответственных должностных лиц,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 xml:space="preserve"> уполномоченных предоставлять 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 xml:space="preserve">первичные статистические данные                                        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 xml:space="preserve">В соответствие с требованием действующего законодательства о предоставлении в обязательном порядке первичных статистических данных и 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административных данных, необходимых для проведения государственных статистических наблюдений,  руководствуясь п.5 Положения об условиях предоставления указанных данных субъектами официального статистического учета, утвержденного Постановлением Правительства Российской Федерации от 18.08.2008 №620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7BFC">
        <w:rPr>
          <w:rFonts w:ascii="Times New Roman" w:hAnsi="Times New Roman" w:cs="Times New Roman"/>
          <w:b/>
          <w:bCs/>
          <w:sz w:val="28"/>
          <w:szCs w:val="28"/>
        </w:rPr>
        <w:t>Распоряжаюсь: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1.Назначить ответственными за предоставление первичных статистических данных и уполномоченными предоставлять указанную информацию в органы статистического учета: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Хафизову Татьяну Григорьевну специалиста (главного бухгалтера) МО СП «Никольское».</w:t>
      </w:r>
    </w:p>
    <w:p w:rsidR="00C37BFC" w:rsidRPr="00C37BFC" w:rsidRDefault="00C37BFC" w:rsidP="00C37B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Варфоломееву Валентину Павловну специалиста МО СП «Никольское».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FC">
        <w:rPr>
          <w:rFonts w:ascii="Times New Roman" w:hAnsi="Times New Roman" w:cs="Times New Roman"/>
          <w:sz w:val="28"/>
          <w:szCs w:val="28"/>
        </w:rPr>
        <w:t>Глава МО СП «Никольское»:                                  И.А.Калашников.</w:t>
      </w: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Pr="00C37BFC" w:rsidRDefault="00C37BFC" w:rsidP="00C3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BFC" w:rsidRDefault="00C37BFC" w:rsidP="00C37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37BFC" w:rsidRDefault="00C37BFC" w:rsidP="00C37BFC">
      <w:pPr>
        <w:rPr>
          <w:sz w:val="28"/>
          <w:szCs w:val="28"/>
        </w:rPr>
      </w:pPr>
    </w:p>
    <w:p w:rsidR="00C37BFC" w:rsidRDefault="00C37BFC" w:rsidP="00C37BFC">
      <w:pPr>
        <w:rPr>
          <w:sz w:val="28"/>
          <w:szCs w:val="28"/>
        </w:rPr>
      </w:pPr>
    </w:p>
    <w:p w:rsidR="00C37BFC" w:rsidRDefault="00C37BFC" w:rsidP="00C37BFC">
      <w:pPr>
        <w:rPr>
          <w:sz w:val="28"/>
          <w:szCs w:val="28"/>
        </w:rPr>
      </w:pPr>
    </w:p>
    <w:p w:rsidR="004A239C" w:rsidRDefault="004A239C"/>
    <w:sectPr w:rsidR="004A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6B3D"/>
    <w:multiLevelType w:val="multilevel"/>
    <w:tmpl w:val="15ACED6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C37BFC"/>
    <w:rsid w:val="004A239C"/>
    <w:rsid w:val="00C3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2021-06-07T03:48:00Z</dcterms:created>
  <dcterms:modified xsi:type="dcterms:W3CDTF">2021-06-07T03:48:00Z</dcterms:modified>
</cp:coreProperties>
</file>