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8" w:rsidRPr="007D1E6E" w:rsidRDefault="00FA337F" w:rsidP="00FA3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 увелич</w:t>
      </w:r>
      <w:r w:rsidR="00565C28"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атся </w:t>
      </w:r>
      <w:r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пенсии</w:t>
      </w:r>
      <w:r w:rsidR="00565C28"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старости, инвалидности, </w:t>
      </w:r>
      <w:r w:rsidR="00D34E29"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65C28" w:rsidRPr="007D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потери кормильца, а также детям, оба родителей которых неизвестны</w:t>
      </w:r>
    </w:p>
    <w:p w:rsidR="006E08ED" w:rsidRPr="007D1E6E" w:rsidRDefault="00D34E29" w:rsidP="00E07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марта </w:t>
      </w:r>
      <w:r w:rsidR="00FA337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</w:t>
      </w:r>
      <w:r w:rsid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 </w:t>
      </w:r>
      <w:r w:rsidR="00FA337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массовую индексацию пенсий. </w:t>
      </w:r>
    </w:p>
    <w:p w:rsidR="00FA337F" w:rsidRPr="007D1E6E" w:rsidRDefault="00D34E29" w:rsidP="00E07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</w:t>
      </w:r>
      <w:r w:rsidR="00FA337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оциальные пенсии </w:t>
      </w:r>
      <w:r w:rsidR="00FA337F"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старости, по инвалидности, по случаю потери кормильца и детям, оба родителя которых неизвестны</w:t>
      </w:r>
      <w:r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 апреля 2021 года у</w:t>
      </w:r>
      <w:r w:rsidR="008B4898"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велич</w:t>
      </w:r>
      <w:r w:rsidR="0020577F"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иваются </w:t>
      </w:r>
      <w:r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8B4898"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8B4898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,4 %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59C" w:rsidRPr="007D1E6E" w:rsidRDefault="00D34E29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Так, </w:t>
      </w:r>
      <w:r w:rsidR="00626D9E" w:rsidRPr="007D1E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размер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626D9E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r w:rsidR="00626D9E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7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</w:t>
      </w:r>
      <w:r w:rsidR="00F30AB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с детства 1  группы </w:t>
      </w:r>
      <w:r w:rsidR="00626D9E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16 694,52 руб.  </w:t>
      </w:r>
      <w:r w:rsidR="00F30AB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роживающим в северных </w:t>
      </w:r>
      <w:proofErr w:type="spellStart"/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Баунтовском</w:t>
      </w:r>
      <w:proofErr w:type="spellEnd"/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Муйском</w:t>
      </w:r>
      <w:proofErr w:type="spellEnd"/>
      <w:r w:rsidR="009D259C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Северобайкальском районах размер социальной пенсии увеличивается до 18 085,73 руб.  </w:t>
      </w:r>
    </w:p>
    <w:p w:rsidR="00F30AB2" w:rsidRPr="007D1E6E" w:rsidRDefault="00F30AB2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после проведенной индексации  социальные пенсии в сумме  </w:t>
      </w:r>
    </w:p>
    <w:p w:rsidR="00F30AB2" w:rsidRPr="007D1E6E" w:rsidRDefault="00626D9E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FC34C4"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4C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5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F30AB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северного коэффициента – 15 071,66 руб.) устанавливаются следующим категориям пенсионеров:</w:t>
      </w:r>
    </w:p>
    <w:p w:rsidR="00F30AB2" w:rsidRPr="007D1E6E" w:rsidRDefault="00F30AB2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5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инвалидам 1 группы; </w:t>
      </w:r>
    </w:p>
    <w:p w:rsidR="006E08ED" w:rsidRPr="007D1E6E" w:rsidRDefault="00F30AB2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инвалидам с детства 2 группы;</w:t>
      </w:r>
    </w:p>
    <w:p w:rsidR="00F30AB2" w:rsidRPr="007D1E6E" w:rsidRDefault="00F30AB2" w:rsidP="0062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круглым сиротам</w:t>
      </w:r>
      <w:r w:rsidR="00ED2CFD" w:rsidRPr="00ED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FD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53A" w:rsidRPr="007D1E6E" w:rsidRDefault="00E6453A" w:rsidP="00E6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Фиксированный размер социальной пенсии  - 6 956,12 руб. (с учетом северного коэффициента – 7 535,79 руб.) устанавливаются  таким </w:t>
      </w:r>
      <w:r w:rsidR="00FC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получателей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как: </w:t>
      </w:r>
    </w:p>
    <w:p w:rsidR="00E6453A" w:rsidRPr="007D1E6E" w:rsidRDefault="00F30AB2" w:rsidP="002B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3A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6453A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B6808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 потерявши</w:t>
      </w:r>
      <w:r w:rsidR="00E6453A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6808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родителей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0882" w:rsidRPr="007D1E6E" w:rsidRDefault="00E6453A" w:rsidP="002B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пенсионерам из числа малочисленных народов Севера,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право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социальную пенсию 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55 и 50 лет мужчины и женщины соответственно. В Бурятии льгота распространяется на сойотов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882" w:rsidRDefault="00E6453A" w:rsidP="002B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нет достаточного подтверждённого стажа для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Pr="000A6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пенсии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старости</w:t>
      </w:r>
      <w:r w:rsidRPr="000A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гражданам социальные пенсии назначаются женщинам в 65 лет, мужчинам - в 70 лет.</w:t>
      </w:r>
      <w:r w:rsidR="002B088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4C4" w:rsidRPr="007D1E6E" w:rsidRDefault="00FC34C4" w:rsidP="002B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 3 группы размер социальной пенсии по инвалидности составит 5 912,74 руб.,  проживающим в северных районах -  6 405,47 руб.   </w:t>
      </w:r>
    </w:p>
    <w:p w:rsidR="00B74AEF" w:rsidRPr="007D1E6E" w:rsidRDefault="00E6453A" w:rsidP="00D3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4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материальное обеспечение пенсионера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10 372 руб. (прожиточного минимума пенсионера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в Республике Бурятия на 2021 год), </w:t>
      </w:r>
      <w:r w:rsidR="007038A2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соцзащиты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выплачивается региональная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доплата</w:t>
      </w:r>
      <w:r w:rsidR="0070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помнить, что региональная социальная доплата к пенсии назначается неработающим пенсионерам. </w:t>
      </w:r>
      <w:r w:rsidR="0070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E6E" w:rsidRPr="007D1E6E" w:rsidRDefault="00FC34C4" w:rsidP="00B74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социальными пенсиями</w:t>
      </w:r>
      <w:r w:rsidR="008533B6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индексация на 3,4 %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выплатам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33B6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33B6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или травмы во время прохождения 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r w:rsidR="008533B6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533B6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призыву и член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семей; участников Великой Отечественной войны; граждан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пострадавших в радиационных или техногенных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член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семей; работник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74AEF"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летно-испытательного состава. </w:t>
      </w:r>
    </w:p>
    <w:p w:rsidR="007D1E6E" w:rsidRDefault="007D1E6E" w:rsidP="007D1E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3,4 % увеличивается дополнительное ежемесячное  материальное обеспечение </w:t>
      </w:r>
      <w:r w:rsidRPr="007D1E6E">
        <w:rPr>
          <w:rFonts w:ascii="Times New Roman" w:hAnsi="Times New Roman" w:cs="Times New Roman"/>
          <w:bCs/>
          <w:sz w:val="28"/>
          <w:szCs w:val="28"/>
        </w:rPr>
        <w:t>53 жител</w:t>
      </w:r>
      <w:r w:rsidR="00FC34C4">
        <w:rPr>
          <w:rFonts w:ascii="Times New Roman" w:hAnsi="Times New Roman" w:cs="Times New Roman"/>
          <w:bCs/>
          <w:sz w:val="28"/>
          <w:szCs w:val="28"/>
        </w:rPr>
        <w:t>ей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F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заслуги перед страной. Это лауреаты Госпремий СССР и Российской Федерации, </w:t>
      </w:r>
      <w:r w:rsidR="00101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ерои </w:t>
      </w:r>
      <w:proofErr w:type="spellStart"/>
      <w:r w:rsidR="0010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оцтруда</w:t>
      </w:r>
      <w:proofErr w:type="spellEnd"/>
      <w:r w:rsidR="00F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D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выплаты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5 ядерщикам, проживающим в Бурятии.  </w:t>
      </w:r>
    </w:p>
    <w:p w:rsidR="007F61E0" w:rsidRPr="007D1E6E" w:rsidRDefault="007F61E0" w:rsidP="007F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апрельская 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ндексация  произведена  33 407 получателям государственных пенсий,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7D1E6E">
        <w:rPr>
          <w:rFonts w:ascii="Times New Roman" w:hAnsi="Times New Roman" w:cs="Times New Roman"/>
          <w:bCs/>
          <w:sz w:val="28"/>
          <w:szCs w:val="28"/>
        </w:rPr>
        <w:t>социальны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D1E6E">
        <w:rPr>
          <w:rFonts w:ascii="Times New Roman" w:hAnsi="Times New Roman" w:cs="Times New Roman"/>
          <w:bCs/>
          <w:sz w:val="28"/>
          <w:szCs w:val="28"/>
        </w:rPr>
        <w:t xml:space="preserve">.           </w:t>
      </w:r>
    </w:p>
    <w:p w:rsidR="00FA337F" w:rsidRPr="007D1E6E" w:rsidRDefault="007D1E6E" w:rsidP="00FA33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6E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FA337F" w:rsidRPr="007D1E6E">
        <w:rPr>
          <w:rFonts w:ascii="Times New Roman" w:hAnsi="Times New Roman" w:cs="Times New Roman"/>
          <w:sz w:val="28"/>
          <w:szCs w:val="28"/>
        </w:rPr>
        <w:t>информацию о размере пенсий, дате доставки мо</w:t>
      </w:r>
      <w:r w:rsidRPr="007D1E6E">
        <w:rPr>
          <w:rFonts w:ascii="Times New Roman" w:hAnsi="Times New Roman" w:cs="Times New Roman"/>
          <w:sz w:val="28"/>
          <w:szCs w:val="28"/>
        </w:rPr>
        <w:t xml:space="preserve">жно получить </w:t>
      </w:r>
      <w:r w:rsidR="00FA337F" w:rsidRPr="007D1E6E">
        <w:rPr>
          <w:rFonts w:ascii="Times New Roman" w:hAnsi="Times New Roman" w:cs="Times New Roman"/>
          <w:sz w:val="28"/>
          <w:szCs w:val="28"/>
        </w:rPr>
        <w:t xml:space="preserve">  по тел</w:t>
      </w:r>
      <w:r w:rsidR="00D62BBA" w:rsidRPr="007D1E6E">
        <w:rPr>
          <w:rFonts w:ascii="Times New Roman" w:hAnsi="Times New Roman" w:cs="Times New Roman"/>
          <w:sz w:val="28"/>
          <w:szCs w:val="28"/>
        </w:rPr>
        <w:t xml:space="preserve">ефону бесплатной горячей линии </w:t>
      </w:r>
      <w:r w:rsidRPr="007D1E6E">
        <w:rPr>
          <w:rFonts w:ascii="Times New Roman" w:hAnsi="Times New Roman" w:cs="Times New Roman"/>
          <w:sz w:val="28"/>
          <w:szCs w:val="28"/>
        </w:rPr>
        <w:t xml:space="preserve"> ПФР </w:t>
      </w:r>
      <w:r w:rsidR="00D62BBA" w:rsidRPr="007D1E6E">
        <w:rPr>
          <w:rFonts w:ascii="Times New Roman" w:hAnsi="Times New Roman" w:cs="Times New Roman"/>
          <w:sz w:val="28"/>
          <w:szCs w:val="28"/>
        </w:rPr>
        <w:t>8 800</w:t>
      </w:r>
      <w:r w:rsidRPr="007D1E6E">
        <w:rPr>
          <w:rFonts w:ascii="Times New Roman" w:hAnsi="Times New Roman" w:cs="Times New Roman"/>
          <w:sz w:val="28"/>
          <w:szCs w:val="28"/>
        </w:rPr>
        <w:t> </w:t>
      </w:r>
      <w:r w:rsidR="00D62BBA" w:rsidRPr="007D1E6E">
        <w:rPr>
          <w:rFonts w:ascii="Times New Roman" w:hAnsi="Times New Roman" w:cs="Times New Roman"/>
          <w:sz w:val="28"/>
          <w:szCs w:val="28"/>
        </w:rPr>
        <w:t>600</w:t>
      </w:r>
      <w:r w:rsidRPr="007D1E6E">
        <w:rPr>
          <w:rFonts w:ascii="Times New Roman" w:hAnsi="Times New Roman" w:cs="Times New Roman"/>
          <w:sz w:val="28"/>
          <w:szCs w:val="28"/>
        </w:rPr>
        <w:t xml:space="preserve"> </w:t>
      </w:r>
      <w:r w:rsidR="00D62BBA" w:rsidRPr="007D1E6E">
        <w:rPr>
          <w:rFonts w:ascii="Times New Roman" w:hAnsi="Times New Roman" w:cs="Times New Roman"/>
          <w:sz w:val="28"/>
          <w:szCs w:val="28"/>
        </w:rPr>
        <w:t>03</w:t>
      </w:r>
      <w:r w:rsidRPr="007D1E6E">
        <w:rPr>
          <w:rFonts w:ascii="Times New Roman" w:hAnsi="Times New Roman" w:cs="Times New Roman"/>
          <w:sz w:val="28"/>
          <w:szCs w:val="28"/>
        </w:rPr>
        <w:t>5</w:t>
      </w:r>
      <w:r w:rsidR="00D62BBA" w:rsidRPr="007D1E6E">
        <w:rPr>
          <w:rFonts w:ascii="Times New Roman" w:hAnsi="Times New Roman" w:cs="Times New Roman"/>
          <w:sz w:val="28"/>
          <w:szCs w:val="28"/>
        </w:rPr>
        <w:t xml:space="preserve">1  или </w:t>
      </w:r>
      <w:r w:rsidR="00FA337F" w:rsidRPr="007D1E6E">
        <w:rPr>
          <w:rFonts w:ascii="Times New Roman" w:hAnsi="Times New Roman" w:cs="Times New Roman"/>
          <w:sz w:val="28"/>
          <w:szCs w:val="28"/>
        </w:rPr>
        <w:t xml:space="preserve"> 8 (3012) 29 14 14.</w:t>
      </w:r>
      <w:r w:rsidR="00FA337F" w:rsidRPr="007D1E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337F" w:rsidRPr="007D1E6E" w:rsidRDefault="00FA337F" w:rsidP="00FA337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A337F" w:rsidRPr="007D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685"/>
    <w:multiLevelType w:val="multilevel"/>
    <w:tmpl w:val="007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14E5B"/>
    <w:multiLevelType w:val="multilevel"/>
    <w:tmpl w:val="6D0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67EF7"/>
    <w:multiLevelType w:val="multilevel"/>
    <w:tmpl w:val="2518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A4366A"/>
    <w:multiLevelType w:val="multilevel"/>
    <w:tmpl w:val="A35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26947"/>
    <w:multiLevelType w:val="hybridMultilevel"/>
    <w:tmpl w:val="372CE284"/>
    <w:lvl w:ilvl="0" w:tplc="AA8AF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F"/>
    <w:rsid w:val="000108ED"/>
    <w:rsid w:val="00096B4E"/>
    <w:rsid w:val="000A6DA6"/>
    <w:rsid w:val="001011DD"/>
    <w:rsid w:val="0020577F"/>
    <w:rsid w:val="002B0882"/>
    <w:rsid w:val="00363FB2"/>
    <w:rsid w:val="003E6D3A"/>
    <w:rsid w:val="004334EF"/>
    <w:rsid w:val="00565C28"/>
    <w:rsid w:val="005B6808"/>
    <w:rsid w:val="00626D9E"/>
    <w:rsid w:val="006E08ED"/>
    <w:rsid w:val="007038A2"/>
    <w:rsid w:val="007D1E6E"/>
    <w:rsid w:val="007F61E0"/>
    <w:rsid w:val="00812B33"/>
    <w:rsid w:val="0083122C"/>
    <w:rsid w:val="00846DC4"/>
    <w:rsid w:val="008533B6"/>
    <w:rsid w:val="008A484D"/>
    <w:rsid w:val="008B4898"/>
    <w:rsid w:val="009D259C"/>
    <w:rsid w:val="00A876DA"/>
    <w:rsid w:val="00B74AEF"/>
    <w:rsid w:val="00C65690"/>
    <w:rsid w:val="00D34E29"/>
    <w:rsid w:val="00D62BBA"/>
    <w:rsid w:val="00E079E2"/>
    <w:rsid w:val="00E6453A"/>
    <w:rsid w:val="00E7379F"/>
    <w:rsid w:val="00ED2CFD"/>
    <w:rsid w:val="00F06D48"/>
    <w:rsid w:val="00F30AB2"/>
    <w:rsid w:val="00F37C3C"/>
    <w:rsid w:val="00F80367"/>
    <w:rsid w:val="00FA337F"/>
    <w:rsid w:val="00FC34C4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33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33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4</cp:revision>
  <cp:lastPrinted>2021-03-30T01:55:00Z</cp:lastPrinted>
  <dcterms:created xsi:type="dcterms:W3CDTF">2021-03-31T01:21:00Z</dcterms:created>
  <dcterms:modified xsi:type="dcterms:W3CDTF">2021-05-25T02:02:00Z</dcterms:modified>
</cp:coreProperties>
</file>