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193" w:rsidRDefault="005F7193" w:rsidP="005F71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2F9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реализуемых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7E02F9">
        <w:rPr>
          <w:rFonts w:ascii="Times New Roman" w:hAnsi="Times New Roman" w:cs="Times New Roman"/>
          <w:b/>
          <w:sz w:val="28"/>
          <w:szCs w:val="28"/>
        </w:rPr>
        <w:t xml:space="preserve">планируемых </w:t>
      </w:r>
      <w:r>
        <w:rPr>
          <w:rFonts w:ascii="Times New Roman" w:hAnsi="Times New Roman" w:cs="Times New Roman"/>
          <w:b/>
          <w:sz w:val="28"/>
          <w:szCs w:val="28"/>
        </w:rPr>
        <w:t>к реализации</w:t>
      </w:r>
    </w:p>
    <w:p w:rsidR="005F7193" w:rsidRDefault="005F7193" w:rsidP="005F71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2F9">
        <w:rPr>
          <w:rFonts w:ascii="Times New Roman" w:hAnsi="Times New Roman" w:cs="Times New Roman"/>
          <w:b/>
          <w:sz w:val="28"/>
          <w:szCs w:val="28"/>
        </w:rPr>
        <w:t>инвестиционных проектов на территории  муниципального образования «Мухоршибирский район»</w:t>
      </w:r>
    </w:p>
    <w:p w:rsidR="005F7193" w:rsidRDefault="005F7193" w:rsidP="005F71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3544"/>
        <w:gridCol w:w="4890"/>
      </w:tblGrid>
      <w:tr w:rsidR="005F7193" w:rsidTr="00A74C7E">
        <w:tc>
          <w:tcPr>
            <w:tcW w:w="959" w:type="dxa"/>
          </w:tcPr>
          <w:p w:rsidR="005F7193" w:rsidRDefault="005F7193" w:rsidP="00A74C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F7193" w:rsidRDefault="005F7193" w:rsidP="00A74C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4" w:type="dxa"/>
          </w:tcPr>
          <w:p w:rsidR="005F7193" w:rsidRDefault="005F7193" w:rsidP="00A74C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Инвестор</w:t>
            </w:r>
          </w:p>
        </w:tc>
        <w:tc>
          <w:tcPr>
            <w:tcW w:w="4890" w:type="dxa"/>
          </w:tcPr>
          <w:p w:rsidR="005F7193" w:rsidRDefault="005F7193" w:rsidP="00A74C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</w:tr>
      <w:tr w:rsidR="005F7193" w:rsidRPr="00BE7662" w:rsidTr="00A74C7E">
        <w:tc>
          <w:tcPr>
            <w:tcW w:w="959" w:type="dxa"/>
            <w:vAlign w:val="center"/>
          </w:tcPr>
          <w:p w:rsidR="005F7193" w:rsidRPr="00BE7662" w:rsidRDefault="005F7193" w:rsidP="00A74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66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vAlign w:val="center"/>
          </w:tcPr>
          <w:p w:rsidR="005F7193" w:rsidRPr="00BE7662" w:rsidRDefault="005F7193" w:rsidP="00A74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662">
              <w:rPr>
                <w:rFonts w:ascii="Times New Roman" w:hAnsi="Times New Roman" w:cs="Times New Roman"/>
                <w:sz w:val="24"/>
                <w:szCs w:val="24"/>
              </w:rPr>
              <w:t xml:space="preserve">АО «Разрез </w:t>
            </w:r>
            <w:proofErr w:type="spellStart"/>
            <w:r w:rsidRPr="00BE7662">
              <w:rPr>
                <w:rFonts w:ascii="Times New Roman" w:hAnsi="Times New Roman" w:cs="Times New Roman"/>
                <w:sz w:val="24"/>
                <w:szCs w:val="24"/>
              </w:rPr>
              <w:t>Тугнуйский</w:t>
            </w:r>
            <w:proofErr w:type="spellEnd"/>
            <w:r w:rsidRPr="00BE76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90" w:type="dxa"/>
            <w:vAlign w:val="center"/>
          </w:tcPr>
          <w:p w:rsidR="005F7193" w:rsidRPr="00BE7662" w:rsidRDefault="005F7193" w:rsidP="00A74C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662">
              <w:rPr>
                <w:rFonts w:ascii="Times New Roman" w:hAnsi="Times New Roman" w:cs="Times New Roman"/>
                <w:sz w:val="24"/>
                <w:szCs w:val="24"/>
              </w:rPr>
              <w:t>Освоение Никольского месторождения каменных углей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BE7662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</w:t>
            </w:r>
            <w:proofErr w:type="spellStart"/>
            <w:r w:rsidRPr="00BE7662">
              <w:rPr>
                <w:rFonts w:ascii="Times New Roman" w:hAnsi="Times New Roman" w:cs="Times New Roman"/>
                <w:sz w:val="24"/>
                <w:szCs w:val="24"/>
              </w:rPr>
              <w:t>Тугнуйского</w:t>
            </w:r>
            <w:proofErr w:type="spellEnd"/>
            <w:r w:rsidRPr="00BE7662">
              <w:rPr>
                <w:rFonts w:ascii="Times New Roman" w:hAnsi="Times New Roman" w:cs="Times New Roman"/>
                <w:sz w:val="24"/>
                <w:szCs w:val="24"/>
              </w:rPr>
              <w:t xml:space="preserve"> угольного разреза с выходом на объем добычи 12,5 млн.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662">
              <w:rPr>
                <w:rFonts w:ascii="Times New Roman" w:hAnsi="Times New Roman" w:cs="Times New Roman"/>
                <w:sz w:val="24"/>
                <w:szCs w:val="24"/>
              </w:rPr>
              <w:t>тонн.</w:t>
            </w:r>
          </w:p>
        </w:tc>
      </w:tr>
      <w:tr w:rsidR="005F7193" w:rsidRPr="00BE7662" w:rsidTr="00A74C7E">
        <w:tc>
          <w:tcPr>
            <w:tcW w:w="959" w:type="dxa"/>
            <w:vAlign w:val="center"/>
          </w:tcPr>
          <w:p w:rsidR="005F7193" w:rsidRPr="00BE7662" w:rsidRDefault="005F7193" w:rsidP="00A74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66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  <w:vAlign w:val="center"/>
          </w:tcPr>
          <w:p w:rsidR="005F7193" w:rsidRPr="00BE7662" w:rsidRDefault="005F7193" w:rsidP="00A74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662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4890" w:type="dxa"/>
            <w:vAlign w:val="center"/>
          </w:tcPr>
          <w:p w:rsidR="005F7193" w:rsidRDefault="005F7193" w:rsidP="00A74C7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662">
              <w:rPr>
                <w:rFonts w:ascii="Times New Roman" w:hAnsi="Times New Roman"/>
                <w:sz w:val="24"/>
                <w:szCs w:val="24"/>
              </w:rPr>
              <w:t xml:space="preserve">Организация откормочной площадки на 750 голов в </w:t>
            </w:r>
            <w:proofErr w:type="spellStart"/>
            <w:r w:rsidRPr="00BE7662">
              <w:rPr>
                <w:rFonts w:ascii="Times New Roman" w:hAnsi="Times New Roman"/>
                <w:sz w:val="24"/>
                <w:szCs w:val="24"/>
              </w:rPr>
              <w:t>Мухоршибирском</w:t>
            </w:r>
            <w:proofErr w:type="spellEnd"/>
            <w:r w:rsidRPr="00BE7662">
              <w:rPr>
                <w:rFonts w:ascii="Times New Roman" w:hAnsi="Times New Roman"/>
                <w:sz w:val="24"/>
                <w:szCs w:val="24"/>
              </w:rPr>
              <w:t xml:space="preserve"> районе, </w:t>
            </w:r>
          </w:p>
          <w:p w:rsidR="005F7193" w:rsidRPr="00BE7662" w:rsidRDefault="005F7193" w:rsidP="00A74C7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662">
              <w:rPr>
                <w:rFonts w:ascii="Times New Roman" w:hAnsi="Times New Roman"/>
                <w:sz w:val="24"/>
                <w:szCs w:val="24"/>
              </w:rPr>
              <w:t>местность «</w:t>
            </w:r>
            <w:proofErr w:type="spellStart"/>
            <w:r w:rsidRPr="00BE7662">
              <w:rPr>
                <w:rFonts w:ascii="Times New Roman" w:hAnsi="Times New Roman"/>
                <w:sz w:val="24"/>
                <w:szCs w:val="24"/>
              </w:rPr>
              <w:t>Тугнуй</w:t>
            </w:r>
            <w:proofErr w:type="spellEnd"/>
            <w:r w:rsidRPr="00BE7662">
              <w:rPr>
                <w:rFonts w:ascii="Times New Roman" w:hAnsi="Times New Roman"/>
                <w:sz w:val="24"/>
                <w:szCs w:val="24"/>
              </w:rPr>
              <w:t>» СП «</w:t>
            </w:r>
            <w:proofErr w:type="spellStart"/>
            <w:r w:rsidRPr="00BE7662">
              <w:rPr>
                <w:rFonts w:ascii="Times New Roman" w:hAnsi="Times New Roman"/>
                <w:sz w:val="24"/>
                <w:szCs w:val="24"/>
              </w:rPr>
              <w:t>Цолгинское</w:t>
            </w:r>
            <w:proofErr w:type="spellEnd"/>
            <w:r w:rsidRPr="00BE766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5F7193" w:rsidRPr="00BE7662" w:rsidTr="00A74C7E">
        <w:trPr>
          <w:trHeight w:val="842"/>
        </w:trPr>
        <w:tc>
          <w:tcPr>
            <w:tcW w:w="959" w:type="dxa"/>
            <w:vAlign w:val="center"/>
          </w:tcPr>
          <w:p w:rsidR="005F7193" w:rsidRPr="00BE7662" w:rsidRDefault="005F7193" w:rsidP="00A74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66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  <w:vAlign w:val="center"/>
          </w:tcPr>
          <w:p w:rsidR="005F7193" w:rsidRPr="00BE7662" w:rsidRDefault="005F7193" w:rsidP="00A74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662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4890" w:type="dxa"/>
            <w:vAlign w:val="center"/>
          </w:tcPr>
          <w:p w:rsidR="005F7193" w:rsidRPr="00BE7662" w:rsidRDefault="005F7193" w:rsidP="00A74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66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откормочной площадки на 500 голов в местности </w:t>
            </w:r>
            <w:proofErr w:type="spellStart"/>
            <w:r w:rsidRPr="00BE7662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BE7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E766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BE76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BE7662">
              <w:rPr>
                <w:rFonts w:ascii="Times New Roman" w:hAnsi="Times New Roman" w:cs="Times New Roman"/>
                <w:sz w:val="24"/>
                <w:szCs w:val="24"/>
              </w:rPr>
              <w:t>лташа</w:t>
            </w:r>
            <w:proofErr w:type="spellEnd"/>
          </w:p>
          <w:p w:rsidR="005F7193" w:rsidRPr="00BE7662" w:rsidRDefault="005F7193" w:rsidP="00A74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662">
              <w:rPr>
                <w:rFonts w:ascii="Times New Roman" w:hAnsi="Times New Roman" w:cs="Times New Roman"/>
                <w:sz w:val="24"/>
                <w:szCs w:val="24"/>
              </w:rPr>
              <w:t>СП «</w:t>
            </w:r>
            <w:proofErr w:type="spellStart"/>
            <w:r w:rsidRPr="00BE7662">
              <w:rPr>
                <w:rFonts w:ascii="Times New Roman" w:hAnsi="Times New Roman" w:cs="Times New Roman"/>
                <w:sz w:val="24"/>
                <w:szCs w:val="24"/>
              </w:rPr>
              <w:t>Подлопатинское</w:t>
            </w:r>
            <w:proofErr w:type="spellEnd"/>
            <w:r w:rsidRPr="00BE76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F7193" w:rsidRPr="00BE7662" w:rsidTr="00A74C7E">
        <w:tc>
          <w:tcPr>
            <w:tcW w:w="959" w:type="dxa"/>
            <w:vAlign w:val="center"/>
          </w:tcPr>
          <w:p w:rsidR="005F7193" w:rsidRPr="00BE7662" w:rsidRDefault="005F7193" w:rsidP="00A74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66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  <w:vAlign w:val="center"/>
          </w:tcPr>
          <w:p w:rsidR="005F7193" w:rsidRPr="00BE7662" w:rsidRDefault="005F7193" w:rsidP="00A74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662">
              <w:rPr>
                <w:rFonts w:ascii="Times New Roman" w:hAnsi="Times New Roman" w:cs="Times New Roman"/>
                <w:sz w:val="24"/>
                <w:szCs w:val="24"/>
              </w:rPr>
              <w:t>ОАО «Молоко Бурятии»</w:t>
            </w:r>
          </w:p>
        </w:tc>
        <w:tc>
          <w:tcPr>
            <w:tcW w:w="4890" w:type="dxa"/>
            <w:vAlign w:val="center"/>
          </w:tcPr>
          <w:p w:rsidR="005F7193" w:rsidRPr="00BE7662" w:rsidRDefault="005F7193" w:rsidP="00A74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662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молока в упаковке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E7662">
              <w:rPr>
                <w:rFonts w:ascii="Times New Roman" w:hAnsi="Times New Roman" w:cs="Times New Roman"/>
                <w:sz w:val="24"/>
                <w:szCs w:val="24"/>
              </w:rPr>
              <w:t>етрапак</w:t>
            </w:r>
            <w:proofErr w:type="spellEnd"/>
            <w:r w:rsidRPr="00BE7662">
              <w:rPr>
                <w:rFonts w:ascii="Times New Roman" w:hAnsi="Times New Roman" w:cs="Times New Roman"/>
                <w:sz w:val="24"/>
                <w:szCs w:val="24"/>
              </w:rPr>
              <w:t xml:space="preserve"> со строительством молочно-товарной фермы на 600 голов КРС (ОАО «Молоко Бурятии»)</w:t>
            </w:r>
          </w:p>
        </w:tc>
      </w:tr>
      <w:tr w:rsidR="005F7193" w:rsidRPr="00BE7662" w:rsidTr="00A74C7E">
        <w:tc>
          <w:tcPr>
            <w:tcW w:w="959" w:type="dxa"/>
            <w:vAlign w:val="center"/>
          </w:tcPr>
          <w:p w:rsidR="005F7193" w:rsidRPr="00BE7662" w:rsidRDefault="005F7193" w:rsidP="00A74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66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  <w:vAlign w:val="center"/>
          </w:tcPr>
          <w:p w:rsidR="005F7193" w:rsidRPr="00BE7662" w:rsidRDefault="005F7193" w:rsidP="00A74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662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Тугнуя</w:t>
            </w:r>
            <w:proofErr w:type="spellEnd"/>
            <w:r w:rsidRPr="00BE76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90" w:type="dxa"/>
            <w:vAlign w:val="center"/>
          </w:tcPr>
          <w:p w:rsidR="005F7193" w:rsidRPr="00BE7662" w:rsidRDefault="005F7193" w:rsidP="00A74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662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2-ой очереди в </w:t>
            </w:r>
            <w:proofErr w:type="spellStart"/>
            <w:r w:rsidRPr="00BE76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BE766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E7662">
              <w:rPr>
                <w:rFonts w:ascii="Times New Roman" w:hAnsi="Times New Roman" w:cs="Times New Roman"/>
                <w:sz w:val="24"/>
                <w:szCs w:val="24"/>
              </w:rPr>
              <w:t>аган-Нур</w:t>
            </w:r>
            <w:proofErr w:type="spellEnd"/>
            <w:r w:rsidRPr="00BE7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7662">
              <w:rPr>
                <w:rFonts w:ascii="Times New Roman" w:hAnsi="Times New Roman" w:cs="Times New Roman"/>
                <w:sz w:val="24"/>
                <w:szCs w:val="24"/>
              </w:rPr>
              <w:t>Мухоршибирского</w:t>
            </w:r>
            <w:proofErr w:type="spellEnd"/>
            <w:r w:rsidRPr="00BE7662">
              <w:rPr>
                <w:rFonts w:ascii="Times New Roman" w:hAnsi="Times New Roman" w:cs="Times New Roman"/>
                <w:sz w:val="24"/>
                <w:szCs w:val="24"/>
              </w:rPr>
              <w:t xml:space="preserve"> района тепличного комплекса</w:t>
            </w:r>
          </w:p>
        </w:tc>
      </w:tr>
      <w:tr w:rsidR="005F7193" w:rsidRPr="00BE7662" w:rsidTr="00A74C7E">
        <w:tc>
          <w:tcPr>
            <w:tcW w:w="959" w:type="dxa"/>
            <w:vAlign w:val="center"/>
          </w:tcPr>
          <w:p w:rsidR="005F7193" w:rsidRPr="00BE7662" w:rsidRDefault="005F7193" w:rsidP="00A74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66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4" w:type="dxa"/>
            <w:vAlign w:val="center"/>
          </w:tcPr>
          <w:p w:rsidR="005F7193" w:rsidRPr="00BE7662" w:rsidRDefault="005F7193" w:rsidP="00A74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662">
              <w:rPr>
                <w:rFonts w:ascii="Times New Roman" w:hAnsi="Times New Roman" w:cs="Times New Roman"/>
                <w:sz w:val="24"/>
                <w:szCs w:val="24"/>
              </w:rPr>
              <w:t>ООО СП «</w:t>
            </w:r>
            <w:proofErr w:type="spellStart"/>
            <w:r w:rsidRPr="00BE7662">
              <w:rPr>
                <w:rFonts w:ascii="Times New Roman" w:hAnsi="Times New Roman" w:cs="Times New Roman"/>
                <w:sz w:val="24"/>
                <w:szCs w:val="24"/>
              </w:rPr>
              <w:t>Тугнуй</w:t>
            </w:r>
            <w:proofErr w:type="spellEnd"/>
            <w:r w:rsidRPr="00BE76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90" w:type="dxa"/>
            <w:vAlign w:val="center"/>
          </w:tcPr>
          <w:p w:rsidR="005F7193" w:rsidRPr="00BE7662" w:rsidRDefault="005F7193" w:rsidP="00A74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662">
              <w:rPr>
                <w:rFonts w:ascii="Times New Roman" w:hAnsi="Times New Roman" w:cs="Times New Roman"/>
                <w:sz w:val="24"/>
                <w:szCs w:val="24"/>
              </w:rPr>
              <w:t>Цех по производству мясных полуфабрикатов</w:t>
            </w:r>
          </w:p>
        </w:tc>
      </w:tr>
      <w:tr w:rsidR="005F7193" w:rsidRPr="00BE7662" w:rsidTr="00A74C7E">
        <w:tc>
          <w:tcPr>
            <w:tcW w:w="959" w:type="dxa"/>
            <w:vAlign w:val="center"/>
          </w:tcPr>
          <w:p w:rsidR="005F7193" w:rsidRPr="00BE7662" w:rsidRDefault="005F7193" w:rsidP="00A74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66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44" w:type="dxa"/>
            <w:vAlign w:val="center"/>
          </w:tcPr>
          <w:p w:rsidR="005F7193" w:rsidRPr="00BE7662" w:rsidRDefault="005F7193" w:rsidP="00A74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662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BE7662">
              <w:rPr>
                <w:rFonts w:ascii="Times New Roman" w:hAnsi="Times New Roman" w:cs="Times New Roman"/>
                <w:sz w:val="24"/>
                <w:szCs w:val="24"/>
              </w:rPr>
              <w:t>Сутайское</w:t>
            </w:r>
            <w:proofErr w:type="spellEnd"/>
            <w:r w:rsidRPr="00BE76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90" w:type="dxa"/>
            <w:vAlign w:val="center"/>
          </w:tcPr>
          <w:p w:rsidR="005F7193" w:rsidRPr="00BE7662" w:rsidRDefault="005F7193" w:rsidP="00A74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662">
              <w:rPr>
                <w:rFonts w:ascii="Times New Roman" w:hAnsi="Times New Roman" w:cs="Times New Roman"/>
                <w:sz w:val="24"/>
                <w:szCs w:val="24"/>
              </w:rPr>
              <w:t>Строительство откормочной площадки КРС на 400 голов  и цеха по производству мясных полуфабрикатов»</w:t>
            </w:r>
          </w:p>
        </w:tc>
      </w:tr>
      <w:tr w:rsidR="005F7193" w:rsidRPr="00BE7662" w:rsidTr="00A74C7E">
        <w:tc>
          <w:tcPr>
            <w:tcW w:w="959" w:type="dxa"/>
            <w:vAlign w:val="center"/>
          </w:tcPr>
          <w:p w:rsidR="005F7193" w:rsidRPr="00BE7662" w:rsidRDefault="005F7193" w:rsidP="00A74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66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44" w:type="dxa"/>
            <w:vAlign w:val="center"/>
          </w:tcPr>
          <w:p w:rsidR="005F7193" w:rsidRDefault="005F7193" w:rsidP="00A74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662">
              <w:rPr>
                <w:rFonts w:ascii="Times New Roman" w:hAnsi="Times New Roman" w:cs="Times New Roman"/>
                <w:sz w:val="24"/>
                <w:szCs w:val="24"/>
              </w:rPr>
              <w:t>СПК «Колхоз «Искра»</w:t>
            </w:r>
          </w:p>
          <w:p w:rsidR="005F7193" w:rsidRPr="00BE7662" w:rsidRDefault="005F7193" w:rsidP="00A74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vAlign w:val="center"/>
          </w:tcPr>
          <w:p w:rsidR="005F7193" w:rsidRDefault="005F7193" w:rsidP="00A74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662">
              <w:rPr>
                <w:rFonts w:ascii="Times New Roman" w:hAnsi="Times New Roman" w:cs="Times New Roman"/>
                <w:sz w:val="24"/>
                <w:szCs w:val="24"/>
              </w:rPr>
              <w:t>Строительство МТФ на 400 голов</w:t>
            </w:r>
          </w:p>
          <w:p w:rsidR="005F7193" w:rsidRPr="00BE7662" w:rsidRDefault="005F7193" w:rsidP="00A74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193" w:rsidRPr="00BE7662" w:rsidTr="00A74C7E">
        <w:tc>
          <w:tcPr>
            <w:tcW w:w="959" w:type="dxa"/>
            <w:vAlign w:val="center"/>
          </w:tcPr>
          <w:p w:rsidR="005F7193" w:rsidRPr="00BE7662" w:rsidRDefault="005F7193" w:rsidP="00A74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66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44" w:type="dxa"/>
            <w:vAlign w:val="center"/>
          </w:tcPr>
          <w:p w:rsidR="005F7193" w:rsidRPr="00BE7662" w:rsidRDefault="005F7193" w:rsidP="00A74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662">
              <w:rPr>
                <w:rFonts w:ascii="Times New Roman" w:hAnsi="Times New Roman" w:cs="Times New Roman"/>
                <w:sz w:val="24"/>
                <w:szCs w:val="24"/>
              </w:rPr>
              <w:t xml:space="preserve">Глава КФХ </w:t>
            </w:r>
            <w:proofErr w:type="spellStart"/>
            <w:r w:rsidRPr="00BE7662">
              <w:rPr>
                <w:rFonts w:ascii="Times New Roman" w:hAnsi="Times New Roman" w:cs="Times New Roman"/>
                <w:sz w:val="24"/>
                <w:szCs w:val="24"/>
              </w:rPr>
              <w:t>Ананин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 </w:t>
            </w:r>
          </w:p>
        </w:tc>
        <w:tc>
          <w:tcPr>
            <w:tcW w:w="4890" w:type="dxa"/>
            <w:vAlign w:val="center"/>
          </w:tcPr>
          <w:p w:rsidR="005F7193" w:rsidRDefault="005F7193" w:rsidP="00A74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662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и установка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молокоматов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BE7662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E7662">
              <w:rPr>
                <w:rFonts w:ascii="Times New Roman" w:hAnsi="Times New Roman" w:cs="Times New Roman"/>
                <w:sz w:val="24"/>
                <w:szCs w:val="24"/>
              </w:rPr>
              <w:t xml:space="preserve"> натуральным молоком населения  и 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иальных учреждений </w:t>
            </w:r>
            <w:r w:rsidRPr="00BE7662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  <w:p w:rsidR="005F7193" w:rsidRPr="00BE7662" w:rsidRDefault="005F7193" w:rsidP="00A74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193" w:rsidRPr="00BE7662" w:rsidTr="00A74C7E">
        <w:tc>
          <w:tcPr>
            <w:tcW w:w="959" w:type="dxa"/>
            <w:vAlign w:val="center"/>
          </w:tcPr>
          <w:p w:rsidR="005F7193" w:rsidRPr="00BE7662" w:rsidRDefault="005F7193" w:rsidP="00A74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66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44" w:type="dxa"/>
            <w:vAlign w:val="center"/>
          </w:tcPr>
          <w:p w:rsidR="005F7193" w:rsidRPr="00BE7662" w:rsidRDefault="005F7193" w:rsidP="00A74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662">
              <w:rPr>
                <w:rFonts w:ascii="Times New Roman" w:hAnsi="Times New Roman" w:cs="Times New Roman"/>
                <w:sz w:val="24"/>
                <w:szCs w:val="24"/>
              </w:rPr>
              <w:t xml:space="preserve">Глава КФХ </w:t>
            </w:r>
            <w:proofErr w:type="spellStart"/>
            <w:r w:rsidRPr="00BE7662">
              <w:rPr>
                <w:rFonts w:ascii="Times New Roman" w:hAnsi="Times New Roman" w:cs="Times New Roman"/>
                <w:sz w:val="24"/>
                <w:szCs w:val="24"/>
              </w:rPr>
              <w:t>Анани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 </w:t>
            </w:r>
          </w:p>
        </w:tc>
        <w:tc>
          <w:tcPr>
            <w:tcW w:w="4890" w:type="dxa"/>
            <w:vAlign w:val="center"/>
          </w:tcPr>
          <w:p w:rsidR="005F7193" w:rsidRPr="00BE7662" w:rsidRDefault="005F7193" w:rsidP="00A74C7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662">
              <w:rPr>
                <w:rFonts w:ascii="Times New Roman" w:hAnsi="Times New Roman"/>
                <w:sz w:val="24"/>
                <w:szCs w:val="24"/>
              </w:rPr>
              <w:t>Освоение мелиорируемых земель для производства сочных кормов 300 га</w:t>
            </w:r>
          </w:p>
          <w:p w:rsidR="005F7193" w:rsidRPr="00BE7662" w:rsidRDefault="005F7193" w:rsidP="00A74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193" w:rsidRPr="00BE7662" w:rsidTr="00A74C7E">
        <w:tc>
          <w:tcPr>
            <w:tcW w:w="959" w:type="dxa"/>
            <w:vAlign w:val="center"/>
          </w:tcPr>
          <w:p w:rsidR="005F7193" w:rsidRPr="00BE7662" w:rsidRDefault="005F7193" w:rsidP="00A74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44" w:type="dxa"/>
            <w:vAlign w:val="center"/>
          </w:tcPr>
          <w:p w:rsidR="005F7193" w:rsidRPr="00BE7662" w:rsidRDefault="005F7193" w:rsidP="00A74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«Хлебные традиции»</w:t>
            </w:r>
          </w:p>
        </w:tc>
        <w:tc>
          <w:tcPr>
            <w:tcW w:w="4890" w:type="dxa"/>
            <w:vAlign w:val="center"/>
          </w:tcPr>
          <w:p w:rsidR="005F7193" w:rsidRDefault="005F7193" w:rsidP="00A74C7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кондитерского цеха </w:t>
            </w:r>
          </w:p>
          <w:p w:rsidR="005F7193" w:rsidRDefault="005F7193" w:rsidP="00A74C7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селе Мухоршибирь</w:t>
            </w:r>
          </w:p>
          <w:p w:rsidR="005F7193" w:rsidRPr="00BE7662" w:rsidRDefault="005F7193" w:rsidP="00A74C7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193" w:rsidRPr="00BE7662" w:rsidTr="00A74C7E">
        <w:tc>
          <w:tcPr>
            <w:tcW w:w="959" w:type="dxa"/>
            <w:vAlign w:val="center"/>
          </w:tcPr>
          <w:p w:rsidR="005F7193" w:rsidRDefault="005F7193" w:rsidP="00A74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44" w:type="dxa"/>
            <w:vAlign w:val="center"/>
          </w:tcPr>
          <w:p w:rsidR="005F7193" w:rsidRDefault="005F7193" w:rsidP="00A74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«Здоровое питание»</w:t>
            </w:r>
          </w:p>
          <w:p w:rsidR="005F7193" w:rsidRDefault="005F7193" w:rsidP="00A74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vAlign w:val="center"/>
          </w:tcPr>
          <w:p w:rsidR="005F7193" w:rsidRDefault="005F7193" w:rsidP="00A74C7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Выращивание овощей</w:t>
            </w:r>
          </w:p>
        </w:tc>
      </w:tr>
      <w:tr w:rsidR="005F7193" w:rsidRPr="00BE7662" w:rsidTr="00A74C7E">
        <w:tc>
          <w:tcPr>
            <w:tcW w:w="959" w:type="dxa"/>
            <w:vAlign w:val="center"/>
          </w:tcPr>
          <w:p w:rsidR="005F7193" w:rsidRDefault="005F7193" w:rsidP="00A74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</w:p>
        </w:tc>
        <w:tc>
          <w:tcPr>
            <w:tcW w:w="3544" w:type="dxa"/>
            <w:vAlign w:val="center"/>
          </w:tcPr>
          <w:p w:rsidR="005F7193" w:rsidRDefault="005F7193" w:rsidP="00A74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Полистройдеталь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F7193" w:rsidRDefault="005F7193" w:rsidP="00A74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vAlign w:val="center"/>
          </w:tcPr>
          <w:p w:rsidR="005F7193" w:rsidRPr="00E44733" w:rsidRDefault="005F7193" w:rsidP="00A74C7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733">
              <w:rPr>
                <w:rFonts w:ascii="Times New Roman" w:hAnsi="Times New Roman"/>
                <w:sz w:val="24"/>
                <w:szCs w:val="24"/>
              </w:rPr>
              <w:t>«Производство пиломатериалов, 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E44733">
              <w:rPr>
                <w:rFonts w:ascii="Times New Roman" w:hAnsi="Times New Roman"/>
                <w:sz w:val="24"/>
                <w:szCs w:val="24"/>
              </w:rPr>
              <w:t xml:space="preserve">олярных и </w:t>
            </w:r>
            <w:proofErr w:type="spellStart"/>
            <w:r w:rsidRPr="00E44733">
              <w:rPr>
                <w:rFonts w:ascii="Times New Roman" w:hAnsi="Times New Roman"/>
                <w:sz w:val="24"/>
                <w:szCs w:val="24"/>
              </w:rPr>
              <w:t>погонажных</w:t>
            </w:r>
            <w:proofErr w:type="spellEnd"/>
            <w:r w:rsidRPr="00E44733">
              <w:rPr>
                <w:rFonts w:ascii="Times New Roman" w:hAnsi="Times New Roman"/>
                <w:sz w:val="24"/>
                <w:szCs w:val="24"/>
              </w:rPr>
              <w:t xml:space="preserve"> изделий </w:t>
            </w:r>
            <w:proofErr w:type="gramStart"/>
            <w:r w:rsidRPr="00E4473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E44733">
              <w:rPr>
                <w:rFonts w:ascii="Times New Roman" w:hAnsi="Times New Roman"/>
                <w:sz w:val="24"/>
                <w:szCs w:val="24"/>
              </w:rPr>
              <w:t xml:space="preserve"> с. Мухоршибирь»</w:t>
            </w:r>
          </w:p>
        </w:tc>
      </w:tr>
      <w:tr w:rsidR="005F7193" w:rsidRPr="00BE7662" w:rsidTr="00A74C7E">
        <w:tc>
          <w:tcPr>
            <w:tcW w:w="959" w:type="dxa"/>
            <w:vAlign w:val="center"/>
          </w:tcPr>
          <w:p w:rsidR="005F7193" w:rsidRDefault="005F7193" w:rsidP="00A74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544" w:type="dxa"/>
            <w:vAlign w:val="center"/>
          </w:tcPr>
          <w:p w:rsidR="005F7193" w:rsidRDefault="005F7193" w:rsidP="00A74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Чимитова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Л.Б.</w:t>
            </w:r>
          </w:p>
        </w:tc>
        <w:tc>
          <w:tcPr>
            <w:tcW w:w="4890" w:type="dxa"/>
            <w:vAlign w:val="center"/>
          </w:tcPr>
          <w:p w:rsidR="005F7193" w:rsidRPr="00E44733" w:rsidRDefault="005F7193" w:rsidP="00A74C7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Гостиничный комплекс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Жаргаланта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с устройством санитарной остановки, организация съезда с трассы Р-258 для стоянки большегрузных автомобилей, строительство павильонов для реализации местной продукции и сувениров </w:t>
            </w:r>
          </w:p>
        </w:tc>
      </w:tr>
      <w:tr w:rsidR="005F7193" w:rsidRPr="00BE7662" w:rsidTr="00A74C7E">
        <w:tc>
          <w:tcPr>
            <w:tcW w:w="959" w:type="dxa"/>
            <w:vAlign w:val="center"/>
          </w:tcPr>
          <w:p w:rsidR="005F7193" w:rsidRDefault="005F7193" w:rsidP="00A74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544" w:type="dxa"/>
            <w:vAlign w:val="center"/>
          </w:tcPr>
          <w:p w:rsidR="005F7193" w:rsidRDefault="005F7193" w:rsidP="00A74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 (К)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Уула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90" w:type="dxa"/>
            <w:vAlign w:val="center"/>
          </w:tcPr>
          <w:p w:rsidR="005F7193" w:rsidRDefault="005F7193" w:rsidP="00A74C7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7193" w:rsidRDefault="005F7193" w:rsidP="00A74C7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Производство кашемира из местного сырья</w:t>
            </w:r>
          </w:p>
          <w:p w:rsidR="005F7193" w:rsidRDefault="005F7193" w:rsidP="00A74C7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193" w:rsidRPr="00BE7662" w:rsidTr="00A74C7E">
        <w:tc>
          <w:tcPr>
            <w:tcW w:w="959" w:type="dxa"/>
            <w:vAlign w:val="center"/>
          </w:tcPr>
          <w:p w:rsidR="005F7193" w:rsidRDefault="005F7193" w:rsidP="00A74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3544" w:type="dxa"/>
            <w:vAlign w:val="center"/>
          </w:tcPr>
          <w:p w:rsidR="005F7193" w:rsidRDefault="005F7193" w:rsidP="00A74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Н.О. </w:t>
            </w:r>
          </w:p>
        </w:tc>
        <w:tc>
          <w:tcPr>
            <w:tcW w:w="4890" w:type="dxa"/>
            <w:vAlign w:val="center"/>
          </w:tcPr>
          <w:p w:rsidR="005F7193" w:rsidRDefault="005F7193" w:rsidP="00A74C7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7193" w:rsidRDefault="005F7193" w:rsidP="00A74C7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Реконструкция кафе в 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Саган-Нур</w:t>
            </w:r>
            <w:proofErr w:type="spellEnd"/>
          </w:p>
          <w:p w:rsidR="005F7193" w:rsidRDefault="005F7193" w:rsidP="00A74C7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193" w:rsidRPr="00BE7662" w:rsidTr="00A74C7E">
        <w:tc>
          <w:tcPr>
            <w:tcW w:w="959" w:type="dxa"/>
            <w:vAlign w:val="center"/>
          </w:tcPr>
          <w:p w:rsidR="005F7193" w:rsidRDefault="005F7193" w:rsidP="00A74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544" w:type="dxa"/>
            <w:vAlign w:val="center"/>
          </w:tcPr>
          <w:p w:rsidR="005F7193" w:rsidRDefault="005F7193" w:rsidP="00A74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ФГБУ «Байкальский государственный заповедник»</w:t>
            </w:r>
          </w:p>
          <w:p w:rsidR="005F7193" w:rsidRDefault="005F7193" w:rsidP="00A74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vAlign w:val="center"/>
          </w:tcPr>
          <w:p w:rsidR="005F7193" w:rsidRDefault="005F7193" w:rsidP="00A74C7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Строительство экологического лагеря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Алтачейского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заказника</w:t>
            </w:r>
          </w:p>
        </w:tc>
      </w:tr>
      <w:tr w:rsidR="005F7193" w:rsidRPr="00BE7662" w:rsidTr="00A74C7E">
        <w:tc>
          <w:tcPr>
            <w:tcW w:w="959" w:type="dxa"/>
            <w:vAlign w:val="center"/>
          </w:tcPr>
          <w:p w:rsidR="005F7193" w:rsidRDefault="005F7193" w:rsidP="00A74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544" w:type="dxa"/>
            <w:vAlign w:val="center"/>
          </w:tcPr>
          <w:p w:rsidR="005F7193" w:rsidRDefault="005F7193" w:rsidP="00A74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Битривер-Б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890" w:type="dxa"/>
            <w:vAlign w:val="center"/>
          </w:tcPr>
          <w:p w:rsidR="005F7193" w:rsidRDefault="005F7193" w:rsidP="00A74C7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Строительство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дата-центра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100МВт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F7193" w:rsidRDefault="005F7193" w:rsidP="00A74C7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ТОР «Бурятия»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с. Мухоршибирь</w:t>
            </w:r>
          </w:p>
        </w:tc>
      </w:tr>
      <w:tr w:rsidR="005F7193" w:rsidRPr="00BE7662" w:rsidTr="00A74C7E">
        <w:tc>
          <w:tcPr>
            <w:tcW w:w="959" w:type="dxa"/>
            <w:vAlign w:val="center"/>
          </w:tcPr>
          <w:p w:rsidR="005F7193" w:rsidRDefault="005F7193" w:rsidP="00A74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544" w:type="dxa"/>
            <w:vAlign w:val="center"/>
          </w:tcPr>
          <w:p w:rsidR="005F7193" w:rsidRDefault="005F7193" w:rsidP="00A74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ТГ «Абсолют»</w:t>
            </w:r>
          </w:p>
        </w:tc>
        <w:tc>
          <w:tcPr>
            <w:tcW w:w="4890" w:type="dxa"/>
            <w:vAlign w:val="center"/>
          </w:tcPr>
          <w:p w:rsidR="005F7193" w:rsidRDefault="005F7193" w:rsidP="00A74C7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Строительство магазина «Абсолют» </w:t>
            </w:r>
          </w:p>
          <w:p w:rsidR="005F7193" w:rsidRDefault="005F7193" w:rsidP="00A74C7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с. Мухоршибирь</w:t>
            </w:r>
          </w:p>
        </w:tc>
      </w:tr>
    </w:tbl>
    <w:p w:rsidR="005F7193" w:rsidRPr="00B3274D" w:rsidRDefault="005F7193" w:rsidP="005F7193">
      <w:pPr>
        <w:spacing w:after="0"/>
        <w:ind w:firstLine="284"/>
        <w:jc w:val="both"/>
        <w:rPr>
          <w:rStyle w:val="fullarticle-previe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46FD3" w:rsidRDefault="00746FD3"/>
    <w:sectPr w:rsidR="00746FD3" w:rsidSect="00746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5F7193"/>
    <w:rsid w:val="00231F21"/>
    <w:rsid w:val="005F7193"/>
    <w:rsid w:val="00746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1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Варианты ответов,Абзац списка11"/>
    <w:basedOn w:val="a"/>
    <w:link w:val="a5"/>
    <w:uiPriority w:val="34"/>
    <w:qFormat/>
    <w:rsid w:val="005F7193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5">
    <w:name w:val="Абзац списка Знак"/>
    <w:aliases w:val="Варианты ответов Знак,Абзац списка11 Знак"/>
    <w:link w:val="a4"/>
    <w:uiPriority w:val="34"/>
    <w:rsid w:val="005F7193"/>
    <w:rPr>
      <w:rFonts w:ascii="Calibri" w:eastAsia="Times New Roman" w:hAnsi="Calibri" w:cs="Times New Roman"/>
      <w:lang w:eastAsia="ru-RU"/>
    </w:rPr>
  </w:style>
  <w:style w:type="character" w:customStyle="1" w:styleId="fullarticle-preview">
    <w:name w:val="fullarticle-preview"/>
    <w:basedOn w:val="a0"/>
    <w:rsid w:val="005F71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323</Words>
  <Characters>1842</Characters>
  <Application>Microsoft Office Word</Application>
  <DocSecurity>0</DocSecurity>
  <Lines>15</Lines>
  <Paragraphs>4</Paragraphs>
  <ScaleCrop>false</ScaleCrop>
  <Company>Krokoz™</Company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2021-04-09T00:42:00Z</dcterms:created>
  <dcterms:modified xsi:type="dcterms:W3CDTF">2021-04-09T00:44:00Z</dcterms:modified>
</cp:coreProperties>
</file>