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A" w:rsidRDefault="00A718EA" w:rsidP="00A718EA">
      <w:pPr>
        <w:jc w:val="center"/>
      </w:pPr>
      <w:r>
        <w:t>Сведения</w:t>
      </w:r>
    </w:p>
    <w:p w:rsidR="00A718EA" w:rsidRDefault="00A718EA" w:rsidP="00A718EA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718EA" w:rsidRDefault="00A718EA" w:rsidP="00A718EA">
      <w:pPr>
        <w:jc w:val="center"/>
      </w:pPr>
      <w:r>
        <w:t>за 4 квартал 2014 года</w:t>
      </w:r>
    </w:p>
    <w:p w:rsidR="00A718EA" w:rsidRDefault="00A718EA" w:rsidP="00A718EA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718EA" w:rsidTr="0086797D">
        <w:tc>
          <w:tcPr>
            <w:tcW w:w="4216" w:type="dxa"/>
          </w:tcPr>
          <w:p w:rsidR="00A718EA" w:rsidRPr="008A02FA" w:rsidRDefault="00A718EA" w:rsidP="0086797D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718EA" w:rsidRPr="008A02FA" w:rsidRDefault="00A718EA" w:rsidP="0086797D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718EA" w:rsidRPr="008A02FA" w:rsidRDefault="00A718EA" w:rsidP="0086797D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 xml:space="preserve">Фактические затраты на денежное содержание (заработную плату) за </w:t>
            </w:r>
            <w:r>
              <w:rPr>
                <w:sz w:val="24"/>
                <w:szCs w:val="24"/>
              </w:rPr>
              <w:t>3</w:t>
            </w:r>
            <w:r w:rsidRPr="008A02FA">
              <w:rPr>
                <w:sz w:val="24"/>
                <w:szCs w:val="24"/>
              </w:rPr>
              <w:t xml:space="preserve"> квартал 2014 года (тыс</w:t>
            </w:r>
            <w:proofErr w:type="gramStart"/>
            <w:r w:rsidRPr="008A02FA">
              <w:rPr>
                <w:sz w:val="24"/>
                <w:szCs w:val="24"/>
              </w:rPr>
              <w:t>.р</w:t>
            </w:r>
            <w:proofErr w:type="gramEnd"/>
            <w:r w:rsidRPr="008A02FA">
              <w:rPr>
                <w:sz w:val="24"/>
                <w:szCs w:val="24"/>
              </w:rPr>
              <w:t>уб.)</w:t>
            </w:r>
          </w:p>
        </w:tc>
      </w:tr>
      <w:tr w:rsidR="00A718EA" w:rsidTr="0086797D">
        <w:tc>
          <w:tcPr>
            <w:tcW w:w="4216" w:type="dxa"/>
          </w:tcPr>
          <w:p w:rsidR="00A718EA" w:rsidRDefault="00A718EA" w:rsidP="0086797D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718EA" w:rsidRDefault="00A718EA" w:rsidP="0086797D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718EA" w:rsidRDefault="00A718EA" w:rsidP="0086797D">
            <w:pPr>
              <w:jc w:val="center"/>
            </w:pPr>
            <w:r>
              <w:t>533,68</w:t>
            </w:r>
          </w:p>
          <w:p w:rsidR="00A718EA" w:rsidRDefault="00A718EA" w:rsidP="0086797D">
            <w:pPr>
              <w:jc w:val="center"/>
            </w:pPr>
          </w:p>
        </w:tc>
      </w:tr>
      <w:tr w:rsidR="00A718EA" w:rsidTr="0086797D">
        <w:tc>
          <w:tcPr>
            <w:tcW w:w="4216" w:type="dxa"/>
          </w:tcPr>
          <w:p w:rsidR="00A718EA" w:rsidRDefault="00A718EA" w:rsidP="0086797D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718EA" w:rsidRDefault="00A718EA" w:rsidP="0086797D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A718EA" w:rsidRDefault="00A718EA" w:rsidP="0086797D">
            <w:pPr>
              <w:jc w:val="center"/>
            </w:pPr>
            <w:r>
              <w:t>141,27</w:t>
            </w:r>
          </w:p>
        </w:tc>
      </w:tr>
    </w:tbl>
    <w:p w:rsidR="00A718EA" w:rsidRDefault="00A718EA" w:rsidP="00A718EA"/>
    <w:p w:rsidR="00A718EA" w:rsidRDefault="00A718EA" w:rsidP="00A718EA"/>
    <w:p w:rsidR="00A718EA" w:rsidRDefault="00A718EA" w:rsidP="00A718EA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A718EA" w:rsidRPr="00A27683" w:rsidRDefault="00A718EA" w:rsidP="00A718EA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p w:rsidR="00003F16" w:rsidRDefault="00003F16"/>
    <w:sectPr w:rsidR="00003F16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8EA"/>
    <w:rsid w:val="00003F16"/>
    <w:rsid w:val="00A7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бом</cp:lastModifiedBy>
  <cp:revision>2</cp:revision>
  <dcterms:created xsi:type="dcterms:W3CDTF">2015-01-06T04:41:00Z</dcterms:created>
  <dcterms:modified xsi:type="dcterms:W3CDTF">2015-01-06T04:41:00Z</dcterms:modified>
</cp:coreProperties>
</file>