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04" w:rsidRPr="00BE5A62" w:rsidRDefault="00E06F04" w:rsidP="00E06F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5A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06F04" w:rsidRPr="00BE5A62" w:rsidRDefault="00E06F04" w:rsidP="00E06F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5A62">
        <w:rPr>
          <w:rFonts w:ascii="Times New Roman" w:hAnsi="Times New Roman" w:cs="Times New Roman"/>
          <w:sz w:val="28"/>
          <w:szCs w:val="28"/>
        </w:rPr>
        <w:t>МУНИЦИПАЛЬНОГО ОБРАЗОВАНИЯ  «ХАРАШИБИРСКОЕ»</w:t>
      </w:r>
    </w:p>
    <w:p w:rsidR="00E06F04" w:rsidRPr="00BE5A62" w:rsidRDefault="00E06F04" w:rsidP="00E06F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A62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BE5A62">
        <w:rPr>
          <w:rFonts w:ascii="Times New Roman" w:hAnsi="Times New Roman" w:cs="Times New Roman"/>
          <w:sz w:val="28"/>
          <w:szCs w:val="28"/>
        </w:rPr>
        <w:t xml:space="preserve"> района Республики Бурятия</w:t>
      </w:r>
    </w:p>
    <w:tbl>
      <w:tblPr>
        <w:tblW w:w="0" w:type="auto"/>
        <w:tblLook w:val="01E0"/>
      </w:tblPr>
      <w:tblGrid>
        <w:gridCol w:w="9495"/>
      </w:tblGrid>
      <w:tr w:rsidR="00E06F04" w:rsidRPr="00BE5A62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6F04" w:rsidRPr="00BE5A62" w:rsidRDefault="00E06F04" w:rsidP="000A47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62">
              <w:rPr>
                <w:rFonts w:ascii="Times New Roman" w:hAnsi="Times New Roman" w:cs="Times New Roman"/>
                <w:sz w:val="28"/>
                <w:szCs w:val="28"/>
              </w:rPr>
              <w:t>(сельское поселение)</w:t>
            </w:r>
          </w:p>
        </w:tc>
      </w:tr>
    </w:tbl>
    <w:p w:rsidR="00E06F04" w:rsidRPr="00BE5A62" w:rsidRDefault="00E06F04" w:rsidP="00E06F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06F04" w:rsidRPr="00CF4261" w:rsidRDefault="00E06F04" w:rsidP="00E06F04">
      <w:pPr>
        <w:jc w:val="center"/>
        <w:rPr>
          <w:sz w:val="28"/>
          <w:szCs w:val="28"/>
        </w:rPr>
      </w:pPr>
    </w:p>
    <w:p w:rsidR="00E06F04" w:rsidRDefault="00E06F04" w:rsidP="00E06F04">
      <w:pPr>
        <w:jc w:val="center"/>
        <w:rPr>
          <w:b/>
          <w:sz w:val="28"/>
          <w:szCs w:val="28"/>
        </w:rPr>
      </w:pPr>
    </w:p>
    <w:p w:rsidR="00E06F04" w:rsidRPr="00CF4261" w:rsidRDefault="00E06F04" w:rsidP="00E06F04">
      <w:pPr>
        <w:jc w:val="center"/>
        <w:rPr>
          <w:sz w:val="28"/>
          <w:szCs w:val="28"/>
        </w:rPr>
      </w:pPr>
      <w:r w:rsidRPr="00CF4261">
        <w:rPr>
          <w:b/>
          <w:sz w:val="28"/>
          <w:szCs w:val="28"/>
        </w:rPr>
        <w:t xml:space="preserve">Постановление </w:t>
      </w:r>
    </w:p>
    <w:p w:rsidR="00E06F04" w:rsidRPr="002D6AB8" w:rsidRDefault="00E06F04" w:rsidP="00E06F04">
      <w:pPr>
        <w:rPr>
          <w:b/>
          <w:sz w:val="28"/>
          <w:szCs w:val="28"/>
        </w:rPr>
      </w:pPr>
      <w:r w:rsidRPr="002D6AB8">
        <w:rPr>
          <w:b/>
          <w:sz w:val="28"/>
          <w:szCs w:val="28"/>
          <w:u w:val="single"/>
        </w:rPr>
        <w:t>10   апреля  2020 г.</w:t>
      </w:r>
      <w:r w:rsidRPr="002D6AB8">
        <w:rPr>
          <w:b/>
          <w:sz w:val="28"/>
          <w:szCs w:val="28"/>
        </w:rPr>
        <w:t xml:space="preserve">                         № 17</w:t>
      </w:r>
    </w:p>
    <w:p w:rsidR="00E06F04" w:rsidRPr="002D6AB8" w:rsidRDefault="00E06F04" w:rsidP="00E06F04">
      <w:pPr>
        <w:rPr>
          <w:b/>
          <w:sz w:val="28"/>
          <w:szCs w:val="28"/>
        </w:rPr>
      </w:pPr>
      <w:r w:rsidRPr="002D6AB8">
        <w:rPr>
          <w:b/>
          <w:sz w:val="28"/>
          <w:szCs w:val="28"/>
        </w:rPr>
        <w:t xml:space="preserve">с. </w:t>
      </w:r>
      <w:proofErr w:type="spellStart"/>
      <w:r w:rsidRPr="002D6AB8">
        <w:rPr>
          <w:b/>
          <w:sz w:val="28"/>
          <w:szCs w:val="28"/>
        </w:rPr>
        <w:t>Харашибирь</w:t>
      </w:r>
      <w:proofErr w:type="spellEnd"/>
    </w:p>
    <w:p w:rsidR="00E06F04" w:rsidRPr="009F3BE8" w:rsidRDefault="00E06F04" w:rsidP="00E06F04">
      <w:pPr>
        <w:pStyle w:val="1"/>
        <w:rPr>
          <w:rFonts w:ascii="Times New Roman" w:hAnsi="Times New Roman" w:cs="Times New Roman"/>
          <w:color w:val="auto"/>
        </w:rPr>
      </w:pPr>
      <w:r w:rsidRPr="009F3BE8">
        <w:rPr>
          <w:rFonts w:ascii="Times New Roman" w:hAnsi="Times New Roman" w:cs="Times New Roman"/>
          <w:color w:val="auto"/>
        </w:rPr>
        <w:t xml:space="preserve">О признании </w:t>
      </w:r>
      <w:proofErr w:type="gramStart"/>
      <w:r w:rsidRPr="009F3BE8">
        <w:rPr>
          <w:rFonts w:ascii="Times New Roman" w:hAnsi="Times New Roman" w:cs="Times New Roman"/>
          <w:color w:val="auto"/>
        </w:rPr>
        <w:t>утратившими</w:t>
      </w:r>
      <w:proofErr w:type="gramEnd"/>
      <w:r w:rsidRPr="009F3BE8">
        <w:rPr>
          <w:rFonts w:ascii="Times New Roman" w:hAnsi="Times New Roman" w:cs="Times New Roman"/>
          <w:color w:val="auto"/>
        </w:rPr>
        <w:t xml:space="preserve"> силу отдельных постановлений администрации (наименование муниципального образования) в сфере закупок</w:t>
      </w:r>
    </w:p>
    <w:p w:rsidR="00E06F04" w:rsidRPr="00CF4261" w:rsidRDefault="00E06F04" w:rsidP="00E06F04">
      <w:pPr>
        <w:rPr>
          <w:sz w:val="28"/>
          <w:szCs w:val="28"/>
        </w:rPr>
      </w:pPr>
    </w:p>
    <w:p w:rsidR="00E06F04" w:rsidRPr="00CF4261" w:rsidRDefault="00E06F04" w:rsidP="00E06F04">
      <w:pPr>
        <w:jc w:val="both"/>
        <w:rPr>
          <w:sz w:val="28"/>
          <w:szCs w:val="28"/>
        </w:rPr>
      </w:pPr>
      <w:r w:rsidRPr="00CF4261">
        <w:rPr>
          <w:sz w:val="28"/>
          <w:szCs w:val="28"/>
        </w:rPr>
        <w:t xml:space="preserve">   </w:t>
      </w:r>
      <w:r w:rsidRPr="00CF4261">
        <w:rPr>
          <w:sz w:val="28"/>
          <w:szCs w:val="28"/>
        </w:rPr>
        <w:tab/>
        <w:t xml:space="preserve"> В целях приведения муниципальных нормативных правовых актов в соответствие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 (в редакции Федерального закона от 01.05.2019 № 71-ФЗ), руководствуясь Уставом </w:t>
      </w: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», администрация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CF4261">
        <w:rPr>
          <w:sz w:val="28"/>
          <w:szCs w:val="28"/>
        </w:rPr>
        <w:t xml:space="preserve">  </w:t>
      </w:r>
    </w:p>
    <w:p w:rsidR="00E06F04" w:rsidRPr="00CF4261" w:rsidRDefault="00E06F04" w:rsidP="00E06F04">
      <w:pPr>
        <w:jc w:val="center"/>
        <w:rPr>
          <w:sz w:val="28"/>
          <w:szCs w:val="28"/>
        </w:rPr>
      </w:pPr>
      <w:r w:rsidRPr="00CF4261">
        <w:rPr>
          <w:sz w:val="28"/>
          <w:szCs w:val="28"/>
        </w:rPr>
        <w:t xml:space="preserve">  </w:t>
      </w:r>
      <w:proofErr w:type="gramStart"/>
      <w:r w:rsidRPr="00CF4261">
        <w:rPr>
          <w:sz w:val="28"/>
          <w:szCs w:val="28"/>
        </w:rPr>
        <w:t>П</w:t>
      </w:r>
      <w:proofErr w:type="gramEnd"/>
      <w:r w:rsidRPr="00CF4261">
        <w:rPr>
          <w:sz w:val="28"/>
          <w:szCs w:val="28"/>
        </w:rPr>
        <w:t xml:space="preserve"> О С Т А Н О В Л Я Е Т:</w:t>
      </w:r>
    </w:p>
    <w:p w:rsidR="00E06F04" w:rsidRPr="00CF4261" w:rsidRDefault="00E06F04" w:rsidP="00E06F04">
      <w:pPr>
        <w:ind w:firstLine="708"/>
        <w:jc w:val="both"/>
        <w:rPr>
          <w:sz w:val="28"/>
          <w:szCs w:val="28"/>
        </w:rPr>
      </w:pPr>
      <w:r w:rsidRPr="00CF4261">
        <w:rPr>
          <w:sz w:val="28"/>
          <w:szCs w:val="28"/>
        </w:rPr>
        <w:t>1. Признать утратившими</w:t>
      </w:r>
      <w:r>
        <w:rPr>
          <w:sz w:val="28"/>
          <w:szCs w:val="28"/>
        </w:rPr>
        <w:t xml:space="preserve"> силу</w:t>
      </w:r>
      <w:r w:rsidRPr="00CF4261">
        <w:rPr>
          <w:sz w:val="28"/>
          <w:szCs w:val="28"/>
        </w:rPr>
        <w:t>:</w:t>
      </w:r>
    </w:p>
    <w:p w:rsidR="00E06F04" w:rsidRPr="00CF4261" w:rsidRDefault="00E06F04" w:rsidP="00E06F04">
      <w:pPr>
        <w:ind w:firstLine="708"/>
        <w:jc w:val="both"/>
        <w:rPr>
          <w:sz w:val="28"/>
          <w:szCs w:val="28"/>
        </w:rPr>
      </w:pPr>
      <w:r w:rsidRPr="00CF4261">
        <w:rPr>
          <w:sz w:val="28"/>
          <w:szCs w:val="28"/>
        </w:rPr>
        <w:t xml:space="preserve">1.1.Постановление администрации </w:t>
      </w: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от 29 апреля 2016 года  № 40/4</w:t>
      </w:r>
      <w:r w:rsidRPr="00CF4261">
        <w:rPr>
          <w:sz w:val="28"/>
          <w:szCs w:val="28"/>
        </w:rPr>
        <w:t xml:space="preserve"> «Об утверждении Порядка формирования, утверждения, и ведения планов-графиков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 муниципальное образование 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CF4261">
        <w:rPr>
          <w:sz w:val="28"/>
          <w:szCs w:val="28"/>
        </w:rPr>
        <w:t>».</w:t>
      </w:r>
    </w:p>
    <w:p w:rsidR="00E06F04" w:rsidRPr="00CF4261" w:rsidRDefault="00E06F04" w:rsidP="00E06F04">
      <w:pPr>
        <w:ind w:firstLine="708"/>
        <w:jc w:val="both"/>
        <w:rPr>
          <w:sz w:val="28"/>
          <w:szCs w:val="28"/>
        </w:rPr>
      </w:pPr>
      <w:r w:rsidRPr="00CF4261">
        <w:rPr>
          <w:sz w:val="28"/>
          <w:szCs w:val="28"/>
        </w:rPr>
        <w:t>1</w:t>
      </w:r>
      <w:r>
        <w:rPr>
          <w:sz w:val="28"/>
          <w:szCs w:val="28"/>
        </w:rPr>
        <w:t>.2. Постановление администрации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от 29 апреля 2016 года  № 40/2</w:t>
      </w:r>
      <w:r w:rsidRPr="00CF4261">
        <w:rPr>
          <w:sz w:val="28"/>
          <w:szCs w:val="28"/>
        </w:rPr>
        <w:t xml:space="preserve"> «Об утверждении Порядка формирования, утверждения, и ведения планов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CF4261">
        <w:rPr>
          <w:sz w:val="28"/>
          <w:szCs w:val="28"/>
        </w:rPr>
        <w:t>».</w:t>
      </w:r>
    </w:p>
    <w:p w:rsidR="00E06F04" w:rsidRPr="00CF4261" w:rsidRDefault="00E06F04" w:rsidP="00E06F04">
      <w:pPr>
        <w:ind w:firstLine="708"/>
        <w:jc w:val="both"/>
        <w:rPr>
          <w:sz w:val="28"/>
          <w:szCs w:val="28"/>
        </w:rPr>
      </w:pPr>
      <w:r w:rsidRPr="00CF4261">
        <w:rPr>
          <w:sz w:val="28"/>
          <w:szCs w:val="28"/>
        </w:rPr>
        <w:t>2. Опубликовать настоя</w:t>
      </w:r>
      <w:r>
        <w:rPr>
          <w:sz w:val="28"/>
          <w:szCs w:val="28"/>
        </w:rPr>
        <w:t xml:space="preserve">щее постановление в газете «Земля </w:t>
      </w:r>
      <w:proofErr w:type="spellStart"/>
      <w:r>
        <w:rPr>
          <w:sz w:val="28"/>
          <w:szCs w:val="28"/>
        </w:rPr>
        <w:t>Мухоршибирская</w:t>
      </w:r>
      <w:proofErr w:type="spellEnd"/>
      <w:r w:rsidRPr="00CF4261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 </w:t>
      </w:r>
      <w:r w:rsidRPr="00CF4261">
        <w:rPr>
          <w:sz w:val="28"/>
          <w:szCs w:val="28"/>
        </w:rPr>
        <w:t xml:space="preserve"> в сети «Интернет».</w:t>
      </w:r>
    </w:p>
    <w:p w:rsidR="00E06F04" w:rsidRPr="00CF4261" w:rsidRDefault="00E06F04" w:rsidP="00E06F04">
      <w:pPr>
        <w:ind w:firstLine="708"/>
        <w:jc w:val="both"/>
        <w:rPr>
          <w:sz w:val="28"/>
          <w:szCs w:val="28"/>
        </w:rPr>
      </w:pPr>
      <w:r w:rsidRPr="00CF4261">
        <w:rPr>
          <w:sz w:val="28"/>
          <w:szCs w:val="28"/>
        </w:rPr>
        <w:t xml:space="preserve">3. </w:t>
      </w:r>
      <w:proofErr w:type="gramStart"/>
      <w:r w:rsidRPr="00CF4261">
        <w:rPr>
          <w:sz w:val="28"/>
          <w:szCs w:val="28"/>
        </w:rPr>
        <w:t>Контроль за</w:t>
      </w:r>
      <w:proofErr w:type="gramEnd"/>
      <w:r w:rsidRPr="00CF42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6F04" w:rsidRDefault="00E06F04" w:rsidP="00E06F04">
      <w:pPr>
        <w:jc w:val="both"/>
        <w:rPr>
          <w:sz w:val="28"/>
          <w:szCs w:val="28"/>
        </w:rPr>
      </w:pPr>
    </w:p>
    <w:p w:rsidR="00E06F04" w:rsidRPr="00CF4261" w:rsidRDefault="00E06F04" w:rsidP="00E06F04">
      <w:pPr>
        <w:jc w:val="both"/>
        <w:rPr>
          <w:sz w:val="28"/>
          <w:szCs w:val="28"/>
        </w:rPr>
      </w:pPr>
    </w:p>
    <w:p w:rsidR="00E06F04" w:rsidRPr="002D6AB8" w:rsidRDefault="00E06F04" w:rsidP="00E06F04">
      <w:pPr>
        <w:rPr>
          <w:b/>
          <w:sz w:val="28"/>
          <w:szCs w:val="28"/>
        </w:rPr>
      </w:pPr>
      <w:r w:rsidRPr="002D6AB8">
        <w:rPr>
          <w:b/>
          <w:sz w:val="28"/>
          <w:szCs w:val="28"/>
        </w:rPr>
        <w:t>Глава МО СП «</w:t>
      </w:r>
      <w:proofErr w:type="spellStart"/>
      <w:r w:rsidRPr="002D6AB8">
        <w:rPr>
          <w:b/>
          <w:sz w:val="28"/>
          <w:szCs w:val="28"/>
        </w:rPr>
        <w:t>Харашибирское</w:t>
      </w:r>
      <w:proofErr w:type="spellEnd"/>
      <w:r w:rsidRPr="002D6AB8">
        <w:rPr>
          <w:b/>
          <w:sz w:val="28"/>
          <w:szCs w:val="28"/>
        </w:rPr>
        <w:t>»                                          Е.А.Иванов </w:t>
      </w:r>
    </w:p>
    <w:p w:rsidR="00E06F04" w:rsidRPr="0029659B" w:rsidRDefault="00E06F04" w:rsidP="00E06F04">
      <w:pPr>
        <w:rPr>
          <w:b/>
        </w:rPr>
      </w:pPr>
    </w:p>
    <w:p w:rsidR="00E06F04" w:rsidRPr="00F72F14" w:rsidRDefault="00E06F04" w:rsidP="00E06F04">
      <w:pPr>
        <w:rPr>
          <w:b/>
        </w:rPr>
      </w:pPr>
    </w:p>
    <w:p w:rsidR="00E06F04" w:rsidRPr="00F72F14" w:rsidRDefault="00E06F04" w:rsidP="00E06F04">
      <w:pPr>
        <w:rPr>
          <w:b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6F04"/>
    <w:rsid w:val="00C45216"/>
    <w:rsid w:val="00D15D08"/>
    <w:rsid w:val="00E06F04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E06F04"/>
  </w:style>
  <w:style w:type="paragraph" w:styleId="a4">
    <w:name w:val="No Spacing"/>
    <w:link w:val="a3"/>
    <w:uiPriority w:val="1"/>
    <w:qFormat/>
    <w:rsid w:val="00E06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2020-08-13T02:25:00Z</dcterms:created>
  <dcterms:modified xsi:type="dcterms:W3CDTF">2020-08-13T02:25:00Z</dcterms:modified>
</cp:coreProperties>
</file>