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B6" w:rsidRPr="003370A1" w:rsidRDefault="007C40B6" w:rsidP="007C40B6">
      <w:pPr>
        <w:tabs>
          <w:tab w:val="left" w:pos="1050"/>
        </w:tabs>
        <w:jc w:val="center"/>
        <w:rPr>
          <w:b/>
          <w:sz w:val="26"/>
          <w:szCs w:val="26"/>
        </w:rPr>
      </w:pPr>
    </w:p>
    <w:p w:rsidR="00AC620E" w:rsidRPr="00AC620E" w:rsidRDefault="00AC620E" w:rsidP="00AC620E">
      <w:pPr>
        <w:jc w:val="center"/>
        <w:rPr>
          <w:sz w:val="28"/>
          <w:szCs w:val="28"/>
        </w:rPr>
      </w:pPr>
      <w:r w:rsidRPr="00AC620E">
        <w:rPr>
          <w:sz w:val="28"/>
          <w:szCs w:val="28"/>
        </w:rPr>
        <w:t>МУНИЦИПАЛЬНОЕ ОБРАЗОВАНИЕ СЕЛЬСКОЕ ПОСЕЛЕНИЕ «БАРСКОЕ»</w:t>
      </w:r>
    </w:p>
    <w:p w:rsidR="00AC620E" w:rsidRPr="00AC620E" w:rsidRDefault="00AC620E" w:rsidP="00AC620E">
      <w:pPr>
        <w:spacing w:after="200" w:line="276" w:lineRule="auto"/>
        <w:jc w:val="center"/>
        <w:rPr>
          <w:sz w:val="22"/>
          <w:szCs w:val="22"/>
        </w:rPr>
      </w:pPr>
    </w:p>
    <w:p w:rsidR="00AC620E" w:rsidRPr="00AC620E" w:rsidRDefault="00AC620E" w:rsidP="00AC620E">
      <w:pPr>
        <w:spacing w:after="200" w:line="276" w:lineRule="auto"/>
        <w:jc w:val="center"/>
        <w:rPr>
          <w:sz w:val="22"/>
          <w:szCs w:val="22"/>
        </w:rPr>
      </w:pPr>
    </w:p>
    <w:p w:rsidR="00AC620E" w:rsidRPr="00AC620E" w:rsidRDefault="00AC620E" w:rsidP="00AC620E">
      <w:pPr>
        <w:spacing w:after="200" w:line="276" w:lineRule="auto"/>
        <w:jc w:val="center"/>
        <w:rPr>
          <w:sz w:val="22"/>
          <w:szCs w:val="22"/>
        </w:rPr>
      </w:pPr>
    </w:p>
    <w:p w:rsidR="00AC620E" w:rsidRPr="00AC620E" w:rsidRDefault="00AC620E" w:rsidP="00AC620E">
      <w:pPr>
        <w:spacing w:after="200" w:line="276" w:lineRule="auto"/>
        <w:jc w:val="center"/>
        <w:rPr>
          <w:sz w:val="22"/>
          <w:szCs w:val="22"/>
        </w:rPr>
      </w:pPr>
    </w:p>
    <w:p w:rsidR="00AC620E" w:rsidRPr="00AC620E" w:rsidRDefault="00AC620E" w:rsidP="00AC620E">
      <w:pPr>
        <w:tabs>
          <w:tab w:val="left" w:pos="2070"/>
        </w:tabs>
        <w:spacing w:after="200" w:line="276" w:lineRule="auto"/>
        <w:rPr>
          <w:sz w:val="22"/>
          <w:szCs w:val="22"/>
        </w:rPr>
      </w:pPr>
    </w:p>
    <w:p w:rsidR="00AC620E" w:rsidRPr="00AC620E" w:rsidRDefault="00AC620E" w:rsidP="00AC620E">
      <w:pPr>
        <w:spacing w:after="200" w:line="276" w:lineRule="auto"/>
        <w:jc w:val="center"/>
        <w:rPr>
          <w:sz w:val="22"/>
          <w:szCs w:val="22"/>
        </w:rPr>
      </w:pPr>
    </w:p>
    <w:p w:rsidR="00AC620E" w:rsidRPr="00AC620E" w:rsidRDefault="00AC620E" w:rsidP="00AC620E">
      <w:pPr>
        <w:tabs>
          <w:tab w:val="left" w:pos="2685"/>
          <w:tab w:val="left" w:pos="2805"/>
        </w:tabs>
        <w:spacing w:after="200" w:line="276" w:lineRule="auto"/>
        <w:jc w:val="center"/>
        <w:rPr>
          <w:sz w:val="52"/>
          <w:szCs w:val="52"/>
        </w:rPr>
      </w:pPr>
      <w:r w:rsidRPr="00AC620E">
        <w:rPr>
          <w:sz w:val="52"/>
          <w:szCs w:val="52"/>
        </w:rPr>
        <w:t>ПРОТОКОЛ</w:t>
      </w:r>
    </w:p>
    <w:p w:rsidR="00AC620E" w:rsidRPr="00AC620E" w:rsidRDefault="00AC620E" w:rsidP="00AC620E">
      <w:pPr>
        <w:tabs>
          <w:tab w:val="left" w:pos="1230"/>
        </w:tabs>
        <w:spacing w:after="200" w:line="276" w:lineRule="auto"/>
        <w:jc w:val="center"/>
        <w:rPr>
          <w:sz w:val="52"/>
          <w:szCs w:val="52"/>
        </w:rPr>
      </w:pPr>
      <w:r w:rsidRPr="00AC620E">
        <w:rPr>
          <w:sz w:val="52"/>
          <w:szCs w:val="52"/>
        </w:rPr>
        <w:t>СОБРАНИЯ ГРАЖДАН СЕЛА БАР</w:t>
      </w:r>
    </w:p>
    <w:p w:rsidR="00AC620E" w:rsidRPr="00AC620E" w:rsidRDefault="009C4EA8" w:rsidP="00AC620E">
      <w:pPr>
        <w:tabs>
          <w:tab w:val="left" w:pos="3090"/>
        </w:tabs>
        <w:spacing w:after="200" w:line="276" w:lineRule="auto"/>
        <w:jc w:val="center"/>
        <w:rPr>
          <w:sz w:val="52"/>
          <w:szCs w:val="52"/>
        </w:rPr>
      </w:pPr>
      <w:r>
        <w:rPr>
          <w:sz w:val="52"/>
          <w:szCs w:val="52"/>
        </w:rPr>
        <w:t>От 12</w:t>
      </w:r>
      <w:r w:rsidR="00AC620E" w:rsidRPr="00AC620E">
        <w:rPr>
          <w:sz w:val="52"/>
          <w:szCs w:val="52"/>
        </w:rPr>
        <w:t xml:space="preserve"> </w:t>
      </w:r>
      <w:r>
        <w:rPr>
          <w:sz w:val="52"/>
          <w:szCs w:val="52"/>
        </w:rPr>
        <w:t>марта 2019</w:t>
      </w:r>
      <w:r w:rsidR="00AC620E" w:rsidRPr="00AC620E">
        <w:rPr>
          <w:sz w:val="52"/>
          <w:szCs w:val="52"/>
        </w:rPr>
        <w:t xml:space="preserve"> г.</w:t>
      </w:r>
    </w:p>
    <w:p w:rsidR="00AC620E" w:rsidRPr="00AC620E" w:rsidRDefault="00AC620E" w:rsidP="00AC620E">
      <w:pPr>
        <w:spacing w:after="200" w:line="276" w:lineRule="auto"/>
        <w:jc w:val="center"/>
        <w:rPr>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52"/>
          <w:szCs w:val="52"/>
        </w:rPr>
      </w:pPr>
    </w:p>
    <w:p w:rsidR="00AC620E" w:rsidRPr="00AC620E" w:rsidRDefault="00AC620E" w:rsidP="00AC620E">
      <w:pPr>
        <w:spacing w:after="200" w:line="276" w:lineRule="auto"/>
        <w:rPr>
          <w:rFonts w:ascii="Calibri" w:hAnsi="Calibri"/>
          <w:sz w:val="28"/>
          <w:szCs w:val="28"/>
        </w:rPr>
      </w:pPr>
    </w:p>
    <w:p w:rsidR="009C4EA8" w:rsidRDefault="009C4EA8" w:rsidP="00AC620E">
      <w:pPr>
        <w:jc w:val="right"/>
      </w:pPr>
    </w:p>
    <w:p w:rsidR="009C4EA8" w:rsidRDefault="009C4EA8" w:rsidP="00AC620E">
      <w:pPr>
        <w:jc w:val="right"/>
      </w:pPr>
    </w:p>
    <w:p w:rsidR="009C4EA8" w:rsidRDefault="009C4EA8" w:rsidP="00AC620E">
      <w:pPr>
        <w:jc w:val="right"/>
      </w:pPr>
    </w:p>
    <w:p w:rsidR="009C4EA8" w:rsidRDefault="009C4EA8" w:rsidP="00AC620E">
      <w:pPr>
        <w:jc w:val="right"/>
      </w:pPr>
    </w:p>
    <w:p w:rsidR="00AC620E" w:rsidRPr="00AC620E" w:rsidRDefault="00AC620E" w:rsidP="00AC620E">
      <w:pPr>
        <w:jc w:val="right"/>
      </w:pPr>
      <w:r w:rsidRPr="00AC620E">
        <w:lastRenderedPageBreak/>
        <w:t xml:space="preserve">Утверждаю </w:t>
      </w:r>
    </w:p>
    <w:p w:rsidR="00AC620E" w:rsidRPr="00AC620E" w:rsidRDefault="00AC620E" w:rsidP="00AC620E">
      <w:pPr>
        <w:jc w:val="right"/>
      </w:pPr>
      <w:r w:rsidRPr="00AC620E">
        <w:t>Глава МО СП «Барское»</w:t>
      </w:r>
    </w:p>
    <w:p w:rsidR="00AC620E" w:rsidRPr="00AC620E" w:rsidRDefault="00AC620E" w:rsidP="00AC620E">
      <w:pPr>
        <w:jc w:val="right"/>
      </w:pPr>
      <w:r w:rsidRPr="00AC620E">
        <w:t>________________А.В. Михалёв</w:t>
      </w:r>
    </w:p>
    <w:p w:rsidR="00AC620E" w:rsidRPr="00AC620E" w:rsidRDefault="00AC620E" w:rsidP="00AC620E">
      <w:pPr>
        <w:tabs>
          <w:tab w:val="left" w:pos="8292"/>
        </w:tabs>
      </w:pPr>
      <w:r w:rsidRPr="00AC620E">
        <w:tab/>
      </w:r>
    </w:p>
    <w:p w:rsidR="00AC620E" w:rsidRPr="00AC620E" w:rsidRDefault="00AC620E" w:rsidP="00AC620E">
      <w:pPr>
        <w:jc w:val="center"/>
        <w:rPr>
          <w:sz w:val="28"/>
          <w:szCs w:val="28"/>
        </w:rPr>
      </w:pPr>
      <w:r w:rsidRPr="00AC620E">
        <w:rPr>
          <w:sz w:val="28"/>
          <w:szCs w:val="28"/>
        </w:rPr>
        <w:t>Протокол собрания (конференции) граждан муниципального образования сельского поселения «Барское»</w:t>
      </w:r>
    </w:p>
    <w:p w:rsidR="00AC620E" w:rsidRPr="00AC620E" w:rsidRDefault="00AC620E" w:rsidP="00AC620E">
      <w:pPr>
        <w:jc w:val="center"/>
        <w:rPr>
          <w:sz w:val="28"/>
          <w:szCs w:val="28"/>
        </w:rPr>
      </w:pPr>
    </w:p>
    <w:p w:rsidR="00AC620E" w:rsidRPr="00AC620E" w:rsidRDefault="009C4EA8" w:rsidP="00AC620E">
      <w:pPr>
        <w:jc w:val="right"/>
        <w:rPr>
          <w:sz w:val="28"/>
          <w:szCs w:val="28"/>
        </w:rPr>
      </w:pPr>
      <w:r>
        <w:rPr>
          <w:sz w:val="28"/>
          <w:szCs w:val="28"/>
        </w:rPr>
        <w:t>12</w:t>
      </w:r>
      <w:r w:rsidR="00AC620E" w:rsidRPr="00AC620E">
        <w:rPr>
          <w:sz w:val="28"/>
          <w:szCs w:val="28"/>
        </w:rPr>
        <w:t xml:space="preserve"> </w:t>
      </w:r>
      <w:r>
        <w:rPr>
          <w:sz w:val="28"/>
          <w:szCs w:val="28"/>
        </w:rPr>
        <w:t>марта 2019</w:t>
      </w:r>
      <w:r w:rsidR="00AC620E" w:rsidRPr="00AC620E">
        <w:rPr>
          <w:sz w:val="28"/>
          <w:szCs w:val="28"/>
        </w:rPr>
        <w:t xml:space="preserve"> года</w:t>
      </w:r>
    </w:p>
    <w:p w:rsidR="00AC620E" w:rsidRPr="00AC620E" w:rsidRDefault="00AC620E" w:rsidP="00AC620E">
      <w:pPr>
        <w:jc w:val="center"/>
        <w:rPr>
          <w:sz w:val="28"/>
          <w:szCs w:val="28"/>
        </w:rPr>
      </w:pPr>
      <w:r w:rsidRPr="00AC620E">
        <w:rPr>
          <w:sz w:val="28"/>
          <w:szCs w:val="28"/>
        </w:rPr>
        <w:t xml:space="preserve">                                                          с. Бар, сельский Дом культуры</w:t>
      </w:r>
    </w:p>
    <w:p w:rsidR="00AC620E" w:rsidRPr="00AC620E" w:rsidRDefault="00AC620E" w:rsidP="00AC620E">
      <w:pPr>
        <w:jc w:val="right"/>
        <w:rPr>
          <w:sz w:val="28"/>
          <w:szCs w:val="28"/>
        </w:rPr>
      </w:pPr>
      <w:r w:rsidRPr="00AC620E">
        <w:rPr>
          <w:sz w:val="28"/>
          <w:szCs w:val="28"/>
        </w:rPr>
        <w:t xml:space="preserve"> Общее число граждан, проживающих на</w:t>
      </w:r>
    </w:p>
    <w:p w:rsidR="00AC620E" w:rsidRPr="00AC620E" w:rsidRDefault="00AC620E" w:rsidP="00AC620E">
      <w:pPr>
        <w:jc w:val="center"/>
        <w:rPr>
          <w:sz w:val="28"/>
          <w:szCs w:val="28"/>
          <w:u w:val="single"/>
        </w:rPr>
      </w:pPr>
      <w:r w:rsidRPr="00AC620E">
        <w:rPr>
          <w:sz w:val="28"/>
          <w:szCs w:val="28"/>
        </w:rPr>
        <w:t xml:space="preserve">                                                        территории сельского поселения - </w:t>
      </w:r>
      <w:r w:rsidR="009C4EA8">
        <w:rPr>
          <w:sz w:val="28"/>
          <w:szCs w:val="28"/>
          <w:u w:val="single"/>
        </w:rPr>
        <w:t>330</w:t>
      </w:r>
    </w:p>
    <w:p w:rsidR="00AC620E" w:rsidRPr="00AC620E" w:rsidRDefault="00AC620E" w:rsidP="00AC620E">
      <w:pPr>
        <w:jc w:val="center"/>
        <w:rPr>
          <w:sz w:val="28"/>
          <w:szCs w:val="28"/>
        </w:rPr>
      </w:pPr>
      <w:r w:rsidRPr="00AC620E">
        <w:rPr>
          <w:sz w:val="28"/>
          <w:szCs w:val="28"/>
        </w:rPr>
        <w:t xml:space="preserve">                                                         Число граждан, принявших участие в </w:t>
      </w:r>
    </w:p>
    <w:p w:rsidR="00AC620E" w:rsidRPr="00AC620E" w:rsidRDefault="00AC620E" w:rsidP="00AC620E">
      <w:pPr>
        <w:jc w:val="center"/>
        <w:rPr>
          <w:sz w:val="28"/>
          <w:szCs w:val="28"/>
          <w:u w:val="single"/>
        </w:rPr>
      </w:pPr>
      <w:r w:rsidRPr="00AC620E">
        <w:rPr>
          <w:sz w:val="28"/>
          <w:szCs w:val="28"/>
        </w:rPr>
        <w:t xml:space="preserve">                                                          работе собраний (сходе) граждан - </w:t>
      </w:r>
      <w:r w:rsidR="009C4EA8">
        <w:rPr>
          <w:sz w:val="28"/>
          <w:szCs w:val="28"/>
          <w:u w:val="single"/>
        </w:rPr>
        <w:t>36</w:t>
      </w:r>
    </w:p>
    <w:p w:rsidR="00AC620E" w:rsidRPr="00AC620E" w:rsidRDefault="00AC620E" w:rsidP="00AC620E">
      <w:pPr>
        <w:jc w:val="center"/>
        <w:rPr>
          <w:sz w:val="28"/>
          <w:szCs w:val="28"/>
        </w:rPr>
      </w:pPr>
    </w:p>
    <w:p w:rsidR="00AC620E" w:rsidRPr="00AC620E" w:rsidRDefault="00AC620E" w:rsidP="00AC620E">
      <w:pPr>
        <w:jc w:val="center"/>
        <w:rPr>
          <w:sz w:val="28"/>
          <w:szCs w:val="28"/>
        </w:rPr>
      </w:pPr>
    </w:p>
    <w:p w:rsidR="00AC620E" w:rsidRPr="00AC620E" w:rsidRDefault="00AC620E" w:rsidP="00AC620E">
      <w:pPr>
        <w:jc w:val="center"/>
        <w:rPr>
          <w:sz w:val="28"/>
          <w:szCs w:val="28"/>
        </w:rPr>
      </w:pPr>
    </w:p>
    <w:p w:rsidR="00AC620E" w:rsidRPr="00AC620E" w:rsidRDefault="00AC620E" w:rsidP="00AC620E">
      <w:pPr>
        <w:jc w:val="both"/>
        <w:rPr>
          <w:sz w:val="28"/>
          <w:szCs w:val="28"/>
        </w:rPr>
      </w:pPr>
      <w:r w:rsidRPr="00AC620E">
        <w:rPr>
          <w:sz w:val="28"/>
          <w:szCs w:val="28"/>
        </w:rPr>
        <w:t>Председатель собрания: Михалёв А.В.</w:t>
      </w:r>
    </w:p>
    <w:p w:rsidR="00AC620E" w:rsidRPr="00AC620E" w:rsidRDefault="00AC620E" w:rsidP="00AC620E">
      <w:pPr>
        <w:jc w:val="both"/>
        <w:rPr>
          <w:sz w:val="28"/>
          <w:szCs w:val="28"/>
        </w:rPr>
      </w:pPr>
      <w:r w:rsidRPr="00AC620E">
        <w:rPr>
          <w:sz w:val="28"/>
          <w:szCs w:val="28"/>
        </w:rPr>
        <w:t>Секретарь собрания: Гороховская О.П.</w:t>
      </w:r>
    </w:p>
    <w:p w:rsidR="00AC620E" w:rsidRPr="00AC620E" w:rsidRDefault="00AC620E" w:rsidP="00AC620E">
      <w:pPr>
        <w:jc w:val="both"/>
      </w:pPr>
    </w:p>
    <w:p w:rsidR="00AC620E" w:rsidRPr="00AC620E" w:rsidRDefault="00AC620E" w:rsidP="00AC620E">
      <w:pPr>
        <w:jc w:val="center"/>
      </w:pPr>
    </w:p>
    <w:p w:rsidR="00AC620E" w:rsidRPr="00AC620E" w:rsidRDefault="00AC620E" w:rsidP="00AC620E">
      <w:pPr>
        <w:jc w:val="center"/>
      </w:pPr>
      <w:r w:rsidRPr="00AC620E">
        <w:t>ПОВЕСТКА ДНЯ:</w:t>
      </w:r>
    </w:p>
    <w:p w:rsidR="00AC620E" w:rsidRDefault="00AC620E" w:rsidP="00AC620E">
      <w:pPr>
        <w:jc w:val="both"/>
      </w:pPr>
    </w:p>
    <w:p w:rsidR="009C4EA8" w:rsidRDefault="009C4EA8" w:rsidP="00AC620E">
      <w:pPr>
        <w:jc w:val="both"/>
      </w:pPr>
    </w:p>
    <w:p w:rsidR="009C4EA8" w:rsidRPr="009C4EA8" w:rsidRDefault="009C4EA8" w:rsidP="009C4EA8">
      <w:pPr>
        <w:rPr>
          <w:sz w:val="28"/>
          <w:szCs w:val="28"/>
        </w:rPr>
      </w:pPr>
      <w:r w:rsidRPr="009C4EA8">
        <w:t>1.</w:t>
      </w:r>
      <w:r w:rsidRPr="009C4EA8">
        <w:rPr>
          <w:sz w:val="28"/>
          <w:szCs w:val="28"/>
        </w:rPr>
        <w:t>Отчет о выполнении полномочий администрации МО СП «Барское»</w:t>
      </w:r>
    </w:p>
    <w:p w:rsidR="009C4EA8" w:rsidRPr="009C4EA8" w:rsidRDefault="009C4EA8" w:rsidP="009C4EA8">
      <w:pPr>
        <w:rPr>
          <w:sz w:val="28"/>
          <w:szCs w:val="28"/>
        </w:rPr>
      </w:pPr>
      <w:r w:rsidRPr="009C4EA8">
        <w:rPr>
          <w:sz w:val="28"/>
          <w:szCs w:val="28"/>
        </w:rPr>
        <w:t>Док</w:t>
      </w:r>
      <w:r>
        <w:rPr>
          <w:sz w:val="28"/>
          <w:szCs w:val="28"/>
        </w:rPr>
        <w:t>ладчик: глава МО СП «Барское»: А.В</w:t>
      </w:r>
      <w:r w:rsidRPr="009C4EA8">
        <w:rPr>
          <w:sz w:val="28"/>
          <w:szCs w:val="28"/>
        </w:rPr>
        <w:t xml:space="preserve">. </w:t>
      </w:r>
      <w:r>
        <w:rPr>
          <w:sz w:val="28"/>
          <w:szCs w:val="28"/>
        </w:rPr>
        <w:t>Михалёв</w:t>
      </w:r>
    </w:p>
    <w:p w:rsidR="009C4EA8" w:rsidRDefault="009C4EA8" w:rsidP="009C4EA8">
      <w:pPr>
        <w:rPr>
          <w:sz w:val="28"/>
          <w:szCs w:val="28"/>
        </w:rPr>
      </w:pPr>
      <w:r w:rsidRPr="009C4EA8">
        <w:rPr>
          <w:sz w:val="28"/>
          <w:szCs w:val="28"/>
        </w:rPr>
        <w:t xml:space="preserve">Содокладчики: </w:t>
      </w:r>
      <w:r>
        <w:rPr>
          <w:sz w:val="28"/>
          <w:szCs w:val="28"/>
        </w:rPr>
        <w:t>директор БООШ Гороховская С.В.</w:t>
      </w:r>
    </w:p>
    <w:p w:rsidR="009C4EA8" w:rsidRPr="009C4EA8" w:rsidRDefault="009C4EA8" w:rsidP="009C4EA8">
      <w:pPr>
        <w:rPr>
          <w:sz w:val="28"/>
          <w:szCs w:val="28"/>
        </w:rPr>
      </w:pPr>
      <w:r>
        <w:rPr>
          <w:sz w:val="28"/>
          <w:szCs w:val="28"/>
        </w:rPr>
        <w:t xml:space="preserve">                           Заведующая д/с Митрофанова Э.В.</w:t>
      </w:r>
    </w:p>
    <w:p w:rsidR="009C4EA8" w:rsidRPr="009C4EA8" w:rsidRDefault="009C4EA8" w:rsidP="009C4EA8">
      <w:pPr>
        <w:rPr>
          <w:sz w:val="28"/>
          <w:szCs w:val="28"/>
        </w:rPr>
      </w:pPr>
      <w:r w:rsidRPr="009C4EA8">
        <w:rPr>
          <w:sz w:val="28"/>
          <w:szCs w:val="28"/>
        </w:rPr>
        <w:t xml:space="preserve">  </w:t>
      </w:r>
    </w:p>
    <w:p w:rsidR="009C4EA8" w:rsidRPr="009C4EA8" w:rsidRDefault="009C4EA8" w:rsidP="009C4EA8">
      <w:pPr>
        <w:jc w:val="both"/>
        <w:rPr>
          <w:sz w:val="28"/>
          <w:szCs w:val="28"/>
        </w:rPr>
      </w:pPr>
      <w:r w:rsidRPr="009C4EA8">
        <w:rPr>
          <w:sz w:val="28"/>
          <w:szCs w:val="28"/>
        </w:rPr>
        <w:t>2.Выступления руководителей структурных подразделений администрации муниципального образования «Мухоршибирский район» о работе учреждений сельского поселения «Барское» (оценочная характеристика)</w:t>
      </w:r>
    </w:p>
    <w:p w:rsidR="009C4EA8" w:rsidRDefault="009C4EA8" w:rsidP="009C4EA8">
      <w:pPr>
        <w:jc w:val="both"/>
        <w:rPr>
          <w:sz w:val="28"/>
          <w:szCs w:val="28"/>
        </w:rPr>
      </w:pPr>
      <w:r w:rsidRPr="009C4EA8">
        <w:rPr>
          <w:sz w:val="28"/>
          <w:szCs w:val="28"/>
        </w:rPr>
        <w:t>3.О пастьбе скота и ветеринарно-профилактических мероприятиях</w:t>
      </w:r>
    </w:p>
    <w:p w:rsidR="009C4EA8" w:rsidRPr="009C4EA8" w:rsidRDefault="009C4EA8" w:rsidP="009C4EA8">
      <w:pPr>
        <w:jc w:val="both"/>
        <w:rPr>
          <w:sz w:val="28"/>
          <w:szCs w:val="28"/>
        </w:rPr>
      </w:pPr>
      <w:r>
        <w:rPr>
          <w:sz w:val="28"/>
          <w:szCs w:val="28"/>
        </w:rPr>
        <w:t>4. Сбор и вывоз ТБО</w:t>
      </w:r>
    </w:p>
    <w:p w:rsidR="009C4EA8" w:rsidRPr="009C4EA8" w:rsidRDefault="009C4EA8" w:rsidP="009C4EA8">
      <w:pPr>
        <w:jc w:val="both"/>
        <w:rPr>
          <w:sz w:val="28"/>
          <w:szCs w:val="28"/>
        </w:rPr>
      </w:pPr>
      <w:r w:rsidRPr="009C4EA8">
        <w:rPr>
          <w:sz w:val="28"/>
          <w:szCs w:val="28"/>
        </w:rPr>
        <w:t>4.Разные вопросы</w:t>
      </w:r>
    </w:p>
    <w:p w:rsidR="00AC620E" w:rsidRDefault="00AC620E" w:rsidP="00AC620E">
      <w:pPr>
        <w:jc w:val="both"/>
      </w:pPr>
    </w:p>
    <w:p w:rsidR="00AC620E" w:rsidRDefault="00AC620E" w:rsidP="00AC620E">
      <w:pPr>
        <w:jc w:val="both"/>
      </w:pPr>
    </w:p>
    <w:p w:rsidR="00AC620E" w:rsidRDefault="009C4EA8" w:rsidP="00AC620E">
      <w:pPr>
        <w:jc w:val="both"/>
      </w:pPr>
      <w:r>
        <w:t>Приглашенные:</w:t>
      </w:r>
    </w:p>
    <w:p w:rsidR="009C4EA8" w:rsidRDefault="009C4EA8" w:rsidP="009C4EA8">
      <w:pPr>
        <w:pStyle w:val="a4"/>
        <w:numPr>
          <w:ilvl w:val="0"/>
          <w:numId w:val="4"/>
        </w:numPr>
        <w:jc w:val="both"/>
      </w:pPr>
      <w:r>
        <w:t>Начальник ОНДПР Мухоршибирского района подполковник внутренней службы Волков С.П.</w:t>
      </w:r>
    </w:p>
    <w:p w:rsidR="009C4EA8" w:rsidRDefault="009C4EA8" w:rsidP="009C4EA8">
      <w:pPr>
        <w:pStyle w:val="a4"/>
        <w:numPr>
          <w:ilvl w:val="0"/>
          <w:numId w:val="4"/>
        </w:numPr>
        <w:jc w:val="both"/>
      </w:pPr>
      <w:r>
        <w:t xml:space="preserve">Главный лесничий </w:t>
      </w:r>
      <w:proofErr w:type="spellStart"/>
      <w:r>
        <w:t>Фалилеев</w:t>
      </w:r>
      <w:proofErr w:type="spellEnd"/>
      <w:r>
        <w:t xml:space="preserve"> В.Н.</w:t>
      </w:r>
    </w:p>
    <w:p w:rsidR="009C4EA8" w:rsidRDefault="009C4EA8" w:rsidP="009C4EA8">
      <w:pPr>
        <w:pStyle w:val="a4"/>
        <w:numPr>
          <w:ilvl w:val="0"/>
          <w:numId w:val="4"/>
        </w:numPr>
        <w:jc w:val="both"/>
      </w:pPr>
      <w:r>
        <w:t>Начальник 7 ОГПС Семенихин Н.В.</w:t>
      </w:r>
    </w:p>
    <w:p w:rsidR="009C4EA8" w:rsidRDefault="009C4EA8" w:rsidP="009C4EA8">
      <w:pPr>
        <w:pStyle w:val="a4"/>
        <w:numPr>
          <w:ilvl w:val="0"/>
          <w:numId w:val="4"/>
        </w:numPr>
        <w:jc w:val="both"/>
      </w:pPr>
      <w:r>
        <w:t>Главный ветврач Бондаренко Л.И.</w:t>
      </w:r>
    </w:p>
    <w:p w:rsidR="009C4EA8" w:rsidRDefault="009C4EA8" w:rsidP="009C4EA8">
      <w:pPr>
        <w:pStyle w:val="a4"/>
        <w:numPr>
          <w:ilvl w:val="0"/>
          <w:numId w:val="4"/>
        </w:numPr>
        <w:jc w:val="both"/>
      </w:pPr>
      <w:proofErr w:type="spellStart"/>
      <w:r>
        <w:t>Зам.гл.врача</w:t>
      </w:r>
      <w:proofErr w:type="spellEnd"/>
      <w:r>
        <w:t xml:space="preserve"> ЦРБ </w:t>
      </w:r>
      <w:proofErr w:type="spellStart"/>
      <w:r>
        <w:t>Будаева</w:t>
      </w:r>
      <w:proofErr w:type="spellEnd"/>
      <w:r>
        <w:t xml:space="preserve"> Елена </w:t>
      </w:r>
      <w:proofErr w:type="spellStart"/>
      <w:r>
        <w:t>Бальжиновна</w:t>
      </w:r>
      <w:proofErr w:type="spellEnd"/>
    </w:p>
    <w:p w:rsidR="009C4EA8" w:rsidRDefault="0096377B" w:rsidP="009C4EA8">
      <w:pPr>
        <w:pStyle w:val="a4"/>
        <w:numPr>
          <w:ilvl w:val="0"/>
          <w:numId w:val="4"/>
        </w:numPr>
        <w:jc w:val="both"/>
      </w:pPr>
      <w:r>
        <w:t xml:space="preserve">ЦЗН </w:t>
      </w:r>
      <w:proofErr w:type="spellStart"/>
      <w:r>
        <w:t>Суменкова</w:t>
      </w:r>
      <w:proofErr w:type="spellEnd"/>
      <w:r>
        <w:t xml:space="preserve"> Раиса Геннадьевна</w:t>
      </w:r>
    </w:p>
    <w:p w:rsidR="0096377B" w:rsidRDefault="0096377B" w:rsidP="009C4EA8">
      <w:pPr>
        <w:pStyle w:val="a4"/>
        <w:numPr>
          <w:ilvl w:val="0"/>
          <w:numId w:val="4"/>
        </w:numPr>
        <w:jc w:val="both"/>
      </w:pPr>
      <w:r>
        <w:t xml:space="preserve">Председатель Совета депутатов МО «Мухоршибирский район» </w:t>
      </w:r>
      <w:proofErr w:type="spellStart"/>
      <w:r>
        <w:t>Симухина</w:t>
      </w:r>
      <w:proofErr w:type="spellEnd"/>
      <w:r>
        <w:t xml:space="preserve"> О.В.</w:t>
      </w:r>
    </w:p>
    <w:p w:rsidR="0096377B" w:rsidRDefault="0096377B" w:rsidP="009C4EA8">
      <w:pPr>
        <w:pStyle w:val="a4"/>
        <w:numPr>
          <w:ilvl w:val="0"/>
          <w:numId w:val="4"/>
        </w:numPr>
        <w:jc w:val="both"/>
      </w:pPr>
      <w:r>
        <w:t xml:space="preserve">Помощник прокурора Мухоршибирского района </w:t>
      </w:r>
      <w:proofErr w:type="spellStart"/>
      <w:r>
        <w:t>Цыбикова</w:t>
      </w:r>
      <w:proofErr w:type="spellEnd"/>
      <w:r>
        <w:t xml:space="preserve"> М.А.</w:t>
      </w:r>
    </w:p>
    <w:p w:rsidR="0096377B" w:rsidRDefault="0096377B" w:rsidP="009C4EA8">
      <w:pPr>
        <w:pStyle w:val="a4"/>
        <w:numPr>
          <w:ilvl w:val="0"/>
          <w:numId w:val="4"/>
        </w:numPr>
        <w:jc w:val="both"/>
      </w:pPr>
      <w:r>
        <w:t>Начальник УО Фетисова И.П.</w:t>
      </w:r>
    </w:p>
    <w:p w:rsidR="0096377B" w:rsidRDefault="0096377B" w:rsidP="009C4EA8">
      <w:pPr>
        <w:pStyle w:val="a4"/>
        <w:numPr>
          <w:ilvl w:val="0"/>
          <w:numId w:val="4"/>
        </w:numPr>
        <w:jc w:val="both"/>
      </w:pPr>
      <w:r>
        <w:t>Начальник УК Гороховская М.В.</w:t>
      </w:r>
    </w:p>
    <w:p w:rsidR="0096377B" w:rsidRDefault="0096377B" w:rsidP="0096377B">
      <w:pPr>
        <w:pStyle w:val="a4"/>
        <w:jc w:val="both"/>
      </w:pPr>
    </w:p>
    <w:p w:rsidR="00AC620E" w:rsidRDefault="00AC620E" w:rsidP="00AC620E">
      <w:pPr>
        <w:jc w:val="both"/>
      </w:pPr>
    </w:p>
    <w:p w:rsidR="00AC620E" w:rsidRPr="00AC620E" w:rsidRDefault="00AC620E" w:rsidP="00AC620E">
      <w:pPr>
        <w:jc w:val="both"/>
      </w:pPr>
    </w:p>
    <w:p w:rsidR="00AC620E" w:rsidRPr="00AC620E" w:rsidRDefault="00AC620E" w:rsidP="00AC620E">
      <w:pPr>
        <w:jc w:val="both"/>
      </w:pPr>
    </w:p>
    <w:p w:rsidR="007C40B6" w:rsidRPr="003370A1" w:rsidRDefault="00AC620E" w:rsidP="007C40B6">
      <w:pPr>
        <w:spacing w:line="360" w:lineRule="auto"/>
        <w:jc w:val="center"/>
        <w:rPr>
          <w:b/>
          <w:sz w:val="26"/>
          <w:szCs w:val="26"/>
        </w:rPr>
      </w:pPr>
      <w:r w:rsidRPr="003370A1">
        <w:rPr>
          <w:b/>
          <w:sz w:val="26"/>
          <w:szCs w:val="26"/>
        </w:rPr>
        <w:t xml:space="preserve">Отчет о выполнении полномочий </w:t>
      </w:r>
      <w:r w:rsidR="007C40B6" w:rsidRPr="003370A1">
        <w:rPr>
          <w:b/>
          <w:sz w:val="26"/>
          <w:szCs w:val="26"/>
        </w:rPr>
        <w:t>администрации</w:t>
      </w:r>
    </w:p>
    <w:p w:rsidR="007C40B6" w:rsidRPr="003370A1" w:rsidRDefault="007C40B6" w:rsidP="007C40B6">
      <w:pPr>
        <w:spacing w:line="360" w:lineRule="auto"/>
        <w:jc w:val="center"/>
        <w:rPr>
          <w:b/>
          <w:sz w:val="26"/>
          <w:szCs w:val="26"/>
        </w:rPr>
      </w:pPr>
      <w:r>
        <w:rPr>
          <w:b/>
          <w:sz w:val="26"/>
          <w:szCs w:val="26"/>
        </w:rPr>
        <w:t xml:space="preserve">МО СП «Барское» </w:t>
      </w:r>
      <w:proofErr w:type="gramStart"/>
      <w:r>
        <w:rPr>
          <w:b/>
          <w:sz w:val="26"/>
          <w:szCs w:val="26"/>
        </w:rPr>
        <w:t>за  2018</w:t>
      </w:r>
      <w:proofErr w:type="gramEnd"/>
      <w:r w:rsidRPr="003370A1">
        <w:rPr>
          <w:b/>
          <w:sz w:val="26"/>
          <w:szCs w:val="26"/>
        </w:rPr>
        <w:t xml:space="preserve"> год</w:t>
      </w:r>
    </w:p>
    <w:p w:rsidR="007C40B6" w:rsidRPr="003370A1" w:rsidRDefault="007C40B6" w:rsidP="007C40B6">
      <w:pPr>
        <w:spacing w:line="360" w:lineRule="auto"/>
        <w:ind w:firstLine="708"/>
        <w:jc w:val="both"/>
        <w:rPr>
          <w:sz w:val="26"/>
          <w:szCs w:val="26"/>
        </w:rPr>
      </w:pPr>
      <w:r>
        <w:rPr>
          <w:sz w:val="26"/>
          <w:szCs w:val="26"/>
        </w:rPr>
        <w:t>В поселении числится 199 (202 в прошлом) домовладений, из них: 131– жилой дом, 43 - закрытых дома</w:t>
      </w:r>
      <w:r w:rsidRPr="003370A1">
        <w:rPr>
          <w:sz w:val="26"/>
          <w:szCs w:val="26"/>
        </w:rPr>
        <w:t xml:space="preserve">, </w:t>
      </w:r>
      <w:r>
        <w:rPr>
          <w:sz w:val="26"/>
          <w:szCs w:val="26"/>
        </w:rPr>
        <w:t>сгоревших – 6 домов, вывезенных – 17</w:t>
      </w:r>
      <w:r w:rsidRPr="003370A1">
        <w:rPr>
          <w:sz w:val="26"/>
          <w:szCs w:val="26"/>
        </w:rPr>
        <w:t>, 2 - новостройка, за прошедший год вывезенных и сгоревших нет.</w:t>
      </w:r>
      <w:r w:rsidRPr="003370A1">
        <w:rPr>
          <w:color w:val="FF0000"/>
          <w:sz w:val="26"/>
          <w:szCs w:val="26"/>
        </w:rPr>
        <w:t xml:space="preserve">  </w:t>
      </w:r>
    </w:p>
    <w:p w:rsidR="007C40B6" w:rsidRPr="003370A1" w:rsidRDefault="007C40B6" w:rsidP="007C40B6">
      <w:pPr>
        <w:spacing w:line="360" w:lineRule="auto"/>
        <w:ind w:firstLine="708"/>
        <w:jc w:val="both"/>
        <w:rPr>
          <w:sz w:val="26"/>
          <w:szCs w:val="26"/>
        </w:rPr>
      </w:pPr>
      <w:r>
        <w:rPr>
          <w:sz w:val="26"/>
          <w:szCs w:val="26"/>
        </w:rPr>
        <w:t>Население: - 452</w:t>
      </w:r>
      <w:r w:rsidRPr="003370A1">
        <w:rPr>
          <w:sz w:val="26"/>
          <w:szCs w:val="26"/>
        </w:rPr>
        <w:t xml:space="preserve"> чел., из</w:t>
      </w:r>
      <w:r>
        <w:rPr>
          <w:sz w:val="26"/>
          <w:szCs w:val="26"/>
        </w:rPr>
        <w:t xml:space="preserve"> них постоянно проживающих - 330 человек, пенсионеров - 96</w:t>
      </w:r>
      <w:r w:rsidRPr="003370A1">
        <w:rPr>
          <w:sz w:val="26"/>
          <w:szCs w:val="26"/>
        </w:rPr>
        <w:t xml:space="preserve"> ч</w:t>
      </w:r>
      <w:r>
        <w:rPr>
          <w:sz w:val="26"/>
          <w:szCs w:val="26"/>
        </w:rPr>
        <w:t>еловек, детей - 89</w:t>
      </w:r>
      <w:r w:rsidRPr="003370A1">
        <w:rPr>
          <w:sz w:val="26"/>
          <w:szCs w:val="26"/>
        </w:rPr>
        <w:t xml:space="preserve"> человек, </w:t>
      </w:r>
      <w:r>
        <w:rPr>
          <w:sz w:val="26"/>
          <w:szCs w:val="26"/>
        </w:rPr>
        <w:t>студентов – 11</w:t>
      </w:r>
      <w:r w:rsidRPr="003370A1">
        <w:rPr>
          <w:sz w:val="26"/>
          <w:szCs w:val="26"/>
        </w:rPr>
        <w:t xml:space="preserve"> чел., в РА</w:t>
      </w:r>
      <w:r>
        <w:rPr>
          <w:sz w:val="26"/>
          <w:szCs w:val="26"/>
        </w:rPr>
        <w:t xml:space="preserve"> -1</w:t>
      </w:r>
      <w:r w:rsidRPr="003370A1">
        <w:rPr>
          <w:sz w:val="26"/>
          <w:szCs w:val="26"/>
        </w:rPr>
        <w:t xml:space="preserve"> и </w:t>
      </w:r>
      <w:proofErr w:type="gramStart"/>
      <w:r w:rsidRPr="003370A1">
        <w:rPr>
          <w:sz w:val="26"/>
          <w:szCs w:val="26"/>
        </w:rPr>
        <w:t xml:space="preserve">служащих  </w:t>
      </w:r>
      <w:r>
        <w:rPr>
          <w:sz w:val="26"/>
          <w:szCs w:val="26"/>
        </w:rPr>
        <w:t>по</w:t>
      </w:r>
      <w:proofErr w:type="gramEnd"/>
      <w:r>
        <w:rPr>
          <w:sz w:val="26"/>
          <w:szCs w:val="26"/>
        </w:rPr>
        <w:t xml:space="preserve"> контракту – 2 человека, в заключении -  3</w:t>
      </w:r>
      <w:r w:rsidRPr="003370A1">
        <w:rPr>
          <w:sz w:val="26"/>
          <w:szCs w:val="26"/>
        </w:rPr>
        <w:t xml:space="preserve">  человека. </w:t>
      </w:r>
      <w:r>
        <w:rPr>
          <w:sz w:val="26"/>
          <w:szCs w:val="26"/>
        </w:rPr>
        <w:t xml:space="preserve">Многодетных семей -11, из них 3 семьи проживают за пределами села. Неблагополучных – 5 семей, 1- социально-опасная. Приемных семей – 5, в них воспитывается 16 детей. </w:t>
      </w:r>
      <w:r w:rsidRPr="003370A1">
        <w:rPr>
          <w:sz w:val="26"/>
          <w:szCs w:val="26"/>
        </w:rPr>
        <w:t xml:space="preserve">Трудоспособное население </w:t>
      </w:r>
      <w:r>
        <w:rPr>
          <w:sz w:val="26"/>
          <w:szCs w:val="26"/>
        </w:rPr>
        <w:t>–</w:t>
      </w:r>
      <w:r w:rsidRPr="003370A1">
        <w:rPr>
          <w:sz w:val="26"/>
          <w:szCs w:val="26"/>
        </w:rPr>
        <w:t xml:space="preserve"> </w:t>
      </w:r>
      <w:r w:rsidRPr="00CB797E">
        <w:rPr>
          <w:sz w:val="26"/>
          <w:szCs w:val="26"/>
        </w:rPr>
        <w:t>267</w:t>
      </w:r>
      <w:r w:rsidRPr="003370A1">
        <w:rPr>
          <w:sz w:val="26"/>
          <w:szCs w:val="26"/>
        </w:rPr>
        <w:t xml:space="preserve"> (</w:t>
      </w:r>
      <w:r>
        <w:rPr>
          <w:sz w:val="26"/>
          <w:szCs w:val="26"/>
        </w:rPr>
        <w:t>59</w:t>
      </w:r>
      <w:r w:rsidRPr="003370A1">
        <w:rPr>
          <w:sz w:val="26"/>
          <w:szCs w:val="26"/>
        </w:rPr>
        <w:t xml:space="preserve">%). Занято в экономике, т.е. работающих - </w:t>
      </w:r>
      <w:r>
        <w:rPr>
          <w:sz w:val="26"/>
          <w:szCs w:val="26"/>
        </w:rPr>
        <w:t>79</w:t>
      </w:r>
      <w:r w:rsidRPr="003370A1">
        <w:rPr>
          <w:sz w:val="26"/>
          <w:szCs w:val="26"/>
        </w:rPr>
        <w:t xml:space="preserve"> чел</w:t>
      </w:r>
      <w:r>
        <w:rPr>
          <w:sz w:val="26"/>
          <w:szCs w:val="26"/>
        </w:rPr>
        <w:t>.</w:t>
      </w:r>
      <w:r w:rsidRPr="003370A1">
        <w:rPr>
          <w:sz w:val="26"/>
          <w:szCs w:val="26"/>
        </w:rPr>
        <w:t xml:space="preserve"> (</w:t>
      </w:r>
      <w:r>
        <w:rPr>
          <w:sz w:val="26"/>
          <w:szCs w:val="26"/>
        </w:rPr>
        <w:t>30</w:t>
      </w:r>
      <w:r w:rsidRPr="003370A1">
        <w:rPr>
          <w:sz w:val="26"/>
          <w:szCs w:val="26"/>
        </w:rPr>
        <w:t>%)</w:t>
      </w:r>
      <w:r>
        <w:rPr>
          <w:sz w:val="26"/>
          <w:szCs w:val="26"/>
        </w:rPr>
        <w:t xml:space="preserve">, не работающих </w:t>
      </w:r>
      <w:r w:rsidRPr="00CB797E">
        <w:rPr>
          <w:sz w:val="26"/>
          <w:szCs w:val="26"/>
        </w:rPr>
        <w:t>84</w:t>
      </w:r>
      <w:r>
        <w:rPr>
          <w:sz w:val="26"/>
          <w:szCs w:val="26"/>
        </w:rPr>
        <w:t xml:space="preserve"> чел. (31</w:t>
      </w:r>
      <w:r w:rsidRPr="003370A1">
        <w:rPr>
          <w:sz w:val="26"/>
          <w:szCs w:val="26"/>
        </w:rPr>
        <w:t xml:space="preserve">%). </w:t>
      </w:r>
      <w:r>
        <w:rPr>
          <w:sz w:val="26"/>
          <w:szCs w:val="26"/>
        </w:rPr>
        <w:t xml:space="preserve">Занято в ЛПХ – 87 </w:t>
      </w:r>
      <w:proofErr w:type="gramStart"/>
      <w:r>
        <w:rPr>
          <w:sz w:val="26"/>
          <w:szCs w:val="26"/>
        </w:rPr>
        <w:t>чел</w:t>
      </w:r>
      <w:proofErr w:type="gramEnd"/>
      <w:r>
        <w:rPr>
          <w:sz w:val="26"/>
          <w:szCs w:val="26"/>
        </w:rPr>
        <w:t xml:space="preserve"> (33%).</w:t>
      </w:r>
    </w:p>
    <w:p w:rsidR="007C40B6" w:rsidRDefault="007C40B6" w:rsidP="007C40B6">
      <w:pPr>
        <w:spacing w:line="360" w:lineRule="auto"/>
        <w:ind w:firstLine="708"/>
        <w:jc w:val="both"/>
        <w:rPr>
          <w:sz w:val="26"/>
          <w:szCs w:val="26"/>
        </w:rPr>
      </w:pPr>
      <w:r>
        <w:rPr>
          <w:sz w:val="26"/>
          <w:szCs w:val="26"/>
        </w:rPr>
        <w:t>Через Центр Занятости прошли 6</w:t>
      </w:r>
      <w:r w:rsidRPr="003370A1">
        <w:rPr>
          <w:sz w:val="26"/>
          <w:szCs w:val="26"/>
        </w:rPr>
        <w:t xml:space="preserve"> человек. За финансовой поддержкой на открытие соб</w:t>
      </w:r>
      <w:r>
        <w:rPr>
          <w:sz w:val="26"/>
          <w:szCs w:val="26"/>
        </w:rPr>
        <w:t>ственного дела в 2018</w:t>
      </w:r>
      <w:r w:rsidRPr="003370A1">
        <w:rPr>
          <w:sz w:val="26"/>
          <w:szCs w:val="26"/>
        </w:rPr>
        <w:t>г. обращал</w:t>
      </w:r>
      <w:r>
        <w:rPr>
          <w:sz w:val="26"/>
          <w:szCs w:val="26"/>
        </w:rPr>
        <w:t>ся 1 человек</w:t>
      </w:r>
      <w:r w:rsidRPr="003370A1">
        <w:rPr>
          <w:sz w:val="26"/>
          <w:szCs w:val="26"/>
        </w:rPr>
        <w:t>. Для прохождения профессиональной подготовки или переподготовки желающих граждан из с.</w:t>
      </w:r>
      <w:r>
        <w:rPr>
          <w:sz w:val="26"/>
          <w:szCs w:val="26"/>
        </w:rPr>
        <w:t xml:space="preserve"> </w:t>
      </w:r>
      <w:r w:rsidRPr="003370A1">
        <w:rPr>
          <w:sz w:val="26"/>
          <w:szCs w:val="26"/>
        </w:rPr>
        <w:t>Бар не было.</w:t>
      </w:r>
      <w:r>
        <w:rPr>
          <w:sz w:val="26"/>
          <w:szCs w:val="26"/>
        </w:rPr>
        <w:t xml:space="preserve"> </w:t>
      </w:r>
    </w:p>
    <w:p w:rsidR="007C40B6" w:rsidRPr="003370A1" w:rsidRDefault="007C40B6" w:rsidP="007C40B6">
      <w:pPr>
        <w:spacing w:line="360" w:lineRule="auto"/>
        <w:ind w:firstLine="708"/>
        <w:jc w:val="both"/>
        <w:rPr>
          <w:b/>
          <w:sz w:val="26"/>
          <w:szCs w:val="26"/>
        </w:rPr>
      </w:pPr>
      <w:r>
        <w:rPr>
          <w:sz w:val="26"/>
          <w:szCs w:val="26"/>
        </w:rPr>
        <w:t>За прошедший год родилось 3 человека, прибыло – 6, убыло – 5 и умерло – 6</w:t>
      </w:r>
      <w:r w:rsidRPr="003370A1">
        <w:rPr>
          <w:sz w:val="26"/>
          <w:szCs w:val="26"/>
        </w:rPr>
        <w:t>.</w:t>
      </w:r>
    </w:p>
    <w:p w:rsidR="007C40B6" w:rsidRPr="003370A1" w:rsidRDefault="007C40B6" w:rsidP="007C40B6">
      <w:pPr>
        <w:spacing w:line="360" w:lineRule="auto"/>
        <w:jc w:val="center"/>
        <w:rPr>
          <w:b/>
          <w:sz w:val="26"/>
          <w:szCs w:val="26"/>
        </w:rPr>
      </w:pPr>
      <w:r w:rsidRPr="003370A1">
        <w:rPr>
          <w:b/>
          <w:sz w:val="26"/>
          <w:szCs w:val="26"/>
        </w:rPr>
        <w:t>Основные демографические показатели МО СП «Барское»</w:t>
      </w:r>
    </w:p>
    <w:p w:rsidR="007C40B6" w:rsidRPr="003370A1" w:rsidRDefault="007C40B6" w:rsidP="007C40B6">
      <w:pPr>
        <w:spacing w:line="360" w:lineRule="auto"/>
        <w:jc w:val="center"/>
        <w:rPr>
          <w:b/>
          <w:sz w:val="26"/>
          <w:szCs w:val="26"/>
        </w:rPr>
      </w:pPr>
      <w:r w:rsidRPr="003370A1">
        <w:rPr>
          <w:b/>
          <w:sz w:val="26"/>
          <w:szCs w:val="26"/>
        </w:rPr>
        <w:t>(человек)</w:t>
      </w:r>
    </w:p>
    <w:tbl>
      <w:tblPr>
        <w:tblStyle w:val="a3"/>
        <w:tblW w:w="6369" w:type="dxa"/>
        <w:jc w:val="center"/>
        <w:tblLook w:val="01E0" w:firstRow="1" w:lastRow="1" w:firstColumn="1" w:lastColumn="1" w:noHBand="0" w:noVBand="0"/>
      </w:tblPr>
      <w:tblGrid>
        <w:gridCol w:w="2480"/>
        <w:gridCol w:w="999"/>
        <w:gridCol w:w="932"/>
        <w:gridCol w:w="920"/>
        <w:gridCol w:w="1038"/>
      </w:tblGrid>
      <w:tr w:rsidR="007C40B6" w:rsidRPr="003370A1" w:rsidTr="009B7564">
        <w:trPr>
          <w:trHeight w:val="402"/>
          <w:jc w:val="center"/>
        </w:trPr>
        <w:tc>
          <w:tcPr>
            <w:tcW w:w="2480" w:type="dxa"/>
          </w:tcPr>
          <w:p w:rsidR="007C40B6" w:rsidRPr="003370A1" w:rsidRDefault="007C40B6" w:rsidP="009B7564">
            <w:pPr>
              <w:spacing w:line="360" w:lineRule="auto"/>
              <w:jc w:val="center"/>
              <w:rPr>
                <w:b/>
                <w:sz w:val="26"/>
                <w:szCs w:val="26"/>
              </w:rPr>
            </w:pPr>
            <w:r w:rsidRPr="003370A1">
              <w:rPr>
                <w:b/>
                <w:sz w:val="26"/>
                <w:szCs w:val="26"/>
              </w:rPr>
              <w:t>Показатели</w:t>
            </w:r>
          </w:p>
        </w:tc>
        <w:tc>
          <w:tcPr>
            <w:tcW w:w="999" w:type="dxa"/>
          </w:tcPr>
          <w:p w:rsidR="007C40B6" w:rsidRPr="003370A1" w:rsidRDefault="007C40B6" w:rsidP="009B7564">
            <w:pPr>
              <w:spacing w:line="360" w:lineRule="auto"/>
              <w:jc w:val="center"/>
              <w:rPr>
                <w:b/>
                <w:sz w:val="26"/>
                <w:szCs w:val="26"/>
              </w:rPr>
            </w:pPr>
            <w:r w:rsidRPr="003370A1">
              <w:rPr>
                <w:b/>
                <w:sz w:val="26"/>
                <w:szCs w:val="26"/>
              </w:rPr>
              <w:t xml:space="preserve">2016г. </w:t>
            </w:r>
          </w:p>
        </w:tc>
        <w:tc>
          <w:tcPr>
            <w:tcW w:w="932" w:type="dxa"/>
          </w:tcPr>
          <w:p w:rsidR="007C40B6" w:rsidRPr="003370A1" w:rsidRDefault="007C40B6" w:rsidP="009B7564">
            <w:pPr>
              <w:spacing w:line="360" w:lineRule="auto"/>
              <w:jc w:val="center"/>
              <w:rPr>
                <w:b/>
                <w:sz w:val="26"/>
                <w:szCs w:val="26"/>
              </w:rPr>
            </w:pPr>
            <w:r w:rsidRPr="003370A1">
              <w:rPr>
                <w:b/>
                <w:sz w:val="26"/>
                <w:szCs w:val="26"/>
              </w:rPr>
              <w:t>2017г.</w:t>
            </w:r>
          </w:p>
        </w:tc>
        <w:tc>
          <w:tcPr>
            <w:tcW w:w="920" w:type="dxa"/>
          </w:tcPr>
          <w:p w:rsidR="007C40B6" w:rsidRPr="003370A1" w:rsidRDefault="007C40B6" w:rsidP="009B7564">
            <w:pPr>
              <w:spacing w:line="360" w:lineRule="auto"/>
              <w:jc w:val="center"/>
              <w:rPr>
                <w:b/>
                <w:sz w:val="26"/>
                <w:szCs w:val="26"/>
              </w:rPr>
            </w:pPr>
            <w:r>
              <w:rPr>
                <w:b/>
                <w:sz w:val="26"/>
                <w:szCs w:val="26"/>
              </w:rPr>
              <w:t>2018г.</w:t>
            </w:r>
          </w:p>
        </w:tc>
        <w:tc>
          <w:tcPr>
            <w:tcW w:w="1038" w:type="dxa"/>
          </w:tcPr>
          <w:p w:rsidR="007C40B6" w:rsidRPr="003370A1" w:rsidRDefault="007C40B6" w:rsidP="009B7564">
            <w:pPr>
              <w:spacing w:line="360" w:lineRule="auto"/>
              <w:jc w:val="center"/>
              <w:rPr>
                <w:b/>
                <w:sz w:val="26"/>
                <w:szCs w:val="26"/>
              </w:rPr>
            </w:pPr>
            <w:r w:rsidRPr="003370A1">
              <w:rPr>
                <w:b/>
                <w:sz w:val="26"/>
                <w:szCs w:val="26"/>
              </w:rPr>
              <w:t>%</w:t>
            </w:r>
          </w:p>
        </w:tc>
      </w:tr>
      <w:tr w:rsidR="007C40B6" w:rsidRPr="003370A1" w:rsidTr="009B7564">
        <w:trPr>
          <w:trHeight w:val="551"/>
          <w:jc w:val="center"/>
        </w:trPr>
        <w:tc>
          <w:tcPr>
            <w:tcW w:w="2480" w:type="dxa"/>
          </w:tcPr>
          <w:p w:rsidR="007C40B6" w:rsidRPr="003370A1" w:rsidRDefault="007C40B6" w:rsidP="009B7564">
            <w:pPr>
              <w:rPr>
                <w:b/>
                <w:sz w:val="26"/>
                <w:szCs w:val="26"/>
              </w:rPr>
            </w:pPr>
            <w:r w:rsidRPr="003370A1">
              <w:rPr>
                <w:b/>
                <w:sz w:val="26"/>
                <w:szCs w:val="26"/>
              </w:rPr>
              <w:t>1.Численность постоянного населения</w:t>
            </w:r>
          </w:p>
        </w:tc>
        <w:tc>
          <w:tcPr>
            <w:tcW w:w="999" w:type="dxa"/>
          </w:tcPr>
          <w:p w:rsidR="007C40B6" w:rsidRPr="003370A1" w:rsidRDefault="007C40B6" w:rsidP="009B7564">
            <w:pPr>
              <w:spacing w:line="360" w:lineRule="auto"/>
              <w:jc w:val="center"/>
              <w:rPr>
                <w:b/>
                <w:sz w:val="26"/>
                <w:szCs w:val="26"/>
              </w:rPr>
            </w:pPr>
            <w:r w:rsidRPr="003370A1">
              <w:rPr>
                <w:b/>
                <w:sz w:val="26"/>
                <w:szCs w:val="26"/>
              </w:rPr>
              <w:t>454</w:t>
            </w:r>
          </w:p>
        </w:tc>
        <w:tc>
          <w:tcPr>
            <w:tcW w:w="932" w:type="dxa"/>
          </w:tcPr>
          <w:p w:rsidR="007C40B6" w:rsidRPr="003370A1" w:rsidRDefault="007C40B6" w:rsidP="009B7564">
            <w:pPr>
              <w:spacing w:line="360" w:lineRule="auto"/>
              <w:jc w:val="center"/>
              <w:rPr>
                <w:b/>
                <w:sz w:val="26"/>
                <w:szCs w:val="26"/>
              </w:rPr>
            </w:pPr>
            <w:r w:rsidRPr="003370A1">
              <w:rPr>
                <w:b/>
                <w:sz w:val="26"/>
                <w:szCs w:val="26"/>
              </w:rPr>
              <w:t>454</w:t>
            </w:r>
          </w:p>
        </w:tc>
        <w:tc>
          <w:tcPr>
            <w:tcW w:w="920" w:type="dxa"/>
          </w:tcPr>
          <w:p w:rsidR="007C40B6" w:rsidRPr="003370A1" w:rsidRDefault="007C40B6" w:rsidP="009B7564">
            <w:pPr>
              <w:spacing w:line="360" w:lineRule="auto"/>
              <w:jc w:val="center"/>
              <w:rPr>
                <w:b/>
                <w:sz w:val="26"/>
                <w:szCs w:val="26"/>
              </w:rPr>
            </w:pPr>
            <w:r>
              <w:rPr>
                <w:b/>
                <w:sz w:val="26"/>
                <w:szCs w:val="26"/>
              </w:rPr>
              <w:t>452</w:t>
            </w:r>
          </w:p>
        </w:tc>
        <w:tc>
          <w:tcPr>
            <w:tcW w:w="1038" w:type="dxa"/>
          </w:tcPr>
          <w:p w:rsidR="007C40B6" w:rsidRPr="003370A1" w:rsidRDefault="007C40B6" w:rsidP="009B7564">
            <w:pPr>
              <w:spacing w:line="360" w:lineRule="auto"/>
              <w:jc w:val="center"/>
              <w:rPr>
                <w:b/>
                <w:sz w:val="26"/>
                <w:szCs w:val="26"/>
              </w:rPr>
            </w:pPr>
            <w:r>
              <w:rPr>
                <w:b/>
                <w:sz w:val="26"/>
                <w:szCs w:val="26"/>
              </w:rPr>
              <w:t>99</w:t>
            </w:r>
          </w:p>
        </w:tc>
      </w:tr>
      <w:tr w:rsidR="007C40B6" w:rsidRPr="003370A1" w:rsidTr="009B7564">
        <w:trPr>
          <w:trHeight w:val="402"/>
          <w:jc w:val="center"/>
        </w:trPr>
        <w:tc>
          <w:tcPr>
            <w:tcW w:w="2480" w:type="dxa"/>
          </w:tcPr>
          <w:p w:rsidR="007C40B6" w:rsidRPr="003370A1" w:rsidRDefault="007C40B6" w:rsidP="009B7564">
            <w:pPr>
              <w:rPr>
                <w:b/>
                <w:sz w:val="26"/>
                <w:szCs w:val="26"/>
              </w:rPr>
            </w:pPr>
            <w:r w:rsidRPr="003370A1">
              <w:rPr>
                <w:b/>
                <w:sz w:val="26"/>
                <w:szCs w:val="26"/>
              </w:rPr>
              <w:t>2.Число домохозяйств</w:t>
            </w:r>
          </w:p>
        </w:tc>
        <w:tc>
          <w:tcPr>
            <w:tcW w:w="999" w:type="dxa"/>
          </w:tcPr>
          <w:p w:rsidR="007C40B6" w:rsidRPr="003370A1" w:rsidRDefault="007C40B6" w:rsidP="009B7564">
            <w:pPr>
              <w:spacing w:line="360" w:lineRule="auto"/>
              <w:jc w:val="center"/>
              <w:rPr>
                <w:b/>
                <w:sz w:val="26"/>
                <w:szCs w:val="26"/>
              </w:rPr>
            </w:pPr>
            <w:r w:rsidRPr="003370A1">
              <w:rPr>
                <w:b/>
                <w:sz w:val="26"/>
                <w:szCs w:val="26"/>
              </w:rPr>
              <w:t>143</w:t>
            </w:r>
          </w:p>
        </w:tc>
        <w:tc>
          <w:tcPr>
            <w:tcW w:w="932" w:type="dxa"/>
          </w:tcPr>
          <w:p w:rsidR="007C40B6" w:rsidRPr="003370A1" w:rsidRDefault="007C40B6" w:rsidP="009B7564">
            <w:pPr>
              <w:spacing w:line="360" w:lineRule="auto"/>
              <w:jc w:val="center"/>
              <w:rPr>
                <w:b/>
                <w:sz w:val="26"/>
                <w:szCs w:val="26"/>
              </w:rPr>
            </w:pPr>
            <w:r w:rsidRPr="003370A1">
              <w:rPr>
                <w:b/>
                <w:sz w:val="26"/>
                <w:szCs w:val="26"/>
              </w:rPr>
              <w:t>136</w:t>
            </w:r>
          </w:p>
        </w:tc>
        <w:tc>
          <w:tcPr>
            <w:tcW w:w="920" w:type="dxa"/>
          </w:tcPr>
          <w:p w:rsidR="007C40B6" w:rsidRPr="003370A1" w:rsidRDefault="007C40B6" w:rsidP="009B7564">
            <w:pPr>
              <w:spacing w:line="360" w:lineRule="auto"/>
              <w:jc w:val="center"/>
              <w:rPr>
                <w:b/>
                <w:sz w:val="26"/>
                <w:szCs w:val="26"/>
              </w:rPr>
            </w:pPr>
            <w:r>
              <w:rPr>
                <w:b/>
                <w:sz w:val="26"/>
                <w:szCs w:val="26"/>
              </w:rPr>
              <w:t>131</w:t>
            </w:r>
          </w:p>
        </w:tc>
        <w:tc>
          <w:tcPr>
            <w:tcW w:w="1038" w:type="dxa"/>
          </w:tcPr>
          <w:p w:rsidR="007C40B6" w:rsidRPr="003370A1" w:rsidRDefault="007C40B6" w:rsidP="009B7564">
            <w:pPr>
              <w:spacing w:line="360" w:lineRule="auto"/>
              <w:jc w:val="center"/>
              <w:rPr>
                <w:b/>
                <w:sz w:val="26"/>
                <w:szCs w:val="26"/>
              </w:rPr>
            </w:pPr>
            <w:r>
              <w:rPr>
                <w:b/>
                <w:sz w:val="26"/>
                <w:szCs w:val="26"/>
              </w:rPr>
              <w:t>96</w:t>
            </w:r>
          </w:p>
        </w:tc>
      </w:tr>
      <w:tr w:rsidR="007C40B6" w:rsidRPr="003370A1" w:rsidTr="009B7564">
        <w:trPr>
          <w:trHeight w:val="402"/>
          <w:jc w:val="center"/>
        </w:trPr>
        <w:tc>
          <w:tcPr>
            <w:tcW w:w="2480" w:type="dxa"/>
          </w:tcPr>
          <w:p w:rsidR="007C40B6" w:rsidRPr="003370A1" w:rsidRDefault="007C40B6" w:rsidP="009B7564">
            <w:pPr>
              <w:rPr>
                <w:b/>
                <w:sz w:val="26"/>
                <w:szCs w:val="26"/>
              </w:rPr>
            </w:pPr>
            <w:r w:rsidRPr="003370A1">
              <w:rPr>
                <w:b/>
                <w:sz w:val="26"/>
                <w:szCs w:val="26"/>
              </w:rPr>
              <w:t>3.Родившихся</w:t>
            </w:r>
          </w:p>
        </w:tc>
        <w:tc>
          <w:tcPr>
            <w:tcW w:w="999" w:type="dxa"/>
          </w:tcPr>
          <w:p w:rsidR="007C40B6" w:rsidRPr="003370A1" w:rsidRDefault="007C40B6" w:rsidP="009B7564">
            <w:pPr>
              <w:spacing w:line="360" w:lineRule="auto"/>
              <w:ind w:left="562" w:right="358" w:hanging="562"/>
              <w:jc w:val="center"/>
              <w:rPr>
                <w:b/>
                <w:sz w:val="26"/>
                <w:szCs w:val="26"/>
              </w:rPr>
            </w:pPr>
            <w:r w:rsidRPr="003370A1">
              <w:rPr>
                <w:b/>
                <w:sz w:val="26"/>
                <w:szCs w:val="26"/>
              </w:rPr>
              <w:t>6</w:t>
            </w:r>
          </w:p>
        </w:tc>
        <w:tc>
          <w:tcPr>
            <w:tcW w:w="932" w:type="dxa"/>
          </w:tcPr>
          <w:p w:rsidR="007C40B6" w:rsidRPr="003370A1" w:rsidRDefault="007C40B6" w:rsidP="009B7564">
            <w:pPr>
              <w:spacing w:line="360" w:lineRule="auto"/>
              <w:jc w:val="center"/>
              <w:rPr>
                <w:b/>
                <w:sz w:val="26"/>
                <w:szCs w:val="26"/>
              </w:rPr>
            </w:pPr>
            <w:r w:rsidRPr="003370A1">
              <w:rPr>
                <w:b/>
                <w:sz w:val="26"/>
                <w:szCs w:val="26"/>
              </w:rPr>
              <w:t>4</w:t>
            </w:r>
          </w:p>
        </w:tc>
        <w:tc>
          <w:tcPr>
            <w:tcW w:w="920" w:type="dxa"/>
          </w:tcPr>
          <w:p w:rsidR="007C40B6" w:rsidRPr="003370A1" w:rsidRDefault="007C40B6" w:rsidP="009B7564">
            <w:pPr>
              <w:spacing w:line="360" w:lineRule="auto"/>
              <w:jc w:val="center"/>
              <w:rPr>
                <w:b/>
                <w:sz w:val="26"/>
                <w:szCs w:val="26"/>
              </w:rPr>
            </w:pPr>
            <w:r>
              <w:rPr>
                <w:b/>
                <w:sz w:val="26"/>
                <w:szCs w:val="26"/>
              </w:rPr>
              <w:t>3</w:t>
            </w:r>
          </w:p>
        </w:tc>
        <w:tc>
          <w:tcPr>
            <w:tcW w:w="1038" w:type="dxa"/>
          </w:tcPr>
          <w:p w:rsidR="007C40B6" w:rsidRPr="003370A1" w:rsidRDefault="007C40B6" w:rsidP="009B7564">
            <w:pPr>
              <w:spacing w:line="360" w:lineRule="auto"/>
              <w:ind w:right="358"/>
              <w:jc w:val="center"/>
              <w:rPr>
                <w:b/>
                <w:sz w:val="26"/>
                <w:szCs w:val="26"/>
              </w:rPr>
            </w:pPr>
            <w:r>
              <w:rPr>
                <w:b/>
                <w:sz w:val="26"/>
                <w:szCs w:val="26"/>
              </w:rPr>
              <w:t>75</w:t>
            </w:r>
          </w:p>
        </w:tc>
      </w:tr>
      <w:tr w:rsidR="007C40B6" w:rsidRPr="003370A1" w:rsidTr="009B7564">
        <w:trPr>
          <w:trHeight w:val="402"/>
          <w:jc w:val="center"/>
        </w:trPr>
        <w:tc>
          <w:tcPr>
            <w:tcW w:w="2480" w:type="dxa"/>
          </w:tcPr>
          <w:p w:rsidR="007C40B6" w:rsidRPr="003370A1" w:rsidRDefault="007C40B6" w:rsidP="009B7564">
            <w:pPr>
              <w:rPr>
                <w:b/>
                <w:sz w:val="26"/>
                <w:szCs w:val="26"/>
              </w:rPr>
            </w:pPr>
            <w:r w:rsidRPr="003370A1">
              <w:rPr>
                <w:b/>
                <w:sz w:val="26"/>
                <w:szCs w:val="26"/>
              </w:rPr>
              <w:t>4. Умерших</w:t>
            </w:r>
          </w:p>
        </w:tc>
        <w:tc>
          <w:tcPr>
            <w:tcW w:w="999" w:type="dxa"/>
          </w:tcPr>
          <w:p w:rsidR="007C40B6" w:rsidRPr="003370A1" w:rsidRDefault="007C40B6" w:rsidP="009B7564">
            <w:pPr>
              <w:spacing w:line="360" w:lineRule="auto"/>
              <w:jc w:val="center"/>
              <w:rPr>
                <w:b/>
                <w:sz w:val="26"/>
                <w:szCs w:val="26"/>
              </w:rPr>
            </w:pPr>
            <w:r w:rsidRPr="003370A1">
              <w:rPr>
                <w:b/>
                <w:sz w:val="26"/>
                <w:szCs w:val="26"/>
              </w:rPr>
              <w:t>6</w:t>
            </w:r>
          </w:p>
        </w:tc>
        <w:tc>
          <w:tcPr>
            <w:tcW w:w="932" w:type="dxa"/>
          </w:tcPr>
          <w:p w:rsidR="007C40B6" w:rsidRPr="003370A1" w:rsidRDefault="007C40B6" w:rsidP="009B7564">
            <w:pPr>
              <w:spacing w:line="360" w:lineRule="auto"/>
              <w:jc w:val="center"/>
              <w:rPr>
                <w:b/>
                <w:sz w:val="26"/>
                <w:szCs w:val="26"/>
              </w:rPr>
            </w:pPr>
            <w:r w:rsidRPr="003370A1">
              <w:rPr>
                <w:b/>
                <w:sz w:val="26"/>
                <w:szCs w:val="26"/>
              </w:rPr>
              <w:t>8</w:t>
            </w:r>
          </w:p>
        </w:tc>
        <w:tc>
          <w:tcPr>
            <w:tcW w:w="920" w:type="dxa"/>
          </w:tcPr>
          <w:p w:rsidR="007C40B6" w:rsidRPr="003370A1" w:rsidRDefault="007C40B6" w:rsidP="009B7564">
            <w:pPr>
              <w:spacing w:line="360" w:lineRule="auto"/>
              <w:jc w:val="center"/>
              <w:rPr>
                <w:b/>
                <w:sz w:val="26"/>
                <w:szCs w:val="26"/>
              </w:rPr>
            </w:pPr>
            <w:r>
              <w:rPr>
                <w:b/>
                <w:sz w:val="26"/>
                <w:szCs w:val="26"/>
              </w:rPr>
              <w:t>6</w:t>
            </w:r>
          </w:p>
        </w:tc>
        <w:tc>
          <w:tcPr>
            <w:tcW w:w="1038" w:type="dxa"/>
          </w:tcPr>
          <w:p w:rsidR="007C40B6" w:rsidRPr="003370A1" w:rsidRDefault="007C40B6" w:rsidP="009B7564">
            <w:pPr>
              <w:spacing w:line="360" w:lineRule="auto"/>
              <w:jc w:val="center"/>
              <w:rPr>
                <w:b/>
                <w:sz w:val="26"/>
                <w:szCs w:val="26"/>
              </w:rPr>
            </w:pPr>
            <w:r>
              <w:rPr>
                <w:b/>
                <w:sz w:val="26"/>
                <w:szCs w:val="26"/>
              </w:rPr>
              <w:t>75</w:t>
            </w:r>
          </w:p>
        </w:tc>
      </w:tr>
      <w:tr w:rsidR="007C40B6" w:rsidRPr="003370A1" w:rsidTr="009B7564">
        <w:trPr>
          <w:trHeight w:val="417"/>
          <w:jc w:val="center"/>
        </w:trPr>
        <w:tc>
          <w:tcPr>
            <w:tcW w:w="2480" w:type="dxa"/>
          </w:tcPr>
          <w:p w:rsidR="007C40B6" w:rsidRPr="003370A1" w:rsidRDefault="007C40B6" w:rsidP="009B7564">
            <w:pPr>
              <w:rPr>
                <w:b/>
                <w:sz w:val="26"/>
                <w:szCs w:val="26"/>
              </w:rPr>
            </w:pPr>
            <w:r w:rsidRPr="003370A1">
              <w:rPr>
                <w:b/>
                <w:sz w:val="26"/>
                <w:szCs w:val="26"/>
              </w:rPr>
              <w:t>5.Естественный прирост</w:t>
            </w:r>
          </w:p>
        </w:tc>
        <w:tc>
          <w:tcPr>
            <w:tcW w:w="999" w:type="dxa"/>
          </w:tcPr>
          <w:p w:rsidR="007C40B6" w:rsidRPr="003370A1" w:rsidRDefault="007C40B6" w:rsidP="009B7564">
            <w:pPr>
              <w:spacing w:line="360" w:lineRule="auto"/>
              <w:jc w:val="center"/>
              <w:rPr>
                <w:b/>
                <w:sz w:val="26"/>
                <w:szCs w:val="26"/>
              </w:rPr>
            </w:pPr>
            <w:r w:rsidRPr="003370A1">
              <w:rPr>
                <w:b/>
                <w:sz w:val="26"/>
                <w:szCs w:val="26"/>
              </w:rPr>
              <w:t>0</w:t>
            </w:r>
          </w:p>
        </w:tc>
        <w:tc>
          <w:tcPr>
            <w:tcW w:w="932" w:type="dxa"/>
          </w:tcPr>
          <w:p w:rsidR="007C40B6" w:rsidRPr="003370A1" w:rsidRDefault="007C40B6" w:rsidP="009B7564">
            <w:pPr>
              <w:spacing w:line="360" w:lineRule="auto"/>
              <w:jc w:val="center"/>
              <w:rPr>
                <w:b/>
                <w:sz w:val="26"/>
                <w:szCs w:val="26"/>
              </w:rPr>
            </w:pPr>
            <w:r w:rsidRPr="003370A1">
              <w:rPr>
                <w:b/>
                <w:sz w:val="26"/>
                <w:szCs w:val="26"/>
              </w:rPr>
              <w:t>-4</w:t>
            </w:r>
          </w:p>
        </w:tc>
        <w:tc>
          <w:tcPr>
            <w:tcW w:w="920" w:type="dxa"/>
          </w:tcPr>
          <w:p w:rsidR="007C40B6" w:rsidRPr="003370A1" w:rsidRDefault="007C40B6" w:rsidP="009B7564">
            <w:pPr>
              <w:spacing w:line="360" w:lineRule="auto"/>
              <w:jc w:val="center"/>
              <w:rPr>
                <w:b/>
                <w:sz w:val="26"/>
                <w:szCs w:val="26"/>
              </w:rPr>
            </w:pPr>
            <w:r>
              <w:rPr>
                <w:b/>
                <w:sz w:val="26"/>
                <w:szCs w:val="26"/>
              </w:rPr>
              <w:t>-3</w:t>
            </w:r>
          </w:p>
        </w:tc>
        <w:tc>
          <w:tcPr>
            <w:tcW w:w="1038" w:type="dxa"/>
          </w:tcPr>
          <w:p w:rsidR="007C40B6" w:rsidRPr="003370A1" w:rsidRDefault="007C40B6" w:rsidP="009B7564">
            <w:pPr>
              <w:spacing w:line="360" w:lineRule="auto"/>
              <w:jc w:val="center"/>
              <w:rPr>
                <w:b/>
                <w:sz w:val="26"/>
                <w:szCs w:val="26"/>
              </w:rPr>
            </w:pPr>
            <w:r w:rsidRPr="003370A1">
              <w:rPr>
                <w:b/>
                <w:sz w:val="26"/>
                <w:szCs w:val="26"/>
              </w:rPr>
              <w:t>0</w:t>
            </w:r>
          </w:p>
        </w:tc>
      </w:tr>
      <w:tr w:rsidR="007C40B6" w:rsidRPr="003370A1" w:rsidTr="009B7564">
        <w:trPr>
          <w:trHeight w:val="402"/>
          <w:jc w:val="center"/>
        </w:trPr>
        <w:tc>
          <w:tcPr>
            <w:tcW w:w="2480" w:type="dxa"/>
          </w:tcPr>
          <w:p w:rsidR="007C40B6" w:rsidRPr="003370A1" w:rsidRDefault="007C40B6" w:rsidP="009B7564">
            <w:pPr>
              <w:rPr>
                <w:b/>
                <w:sz w:val="26"/>
                <w:szCs w:val="26"/>
              </w:rPr>
            </w:pPr>
            <w:r w:rsidRPr="003370A1">
              <w:rPr>
                <w:b/>
                <w:sz w:val="26"/>
                <w:szCs w:val="26"/>
              </w:rPr>
              <w:t>6.Численность прибывших</w:t>
            </w:r>
          </w:p>
        </w:tc>
        <w:tc>
          <w:tcPr>
            <w:tcW w:w="999" w:type="dxa"/>
          </w:tcPr>
          <w:p w:rsidR="007C40B6" w:rsidRPr="003370A1" w:rsidRDefault="007C40B6" w:rsidP="009B7564">
            <w:pPr>
              <w:spacing w:line="360" w:lineRule="auto"/>
              <w:jc w:val="center"/>
              <w:rPr>
                <w:b/>
                <w:sz w:val="26"/>
                <w:szCs w:val="26"/>
              </w:rPr>
            </w:pPr>
            <w:r w:rsidRPr="003370A1">
              <w:rPr>
                <w:b/>
                <w:sz w:val="26"/>
                <w:szCs w:val="26"/>
              </w:rPr>
              <w:t>3</w:t>
            </w:r>
          </w:p>
        </w:tc>
        <w:tc>
          <w:tcPr>
            <w:tcW w:w="932" w:type="dxa"/>
          </w:tcPr>
          <w:p w:rsidR="007C40B6" w:rsidRPr="003370A1" w:rsidRDefault="007C40B6" w:rsidP="009B7564">
            <w:pPr>
              <w:spacing w:line="360" w:lineRule="auto"/>
              <w:jc w:val="center"/>
              <w:rPr>
                <w:b/>
                <w:sz w:val="26"/>
                <w:szCs w:val="26"/>
              </w:rPr>
            </w:pPr>
            <w:r w:rsidRPr="003370A1">
              <w:rPr>
                <w:b/>
                <w:sz w:val="26"/>
                <w:szCs w:val="26"/>
              </w:rPr>
              <w:t>9</w:t>
            </w:r>
          </w:p>
        </w:tc>
        <w:tc>
          <w:tcPr>
            <w:tcW w:w="920" w:type="dxa"/>
          </w:tcPr>
          <w:p w:rsidR="007C40B6" w:rsidRPr="003370A1" w:rsidRDefault="007C40B6" w:rsidP="009B7564">
            <w:pPr>
              <w:spacing w:line="360" w:lineRule="auto"/>
              <w:jc w:val="center"/>
              <w:rPr>
                <w:b/>
                <w:sz w:val="26"/>
                <w:szCs w:val="26"/>
              </w:rPr>
            </w:pPr>
            <w:r>
              <w:rPr>
                <w:b/>
                <w:sz w:val="26"/>
                <w:szCs w:val="26"/>
              </w:rPr>
              <w:t>6</w:t>
            </w:r>
          </w:p>
        </w:tc>
        <w:tc>
          <w:tcPr>
            <w:tcW w:w="1038" w:type="dxa"/>
          </w:tcPr>
          <w:p w:rsidR="007C40B6" w:rsidRPr="003370A1" w:rsidRDefault="007C40B6" w:rsidP="009B7564">
            <w:pPr>
              <w:spacing w:line="360" w:lineRule="auto"/>
              <w:jc w:val="center"/>
              <w:rPr>
                <w:b/>
                <w:sz w:val="26"/>
                <w:szCs w:val="26"/>
              </w:rPr>
            </w:pPr>
            <w:r>
              <w:rPr>
                <w:b/>
                <w:sz w:val="26"/>
                <w:szCs w:val="26"/>
              </w:rPr>
              <w:t>66</w:t>
            </w:r>
          </w:p>
        </w:tc>
      </w:tr>
      <w:tr w:rsidR="007C40B6" w:rsidRPr="003370A1" w:rsidTr="009B7564">
        <w:trPr>
          <w:trHeight w:val="402"/>
          <w:jc w:val="center"/>
        </w:trPr>
        <w:tc>
          <w:tcPr>
            <w:tcW w:w="2480" w:type="dxa"/>
          </w:tcPr>
          <w:p w:rsidR="007C40B6" w:rsidRPr="003370A1" w:rsidRDefault="007C40B6" w:rsidP="009B7564">
            <w:pPr>
              <w:rPr>
                <w:b/>
                <w:sz w:val="26"/>
                <w:szCs w:val="26"/>
              </w:rPr>
            </w:pPr>
            <w:r w:rsidRPr="003370A1">
              <w:rPr>
                <w:b/>
                <w:sz w:val="26"/>
                <w:szCs w:val="26"/>
              </w:rPr>
              <w:t>7.Численность выбывших</w:t>
            </w:r>
          </w:p>
        </w:tc>
        <w:tc>
          <w:tcPr>
            <w:tcW w:w="999" w:type="dxa"/>
          </w:tcPr>
          <w:p w:rsidR="007C40B6" w:rsidRPr="003370A1" w:rsidRDefault="007C40B6" w:rsidP="009B7564">
            <w:pPr>
              <w:spacing w:line="360" w:lineRule="auto"/>
              <w:jc w:val="center"/>
              <w:rPr>
                <w:b/>
                <w:sz w:val="26"/>
                <w:szCs w:val="26"/>
              </w:rPr>
            </w:pPr>
            <w:r w:rsidRPr="003370A1">
              <w:rPr>
                <w:b/>
                <w:sz w:val="26"/>
                <w:szCs w:val="26"/>
              </w:rPr>
              <w:t>6</w:t>
            </w:r>
          </w:p>
        </w:tc>
        <w:tc>
          <w:tcPr>
            <w:tcW w:w="932" w:type="dxa"/>
          </w:tcPr>
          <w:p w:rsidR="007C40B6" w:rsidRPr="003370A1" w:rsidRDefault="007C40B6" w:rsidP="009B7564">
            <w:pPr>
              <w:spacing w:line="360" w:lineRule="auto"/>
              <w:jc w:val="center"/>
              <w:rPr>
                <w:b/>
                <w:sz w:val="26"/>
                <w:szCs w:val="26"/>
              </w:rPr>
            </w:pPr>
            <w:r w:rsidRPr="003370A1">
              <w:rPr>
                <w:b/>
                <w:sz w:val="26"/>
                <w:szCs w:val="26"/>
              </w:rPr>
              <w:t>5</w:t>
            </w:r>
          </w:p>
        </w:tc>
        <w:tc>
          <w:tcPr>
            <w:tcW w:w="920" w:type="dxa"/>
          </w:tcPr>
          <w:p w:rsidR="007C40B6" w:rsidRPr="003370A1" w:rsidRDefault="007C40B6" w:rsidP="009B7564">
            <w:pPr>
              <w:spacing w:line="360" w:lineRule="auto"/>
              <w:jc w:val="center"/>
              <w:rPr>
                <w:b/>
                <w:sz w:val="26"/>
                <w:szCs w:val="26"/>
              </w:rPr>
            </w:pPr>
            <w:r>
              <w:rPr>
                <w:b/>
                <w:sz w:val="26"/>
                <w:szCs w:val="26"/>
              </w:rPr>
              <w:t>5</w:t>
            </w:r>
          </w:p>
        </w:tc>
        <w:tc>
          <w:tcPr>
            <w:tcW w:w="1038" w:type="dxa"/>
          </w:tcPr>
          <w:p w:rsidR="007C40B6" w:rsidRPr="003370A1" w:rsidRDefault="007C40B6" w:rsidP="009B7564">
            <w:pPr>
              <w:spacing w:line="360" w:lineRule="auto"/>
              <w:jc w:val="center"/>
              <w:rPr>
                <w:b/>
                <w:sz w:val="26"/>
                <w:szCs w:val="26"/>
              </w:rPr>
            </w:pPr>
            <w:r>
              <w:rPr>
                <w:b/>
                <w:sz w:val="26"/>
                <w:szCs w:val="26"/>
              </w:rPr>
              <w:t>100</w:t>
            </w:r>
          </w:p>
        </w:tc>
      </w:tr>
      <w:tr w:rsidR="007C40B6" w:rsidRPr="003370A1" w:rsidTr="009B7564">
        <w:trPr>
          <w:trHeight w:val="566"/>
          <w:jc w:val="center"/>
        </w:trPr>
        <w:tc>
          <w:tcPr>
            <w:tcW w:w="2480" w:type="dxa"/>
          </w:tcPr>
          <w:p w:rsidR="007C40B6" w:rsidRPr="003370A1" w:rsidRDefault="007C40B6" w:rsidP="009B7564">
            <w:pPr>
              <w:rPr>
                <w:b/>
                <w:sz w:val="26"/>
                <w:szCs w:val="26"/>
              </w:rPr>
            </w:pPr>
            <w:r w:rsidRPr="003370A1">
              <w:rPr>
                <w:b/>
                <w:sz w:val="26"/>
                <w:szCs w:val="26"/>
              </w:rPr>
              <w:t>8.Миграционный прирост (убыль)</w:t>
            </w:r>
          </w:p>
        </w:tc>
        <w:tc>
          <w:tcPr>
            <w:tcW w:w="999" w:type="dxa"/>
          </w:tcPr>
          <w:p w:rsidR="007C40B6" w:rsidRPr="003370A1" w:rsidRDefault="007C40B6" w:rsidP="009B7564">
            <w:pPr>
              <w:spacing w:line="360" w:lineRule="auto"/>
              <w:jc w:val="center"/>
              <w:rPr>
                <w:b/>
                <w:sz w:val="26"/>
                <w:szCs w:val="26"/>
              </w:rPr>
            </w:pPr>
            <w:r w:rsidRPr="003370A1">
              <w:rPr>
                <w:b/>
                <w:sz w:val="26"/>
                <w:szCs w:val="26"/>
              </w:rPr>
              <w:t>-3</w:t>
            </w:r>
          </w:p>
        </w:tc>
        <w:tc>
          <w:tcPr>
            <w:tcW w:w="932" w:type="dxa"/>
          </w:tcPr>
          <w:p w:rsidR="007C40B6" w:rsidRPr="003370A1" w:rsidRDefault="007C40B6" w:rsidP="009B7564">
            <w:pPr>
              <w:spacing w:line="360" w:lineRule="auto"/>
              <w:jc w:val="center"/>
              <w:rPr>
                <w:b/>
                <w:sz w:val="26"/>
                <w:szCs w:val="26"/>
              </w:rPr>
            </w:pPr>
            <w:r w:rsidRPr="003370A1">
              <w:rPr>
                <w:b/>
                <w:sz w:val="26"/>
                <w:szCs w:val="26"/>
              </w:rPr>
              <w:t>+4</w:t>
            </w:r>
          </w:p>
        </w:tc>
        <w:tc>
          <w:tcPr>
            <w:tcW w:w="920" w:type="dxa"/>
          </w:tcPr>
          <w:p w:rsidR="007C40B6" w:rsidRPr="003370A1" w:rsidRDefault="007C40B6" w:rsidP="009B7564">
            <w:pPr>
              <w:spacing w:line="360" w:lineRule="auto"/>
              <w:jc w:val="center"/>
              <w:rPr>
                <w:b/>
                <w:sz w:val="26"/>
                <w:szCs w:val="26"/>
              </w:rPr>
            </w:pPr>
            <w:r>
              <w:rPr>
                <w:b/>
                <w:sz w:val="26"/>
                <w:szCs w:val="26"/>
              </w:rPr>
              <w:t>+1</w:t>
            </w:r>
          </w:p>
        </w:tc>
        <w:tc>
          <w:tcPr>
            <w:tcW w:w="1038" w:type="dxa"/>
          </w:tcPr>
          <w:p w:rsidR="007C40B6" w:rsidRPr="003370A1" w:rsidRDefault="007C40B6" w:rsidP="009B7564">
            <w:pPr>
              <w:spacing w:line="360" w:lineRule="auto"/>
              <w:jc w:val="center"/>
              <w:rPr>
                <w:b/>
                <w:sz w:val="26"/>
                <w:szCs w:val="26"/>
              </w:rPr>
            </w:pPr>
            <w:r>
              <w:rPr>
                <w:b/>
                <w:sz w:val="26"/>
                <w:szCs w:val="26"/>
              </w:rPr>
              <w:t>25</w:t>
            </w:r>
          </w:p>
        </w:tc>
      </w:tr>
    </w:tbl>
    <w:p w:rsidR="007C40B6" w:rsidRPr="003370A1" w:rsidRDefault="007C40B6" w:rsidP="007C40B6">
      <w:pPr>
        <w:spacing w:line="360" w:lineRule="auto"/>
        <w:ind w:firstLine="708"/>
        <w:jc w:val="both"/>
        <w:rPr>
          <w:sz w:val="26"/>
          <w:szCs w:val="26"/>
        </w:rPr>
      </w:pPr>
    </w:p>
    <w:p w:rsidR="007C40B6" w:rsidRDefault="007C40B6" w:rsidP="007C40B6">
      <w:pPr>
        <w:spacing w:after="160" w:line="259" w:lineRule="auto"/>
        <w:jc w:val="center"/>
        <w:rPr>
          <w:b/>
          <w:sz w:val="26"/>
          <w:szCs w:val="26"/>
        </w:rPr>
      </w:pPr>
    </w:p>
    <w:p w:rsidR="007C40B6" w:rsidRDefault="007C40B6" w:rsidP="007C40B6">
      <w:pPr>
        <w:spacing w:after="160" w:line="259" w:lineRule="auto"/>
        <w:jc w:val="center"/>
        <w:rPr>
          <w:b/>
          <w:sz w:val="26"/>
          <w:szCs w:val="26"/>
        </w:rPr>
      </w:pPr>
    </w:p>
    <w:p w:rsidR="007C40B6" w:rsidRDefault="007C40B6" w:rsidP="007C40B6">
      <w:pPr>
        <w:spacing w:after="160" w:line="259" w:lineRule="auto"/>
        <w:jc w:val="center"/>
        <w:rPr>
          <w:b/>
          <w:sz w:val="26"/>
          <w:szCs w:val="26"/>
        </w:rPr>
      </w:pPr>
    </w:p>
    <w:p w:rsidR="007C40B6" w:rsidRPr="003370A1" w:rsidRDefault="007C40B6" w:rsidP="007C40B6">
      <w:pPr>
        <w:spacing w:after="160" w:line="259" w:lineRule="auto"/>
        <w:jc w:val="center"/>
        <w:rPr>
          <w:b/>
          <w:color w:val="FF0000"/>
          <w:sz w:val="26"/>
          <w:szCs w:val="26"/>
        </w:rPr>
      </w:pPr>
      <w:r w:rsidRPr="003370A1">
        <w:rPr>
          <w:b/>
          <w:sz w:val="26"/>
          <w:szCs w:val="26"/>
        </w:rPr>
        <w:lastRenderedPageBreak/>
        <w:t>Денежные доходы населения</w:t>
      </w:r>
    </w:p>
    <w:p w:rsidR="007C40B6" w:rsidRPr="003370A1" w:rsidRDefault="007C40B6" w:rsidP="007C40B6">
      <w:pPr>
        <w:spacing w:line="360" w:lineRule="auto"/>
        <w:ind w:firstLine="708"/>
        <w:jc w:val="both"/>
        <w:rPr>
          <w:sz w:val="26"/>
          <w:szCs w:val="26"/>
        </w:rPr>
      </w:pPr>
      <w:r w:rsidRPr="003370A1">
        <w:rPr>
          <w:sz w:val="26"/>
          <w:szCs w:val="26"/>
        </w:rPr>
        <w:t>На территории поселения осуществля</w:t>
      </w:r>
      <w:r>
        <w:rPr>
          <w:sz w:val="26"/>
          <w:szCs w:val="26"/>
        </w:rPr>
        <w:t>ет хозяйственную деятельность 57</w:t>
      </w:r>
      <w:r w:rsidRPr="003370A1">
        <w:rPr>
          <w:sz w:val="26"/>
          <w:szCs w:val="26"/>
        </w:rPr>
        <w:t xml:space="preserve"> ЛПХ. Основной отраслью АПК села является мясное и молочное скотоводство, овцеводство, коневодство.</w:t>
      </w:r>
      <w:r>
        <w:rPr>
          <w:sz w:val="26"/>
          <w:szCs w:val="26"/>
        </w:rPr>
        <w:t xml:space="preserve"> </w:t>
      </w:r>
      <w:r w:rsidRPr="003370A1">
        <w:rPr>
          <w:sz w:val="26"/>
          <w:szCs w:val="26"/>
        </w:rPr>
        <w:t xml:space="preserve">Численность скота и объемы производства сельскохозяйственной продукции в ЛПХ за </w:t>
      </w:r>
      <w:r>
        <w:rPr>
          <w:sz w:val="26"/>
          <w:szCs w:val="26"/>
        </w:rPr>
        <w:t>2018</w:t>
      </w:r>
      <w:r w:rsidRPr="003370A1">
        <w:rPr>
          <w:sz w:val="26"/>
          <w:szCs w:val="26"/>
        </w:rPr>
        <w:t xml:space="preserve"> год </w:t>
      </w:r>
      <w:r>
        <w:rPr>
          <w:sz w:val="26"/>
          <w:szCs w:val="26"/>
        </w:rPr>
        <w:t xml:space="preserve">немного </w:t>
      </w:r>
      <w:r w:rsidRPr="003370A1">
        <w:rPr>
          <w:sz w:val="26"/>
          <w:szCs w:val="26"/>
        </w:rPr>
        <w:t xml:space="preserve">снизились </w:t>
      </w:r>
      <w:r>
        <w:rPr>
          <w:sz w:val="26"/>
          <w:szCs w:val="26"/>
        </w:rPr>
        <w:t xml:space="preserve">по отдельным категориям: свиньи, лошади, овцы. </w:t>
      </w:r>
    </w:p>
    <w:p w:rsidR="007C40B6" w:rsidRPr="003370A1" w:rsidRDefault="007C40B6" w:rsidP="007C40B6">
      <w:pPr>
        <w:spacing w:line="360" w:lineRule="auto"/>
        <w:ind w:firstLine="708"/>
        <w:jc w:val="both"/>
        <w:rPr>
          <w:b/>
          <w:sz w:val="26"/>
          <w:szCs w:val="26"/>
        </w:rPr>
      </w:pPr>
    </w:p>
    <w:p w:rsidR="007C40B6" w:rsidRPr="003370A1" w:rsidRDefault="007C40B6" w:rsidP="007C40B6">
      <w:pPr>
        <w:spacing w:line="360" w:lineRule="auto"/>
        <w:jc w:val="center"/>
        <w:rPr>
          <w:b/>
          <w:sz w:val="26"/>
          <w:szCs w:val="26"/>
        </w:rPr>
      </w:pPr>
      <w:r w:rsidRPr="003370A1">
        <w:rPr>
          <w:b/>
          <w:sz w:val="26"/>
          <w:szCs w:val="26"/>
        </w:rPr>
        <w:t xml:space="preserve">Поголовье скота на </w:t>
      </w:r>
      <w:r>
        <w:rPr>
          <w:b/>
          <w:sz w:val="26"/>
          <w:szCs w:val="26"/>
        </w:rPr>
        <w:t>01.01.2019 года</w:t>
      </w:r>
      <w:r w:rsidRPr="003370A1">
        <w:rPr>
          <w:b/>
          <w:sz w:val="26"/>
          <w:szCs w:val="26"/>
        </w:rPr>
        <w:t xml:space="preserve"> в хозяйствах всех категорий</w:t>
      </w:r>
    </w:p>
    <w:tbl>
      <w:tblPr>
        <w:tblStyle w:val="a3"/>
        <w:tblW w:w="9132" w:type="dxa"/>
        <w:jc w:val="center"/>
        <w:tblLook w:val="01E0" w:firstRow="1" w:lastRow="1" w:firstColumn="1" w:lastColumn="1" w:noHBand="0" w:noVBand="0"/>
      </w:tblPr>
      <w:tblGrid>
        <w:gridCol w:w="2688"/>
        <w:gridCol w:w="765"/>
        <w:gridCol w:w="920"/>
        <w:gridCol w:w="1043"/>
        <w:gridCol w:w="976"/>
        <w:gridCol w:w="920"/>
        <w:gridCol w:w="1820"/>
      </w:tblGrid>
      <w:tr w:rsidR="007C40B6" w:rsidRPr="003370A1" w:rsidTr="009B7564">
        <w:trPr>
          <w:trHeight w:val="799"/>
          <w:jc w:val="center"/>
        </w:trPr>
        <w:tc>
          <w:tcPr>
            <w:tcW w:w="2720" w:type="dxa"/>
          </w:tcPr>
          <w:p w:rsidR="007C40B6" w:rsidRPr="003370A1" w:rsidRDefault="007C40B6" w:rsidP="009B7564">
            <w:pPr>
              <w:spacing w:line="360" w:lineRule="auto"/>
              <w:jc w:val="center"/>
              <w:rPr>
                <w:b/>
                <w:sz w:val="26"/>
                <w:szCs w:val="26"/>
              </w:rPr>
            </w:pPr>
            <w:r w:rsidRPr="003370A1">
              <w:rPr>
                <w:b/>
                <w:sz w:val="26"/>
                <w:szCs w:val="26"/>
              </w:rPr>
              <w:t>Показатели</w:t>
            </w:r>
          </w:p>
        </w:tc>
        <w:tc>
          <w:tcPr>
            <w:tcW w:w="767" w:type="dxa"/>
          </w:tcPr>
          <w:p w:rsidR="007C40B6" w:rsidRPr="003370A1" w:rsidRDefault="007C40B6" w:rsidP="009B7564">
            <w:pPr>
              <w:spacing w:line="360" w:lineRule="auto"/>
              <w:jc w:val="center"/>
              <w:rPr>
                <w:b/>
                <w:sz w:val="26"/>
                <w:szCs w:val="26"/>
              </w:rPr>
            </w:pPr>
            <w:r w:rsidRPr="003370A1">
              <w:rPr>
                <w:b/>
                <w:sz w:val="26"/>
                <w:szCs w:val="26"/>
              </w:rPr>
              <w:t>Ед. изм.</w:t>
            </w:r>
          </w:p>
        </w:tc>
        <w:tc>
          <w:tcPr>
            <w:tcW w:w="911"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2015</w:t>
            </w:r>
            <w:r w:rsidRPr="003370A1">
              <w:rPr>
                <w:b/>
                <w:sz w:val="26"/>
                <w:szCs w:val="26"/>
              </w:rPr>
              <w:t>г.</w:t>
            </w:r>
          </w:p>
        </w:tc>
        <w:tc>
          <w:tcPr>
            <w:tcW w:w="1049" w:type="dxa"/>
          </w:tcPr>
          <w:p w:rsidR="007C40B6" w:rsidRPr="003370A1" w:rsidRDefault="007C40B6" w:rsidP="009B7564">
            <w:pPr>
              <w:spacing w:line="360" w:lineRule="auto"/>
              <w:ind w:left="-283" w:firstLine="283"/>
              <w:jc w:val="center"/>
              <w:rPr>
                <w:b/>
                <w:sz w:val="26"/>
                <w:szCs w:val="26"/>
              </w:rPr>
            </w:pPr>
          </w:p>
          <w:p w:rsidR="007C40B6" w:rsidRPr="003370A1" w:rsidRDefault="007C40B6" w:rsidP="009B7564">
            <w:pPr>
              <w:spacing w:line="360" w:lineRule="auto"/>
              <w:ind w:left="-283" w:firstLine="283"/>
              <w:jc w:val="center"/>
              <w:rPr>
                <w:b/>
                <w:sz w:val="26"/>
                <w:szCs w:val="26"/>
              </w:rPr>
            </w:pPr>
            <w:r>
              <w:rPr>
                <w:b/>
                <w:sz w:val="26"/>
                <w:szCs w:val="26"/>
              </w:rPr>
              <w:t>2016</w:t>
            </w:r>
            <w:r w:rsidRPr="003370A1">
              <w:rPr>
                <w:b/>
                <w:sz w:val="26"/>
                <w:szCs w:val="26"/>
              </w:rPr>
              <w:t>г.</w:t>
            </w:r>
          </w:p>
        </w:tc>
        <w:tc>
          <w:tcPr>
            <w:tcW w:w="979"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2017</w:t>
            </w:r>
            <w:r w:rsidRPr="003370A1">
              <w:rPr>
                <w:b/>
                <w:sz w:val="26"/>
                <w:szCs w:val="26"/>
              </w:rPr>
              <w:t>г.</w:t>
            </w:r>
          </w:p>
          <w:p w:rsidR="007C40B6" w:rsidRPr="003370A1" w:rsidRDefault="007C40B6" w:rsidP="009B7564">
            <w:pPr>
              <w:spacing w:line="360" w:lineRule="auto"/>
              <w:jc w:val="center"/>
              <w:rPr>
                <w:b/>
                <w:sz w:val="26"/>
                <w:szCs w:val="26"/>
              </w:rPr>
            </w:pPr>
          </w:p>
        </w:tc>
        <w:tc>
          <w:tcPr>
            <w:tcW w:w="865"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2018</w:t>
            </w:r>
            <w:r w:rsidRPr="003370A1">
              <w:rPr>
                <w:b/>
                <w:sz w:val="26"/>
                <w:szCs w:val="26"/>
              </w:rPr>
              <w:t>г.</w:t>
            </w:r>
          </w:p>
        </w:tc>
        <w:tc>
          <w:tcPr>
            <w:tcW w:w="1841" w:type="dxa"/>
          </w:tcPr>
          <w:p w:rsidR="007C40B6" w:rsidRPr="003370A1" w:rsidRDefault="007C40B6" w:rsidP="009B7564">
            <w:pPr>
              <w:spacing w:line="360" w:lineRule="auto"/>
              <w:jc w:val="center"/>
              <w:rPr>
                <w:b/>
                <w:sz w:val="26"/>
                <w:szCs w:val="26"/>
              </w:rPr>
            </w:pPr>
            <w:r w:rsidRPr="003370A1">
              <w:rPr>
                <w:b/>
                <w:sz w:val="26"/>
                <w:szCs w:val="26"/>
              </w:rPr>
              <w:t xml:space="preserve">% от         </w:t>
            </w:r>
          </w:p>
          <w:p w:rsidR="007C40B6" w:rsidRPr="003370A1" w:rsidRDefault="007C40B6" w:rsidP="009B7564">
            <w:pPr>
              <w:spacing w:line="360" w:lineRule="auto"/>
              <w:jc w:val="center"/>
              <w:rPr>
                <w:b/>
                <w:sz w:val="26"/>
                <w:szCs w:val="26"/>
              </w:rPr>
            </w:pPr>
            <w:r w:rsidRPr="003370A1">
              <w:rPr>
                <w:b/>
                <w:sz w:val="26"/>
                <w:szCs w:val="26"/>
              </w:rPr>
              <w:t xml:space="preserve">прошлого </w:t>
            </w:r>
          </w:p>
          <w:p w:rsidR="007C40B6" w:rsidRPr="003370A1" w:rsidRDefault="007C40B6" w:rsidP="009B7564">
            <w:pPr>
              <w:spacing w:line="360" w:lineRule="auto"/>
              <w:jc w:val="center"/>
              <w:rPr>
                <w:b/>
                <w:sz w:val="26"/>
                <w:szCs w:val="26"/>
              </w:rPr>
            </w:pPr>
            <w:r w:rsidRPr="003370A1">
              <w:rPr>
                <w:b/>
                <w:sz w:val="26"/>
                <w:szCs w:val="26"/>
              </w:rPr>
              <w:t>года</w:t>
            </w:r>
          </w:p>
        </w:tc>
      </w:tr>
      <w:tr w:rsidR="007C40B6" w:rsidRPr="003370A1" w:rsidTr="009B7564">
        <w:trPr>
          <w:trHeight w:val="830"/>
          <w:jc w:val="center"/>
        </w:trPr>
        <w:tc>
          <w:tcPr>
            <w:tcW w:w="2720" w:type="dxa"/>
          </w:tcPr>
          <w:p w:rsidR="007C40B6" w:rsidRPr="003370A1" w:rsidRDefault="007C40B6" w:rsidP="009B7564">
            <w:pPr>
              <w:pStyle w:val="a4"/>
              <w:numPr>
                <w:ilvl w:val="0"/>
                <w:numId w:val="1"/>
              </w:numPr>
              <w:spacing w:line="360" w:lineRule="auto"/>
              <w:jc w:val="center"/>
              <w:rPr>
                <w:b/>
                <w:sz w:val="26"/>
                <w:szCs w:val="26"/>
              </w:rPr>
            </w:pPr>
            <w:r w:rsidRPr="003370A1">
              <w:rPr>
                <w:b/>
                <w:sz w:val="26"/>
                <w:szCs w:val="26"/>
              </w:rPr>
              <w:t>КРС</w:t>
            </w:r>
          </w:p>
        </w:tc>
        <w:tc>
          <w:tcPr>
            <w:tcW w:w="767" w:type="dxa"/>
          </w:tcPr>
          <w:p w:rsidR="007C40B6" w:rsidRPr="003370A1" w:rsidRDefault="007C40B6" w:rsidP="009B7564">
            <w:pPr>
              <w:jc w:val="center"/>
              <w:rPr>
                <w:b/>
                <w:sz w:val="26"/>
                <w:szCs w:val="26"/>
              </w:rPr>
            </w:pPr>
          </w:p>
          <w:p w:rsidR="007C40B6" w:rsidRPr="003370A1" w:rsidRDefault="007C40B6" w:rsidP="009B7564">
            <w:pPr>
              <w:jc w:val="center"/>
              <w:rPr>
                <w:b/>
                <w:sz w:val="26"/>
                <w:szCs w:val="26"/>
              </w:rPr>
            </w:pPr>
            <w:r w:rsidRPr="003370A1">
              <w:rPr>
                <w:b/>
                <w:sz w:val="26"/>
                <w:szCs w:val="26"/>
              </w:rPr>
              <w:t>гол.</w:t>
            </w:r>
          </w:p>
          <w:p w:rsidR="007C40B6" w:rsidRPr="003370A1" w:rsidRDefault="007C40B6" w:rsidP="009B7564">
            <w:pPr>
              <w:jc w:val="center"/>
              <w:rPr>
                <w:b/>
                <w:sz w:val="26"/>
                <w:szCs w:val="26"/>
              </w:rPr>
            </w:pPr>
          </w:p>
          <w:p w:rsidR="007C40B6" w:rsidRPr="003370A1" w:rsidRDefault="007C40B6" w:rsidP="009B7564">
            <w:pPr>
              <w:jc w:val="center"/>
              <w:rPr>
                <w:b/>
                <w:sz w:val="26"/>
                <w:szCs w:val="26"/>
              </w:rPr>
            </w:pPr>
          </w:p>
        </w:tc>
        <w:tc>
          <w:tcPr>
            <w:tcW w:w="911"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lang w:val="en-US"/>
              </w:rPr>
            </w:pPr>
            <w:r>
              <w:rPr>
                <w:b/>
                <w:sz w:val="26"/>
                <w:szCs w:val="26"/>
                <w:lang w:val="en-US"/>
              </w:rPr>
              <w:t>18</w:t>
            </w:r>
            <w:r w:rsidRPr="003370A1">
              <w:rPr>
                <w:b/>
                <w:sz w:val="26"/>
                <w:szCs w:val="26"/>
                <w:lang w:val="en-US"/>
              </w:rPr>
              <w:t>0</w:t>
            </w:r>
          </w:p>
        </w:tc>
        <w:tc>
          <w:tcPr>
            <w:tcW w:w="1049"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174</w:t>
            </w:r>
          </w:p>
        </w:tc>
        <w:tc>
          <w:tcPr>
            <w:tcW w:w="979"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lang w:val="en-US"/>
              </w:rPr>
            </w:pPr>
            <w:r>
              <w:rPr>
                <w:b/>
                <w:sz w:val="26"/>
                <w:szCs w:val="26"/>
              </w:rPr>
              <w:t>152</w:t>
            </w:r>
          </w:p>
        </w:tc>
        <w:tc>
          <w:tcPr>
            <w:tcW w:w="865" w:type="dxa"/>
          </w:tcPr>
          <w:p w:rsidR="007C40B6" w:rsidRDefault="007C40B6" w:rsidP="009B7564">
            <w:pPr>
              <w:spacing w:after="160" w:line="259" w:lineRule="auto"/>
              <w:jc w:val="center"/>
              <w:rPr>
                <w:b/>
                <w:sz w:val="26"/>
                <w:szCs w:val="26"/>
              </w:rPr>
            </w:pPr>
          </w:p>
          <w:p w:rsidR="007C40B6" w:rsidRPr="003370A1" w:rsidRDefault="007C40B6" w:rsidP="009B7564">
            <w:pPr>
              <w:spacing w:after="160" w:line="259" w:lineRule="auto"/>
              <w:jc w:val="center"/>
              <w:rPr>
                <w:b/>
                <w:sz w:val="26"/>
                <w:szCs w:val="26"/>
              </w:rPr>
            </w:pPr>
            <w:r>
              <w:rPr>
                <w:b/>
                <w:sz w:val="26"/>
                <w:szCs w:val="26"/>
              </w:rPr>
              <w:t>157</w:t>
            </w:r>
          </w:p>
        </w:tc>
        <w:tc>
          <w:tcPr>
            <w:tcW w:w="1841"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103</w:t>
            </w:r>
          </w:p>
        </w:tc>
      </w:tr>
      <w:tr w:rsidR="007C40B6" w:rsidRPr="003370A1" w:rsidTr="009B7564">
        <w:trPr>
          <w:trHeight w:val="69"/>
          <w:jc w:val="center"/>
        </w:trPr>
        <w:tc>
          <w:tcPr>
            <w:tcW w:w="2720" w:type="dxa"/>
          </w:tcPr>
          <w:p w:rsidR="007C40B6" w:rsidRPr="003370A1" w:rsidRDefault="007C40B6" w:rsidP="009B7564">
            <w:pPr>
              <w:pStyle w:val="a4"/>
              <w:numPr>
                <w:ilvl w:val="0"/>
                <w:numId w:val="1"/>
              </w:numPr>
              <w:spacing w:line="360" w:lineRule="auto"/>
              <w:jc w:val="center"/>
              <w:rPr>
                <w:b/>
                <w:sz w:val="26"/>
                <w:szCs w:val="26"/>
              </w:rPr>
            </w:pPr>
            <w:r w:rsidRPr="003370A1">
              <w:rPr>
                <w:b/>
                <w:sz w:val="26"/>
                <w:szCs w:val="26"/>
              </w:rPr>
              <w:t>Свиней</w:t>
            </w:r>
          </w:p>
          <w:p w:rsidR="007C40B6" w:rsidRPr="003370A1" w:rsidRDefault="007C40B6" w:rsidP="009B7564">
            <w:pPr>
              <w:spacing w:line="360" w:lineRule="auto"/>
              <w:jc w:val="center"/>
              <w:rPr>
                <w:b/>
                <w:sz w:val="26"/>
                <w:szCs w:val="26"/>
              </w:rPr>
            </w:pPr>
          </w:p>
        </w:tc>
        <w:tc>
          <w:tcPr>
            <w:tcW w:w="767"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sidRPr="003370A1">
              <w:rPr>
                <w:b/>
                <w:sz w:val="26"/>
                <w:szCs w:val="26"/>
              </w:rPr>
              <w:t>гол.</w:t>
            </w:r>
          </w:p>
          <w:p w:rsidR="007C40B6" w:rsidRPr="003370A1" w:rsidRDefault="007C40B6" w:rsidP="009B7564">
            <w:pPr>
              <w:jc w:val="center"/>
              <w:rPr>
                <w:b/>
                <w:sz w:val="26"/>
                <w:szCs w:val="26"/>
              </w:rPr>
            </w:pPr>
          </w:p>
        </w:tc>
        <w:tc>
          <w:tcPr>
            <w:tcW w:w="911"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lang w:val="en-US"/>
              </w:rPr>
            </w:pPr>
            <w:r>
              <w:rPr>
                <w:b/>
                <w:sz w:val="26"/>
                <w:szCs w:val="26"/>
                <w:lang w:val="en-US"/>
              </w:rPr>
              <w:t>91</w:t>
            </w:r>
          </w:p>
          <w:p w:rsidR="007C40B6" w:rsidRPr="003370A1" w:rsidRDefault="007C40B6" w:rsidP="009B7564">
            <w:pPr>
              <w:jc w:val="center"/>
              <w:rPr>
                <w:b/>
                <w:sz w:val="26"/>
                <w:szCs w:val="26"/>
                <w:lang w:val="en-US"/>
              </w:rPr>
            </w:pPr>
          </w:p>
        </w:tc>
        <w:tc>
          <w:tcPr>
            <w:tcW w:w="1049"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55</w:t>
            </w:r>
          </w:p>
        </w:tc>
        <w:tc>
          <w:tcPr>
            <w:tcW w:w="979"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lang w:val="en-US"/>
              </w:rPr>
            </w:pPr>
            <w:r>
              <w:rPr>
                <w:b/>
                <w:sz w:val="26"/>
                <w:szCs w:val="26"/>
                <w:lang w:val="en-US"/>
              </w:rPr>
              <w:t>3</w:t>
            </w:r>
            <w:r w:rsidRPr="003370A1">
              <w:rPr>
                <w:b/>
                <w:sz w:val="26"/>
                <w:szCs w:val="26"/>
                <w:lang w:val="en-US"/>
              </w:rPr>
              <w:t>5</w:t>
            </w:r>
          </w:p>
        </w:tc>
        <w:tc>
          <w:tcPr>
            <w:tcW w:w="865" w:type="dxa"/>
          </w:tcPr>
          <w:p w:rsidR="007C40B6"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21</w:t>
            </w:r>
          </w:p>
        </w:tc>
        <w:tc>
          <w:tcPr>
            <w:tcW w:w="1841"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60</w:t>
            </w:r>
          </w:p>
        </w:tc>
      </w:tr>
      <w:tr w:rsidR="007C40B6" w:rsidRPr="003370A1" w:rsidTr="009B7564">
        <w:trPr>
          <w:trHeight w:val="814"/>
          <w:jc w:val="center"/>
        </w:trPr>
        <w:tc>
          <w:tcPr>
            <w:tcW w:w="2720" w:type="dxa"/>
          </w:tcPr>
          <w:p w:rsidR="007C40B6" w:rsidRPr="003370A1" w:rsidRDefault="007C40B6" w:rsidP="009B7564">
            <w:pPr>
              <w:pStyle w:val="a4"/>
              <w:numPr>
                <w:ilvl w:val="0"/>
                <w:numId w:val="1"/>
              </w:numPr>
              <w:spacing w:line="360" w:lineRule="auto"/>
              <w:jc w:val="center"/>
              <w:rPr>
                <w:b/>
                <w:sz w:val="26"/>
                <w:szCs w:val="26"/>
              </w:rPr>
            </w:pPr>
            <w:r w:rsidRPr="003370A1">
              <w:rPr>
                <w:b/>
                <w:sz w:val="26"/>
                <w:szCs w:val="26"/>
              </w:rPr>
              <w:t>Лошадей</w:t>
            </w:r>
          </w:p>
          <w:p w:rsidR="007C40B6" w:rsidRPr="003370A1" w:rsidRDefault="007C40B6" w:rsidP="009B7564">
            <w:pPr>
              <w:spacing w:line="360" w:lineRule="auto"/>
              <w:jc w:val="center"/>
              <w:rPr>
                <w:b/>
                <w:sz w:val="26"/>
                <w:szCs w:val="26"/>
              </w:rPr>
            </w:pPr>
          </w:p>
        </w:tc>
        <w:tc>
          <w:tcPr>
            <w:tcW w:w="767"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sidRPr="003370A1">
              <w:rPr>
                <w:b/>
                <w:sz w:val="26"/>
                <w:szCs w:val="26"/>
              </w:rPr>
              <w:t>гол.</w:t>
            </w:r>
          </w:p>
          <w:p w:rsidR="007C40B6" w:rsidRPr="003370A1" w:rsidRDefault="007C40B6" w:rsidP="009B7564">
            <w:pPr>
              <w:jc w:val="center"/>
              <w:rPr>
                <w:b/>
                <w:sz w:val="26"/>
                <w:szCs w:val="26"/>
              </w:rPr>
            </w:pPr>
          </w:p>
        </w:tc>
        <w:tc>
          <w:tcPr>
            <w:tcW w:w="911"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lang w:val="en-US"/>
              </w:rPr>
            </w:pPr>
            <w:r>
              <w:rPr>
                <w:b/>
                <w:sz w:val="26"/>
                <w:szCs w:val="26"/>
                <w:lang w:val="en-US"/>
              </w:rPr>
              <w:t>52</w:t>
            </w:r>
          </w:p>
          <w:p w:rsidR="007C40B6" w:rsidRPr="003370A1" w:rsidRDefault="007C40B6" w:rsidP="009B7564">
            <w:pPr>
              <w:spacing w:line="360" w:lineRule="auto"/>
              <w:jc w:val="center"/>
              <w:rPr>
                <w:b/>
                <w:sz w:val="26"/>
                <w:szCs w:val="26"/>
                <w:lang w:val="en-US"/>
              </w:rPr>
            </w:pPr>
          </w:p>
        </w:tc>
        <w:tc>
          <w:tcPr>
            <w:tcW w:w="1049"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23</w:t>
            </w:r>
          </w:p>
        </w:tc>
        <w:tc>
          <w:tcPr>
            <w:tcW w:w="979"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28</w:t>
            </w:r>
          </w:p>
        </w:tc>
        <w:tc>
          <w:tcPr>
            <w:tcW w:w="865" w:type="dxa"/>
          </w:tcPr>
          <w:p w:rsidR="007C40B6"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26</w:t>
            </w:r>
          </w:p>
        </w:tc>
        <w:tc>
          <w:tcPr>
            <w:tcW w:w="1841"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92</w:t>
            </w:r>
          </w:p>
        </w:tc>
      </w:tr>
      <w:tr w:rsidR="007C40B6" w:rsidRPr="003370A1" w:rsidTr="009B7564">
        <w:trPr>
          <w:trHeight w:val="829"/>
          <w:jc w:val="center"/>
        </w:trPr>
        <w:tc>
          <w:tcPr>
            <w:tcW w:w="2720" w:type="dxa"/>
          </w:tcPr>
          <w:p w:rsidR="007C40B6" w:rsidRPr="003370A1" w:rsidRDefault="007C40B6" w:rsidP="009B7564">
            <w:pPr>
              <w:pStyle w:val="a4"/>
              <w:numPr>
                <w:ilvl w:val="0"/>
                <w:numId w:val="1"/>
              </w:numPr>
              <w:spacing w:line="360" w:lineRule="auto"/>
              <w:jc w:val="center"/>
              <w:rPr>
                <w:b/>
                <w:sz w:val="26"/>
                <w:szCs w:val="26"/>
              </w:rPr>
            </w:pPr>
            <w:r w:rsidRPr="003370A1">
              <w:rPr>
                <w:b/>
                <w:sz w:val="26"/>
                <w:szCs w:val="26"/>
              </w:rPr>
              <w:t>Овец</w:t>
            </w:r>
          </w:p>
          <w:p w:rsidR="007C40B6" w:rsidRPr="003370A1" w:rsidRDefault="007C40B6" w:rsidP="009B7564">
            <w:pPr>
              <w:spacing w:line="360" w:lineRule="auto"/>
              <w:jc w:val="center"/>
              <w:rPr>
                <w:b/>
                <w:sz w:val="26"/>
                <w:szCs w:val="26"/>
              </w:rPr>
            </w:pPr>
          </w:p>
        </w:tc>
        <w:tc>
          <w:tcPr>
            <w:tcW w:w="767"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sidRPr="003370A1">
              <w:rPr>
                <w:b/>
                <w:sz w:val="26"/>
                <w:szCs w:val="26"/>
              </w:rPr>
              <w:t>гол.</w:t>
            </w:r>
          </w:p>
          <w:p w:rsidR="007C40B6" w:rsidRPr="003370A1" w:rsidRDefault="007C40B6" w:rsidP="009B7564">
            <w:pPr>
              <w:jc w:val="center"/>
              <w:rPr>
                <w:b/>
                <w:sz w:val="26"/>
                <w:szCs w:val="26"/>
              </w:rPr>
            </w:pPr>
          </w:p>
        </w:tc>
        <w:tc>
          <w:tcPr>
            <w:tcW w:w="911"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lang w:val="en-US"/>
              </w:rPr>
            </w:pPr>
            <w:r>
              <w:rPr>
                <w:b/>
                <w:sz w:val="26"/>
                <w:szCs w:val="26"/>
                <w:lang w:val="en-US"/>
              </w:rPr>
              <w:t>14</w:t>
            </w:r>
            <w:r w:rsidRPr="003370A1">
              <w:rPr>
                <w:b/>
                <w:sz w:val="26"/>
                <w:szCs w:val="26"/>
                <w:lang w:val="en-US"/>
              </w:rPr>
              <w:t>9</w:t>
            </w:r>
          </w:p>
        </w:tc>
        <w:tc>
          <w:tcPr>
            <w:tcW w:w="1049"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101</w:t>
            </w:r>
          </w:p>
        </w:tc>
        <w:tc>
          <w:tcPr>
            <w:tcW w:w="979" w:type="dxa"/>
          </w:tcPr>
          <w:p w:rsidR="007C40B6" w:rsidRPr="003370A1"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lang w:val="en-US"/>
              </w:rPr>
            </w:pPr>
            <w:r>
              <w:rPr>
                <w:b/>
                <w:sz w:val="26"/>
                <w:szCs w:val="26"/>
              </w:rPr>
              <w:t>35</w:t>
            </w:r>
          </w:p>
        </w:tc>
        <w:tc>
          <w:tcPr>
            <w:tcW w:w="865" w:type="dxa"/>
          </w:tcPr>
          <w:p w:rsidR="007C40B6" w:rsidRDefault="007C40B6" w:rsidP="009B7564">
            <w:pPr>
              <w:spacing w:line="360" w:lineRule="auto"/>
              <w:jc w:val="center"/>
              <w:rPr>
                <w:b/>
                <w:sz w:val="26"/>
                <w:szCs w:val="26"/>
              </w:rPr>
            </w:pPr>
          </w:p>
          <w:p w:rsidR="007C40B6" w:rsidRPr="003370A1" w:rsidRDefault="007C40B6" w:rsidP="009B7564">
            <w:pPr>
              <w:spacing w:line="360" w:lineRule="auto"/>
              <w:jc w:val="center"/>
              <w:rPr>
                <w:b/>
                <w:sz w:val="26"/>
                <w:szCs w:val="26"/>
              </w:rPr>
            </w:pPr>
            <w:r>
              <w:rPr>
                <w:b/>
                <w:sz w:val="26"/>
                <w:szCs w:val="26"/>
              </w:rPr>
              <w:t>32</w:t>
            </w:r>
          </w:p>
        </w:tc>
        <w:tc>
          <w:tcPr>
            <w:tcW w:w="1841" w:type="dxa"/>
          </w:tcPr>
          <w:p w:rsidR="007C40B6" w:rsidRPr="003370A1" w:rsidRDefault="007C40B6" w:rsidP="009B7564">
            <w:pPr>
              <w:spacing w:line="360" w:lineRule="auto"/>
              <w:jc w:val="center"/>
              <w:rPr>
                <w:b/>
                <w:sz w:val="26"/>
                <w:szCs w:val="26"/>
                <w:lang w:val="en-US"/>
              </w:rPr>
            </w:pPr>
          </w:p>
          <w:p w:rsidR="007C40B6" w:rsidRPr="003370A1" w:rsidRDefault="007C40B6" w:rsidP="009B7564">
            <w:pPr>
              <w:spacing w:line="360" w:lineRule="auto"/>
              <w:jc w:val="center"/>
              <w:rPr>
                <w:b/>
                <w:sz w:val="26"/>
                <w:szCs w:val="26"/>
              </w:rPr>
            </w:pPr>
            <w:r>
              <w:rPr>
                <w:b/>
                <w:sz w:val="26"/>
                <w:szCs w:val="26"/>
              </w:rPr>
              <w:t>91</w:t>
            </w:r>
          </w:p>
        </w:tc>
      </w:tr>
    </w:tbl>
    <w:p w:rsidR="007C40B6" w:rsidRPr="003370A1" w:rsidRDefault="007C40B6" w:rsidP="007C40B6">
      <w:pPr>
        <w:spacing w:line="360" w:lineRule="auto"/>
        <w:rPr>
          <w:sz w:val="26"/>
          <w:szCs w:val="26"/>
        </w:rPr>
      </w:pPr>
    </w:p>
    <w:p w:rsidR="007C40B6" w:rsidRPr="003370A1" w:rsidRDefault="007C40B6" w:rsidP="007C40B6">
      <w:pPr>
        <w:spacing w:line="360" w:lineRule="auto"/>
        <w:ind w:firstLine="708"/>
        <w:jc w:val="both"/>
        <w:rPr>
          <w:sz w:val="26"/>
          <w:szCs w:val="26"/>
        </w:rPr>
      </w:pPr>
      <w:r w:rsidRPr="003370A1">
        <w:rPr>
          <w:sz w:val="26"/>
          <w:szCs w:val="26"/>
        </w:rPr>
        <w:t xml:space="preserve">В подворьях имеется </w:t>
      </w:r>
      <w:r>
        <w:rPr>
          <w:sz w:val="26"/>
          <w:szCs w:val="26"/>
        </w:rPr>
        <w:t>30 тракторов и 53 автомобиля.</w:t>
      </w:r>
    </w:p>
    <w:p w:rsidR="007C40B6" w:rsidRPr="003370A1" w:rsidRDefault="007C40B6" w:rsidP="007C40B6">
      <w:pPr>
        <w:spacing w:after="160" w:line="259" w:lineRule="auto"/>
        <w:jc w:val="center"/>
        <w:rPr>
          <w:b/>
          <w:sz w:val="26"/>
          <w:szCs w:val="26"/>
        </w:rPr>
      </w:pPr>
      <w:r w:rsidRPr="003370A1">
        <w:rPr>
          <w:b/>
          <w:sz w:val="26"/>
          <w:szCs w:val="26"/>
          <w:u w:val="single"/>
        </w:rPr>
        <w:t>Бюджетная сфера</w:t>
      </w:r>
    </w:p>
    <w:p w:rsidR="007C40B6" w:rsidRPr="003370A1" w:rsidRDefault="007C40B6" w:rsidP="007C40B6">
      <w:pPr>
        <w:spacing w:line="360" w:lineRule="auto"/>
        <w:ind w:firstLine="708"/>
        <w:jc w:val="both"/>
        <w:rPr>
          <w:sz w:val="26"/>
          <w:szCs w:val="26"/>
        </w:rPr>
      </w:pPr>
      <w:r w:rsidRPr="003370A1">
        <w:rPr>
          <w:sz w:val="26"/>
          <w:szCs w:val="26"/>
        </w:rPr>
        <w:t xml:space="preserve">На территории СП «Барское» находится школа, рассчитанная на 120 учебных мест, где обучается 51 ребенок. Работает 10 учителей и </w:t>
      </w:r>
      <w:r>
        <w:rPr>
          <w:sz w:val="26"/>
          <w:szCs w:val="26"/>
        </w:rPr>
        <w:t>7</w:t>
      </w:r>
      <w:r w:rsidRPr="003370A1">
        <w:rPr>
          <w:sz w:val="26"/>
          <w:szCs w:val="26"/>
        </w:rPr>
        <w:t xml:space="preserve"> технического</w:t>
      </w:r>
      <w:r>
        <w:rPr>
          <w:sz w:val="26"/>
          <w:szCs w:val="26"/>
        </w:rPr>
        <w:t xml:space="preserve"> персонала. По сравнению с 2017 </w:t>
      </w:r>
      <w:r w:rsidRPr="003370A1">
        <w:rPr>
          <w:sz w:val="26"/>
          <w:szCs w:val="26"/>
        </w:rPr>
        <w:t xml:space="preserve">годом количество обучающихся </w:t>
      </w:r>
      <w:r>
        <w:rPr>
          <w:sz w:val="26"/>
          <w:szCs w:val="26"/>
        </w:rPr>
        <w:t>осталось на том же уровне</w:t>
      </w:r>
      <w:r w:rsidRPr="003370A1">
        <w:rPr>
          <w:sz w:val="26"/>
          <w:szCs w:val="26"/>
        </w:rPr>
        <w:t xml:space="preserve">. </w:t>
      </w:r>
    </w:p>
    <w:p w:rsidR="007C40B6" w:rsidRPr="003370A1" w:rsidRDefault="007C40B6" w:rsidP="007C40B6">
      <w:pPr>
        <w:spacing w:line="360" w:lineRule="auto"/>
        <w:ind w:firstLine="708"/>
        <w:jc w:val="both"/>
        <w:rPr>
          <w:sz w:val="26"/>
          <w:szCs w:val="26"/>
        </w:rPr>
      </w:pPr>
      <w:r w:rsidRPr="003370A1">
        <w:rPr>
          <w:sz w:val="26"/>
          <w:szCs w:val="26"/>
        </w:rPr>
        <w:t>В детском саду «Березка», который рассчитан на 42 места, работа</w:t>
      </w:r>
      <w:r>
        <w:rPr>
          <w:sz w:val="26"/>
          <w:szCs w:val="26"/>
        </w:rPr>
        <w:t>ет 1 группа, которую посещают 21 ребенок</w:t>
      </w:r>
      <w:r w:rsidRPr="003370A1">
        <w:rPr>
          <w:sz w:val="26"/>
          <w:szCs w:val="26"/>
        </w:rPr>
        <w:t>. Работает 8 человек.</w:t>
      </w:r>
      <w:r>
        <w:rPr>
          <w:sz w:val="26"/>
          <w:szCs w:val="26"/>
        </w:rPr>
        <w:t xml:space="preserve"> По сравнению с 2017</w:t>
      </w:r>
      <w:r w:rsidRPr="003370A1">
        <w:rPr>
          <w:sz w:val="26"/>
          <w:szCs w:val="26"/>
        </w:rPr>
        <w:t xml:space="preserve"> годом количество детей у</w:t>
      </w:r>
      <w:r>
        <w:rPr>
          <w:sz w:val="26"/>
          <w:szCs w:val="26"/>
        </w:rPr>
        <w:t>меньшилось на 2</w:t>
      </w:r>
      <w:r w:rsidRPr="003370A1">
        <w:rPr>
          <w:sz w:val="26"/>
          <w:szCs w:val="26"/>
        </w:rPr>
        <w:t xml:space="preserve"> человека.</w:t>
      </w:r>
    </w:p>
    <w:p w:rsidR="007C40B6" w:rsidRPr="003370A1" w:rsidRDefault="007C40B6" w:rsidP="007C40B6">
      <w:pPr>
        <w:spacing w:line="360" w:lineRule="auto"/>
        <w:ind w:firstLine="708"/>
        <w:jc w:val="both"/>
        <w:rPr>
          <w:sz w:val="26"/>
          <w:szCs w:val="26"/>
        </w:rPr>
      </w:pPr>
      <w:r w:rsidRPr="003370A1">
        <w:rPr>
          <w:sz w:val="26"/>
          <w:szCs w:val="26"/>
        </w:rPr>
        <w:t xml:space="preserve">Медицинское обслуживание осуществляется в ФАП, где работает 4 человека. Также на территории поселения работает Центр Медицины Катастроф РБ, в котором постоянно работают </w:t>
      </w:r>
      <w:r>
        <w:rPr>
          <w:sz w:val="26"/>
          <w:szCs w:val="26"/>
        </w:rPr>
        <w:t>12</w:t>
      </w:r>
      <w:r w:rsidRPr="003370A1">
        <w:rPr>
          <w:sz w:val="26"/>
          <w:szCs w:val="26"/>
        </w:rPr>
        <w:t xml:space="preserve"> человек (4 во</w:t>
      </w:r>
      <w:r>
        <w:rPr>
          <w:sz w:val="26"/>
          <w:szCs w:val="26"/>
        </w:rPr>
        <w:t>дителя, 6 фельдшеров и 2</w:t>
      </w:r>
      <w:r w:rsidRPr="003370A1">
        <w:rPr>
          <w:sz w:val="26"/>
          <w:szCs w:val="26"/>
        </w:rPr>
        <w:t xml:space="preserve"> в декретном отпуске), </w:t>
      </w:r>
      <w:r>
        <w:rPr>
          <w:sz w:val="26"/>
          <w:szCs w:val="26"/>
        </w:rPr>
        <w:t xml:space="preserve">из них </w:t>
      </w:r>
      <w:r w:rsidRPr="003370A1">
        <w:rPr>
          <w:sz w:val="26"/>
          <w:szCs w:val="26"/>
        </w:rPr>
        <w:t>5 жителей нашего села.</w:t>
      </w:r>
    </w:p>
    <w:p w:rsidR="007C40B6" w:rsidRPr="003370A1" w:rsidRDefault="007C40B6" w:rsidP="007C40B6">
      <w:pPr>
        <w:spacing w:line="360" w:lineRule="auto"/>
        <w:ind w:firstLine="708"/>
        <w:jc w:val="both"/>
        <w:rPr>
          <w:sz w:val="26"/>
          <w:szCs w:val="26"/>
        </w:rPr>
      </w:pPr>
      <w:r>
        <w:rPr>
          <w:sz w:val="26"/>
          <w:szCs w:val="26"/>
        </w:rPr>
        <w:lastRenderedPageBreak/>
        <w:t xml:space="preserve">В ДК работает 1 человек: </w:t>
      </w:r>
      <w:r w:rsidRPr="003370A1">
        <w:rPr>
          <w:sz w:val="26"/>
          <w:szCs w:val="26"/>
        </w:rPr>
        <w:t xml:space="preserve">заведующая библиотекой, </w:t>
      </w:r>
      <w:r>
        <w:rPr>
          <w:sz w:val="26"/>
          <w:szCs w:val="26"/>
        </w:rPr>
        <w:t>посещений - 4360, книжный фонд 2014</w:t>
      </w:r>
      <w:r w:rsidRPr="003370A1">
        <w:rPr>
          <w:sz w:val="26"/>
          <w:szCs w:val="26"/>
        </w:rPr>
        <w:t xml:space="preserve"> экземпляров</w:t>
      </w:r>
      <w:r>
        <w:rPr>
          <w:sz w:val="26"/>
          <w:szCs w:val="26"/>
        </w:rPr>
        <w:t xml:space="preserve">, по итогам 2018г. в номинации «Библиотечное учреждение» библиотеке с. Бар было присвоено звание «Лучшее учреждение культуры 2018г.» и выдана премия в размере 10000 руб. </w:t>
      </w:r>
    </w:p>
    <w:p w:rsidR="007C40B6" w:rsidRPr="003370A1" w:rsidRDefault="007C40B6" w:rsidP="007C40B6">
      <w:pPr>
        <w:spacing w:line="360" w:lineRule="auto"/>
        <w:ind w:firstLine="708"/>
        <w:jc w:val="both"/>
        <w:rPr>
          <w:sz w:val="26"/>
          <w:szCs w:val="26"/>
        </w:rPr>
      </w:pPr>
      <w:r w:rsidRPr="003370A1">
        <w:rPr>
          <w:sz w:val="26"/>
          <w:szCs w:val="26"/>
        </w:rPr>
        <w:t>Теплом обеспечивает Центральная Котельная, где работают 4 кочегара, работающие в ООО «</w:t>
      </w:r>
      <w:proofErr w:type="spellStart"/>
      <w:r w:rsidRPr="003370A1">
        <w:rPr>
          <w:sz w:val="26"/>
          <w:szCs w:val="26"/>
        </w:rPr>
        <w:t>Теплотех</w:t>
      </w:r>
      <w:proofErr w:type="spellEnd"/>
      <w:r w:rsidRPr="003370A1">
        <w:rPr>
          <w:sz w:val="26"/>
          <w:szCs w:val="26"/>
        </w:rPr>
        <w:t xml:space="preserve">». Отопительный сезон проходит безаварийно, работники котельной ответственно и качественно выполняют свои обязанности. </w:t>
      </w:r>
    </w:p>
    <w:p w:rsidR="007C40B6" w:rsidRPr="003370A1" w:rsidRDefault="007C40B6" w:rsidP="007C40B6">
      <w:pPr>
        <w:spacing w:line="360" w:lineRule="auto"/>
        <w:ind w:firstLine="708"/>
        <w:jc w:val="both"/>
        <w:rPr>
          <w:sz w:val="26"/>
          <w:szCs w:val="26"/>
        </w:rPr>
      </w:pPr>
      <w:r w:rsidRPr="003370A1">
        <w:rPr>
          <w:sz w:val="26"/>
          <w:szCs w:val="26"/>
        </w:rPr>
        <w:t>Торговля и общественное питание на селе представлено 3-мя магазинами, в которых работают 5 человек из нашего села, и 2 закусочная внутри села и еще 2 закусочные так же находятся на территории нашего поселения ближе к Хошун-</w:t>
      </w:r>
      <w:proofErr w:type="spellStart"/>
      <w:r w:rsidRPr="003370A1">
        <w:rPr>
          <w:sz w:val="26"/>
          <w:szCs w:val="26"/>
        </w:rPr>
        <w:t>Узуру</w:t>
      </w:r>
      <w:proofErr w:type="spellEnd"/>
      <w:r w:rsidRPr="003370A1">
        <w:rPr>
          <w:sz w:val="26"/>
          <w:szCs w:val="26"/>
        </w:rPr>
        <w:t>. В них трудятся 9 жителей села Бар.</w:t>
      </w:r>
    </w:p>
    <w:p w:rsidR="007C40B6" w:rsidRPr="003370A1" w:rsidRDefault="007C40B6" w:rsidP="007C40B6">
      <w:pPr>
        <w:spacing w:line="360" w:lineRule="auto"/>
        <w:ind w:firstLine="708"/>
        <w:jc w:val="both"/>
        <w:rPr>
          <w:sz w:val="26"/>
          <w:szCs w:val="26"/>
        </w:rPr>
      </w:pPr>
      <w:r>
        <w:rPr>
          <w:sz w:val="26"/>
          <w:szCs w:val="26"/>
        </w:rPr>
        <w:t>Товарооборот составил 16 800 42</w:t>
      </w:r>
      <w:r w:rsidRPr="003370A1">
        <w:rPr>
          <w:sz w:val="26"/>
          <w:szCs w:val="26"/>
        </w:rPr>
        <w:t xml:space="preserve">0 рублей, алкогольная продукция </w:t>
      </w:r>
      <w:r>
        <w:rPr>
          <w:sz w:val="26"/>
          <w:szCs w:val="26"/>
        </w:rPr>
        <w:t>911 000</w:t>
      </w:r>
      <w:r w:rsidRPr="003370A1">
        <w:rPr>
          <w:sz w:val="26"/>
          <w:szCs w:val="26"/>
        </w:rPr>
        <w:t xml:space="preserve"> рублей.</w:t>
      </w:r>
    </w:p>
    <w:p w:rsidR="007C40B6" w:rsidRPr="004033EA" w:rsidRDefault="007C40B6" w:rsidP="007C40B6">
      <w:pPr>
        <w:spacing w:after="160" w:line="259" w:lineRule="auto"/>
        <w:jc w:val="center"/>
        <w:rPr>
          <w:b/>
          <w:sz w:val="26"/>
          <w:szCs w:val="26"/>
        </w:rPr>
      </w:pPr>
      <w:r w:rsidRPr="004033EA">
        <w:rPr>
          <w:b/>
          <w:sz w:val="26"/>
          <w:szCs w:val="26"/>
        </w:rPr>
        <w:t>Бюджет поселения.</w:t>
      </w:r>
    </w:p>
    <w:p w:rsidR="007C40B6" w:rsidRPr="004033EA" w:rsidRDefault="007C40B6" w:rsidP="007C40B6">
      <w:pPr>
        <w:spacing w:line="360" w:lineRule="auto"/>
        <w:ind w:firstLine="708"/>
        <w:jc w:val="both"/>
        <w:rPr>
          <w:sz w:val="26"/>
          <w:szCs w:val="26"/>
        </w:rPr>
      </w:pPr>
      <w:r w:rsidRPr="004033EA">
        <w:rPr>
          <w:sz w:val="26"/>
          <w:szCs w:val="26"/>
        </w:rPr>
        <w:t xml:space="preserve">Бюджет МО СП «Барское» в 2018 году составил 3 857 600 руб. </w:t>
      </w:r>
    </w:p>
    <w:p w:rsidR="007C40B6" w:rsidRPr="004033EA" w:rsidRDefault="007C40B6" w:rsidP="007C40B6">
      <w:pPr>
        <w:spacing w:line="360" w:lineRule="auto"/>
        <w:jc w:val="center"/>
        <w:rPr>
          <w:b/>
          <w:sz w:val="26"/>
          <w:szCs w:val="26"/>
        </w:rPr>
      </w:pPr>
      <w:r w:rsidRPr="004033EA">
        <w:rPr>
          <w:b/>
          <w:sz w:val="26"/>
          <w:szCs w:val="26"/>
        </w:rPr>
        <w:t>Доходы МО СП «Барское»</w:t>
      </w:r>
    </w:p>
    <w:tbl>
      <w:tblPr>
        <w:tblStyle w:val="a3"/>
        <w:tblW w:w="8448" w:type="dxa"/>
        <w:jc w:val="center"/>
        <w:tblLook w:val="01E0" w:firstRow="1" w:lastRow="1" w:firstColumn="1" w:lastColumn="1" w:noHBand="0" w:noVBand="0"/>
      </w:tblPr>
      <w:tblGrid>
        <w:gridCol w:w="2796"/>
        <w:gridCol w:w="1222"/>
        <w:gridCol w:w="1250"/>
        <w:gridCol w:w="1185"/>
        <w:gridCol w:w="1056"/>
        <w:gridCol w:w="939"/>
      </w:tblGrid>
      <w:tr w:rsidR="007C40B6" w:rsidRPr="004033EA" w:rsidTr="009B7564">
        <w:trPr>
          <w:jc w:val="center"/>
        </w:trPr>
        <w:tc>
          <w:tcPr>
            <w:tcW w:w="2796" w:type="dxa"/>
          </w:tcPr>
          <w:p w:rsidR="007C40B6" w:rsidRPr="004033EA" w:rsidRDefault="007C40B6" w:rsidP="009B7564">
            <w:pPr>
              <w:spacing w:line="360" w:lineRule="auto"/>
              <w:jc w:val="center"/>
              <w:rPr>
                <w:b/>
                <w:szCs w:val="26"/>
              </w:rPr>
            </w:pPr>
            <w:r w:rsidRPr="004033EA">
              <w:rPr>
                <w:b/>
                <w:szCs w:val="26"/>
              </w:rPr>
              <w:t>Показатели</w:t>
            </w:r>
          </w:p>
        </w:tc>
        <w:tc>
          <w:tcPr>
            <w:tcW w:w="1222" w:type="dxa"/>
          </w:tcPr>
          <w:p w:rsidR="007C40B6" w:rsidRPr="004033EA" w:rsidRDefault="007C40B6" w:rsidP="009B7564">
            <w:pPr>
              <w:spacing w:line="360" w:lineRule="auto"/>
              <w:jc w:val="center"/>
              <w:rPr>
                <w:b/>
                <w:szCs w:val="26"/>
              </w:rPr>
            </w:pPr>
            <w:proofErr w:type="spellStart"/>
            <w:r w:rsidRPr="004033EA">
              <w:rPr>
                <w:b/>
                <w:szCs w:val="26"/>
              </w:rPr>
              <w:t>Ед.изм</w:t>
            </w:r>
            <w:proofErr w:type="spellEnd"/>
            <w:r w:rsidRPr="004033EA">
              <w:rPr>
                <w:b/>
                <w:szCs w:val="26"/>
              </w:rPr>
              <w:t>.</w:t>
            </w:r>
          </w:p>
        </w:tc>
        <w:tc>
          <w:tcPr>
            <w:tcW w:w="1250" w:type="dxa"/>
          </w:tcPr>
          <w:p w:rsidR="007C40B6" w:rsidRPr="004033EA" w:rsidRDefault="007C40B6" w:rsidP="009B7564">
            <w:pPr>
              <w:spacing w:line="360" w:lineRule="auto"/>
              <w:ind w:left="-283" w:firstLine="283"/>
              <w:jc w:val="center"/>
              <w:rPr>
                <w:b/>
                <w:szCs w:val="26"/>
              </w:rPr>
            </w:pPr>
            <w:r w:rsidRPr="004033EA">
              <w:rPr>
                <w:b/>
                <w:szCs w:val="26"/>
              </w:rPr>
              <w:t>2016г.</w:t>
            </w:r>
          </w:p>
        </w:tc>
        <w:tc>
          <w:tcPr>
            <w:tcW w:w="1185" w:type="dxa"/>
          </w:tcPr>
          <w:p w:rsidR="007C40B6" w:rsidRPr="004033EA" w:rsidRDefault="007C40B6" w:rsidP="009B7564">
            <w:pPr>
              <w:spacing w:line="360" w:lineRule="auto"/>
              <w:jc w:val="center"/>
              <w:rPr>
                <w:b/>
                <w:szCs w:val="26"/>
              </w:rPr>
            </w:pPr>
            <w:r w:rsidRPr="004033EA">
              <w:rPr>
                <w:b/>
                <w:szCs w:val="26"/>
              </w:rPr>
              <w:t xml:space="preserve">2017г. </w:t>
            </w:r>
          </w:p>
        </w:tc>
        <w:tc>
          <w:tcPr>
            <w:tcW w:w="1056" w:type="dxa"/>
          </w:tcPr>
          <w:p w:rsidR="007C40B6" w:rsidRPr="004033EA" w:rsidRDefault="007C40B6" w:rsidP="009B7564">
            <w:pPr>
              <w:spacing w:line="360" w:lineRule="auto"/>
              <w:jc w:val="center"/>
              <w:rPr>
                <w:b/>
                <w:szCs w:val="26"/>
              </w:rPr>
            </w:pPr>
            <w:r w:rsidRPr="004033EA">
              <w:rPr>
                <w:b/>
                <w:szCs w:val="26"/>
              </w:rPr>
              <w:t xml:space="preserve">2018г. </w:t>
            </w:r>
          </w:p>
        </w:tc>
        <w:tc>
          <w:tcPr>
            <w:tcW w:w="939" w:type="dxa"/>
          </w:tcPr>
          <w:p w:rsidR="007C40B6" w:rsidRPr="004033EA" w:rsidRDefault="007C40B6" w:rsidP="009B7564">
            <w:pPr>
              <w:spacing w:line="360" w:lineRule="auto"/>
              <w:jc w:val="center"/>
              <w:rPr>
                <w:b/>
                <w:szCs w:val="26"/>
              </w:rPr>
            </w:pPr>
            <w:r w:rsidRPr="004033EA">
              <w:rPr>
                <w:b/>
                <w:szCs w:val="26"/>
              </w:rPr>
              <w:t>%</w:t>
            </w:r>
          </w:p>
        </w:tc>
      </w:tr>
      <w:tr w:rsidR="007C40B6" w:rsidRPr="004033EA" w:rsidTr="009B7564">
        <w:trPr>
          <w:jc w:val="center"/>
        </w:trPr>
        <w:tc>
          <w:tcPr>
            <w:tcW w:w="2796" w:type="dxa"/>
          </w:tcPr>
          <w:p w:rsidR="007C40B6" w:rsidRPr="004033EA" w:rsidRDefault="007C40B6" w:rsidP="009B7564">
            <w:pPr>
              <w:rPr>
                <w:b/>
                <w:szCs w:val="26"/>
              </w:rPr>
            </w:pPr>
            <w:r w:rsidRPr="004033EA">
              <w:rPr>
                <w:b/>
                <w:szCs w:val="26"/>
              </w:rPr>
              <w:t>1. Доходы – всего:</w:t>
            </w:r>
          </w:p>
          <w:p w:rsidR="007C40B6" w:rsidRPr="004033EA" w:rsidRDefault="007C40B6" w:rsidP="009B7564">
            <w:pPr>
              <w:ind w:left="360"/>
              <w:rPr>
                <w:b/>
                <w:szCs w:val="26"/>
              </w:rPr>
            </w:pPr>
            <w:r w:rsidRPr="004033EA">
              <w:rPr>
                <w:b/>
                <w:szCs w:val="26"/>
              </w:rPr>
              <w:t xml:space="preserve">  в </w:t>
            </w:r>
            <w:proofErr w:type="spellStart"/>
            <w:r w:rsidRPr="004033EA">
              <w:rPr>
                <w:b/>
                <w:szCs w:val="26"/>
              </w:rPr>
              <w:t>т.ч</w:t>
            </w:r>
            <w:proofErr w:type="spellEnd"/>
            <w:r w:rsidRPr="004033EA">
              <w:rPr>
                <w:b/>
                <w:szCs w:val="26"/>
              </w:rPr>
              <w:t>.</w:t>
            </w:r>
          </w:p>
        </w:tc>
        <w:tc>
          <w:tcPr>
            <w:tcW w:w="1222" w:type="dxa"/>
          </w:tcPr>
          <w:p w:rsidR="007C40B6" w:rsidRPr="004033EA" w:rsidRDefault="007C40B6" w:rsidP="009B7564">
            <w:pPr>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2982,1</w:t>
            </w:r>
          </w:p>
        </w:tc>
        <w:tc>
          <w:tcPr>
            <w:tcW w:w="1185" w:type="dxa"/>
          </w:tcPr>
          <w:p w:rsidR="007C40B6" w:rsidRPr="004033EA" w:rsidRDefault="007C40B6" w:rsidP="009B7564">
            <w:pPr>
              <w:spacing w:line="360" w:lineRule="auto"/>
              <w:jc w:val="center"/>
              <w:rPr>
                <w:b/>
                <w:szCs w:val="26"/>
              </w:rPr>
            </w:pPr>
            <w:r w:rsidRPr="004033EA">
              <w:rPr>
                <w:b/>
                <w:szCs w:val="26"/>
              </w:rPr>
              <w:t xml:space="preserve">3005,9 </w:t>
            </w:r>
          </w:p>
        </w:tc>
        <w:tc>
          <w:tcPr>
            <w:tcW w:w="1056" w:type="dxa"/>
          </w:tcPr>
          <w:p w:rsidR="007C40B6" w:rsidRPr="004033EA" w:rsidRDefault="007C40B6" w:rsidP="009B7564">
            <w:pPr>
              <w:spacing w:line="360" w:lineRule="auto"/>
              <w:jc w:val="center"/>
              <w:rPr>
                <w:b/>
                <w:szCs w:val="26"/>
              </w:rPr>
            </w:pPr>
            <w:r>
              <w:rPr>
                <w:b/>
                <w:szCs w:val="26"/>
              </w:rPr>
              <w:t>3857,6</w:t>
            </w:r>
          </w:p>
        </w:tc>
        <w:tc>
          <w:tcPr>
            <w:tcW w:w="939" w:type="dxa"/>
          </w:tcPr>
          <w:p w:rsidR="007C40B6" w:rsidRPr="004033EA" w:rsidRDefault="007C40B6" w:rsidP="009B7564">
            <w:pPr>
              <w:spacing w:line="360" w:lineRule="auto"/>
              <w:jc w:val="center"/>
              <w:rPr>
                <w:b/>
                <w:szCs w:val="26"/>
              </w:rPr>
            </w:pPr>
            <w:r w:rsidRPr="004033EA">
              <w:rPr>
                <w:b/>
                <w:szCs w:val="26"/>
              </w:rPr>
              <w:t>128</w:t>
            </w:r>
          </w:p>
        </w:tc>
      </w:tr>
      <w:tr w:rsidR="007C40B6" w:rsidRPr="004033EA" w:rsidTr="009B7564">
        <w:trPr>
          <w:trHeight w:val="613"/>
          <w:jc w:val="center"/>
        </w:trPr>
        <w:tc>
          <w:tcPr>
            <w:tcW w:w="2796" w:type="dxa"/>
          </w:tcPr>
          <w:p w:rsidR="007C40B6" w:rsidRPr="004033EA" w:rsidRDefault="007C40B6" w:rsidP="009B7564">
            <w:pPr>
              <w:rPr>
                <w:b/>
                <w:szCs w:val="26"/>
              </w:rPr>
            </w:pPr>
            <w:r w:rsidRPr="004033EA">
              <w:rPr>
                <w:b/>
                <w:szCs w:val="26"/>
              </w:rPr>
              <w:t>2. Дотации</w:t>
            </w:r>
          </w:p>
        </w:tc>
        <w:tc>
          <w:tcPr>
            <w:tcW w:w="1222" w:type="dxa"/>
          </w:tcPr>
          <w:p w:rsidR="007C40B6" w:rsidRPr="004033EA" w:rsidRDefault="007C40B6" w:rsidP="009B7564">
            <w:pPr>
              <w:jc w:val="center"/>
              <w:rPr>
                <w:b/>
                <w:szCs w:val="26"/>
              </w:rPr>
            </w:pPr>
            <w:r w:rsidRPr="004033EA">
              <w:rPr>
                <w:b/>
                <w:szCs w:val="26"/>
              </w:rPr>
              <w:t>тыс. руб.</w:t>
            </w:r>
          </w:p>
        </w:tc>
        <w:tc>
          <w:tcPr>
            <w:tcW w:w="1250" w:type="dxa"/>
          </w:tcPr>
          <w:p w:rsidR="007C40B6" w:rsidRPr="004033EA" w:rsidRDefault="007C40B6" w:rsidP="009B7564">
            <w:pPr>
              <w:jc w:val="center"/>
              <w:rPr>
                <w:b/>
                <w:szCs w:val="26"/>
              </w:rPr>
            </w:pPr>
            <w:r w:rsidRPr="004033EA">
              <w:rPr>
                <w:b/>
                <w:szCs w:val="26"/>
              </w:rPr>
              <w:t>2355,3</w:t>
            </w:r>
          </w:p>
        </w:tc>
        <w:tc>
          <w:tcPr>
            <w:tcW w:w="1185" w:type="dxa"/>
          </w:tcPr>
          <w:p w:rsidR="007C40B6" w:rsidRPr="004033EA" w:rsidRDefault="007C40B6" w:rsidP="009B7564">
            <w:pPr>
              <w:jc w:val="center"/>
              <w:rPr>
                <w:b/>
                <w:szCs w:val="26"/>
              </w:rPr>
            </w:pPr>
            <w:r w:rsidRPr="004033EA">
              <w:rPr>
                <w:b/>
                <w:szCs w:val="26"/>
              </w:rPr>
              <w:t xml:space="preserve">2192,3 </w:t>
            </w:r>
          </w:p>
        </w:tc>
        <w:tc>
          <w:tcPr>
            <w:tcW w:w="1056" w:type="dxa"/>
          </w:tcPr>
          <w:p w:rsidR="007C40B6" w:rsidRPr="004033EA" w:rsidRDefault="007C40B6" w:rsidP="009B7564">
            <w:pPr>
              <w:jc w:val="center"/>
              <w:rPr>
                <w:b/>
                <w:szCs w:val="26"/>
              </w:rPr>
            </w:pPr>
            <w:r w:rsidRPr="004033EA">
              <w:rPr>
                <w:b/>
                <w:szCs w:val="26"/>
              </w:rPr>
              <w:t>3210,9</w:t>
            </w:r>
          </w:p>
        </w:tc>
        <w:tc>
          <w:tcPr>
            <w:tcW w:w="939" w:type="dxa"/>
          </w:tcPr>
          <w:p w:rsidR="007C40B6" w:rsidRPr="004033EA" w:rsidRDefault="007C40B6" w:rsidP="009B7564">
            <w:pPr>
              <w:jc w:val="center"/>
              <w:rPr>
                <w:b/>
                <w:szCs w:val="26"/>
              </w:rPr>
            </w:pPr>
            <w:r w:rsidRPr="004033EA">
              <w:rPr>
                <w:b/>
                <w:szCs w:val="26"/>
              </w:rPr>
              <w:t>146</w:t>
            </w:r>
          </w:p>
        </w:tc>
      </w:tr>
      <w:tr w:rsidR="007C40B6" w:rsidRPr="004033EA" w:rsidTr="009B7564">
        <w:trPr>
          <w:jc w:val="center"/>
        </w:trPr>
        <w:tc>
          <w:tcPr>
            <w:tcW w:w="2796" w:type="dxa"/>
          </w:tcPr>
          <w:p w:rsidR="007C40B6" w:rsidRPr="004033EA" w:rsidRDefault="007C40B6" w:rsidP="009B7564">
            <w:pPr>
              <w:rPr>
                <w:b/>
                <w:szCs w:val="26"/>
              </w:rPr>
            </w:pPr>
            <w:r w:rsidRPr="004033EA">
              <w:rPr>
                <w:b/>
                <w:szCs w:val="26"/>
              </w:rPr>
              <w:t>3. НДФЛ</w:t>
            </w:r>
          </w:p>
        </w:tc>
        <w:tc>
          <w:tcPr>
            <w:tcW w:w="1222" w:type="dxa"/>
          </w:tcPr>
          <w:p w:rsidR="007C40B6" w:rsidRPr="004033EA" w:rsidRDefault="007C40B6" w:rsidP="009B7564">
            <w:pPr>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33,1</w:t>
            </w:r>
          </w:p>
        </w:tc>
        <w:tc>
          <w:tcPr>
            <w:tcW w:w="1185" w:type="dxa"/>
          </w:tcPr>
          <w:p w:rsidR="007C40B6" w:rsidRPr="004033EA" w:rsidRDefault="007C40B6" w:rsidP="009B7564">
            <w:pPr>
              <w:spacing w:line="360" w:lineRule="auto"/>
              <w:jc w:val="center"/>
              <w:rPr>
                <w:b/>
                <w:szCs w:val="26"/>
              </w:rPr>
            </w:pPr>
            <w:r w:rsidRPr="004033EA">
              <w:rPr>
                <w:b/>
                <w:szCs w:val="26"/>
              </w:rPr>
              <w:t xml:space="preserve">27,1 </w:t>
            </w:r>
          </w:p>
        </w:tc>
        <w:tc>
          <w:tcPr>
            <w:tcW w:w="1056" w:type="dxa"/>
          </w:tcPr>
          <w:p w:rsidR="007C40B6" w:rsidRPr="004033EA" w:rsidRDefault="007C40B6" w:rsidP="009B7564">
            <w:pPr>
              <w:spacing w:line="360" w:lineRule="auto"/>
              <w:jc w:val="center"/>
              <w:rPr>
                <w:b/>
                <w:szCs w:val="26"/>
              </w:rPr>
            </w:pPr>
            <w:r w:rsidRPr="004033EA">
              <w:rPr>
                <w:b/>
                <w:szCs w:val="26"/>
              </w:rPr>
              <w:t>30,7</w:t>
            </w:r>
          </w:p>
        </w:tc>
        <w:tc>
          <w:tcPr>
            <w:tcW w:w="939" w:type="dxa"/>
          </w:tcPr>
          <w:p w:rsidR="007C40B6" w:rsidRPr="004033EA" w:rsidRDefault="007C40B6" w:rsidP="009B7564">
            <w:pPr>
              <w:spacing w:line="360" w:lineRule="auto"/>
              <w:jc w:val="center"/>
              <w:rPr>
                <w:b/>
                <w:szCs w:val="26"/>
              </w:rPr>
            </w:pPr>
            <w:r w:rsidRPr="004033EA">
              <w:rPr>
                <w:b/>
                <w:szCs w:val="26"/>
              </w:rPr>
              <w:t>113</w:t>
            </w:r>
          </w:p>
        </w:tc>
      </w:tr>
      <w:tr w:rsidR="007C40B6" w:rsidRPr="004033EA" w:rsidTr="009B7564">
        <w:trPr>
          <w:trHeight w:val="415"/>
          <w:jc w:val="center"/>
        </w:trPr>
        <w:tc>
          <w:tcPr>
            <w:tcW w:w="2796" w:type="dxa"/>
          </w:tcPr>
          <w:p w:rsidR="007C40B6" w:rsidRPr="004033EA" w:rsidRDefault="007C40B6" w:rsidP="009B7564">
            <w:pPr>
              <w:rPr>
                <w:b/>
                <w:szCs w:val="26"/>
              </w:rPr>
            </w:pPr>
            <w:r w:rsidRPr="004033EA">
              <w:rPr>
                <w:b/>
                <w:szCs w:val="26"/>
              </w:rPr>
              <w:t>4. Земельный налог</w:t>
            </w:r>
          </w:p>
        </w:tc>
        <w:tc>
          <w:tcPr>
            <w:tcW w:w="1222" w:type="dxa"/>
          </w:tcPr>
          <w:p w:rsidR="007C40B6" w:rsidRPr="004033EA" w:rsidRDefault="007C40B6" w:rsidP="009B7564">
            <w:pPr>
              <w:spacing w:line="360" w:lineRule="auto"/>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291,7</w:t>
            </w:r>
          </w:p>
        </w:tc>
        <w:tc>
          <w:tcPr>
            <w:tcW w:w="1185" w:type="dxa"/>
          </w:tcPr>
          <w:p w:rsidR="007C40B6" w:rsidRPr="004033EA" w:rsidRDefault="007C40B6" w:rsidP="009B7564">
            <w:pPr>
              <w:spacing w:line="360" w:lineRule="auto"/>
              <w:jc w:val="center"/>
              <w:rPr>
                <w:b/>
                <w:szCs w:val="26"/>
              </w:rPr>
            </w:pPr>
            <w:r w:rsidRPr="004033EA">
              <w:rPr>
                <w:b/>
                <w:szCs w:val="26"/>
              </w:rPr>
              <w:t>214,1</w:t>
            </w:r>
          </w:p>
        </w:tc>
        <w:tc>
          <w:tcPr>
            <w:tcW w:w="1056" w:type="dxa"/>
          </w:tcPr>
          <w:p w:rsidR="007C40B6" w:rsidRPr="004033EA" w:rsidRDefault="007C40B6" w:rsidP="009B7564">
            <w:pPr>
              <w:spacing w:line="360" w:lineRule="auto"/>
              <w:jc w:val="center"/>
              <w:rPr>
                <w:b/>
                <w:szCs w:val="26"/>
              </w:rPr>
            </w:pPr>
            <w:r w:rsidRPr="004033EA">
              <w:rPr>
                <w:b/>
                <w:szCs w:val="26"/>
              </w:rPr>
              <w:t>181,5</w:t>
            </w:r>
          </w:p>
        </w:tc>
        <w:tc>
          <w:tcPr>
            <w:tcW w:w="939" w:type="dxa"/>
          </w:tcPr>
          <w:p w:rsidR="007C40B6" w:rsidRPr="004033EA" w:rsidRDefault="007C40B6" w:rsidP="009B7564">
            <w:pPr>
              <w:spacing w:line="360" w:lineRule="auto"/>
              <w:jc w:val="center"/>
              <w:rPr>
                <w:b/>
                <w:szCs w:val="26"/>
              </w:rPr>
            </w:pPr>
            <w:r w:rsidRPr="004033EA">
              <w:rPr>
                <w:b/>
                <w:szCs w:val="26"/>
              </w:rPr>
              <w:t>84</w:t>
            </w:r>
          </w:p>
        </w:tc>
      </w:tr>
      <w:tr w:rsidR="007C40B6" w:rsidRPr="004033EA" w:rsidTr="009B7564">
        <w:trPr>
          <w:jc w:val="center"/>
        </w:trPr>
        <w:tc>
          <w:tcPr>
            <w:tcW w:w="2796" w:type="dxa"/>
          </w:tcPr>
          <w:p w:rsidR="007C40B6" w:rsidRPr="004033EA" w:rsidRDefault="007C40B6" w:rsidP="009B7564">
            <w:pPr>
              <w:rPr>
                <w:b/>
                <w:szCs w:val="26"/>
              </w:rPr>
            </w:pPr>
            <w:r w:rsidRPr="004033EA">
              <w:rPr>
                <w:b/>
                <w:szCs w:val="26"/>
              </w:rPr>
              <w:t>5. Аренда земли</w:t>
            </w:r>
          </w:p>
        </w:tc>
        <w:tc>
          <w:tcPr>
            <w:tcW w:w="1222" w:type="dxa"/>
          </w:tcPr>
          <w:p w:rsidR="007C40B6" w:rsidRPr="004033EA" w:rsidRDefault="007C40B6" w:rsidP="009B7564">
            <w:pPr>
              <w:spacing w:line="360" w:lineRule="auto"/>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114,1</w:t>
            </w:r>
          </w:p>
        </w:tc>
        <w:tc>
          <w:tcPr>
            <w:tcW w:w="1185" w:type="dxa"/>
          </w:tcPr>
          <w:p w:rsidR="007C40B6" w:rsidRPr="004033EA" w:rsidRDefault="007C40B6" w:rsidP="009B7564">
            <w:pPr>
              <w:spacing w:line="360" w:lineRule="auto"/>
              <w:jc w:val="center"/>
              <w:rPr>
                <w:b/>
                <w:szCs w:val="26"/>
              </w:rPr>
            </w:pPr>
            <w:r w:rsidRPr="004033EA">
              <w:rPr>
                <w:b/>
                <w:szCs w:val="26"/>
              </w:rPr>
              <w:t>304,8</w:t>
            </w:r>
          </w:p>
        </w:tc>
        <w:tc>
          <w:tcPr>
            <w:tcW w:w="1056" w:type="dxa"/>
          </w:tcPr>
          <w:p w:rsidR="007C40B6" w:rsidRDefault="007C40B6" w:rsidP="009B7564">
            <w:pPr>
              <w:spacing w:line="360" w:lineRule="auto"/>
              <w:jc w:val="center"/>
              <w:rPr>
                <w:b/>
                <w:szCs w:val="26"/>
              </w:rPr>
            </w:pPr>
            <w:r w:rsidRPr="004033EA">
              <w:rPr>
                <w:b/>
                <w:szCs w:val="26"/>
              </w:rPr>
              <w:t>281,9</w:t>
            </w:r>
          </w:p>
          <w:p w:rsidR="007C40B6" w:rsidRPr="004033EA" w:rsidRDefault="007C40B6" w:rsidP="009B7564">
            <w:pPr>
              <w:spacing w:line="360" w:lineRule="auto"/>
              <w:jc w:val="center"/>
              <w:rPr>
                <w:b/>
                <w:szCs w:val="26"/>
              </w:rPr>
            </w:pPr>
            <w:r>
              <w:rPr>
                <w:b/>
                <w:szCs w:val="26"/>
              </w:rPr>
              <w:t>360,2</w:t>
            </w:r>
          </w:p>
        </w:tc>
        <w:tc>
          <w:tcPr>
            <w:tcW w:w="939" w:type="dxa"/>
          </w:tcPr>
          <w:p w:rsidR="007C40B6" w:rsidRPr="004033EA" w:rsidRDefault="007C40B6" w:rsidP="009B7564">
            <w:pPr>
              <w:spacing w:line="360" w:lineRule="auto"/>
              <w:jc w:val="center"/>
              <w:rPr>
                <w:b/>
                <w:szCs w:val="26"/>
              </w:rPr>
            </w:pPr>
            <w:r w:rsidRPr="004033EA">
              <w:rPr>
                <w:b/>
                <w:szCs w:val="26"/>
              </w:rPr>
              <w:t>92</w:t>
            </w:r>
          </w:p>
        </w:tc>
      </w:tr>
      <w:tr w:rsidR="007C40B6" w:rsidRPr="004033EA" w:rsidTr="009B7564">
        <w:trPr>
          <w:jc w:val="center"/>
        </w:trPr>
        <w:tc>
          <w:tcPr>
            <w:tcW w:w="2796" w:type="dxa"/>
          </w:tcPr>
          <w:p w:rsidR="007C40B6" w:rsidRPr="004033EA" w:rsidRDefault="007C40B6" w:rsidP="009B7564">
            <w:pPr>
              <w:rPr>
                <w:b/>
                <w:szCs w:val="26"/>
              </w:rPr>
            </w:pPr>
            <w:r w:rsidRPr="004033EA">
              <w:rPr>
                <w:b/>
                <w:szCs w:val="26"/>
              </w:rPr>
              <w:t xml:space="preserve">6. Аренда </w:t>
            </w:r>
            <w:proofErr w:type="spellStart"/>
            <w:r w:rsidRPr="004033EA">
              <w:rPr>
                <w:b/>
                <w:szCs w:val="26"/>
              </w:rPr>
              <w:t>имущест</w:t>
            </w:r>
            <w:proofErr w:type="spellEnd"/>
            <w:r w:rsidRPr="004033EA">
              <w:rPr>
                <w:b/>
                <w:szCs w:val="26"/>
              </w:rPr>
              <w:t>.</w:t>
            </w:r>
          </w:p>
        </w:tc>
        <w:tc>
          <w:tcPr>
            <w:tcW w:w="1222" w:type="dxa"/>
          </w:tcPr>
          <w:p w:rsidR="007C40B6" w:rsidRPr="004033EA" w:rsidRDefault="007C40B6" w:rsidP="009B7564">
            <w:pPr>
              <w:spacing w:line="360" w:lineRule="auto"/>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6,0</w:t>
            </w:r>
          </w:p>
        </w:tc>
        <w:tc>
          <w:tcPr>
            <w:tcW w:w="1185" w:type="dxa"/>
          </w:tcPr>
          <w:p w:rsidR="007C40B6" w:rsidRPr="004033EA" w:rsidRDefault="007C40B6" w:rsidP="009B7564">
            <w:pPr>
              <w:spacing w:line="360" w:lineRule="auto"/>
              <w:jc w:val="center"/>
              <w:rPr>
                <w:b/>
                <w:szCs w:val="26"/>
              </w:rPr>
            </w:pPr>
            <w:r w:rsidRPr="004033EA">
              <w:rPr>
                <w:b/>
                <w:szCs w:val="26"/>
              </w:rPr>
              <w:t>6,0</w:t>
            </w:r>
          </w:p>
        </w:tc>
        <w:tc>
          <w:tcPr>
            <w:tcW w:w="1056" w:type="dxa"/>
          </w:tcPr>
          <w:p w:rsidR="007C40B6" w:rsidRPr="004033EA" w:rsidRDefault="007C40B6" w:rsidP="009B7564">
            <w:pPr>
              <w:spacing w:line="360" w:lineRule="auto"/>
              <w:jc w:val="center"/>
              <w:rPr>
                <w:b/>
                <w:szCs w:val="26"/>
              </w:rPr>
            </w:pPr>
            <w:r w:rsidRPr="004033EA">
              <w:rPr>
                <w:b/>
                <w:szCs w:val="26"/>
              </w:rPr>
              <w:t>0</w:t>
            </w:r>
          </w:p>
        </w:tc>
        <w:tc>
          <w:tcPr>
            <w:tcW w:w="939" w:type="dxa"/>
          </w:tcPr>
          <w:p w:rsidR="007C40B6" w:rsidRPr="004033EA" w:rsidRDefault="007C40B6" w:rsidP="009B7564">
            <w:pPr>
              <w:spacing w:line="360" w:lineRule="auto"/>
              <w:jc w:val="center"/>
              <w:rPr>
                <w:b/>
                <w:szCs w:val="26"/>
              </w:rPr>
            </w:pPr>
            <w:r w:rsidRPr="004033EA">
              <w:rPr>
                <w:b/>
                <w:szCs w:val="26"/>
              </w:rPr>
              <w:t>0</w:t>
            </w:r>
          </w:p>
        </w:tc>
      </w:tr>
      <w:tr w:rsidR="007C40B6" w:rsidRPr="004033EA" w:rsidTr="009B7564">
        <w:trPr>
          <w:jc w:val="center"/>
        </w:trPr>
        <w:tc>
          <w:tcPr>
            <w:tcW w:w="2796" w:type="dxa"/>
          </w:tcPr>
          <w:p w:rsidR="007C40B6" w:rsidRPr="004033EA" w:rsidRDefault="007C40B6" w:rsidP="009B7564">
            <w:pPr>
              <w:rPr>
                <w:b/>
                <w:szCs w:val="26"/>
              </w:rPr>
            </w:pPr>
            <w:r>
              <w:rPr>
                <w:b/>
                <w:szCs w:val="26"/>
              </w:rPr>
              <w:t>7</w:t>
            </w:r>
            <w:r w:rsidRPr="004033EA">
              <w:rPr>
                <w:b/>
                <w:szCs w:val="26"/>
              </w:rPr>
              <w:t>. Налог на имущество с физических лиц</w:t>
            </w:r>
          </w:p>
        </w:tc>
        <w:tc>
          <w:tcPr>
            <w:tcW w:w="1222" w:type="dxa"/>
          </w:tcPr>
          <w:p w:rsidR="007C40B6" w:rsidRPr="004033EA" w:rsidRDefault="007C40B6" w:rsidP="009B7564">
            <w:pPr>
              <w:spacing w:line="360" w:lineRule="auto"/>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11,4</w:t>
            </w:r>
          </w:p>
        </w:tc>
        <w:tc>
          <w:tcPr>
            <w:tcW w:w="1185" w:type="dxa"/>
          </w:tcPr>
          <w:p w:rsidR="007C40B6" w:rsidRPr="004033EA" w:rsidRDefault="007C40B6" w:rsidP="009B7564">
            <w:pPr>
              <w:spacing w:line="360" w:lineRule="auto"/>
              <w:jc w:val="center"/>
              <w:rPr>
                <w:b/>
                <w:szCs w:val="26"/>
              </w:rPr>
            </w:pPr>
            <w:r w:rsidRPr="004033EA">
              <w:rPr>
                <w:b/>
                <w:szCs w:val="26"/>
              </w:rPr>
              <w:t xml:space="preserve">38,6 </w:t>
            </w:r>
          </w:p>
        </w:tc>
        <w:tc>
          <w:tcPr>
            <w:tcW w:w="1056" w:type="dxa"/>
          </w:tcPr>
          <w:p w:rsidR="007C40B6" w:rsidRPr="004033EA" w:rsidRDefault="007C40B6" w:rsidP="009B7564">
            <w:pPr>
              <w:spacing w:line="360" w:lineRule="auto"/>
              <w:jc w:val="center"/>
              <w:rPr>
                <w:b/>
                <w:szCs w:val="26"/>
              </w:rPr>
            </w:pPr>
            <w:r w:rsidRPr="004033EA">
              <w:rPr>
                <w:b/>
                <w:szCs w:val="26"/>
              </w:rPr>
              <w:t>47</w:t>
            </w:r>
          </w:p>
        </w:tc>
        <w:tc>
          <w:tcPr>
            <w:tcW w:w="939" w:type="dxa"/>
          </w:tcPr>
          <w:p w:rsidR="007C40B6" w:rsidRPr="004033EA" w:rsidRDefault="007C40B6" w:rsidP="009B7564">
            <w:pPr>
              <w:spacing w:line="360" w:lineRule="auto"/>
              <w:jc w:val="center"/>
              <w:rPr>
                <w:b/>
                <w:szCs w:val="26"/>
              </w:rPr>
            </w:pPr>
            <w:r w:rsidRPr="004033EA">
              <w:rPr>
                <w:b/>
                <w:szCs w:val="26"/>
              </w:rPr>
              <w:t>121</w:t>
            </w:r>
          </w:p>
        </w:tc>
      </w:tr>
      <w:tr w:rsidR="007C40B6" w:rsidRPr="004033EA" w:rsidTr="009B7564">
        <w:trPr>
          <w:trHeight w:val="591"/>
          <w:jc w:val="center"/>
        </w:trPr>
        <w:tc>
          <w:tcPr>
            <w:tcW w:w="2796" w:type="dxa"/>
          </w:tcPr>
          <w:p w:rsidR="007C40B6" w:rsidRPr="004033EA" w:rsidRDefault="007C40B6" w:rsidP="009B7564">
            <w:pPr>
              <w:rPr>
                <w:b/>
                <w:szCs w:val="26"/>
              </w:rPr>
            </w:pPr>
            <w:r>
              <w:rPr>
                <w:b/>
                <w:szCs w:val="26"/>
              </w:rPr>
              <w:t>8</w:t>
            </w:r>
            <w:r w:rsidRPr="004033EA">
              <w:rPr>
                <w:b/>
                <w:szCs w:val="26"/>
              </w:rPr>
              <w:t>. Платные услуги</w:t>
            </w:r>
          </w:p>
        </w:tc>
        <w:tc>
          <w:tcPr>
            <w:tcW w:w="1222" w:type="dxa"/>
          </w:tcPr>
          <w:p w:rsidR="007C40B6" w:rsidRPr="004033EA" w:rsidRDefault="007C40B6" w:rsidP="009B7564">
            <w:pPr>
              <w:spacing w:line="360" w:lineRule="auto"/>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158,3</w:t>
            </w:r>
          </w:p>
        </w:tc>
        <w:tc>
          <w:tcPr>
            <w:tcW w:w="1185" w:type="dxa"/>
          </w:tcPr>
          <w:p w:rsidR="007C40B6" w:rsidRPr="004033EA" w:rsidRDefault="007C40B6" w:rsidP="009B7564">
            <w:pPr>
              <w:spacing w:line="360" w:lineRule="auto"/>
              <w:jc w:val="center"/>
              <w:rPr>
                <w:b/>
                <w:szCs w:val="26"/>
              </w:rPr>
            </w:pPr>
            <w:r w:rsidRPr="004033EA">
              <w:rPr>
                <w:b/>
                <w:szCs w:val="26"/>
              </w:rPr>
              <w:t xml:space="preserve">132,0 </w:t>
            </w:r>
          </w:p>
        </w:tc>
        <w:tc>
          <w:tcPr>
            <w:tcW w:w="1056" w:type="dxa"/>
          </w:tcPr>
          <w:p w:rsidR="007C40B6" w:rsidRPr="004033EA" w:rsidRDefault="007C40B6" w:rsidP="009B7564">
            <w:pPr>
              <w:spacing w:line="360" w:lineRule="auto"/>
              <w:jc w:val="center"/>
              <w:rPr>
                <w:b/>
                <w:szCs w:val="26"/>
              </w:rPr>
            </w:pPr>
            <w:r w:rsidRPr="004033EA">
              <w:rPr>
                <w:b/>
                <w:szCs w:val="26"/>
              </w:rPr>
              <w:t>100,6</w:t>
            </w:r>
          </w:p>
        </w:tc>
        <w:tc>
          <w:tcPr>
            <w:tcW w:w="939" w:type="dxa"/>
          </w:tcPr>
          <w:p w:rsidR="007C40B6" w:rsidRPr="004033EA" w:rsidRDefault="007C40B6" w:rsidP="009B7564">
            <w:pPr>
              <w:spacing w:line="360" w:lineRule="auto"/>
              <w:jc w:val="center"/>
              <w:rPr>
                <w:b/>
                <w:szCs w:val="26"/>
              </w:rPr>
            </w:pPr>
            <w:r w:rsidRPr="004033EA">
              <w:rPr>
                <w:b/>
                <w:szCs w:val="26"/>
              </w:rPr>
              <w:t>76</w:t>
            </w:r>
          </w:p>
        </w:tc>
      </w:tr>
      <w:tr w:rsidR="007C40B6" w:rsidRPr="004033EA" w:rsidTr="009B7564">
        <w:trPr>
          <w:trHeight w:val="168"/>
          <w:jc w:val="center"/>
        </w:trPr>
        <w:tc>
          <w:tcPr>
            <w:tcW w:w="2796" w:type="dxa"/>
          </w:tcPr>
          <w:p w:rsidR="007C40B6" w:rsidRPr="004033EA" w:rsidRDefault="007C40B6" w:rsidP="009B7564">
            <w:pPr>
              <w:rPr>
                <w:b/>
                <w:szCs w:val="26"/>
              </w:rPr>
            </w:pPr>
            <w:r>
              <w:rPr>
                <w:b/>
                <w:szCs w:val="26"/>
              </w:rPr>
              <w:t>9</w:t>
            </w:r>
            <w:r w:rsidRPr="004033EA">
              <w:rPr>
                <w:b/>
                <w:szCs w:val="26"/>
              </w:rPr>
              <w:t>. Самообложение</w:t>
            </w:r>
          </w:p>
        </w:tc>
        <w:tc>
          <w:tcPr>
            <w:tcW w:w="1222" w:type="dxa"/>
          </w:tcPr>
          <w:p w:rsidR="007C40B6" w:rsidRPr="004033EA" w:rsidRDefault="007C40B6" w:rsidP="009B7564">
            <w:pPr>
              <w:spacing w:line="360" w:lineRule="auto"/>
              <w:jc w:val="center"/>
              <w:rPr>
                <w:b/>
                <w:szCs w:val="26"/>
              </w:rPr>
            </w:pPr>
            <w:proofErr w:type="spellStart"/>
            <w:r w:rsidRPr="004033EA">
              <w:rPr>
                <w:b/>
                <w:szCs w:val="26"/>
              </w:rPr>
              <w:t>тыс.руб</w:t>
            </w:r>
            <w:proofErr w:type="spellEnd"/>
          </w:p>
        </w:tc>
        <w:tc>
          <w:tcPr>
            <w:tcW w:w="1250" w:type="dxa"/>
          </w:tcPr>
          <w:p w:rsidR="007C40B6" w:rsidRPr="004033EA" w:rsidRDefault="007C40B6" w:rsidP="009B7564">
            <w:pPr>
              <w:spacing w:line="360" w:lineRule="auto"/>
              <w:jc w:val="center"/>
              <w:rPr>
                <w:b/>
                <w:szCs w:val="26"/>
              </w:rPr>
            </w:pPr>
            <w:r w:rsidRPr="004033EA">
              <w:rPr>
                <w:b/>
                <w:szCs w:val="26"/>
              </w:rPr>
              <w:t>12,2</w:t>
            </w:r>
          </w:p>
        </w:tc>
        <w:tc>
          <w:tcPr>
            <w:tcW w:w="1185" w:type="dxa"/>
          </w:tcPr>
          <w:p w:rsidR="007C40B6" w:rsidRPr="004033EA" w:rsidRDefault="007C40B6" w:rsidP="009B7564">
            <w:pPr>
              <w:spacing w:line="360" w:lineRule="auto"/>
              <w:jc w:val="center"/>
              <w:rPr>
                <w:b/>
                <w:szCs w:val="26"/>
              </w:rPr>
            </w:pPr>
            <w:r w:rsidRPr="004033EA">
              <w:rPr>
                <w:b/>
                <w:szCs w:val="26"/>
              </w:rPr>
              <w:t xml:space="preserve">10,3 </w:t>
            </w:r>
          </w:p>
        </w:tc>
        <w:tc>
          <w:tcPr>
            <w:tcW w:w="1056" w:type="dxa"/>
          </w:tcPr>
          <w:p w:rsidR="007C40B6" w:rsidRPr="004033EA" w:rsidRDefault="007C40B6" w:rsidP="009B7564">
            <w:pPr>
              <w:spacing w:line="360" w:lineRule="auto"/>
              <w:jc w:val="center"/>
              <w:rPr>
                <w:b/>
                <w:szCs w:val="26"/>
              </w:rPr>
            </w:pPr>
            <w:r w:rsidRPr="004033EA">
              <w:rPr>
                <w:b/>
                <w:szCs w:val="26"/>
              </w:rPr>
              <w:t>5</w:t>
            </w:r>
          </w:p>
        </w:tc>
        <w:tc>
          <w:tcPr>
            <w:tcW w:w="939" w:type="dxa"/>
          </w:tcPr>
          <w:p w:rsidR="007C40B6" w:rsidRPr="004033EA" w:rsidRDefault="007C40B6" w:rsidP="009B7564">
            <w:pPr>
              <w:spacing w:line="360" w:lineRule="auto"/>
              <w:jc w:val="center"/>
              <w:rPr>
                <w:b/>
                <w:szCs w:val="26"/>
              </w:rPr>
            </w:pPr>
            <w:r w:rsidRPr="004033EA">
              <w:rPr>
                <w:b/>
                <w:szCs w:val="26"/>
              </w:rPr>
              <w:t>48</w:t>
            </w:r>
          </w:p>
        </w:tc>
      </w:tr>
      <w:tr w:rsidR="007C40B6" w:rsidRPr="004033EA" w:rsidTr="009B7564">
        <w:trPr>
          <w:jc w:val="center"/>
        </w:trPr>
        <w:tc>
          <w:tcPr>
            <w:tcW w:w="2796" w:type="dxa"/>
          </w:tcPr>
          <w:p w:rsidR="007C40B6" w:rsidRPr="004033EA" w:rsidRDefault="007C40B6" w:rsidP="009B7564">
            <w:pPr>
              <w:rPr>
                <w:b/>
                <w:szCs w:val="26"/>
              </w:rPr>
            </w:pPr>
            <w:r>
              <w:rPr>
                <w:b/>
                <w:szCs w:val="26"/>
              </w:rPr>
              <w:t>10</w:t>
            </w:r>
            <w:r w:rsidRPr="004033EA">
              <w:rPr>
                <w:b/>
                <w:szCs w:val="26"/>
              </w:rPr>
              <w:t xml:space="preserve">. Итого </w:t>
            </w:r>
            <w:proofErr w:type="spellStart"/>
            <w:r w:rsidRPr="004033EA">
              <w:rPr>
                <w:b/>
                <w:szCs w:val="26"/>
              </w:rPr>
              <w:t>собствен</w:t>
            </w:r>
            <w:proofErr w:type="spellEnd"/>
            <w:r w:rsidRPr="004033EA">
              <w:rPr>
                <w:b/>
                <w:szCs w:val="26"/>
              </w:rPr>
              <w:t>. доходов</w:t>
            </w:r>
          </w:p>
        </w:tc>
        <w:tc>
          <w:tcPr>
            <w:tcW w:w="1222" w:type="dxa"/>
          </w:tcPr>
          <w:p w:rsidR="007C40B6" w:rsidRPr="004033EA" w:rsidRDefault="007C40B6" w:rsidP="009B7564">
            <w:pPr>
              <w:spacing w:line="360" w:lineRule="auto"/>
              <w:jc w:val="center"/>
              <w:rPr>
                <w:b/>
                <w:szCs w:val="26"/>
              </w:rPr>
            </w:pPr>
            <w:r w:rsidRPr="004033EA">
              <w:rPr>
                <w:b/>
                <w:szCs w:val="26"/>
              </w:rPr>
              <w:t>тыс. руб.</w:t>
            </w:r>
          </w:p>
        </w:tc>
        <w:tc>
          <w:tcPr>
            <w:tcW w:w="1250" w:type="dxa"/>
          </w:tcPr>
          <w:p w:rsidR="007C40B6" w:rsidRPr="004033EA" w:rsidRDefault="007C40B6" w:rsidP="009B7564">
            <w:pPr>
              <w:spacing w:line="360" w:lineRule="auto"/>
              <w:jc w:val="center"/>
              <w:rPr>
                <w:b/>
                <w:szCs w:val="26"/>
              </w:rPr>
            </w:pPr>
            <w:r w:rsidRPr="004033EA">
              <w:rPr>
                <w:b/>
                <w:szCs w:val="26"/>
              </w:rPr>
              <w:t>626,8</w:t>
            </w:r>
          </w:p>
        </w:tc>
        <w:tc>
          <w:tcPr>
            <w:tcW w:w="1185" w:type="dxa"/>
          </w:tcPr>
          <w:p w:rsidR="007C40B6" w:rsidRPr="004033EA" w:rsidRDefault="007C40B6" w:rsidP="009B7564">
            <w:pPr>
              <w:spacing w:line="360" w:lineRule="auto"/>
              <w:jc w:val="center"/>
              <w:rPr>
                <w:b/>
                <w:szCs w:val="26"/>
              </w:rPr>
            </w:pPr>
            <w:r w:rsidRPr="004033EA">
              <w:rPr>
                <w:b/>
                <w:szCs w:val="26"/>
              </w:rPr>
              <w:t xml:space="preserve">813,6 </w:t>
            </w:r>
          </w:p>
        </w:tc>
        <w:tc>
          <w:tcPr>
            <w:tcW w:w="1056" w:type="dxa"/>
          </w:tcPr>
          <w:p w:rsidR="007C40B6" w:rsidRPr="004033EA" w:rsidRDefault="007C40B6" w:rsidP="009B7564">
            <w:pPr>
              <w:spacing w:line="360" w:lineRule="auto"/>
              <w:jc w:val="center"/>
              <w:rPr>
                <w:b/>
                <w:szCs w:val="26"/>
              </w:rPr>
            </w:pPr>
            <w:r w:rsidRPr="004033EA">
              <w:rPr>
                <w:b/>
                <w:szCs w:val="26"/>
              </w:rPr>
              <w:t>646,7</w:t>
            </w:r>
          </w:p>
        </w:tc>
        <w:tc>
          <w:tcPr>
            <w:tcW w:w="939" w:type="dxa"/>
          </w:tcPr>
          <w:p w:rsidR="007C40B6" w:rsidRPr="004033EA" w:rsidRDefault="007C40B6" w:rsidP="009B7564">
            <w:pPr>
              <w:spacing w:line="360" w:lineRule="auto"/>
              <w:jc w:val="center"/>
              <w:rPr>
                <w:b/>
                <w:szCs w:val="26"/>
              </w:rPr>
            </w:pPr>
            <w:r w:rsidRPr="004033EA">
              <w:rPr>
                <w:b/>
                <w:szCs w:val="26"/>
              </w:rPr>
              <w:t>79</w:t>
            </w:r>
          </w:p>
        </w:tc>
      </w:tr>
    </w:tbl>
    <w:p w:rsidR="007C40B6" w:rsidRPr="004033EA" w:rsidRDefault="007C40B6" w:rsidP="007C40B6">
      <w:pPr>
        <w:spacing w:line="360" w:lineRule="auto"/>
        <w:jc w:val="center"/>
        <w:rPr>
          <w:sz w:val="26"/>
          <w:szCs w:val="26"/>
        </w:rPr>
      </w:pPr>
    </w:p>
    <w:p w:rsidR="007C40B6" w:rsidRPr="004033EA" w:rsidRDefault="007C40B6" w:rsidP="007C40B6">
      <w:pPr>
        <w:spacing w:line="360" w:lineRule="auto"/>
        <w:ind w:firstLine="708"/>
        <w:jc w:val="both"/>
        <w:rPr>
          <w:sz w:val="26"/>
          <w:szCs w:val="26"/>
        </w:rPr>
      </w:pPr>
      <w:r w:rsidRPr="004033EA">
        <w:rPr>
          <w:sz w:val="26"/>
          <w:szCs w:val="26"/>
        </w:rPr>
        <w:t xml:space="preserve">Исполнение бюджета </w:t>
      </w:r>
      <w:proofErr w:type="gramStart"/>
      <w:r w:rsidRPr="004033EA">
        <w:rPr>
          <w:sz w:val="26"/>
          <w:szCs w:val="26"/>
        </w:rPr>
        <w:t>поселения  составило</w:t>
      </w:r>
      <w:proofErr w:type="gramEnd"/>
      <w:r w:rsidRPr="004033EA">
        <w:rPr>
          <w:sz w:val="26"/>
          <w:szCs w:val="26"/>
        </w:rPr>
        <w:t xml:space="preserve"> – 100,3 %.   </w:t>
      </w:r>
    </w:p>
    <w:p w:rsidR="007C40B6" w:rsidRPr="004033EA" w:rsidRDefault="007C40B6" w:rsidP="007C40B6">
      <w:pPr>
        <w:spacing w:line="360" w:lineRule="auto"/>
        <w:ind w:firstLine="708"/>
        <w:jc w:val="both"/>
        <w:rPr>
          <w:sz w:val="26"/>
          <w:szCs w:val="26"/>
        </w:rPr>
      </w:pPr>
    </w:p>
    <w:p w:rsidR="007C40B6" w:rsidRDefault="007C40B6" w:rsidP="007C40B6">
      <w:pPr>
        <w:spacing w:line="360" w:lineRule="auto"/>
        <w:ind w:firstLine="708"/>
        <w:jc w:val="both"/>
        <w:rPr>
          <w:sz w:val="26"/>
          <w:szCs w:val="26"/>
        </w:rPr>
      </w:pPr>
      <w:r w:rsidRPr="005D4A8A">
        <w:rPr>
          <w:sz w:val="26"/>
          <w:szCs w:val="26"/>
        </w:rPr>
        <w:t xml:space="preserve">Кроме того в 2018 </w:t>
      </w:r>
      <w:proofErr w:type="gramStart"/>
      <w:r w:rsidRPr="005D4A8A">
        <w:rPr>
          <w:sz w:val="26"/>
          <w:szCs w:val="26"/>
        </w:rPr>
        <w:t xml:space="preserve">году  </w:t>
      </w:r>
      <w:proofErr w:type="spellStart"/>
      <w:r w:rsidRPr="005D4A8A">
        <w:rPr>
          <w:sz w:val="26"/>
          <w:szCs w:val="26"/>
        </w:rPr>
        <w:t>ТОСы</w:t>
      </w:r>
      <w:proofErr w:type="spellEnd"/>
      <w:proofErr w:type="gramEnd"/>
      <w:r w:rsidRPr="005D4A8A">
        <w:rPr>
          <w:sz w:val="26"/>
          <w:szCs w:val="26"/>
        </w:rPr>
        <w:t xml:space="preserve">  нашего села  выиграли в республиканском конкурсе 300 тыс. рублей, из них ТОС «Позитив» 60 тыс. рублей, остальные по 40. Средства </w:t>
      </w:r>
      <w:proofErr w:type="spellStart"/>
      <w:r w:rsidRPr="005D4A8A">
        <w:rPr>
          <w:sz w:val="26"/>
          <w:szCs w:val="26"/>
        </w:rPr>
        <w:t>тосов</w:t>
      </w:r>
      <w:proofErr w:type="spellEnd"/>
      <w:r>
        <w:rPr>
          <w:sz w:val="26"/>
          <w:szCs w:val="26"/>
        </w:rPr>
        <w:t xml:space="preserve"> были освоены следующим образом</w:t>
      </w:r>
    </w:p>
    <w:p w:rsidR="007C40B6" w:rsidRPr="00F8215D" w:rsidRDefault="007C40B6" w:rsidP="007C40B6">
      <w:pPr>
        <w:pStyle w:val="a4"/>
        <w:numPr>
          <w:ilvl w:val="0"/>
          <w:numId w:val="2"/>
        </w:numPr>
        <w:spacing w:line="360" w:lineRule="auto"/>
        <w:jc w:val="both"/>
        <w:rPr>
          <w:sz w:val="26"/>
          <w:szCs w:val="26"/>
        </w:rPr>
      </w:pPr>
      <w:r w:rsidRPr="00F8215D">
        <w:rPr>
          <w:sz w:val="26"/>
          <w:szCs w:val="26"/>
        </w:rPr>
        <w:lastRenderedPageBreak/>
        <w:t xml:space="preserve">Электроинструменты (8 шт.) – 65701 руб. (цепная эл. пила, компрессор, фрезер, </w:t>
      </w:r>
      <w:proofErr w:type="spellStart"/>
      <w:r w:rsidRPr="00F8215D">
        <w:rPr>
          <w:sz w:val="26"/>
          <w:szCs w:val="26"/>
        </w:rPr>
        <w:t>шуруповерт</w:t>
      </w:r>
      <w:proofErr w:type="spellEnd"/>
      <w:r w:rsidRPr="00F8215D">
        <w:rPr>
          <w:sz w:val="26"/>
          <w:szCs w:val="26"/>
        </w:rPr>
        <w:t>, отбойный молоток, дрель, сварка, болгарка)</w:t>
      </w:r>
    </w:p>
    <w:p w:rsidR="007C40B6" w:rsidRPr="00F8215D" w:rsidRDefault="007C40B6" w:rsidP="007C40B6">
      <w:pPr>
        <w:pStyle w:val="a4"/>
        <w:numPr>
          <w:ilvl w:val="0"/>
          <w:numId w:val="2"/>
        </w:numPr>
        <w:spacing w:line="360" w:lineRule="auto"/>
        <w:jc w:val="both"/>
        <w:rPr>
          <w:sz w:val="26"/>
          <w:szCs w:val="26"/>
        </w:rPr>
      </w:pPr>
      <w:r w:rsidRPr="00F8215D">
        <w:rPr>
          <w:sz w:val="26"/>
          <w:szCs w:val="26"/>
        </w:rPr>
        <w:t>Пиломатериал на верхний сквер – 28285 руб.</w:t>
      </w:r>
    </w:p>
    <w:p w:rsidR="007C40B6" w:rsidRPr="00F8215D" w:rsidRDefault="007C40B6" w:rsidP="007C40B6">
      <w:pPr>
        <w:pStyle w:val="a4"/>
        <w:numPr>
          <w:ilvl w:val="0"/>
          <w:numId w:val="2"/>
        </w:numPr>
        <w:spacing w:line="360" w:lineRule="auto"/>
        <w:jc w:val="both"/>
        <w:rPr>
          <w:sz w:val="26"/>
          <w:szCs w:val="26"/>
        </w:rPr>
      </w:pPr>
      <w:r w:rsidRPr="00F8215D">
        <w:rPr>
          <w:sz w:val="26"/>
          <w:szCs w:val="26"/>
        </w:rPr>
        <w:t>Ноутбуки на библ. и ДК – 50506 руб.</w:t>
      </w:r>
    </w:p>
    <w:p w:rsidR="007C40B6" w:rsidRPr="00F8215D" w:rsidRDefault="007C40B6" w:rsidP="007C40B6">
      <w:pPr>
        <w:pStyle w:val="a4"/>
        <w:numPr>
          <w:ilvl w:val="0"/>
          <w:numId w:val="2"/>
        </w:numPr>
        <w:spacing w:line="360" w:lineRule="auto"/>
        <w:jc w:val="both"/>
        <w:rPr>
          <w:sz w:val="26"/>
          <w:szCs w:val="26"/>
        </w:rPr>
      </w:pPr>
      <w:proofErr w:type="spellStart"/>
      <w:r w:rsidRPr="00F8215D">
        <w:rPr>
          <w:sz w:val="26"/>
          <w:szCs w:val="26"/>
        </w:rPr>
        <w:t>Хозтовары</w:t>
      </w:r>
      <w:proofErr w:type="spellEnd"/>
      <w:r w:rsidRPr="00F8215D">
        <w:rPr>
          <w:sz w:val="26"/>
          <w:szCs w:val="26"/>
        </w:rPr>
        <w:t xml:space="preserve"> и лакокрасочные материалы – 108374 руб.</w:t>
      </w:r>
    </w:p>
    <w:p w:rsidR="007C40B6" w:rsidRPr="00F8215D" w:rsidRDefault="007C40B6" w:rsidP="007C40B6">
      <w:pPr>
        <w:pStyle w:val="a4"/>
        <w:numPr>
          <w:ilvl w:val="0"/>
          <w:numId w:val="2"/>
        </w:numPr>
        <w:spacing w:line="360" w:lineRule="auto"/>
        <w:jc w:val="both"/>
        <w:rPr>
          <w:sz w:val="26"/>
          <w:szCs w:val="26"/>
        </w:rPr>
      </w:pPr>
      <w:r w:rsidRPr="00F8215D">
        <w:rPr>
          <w:sz w:val="26"/>
          <w:szCs w:val="26"/>
        </w:rPr>
        <w:t xml:space="preserve">Дискотечное оборудование и </w:t>
      </w:r>
      <w:proofErr w:type="spellStart"/>
      <w:r w:rsidRPr="00F8215D">
        <w:rPr>
          <w:sz w:val="26"/>
          <w:szCs w:val="26"/>
        </w:rPr>
        <w:t>светодид</w:t>
      </w:r>
      <w:proofErr w:type="spellEnd"/>
      <w:r w:rsidRPr="00F8215D">
        <w:rPr>
          <w:sz w:val="26"/>
          <w:szCs w:val="26"/>
        </w:rPr>
        <w:t>. лента – 47134 руб.</w:t>
      </w:r>
    </w:p>
    <w:p w:rsidR="007C40B6" w:rsidRPr="00A4405C" w:rsidRDefault="007C40B6" w:rsidP="007C40B6">
      <w:pPr>
        <w:spacing w:line="360" w:lineRule="auto"/>
        <w:ind w:firstLine="708"/>
        <w:jc w:val="center"/>
        <w:rPr>
          <w:b/>
          <w:color w:val="FF0000"/>
          <w:sz w:val="26"/>
          <w:szCs w:val="26"/>
        </w:rPr>
      </w:pPr>
    </w:p>
    <w:p w:rsidR="007C40B6" w:rsidRPr="003370A1" w:rsidRDefault="007C40B6" w:rsidP="007C40B6">
      <w:pPr>
        <w:spacing w:line="360" w:lineRule="auto"/>
        <w:ind w:firstLine="708"/>
        <w:jc w:val="center"/>
        <w:rPr>
          <w:sz w:val="26"/>
          <w:szCs w:val="26"/>
        </w:rPr>
      </w:pPr>
      <w:r w:rsidRPr="003370A1">
        <w:rPr>
          <w:b/>
          <w:sz w:val="26"/>
          <w:szCs w:val="26"/>
        </w:rPr>
        <w:t>Благоустройство села</w:t>
      </w:r>
      <w:r w:rsidRPr="003370A1">
        <w:rPr>
          <w:sz w:val="26"/>
          <w:szCs w:val="26"/>
        </w:rPr>
        <w:t>.</w:t>
      </w:r>
    </w:p>
    <w:p w:rsidR="007C40B6" w:rsidRDefault="007C40B6" w:rsidP="007C40B6">
      <w:pPr>
        <w:spacing w:line="360" w:lineRule="auto"/>
        <w:ind w:firstLine="708"/>
        <w:jc w:val="both"/>
        <w:rPr>
          <w:sz w:val="26"/>
          <w:szCs w:val="26"/>
        </w:rPr>
      </w:pPr>
      <w:r w:rsidRPr="003370A1">
        <w:rPr>
          <w:sz w:val="26"/>
          <w:szCs w:val="26"/>
        </w:rPr>
        <w:t xml:space="preserve">Весной и осенью традиционно проводится крупная уборка территории села. Вывоз мусора производится силами и за счет средств администрации. </w:t>
      </w:r>
    </w:p>
    <w:p w:rsidR="007C40B6" w:rsidRPr="00331D8B" w:rsidRDefault="007C40B6" w:rsidP="007C40B6">
      <w:pPr>
        <w:spacing w:line="360" w:lineRule="auto"/>
        <w:ind w:firstLine="708"/>
        <w:jc w:val="both"/>
        <w:rPr>
          <w:b/>
          <w:sz w:val="26"/>
          <w:szCs w:val="26"/>
        </w:rPr>
      </w:pPr>
      <w:r w:rsidRPr="00331D8B">
        <w:rPr>
          <w:b/>
          <w:sz w:val="26"/>
          <w:szCs w:val="26"/>
        </w:rPr>
        <w:t>Мусорная реформа.</w:t>
      </w:r>
    </w:p>
    <w:p w:rsidR="007C40B6" w:rsidRDefault="007C40B6" w:rsidP="007C40B6">
      <w:pPr>
        <w:spacing w:line="360" w:lineRule="auto"/>
        <w:ind w:firstLine="708"/>
        <w:jc w:val="both"/>
        <w:rPr>
          <w:sz w:val="26"/>
          <w:szCs w:val="26"/>
        </w:rPr>
      </w:pPr>
      <w:r w:rsidRPr="00F8215D">
        <w:rPr>
          <w:sz w:val="26"/>
          <w:szCs w:val="26"/>
        </w:rPr>
        <w:t xml:space="preserve">Скоро будут известны результаты конкурса </w:t>
      </w:r>
      <w:proofErr w:type="spellStart"/>
      <w:r w:rsidRPr="00F8215D">
        <w:rPr>
          <w:sz w:val="26"/>
          <w:szCs w:val="26"/>
        </w:rPr>
        <w:t>ТОСов</w:t>
      </w:r>
      <w:proofErr w:type="spellEnd"/>
      <w:r w:rsidRPr="00F8215D">
        <w:rPr>
          <w:sz w:val="26"/>
          <w:szCs w:val="26"/>
        </w:rPr>
        <w:t xml:space="preserve"> 2018 года, в котором участвовали уже 8 </w:t>
      </w:r>
      <w:proofErr w:type="spellStart"/>
      <w:r w:rsidRPr="00F8215D">
        <w:rPr>
          <w:sz w:val="26"/>
          <w:szCs w:val="26"/>
        </w:rPr>
        <w:t>ТОСов</w:t>
      </w:r>
      <w:proofErr w:type="spellEnd"/>
      <w:r w:rsidRPr="00F8215D">
        <w:rPr>
          <w:sz w:val="26"/>
          <w:szCs w:val="26"/>
        </w:rPr>
        <w:t xml:space="preserve"> нашего села.</w:t>
      </w:r>
    </w:p>
    <w:p w:rsidR="007C40B6" w:rsidRPr="00F8215D" w:rsidRDefault="007C40B6" w:rsidP="007C40B6">
      <w:pPr>
        <w:spacing w:line="360" w:lineRule="auto"/>
        <w:ind w:firstLine="708"/>
        <w:jc w:val="both"/>
        <w:rPr>
          <w:sz w:val="26"/>
          <w:szCs w:val="26"/>
        </w:rPr>
      </w:pPr>
      <w:r>
        <w:rPr>
          <w:sz w:val="26"/>
          <w:szCs w:val="26"/>
        </w:rPr>
        <w:t>Прошлый год не был плодотворным…</w:t>
      </w:r>
    </w:p>
    <w:p w:rsidR="007C40B6" w:rsidRPr="003370A1" w:rsidRDefault="007C40B6" w:rsidP="007C40B6">
      <w:pPr>
        <w:spacing w:line="360" w:lineRule="auto"/>
        <w:ind w:firstLine="708"/>
        <w:jc w:val="both"/>
        <w:rPr>
          <w:sz w:val="26"/>
          <w:szCs w:val="26"/>
        </w:rPr>
      </w:pPr>
      <w:r>
        <w:rPr>
          <w:sz w:val="26"/>
          <w:szCs w:val="26"/>
        </w:rPr>
        <w:t>На 2019</w:t>
      </w:r>
      <w:r w:rsidRPr="003370A1">
        <w:rPr>
          <w:sz w:val="26"/>
          <w:szCs w:val="26"/>
        </w:rPr>
        <w:t xml:space="preserve"> год у нас запланирована большая работа с верхним сквером, начиная с огораживания и заканчивая его наполнением. Планируется сделать там место для проведения досуга молодежи. </w:t>
      </w:r>
    </w:p>
    <w:p w:rsidR="007C40B6" w:rsidRDefault="007C40B6" w:rsidP="007C40B6">
      <w:pPr>
        <w:spacing w:line="360" w:lineRule="auto"/>
        <w:ind w:firstLine="708"/>
        <w:jc w:val="both"/>
        <w:rPr>
          <w:sz w:val="26"/>
          <w:szCs w:val="26"/>
        </w:rPr>
      </w:pPr>
      <w:proofErr w:type="gramStart"/>
      <w:r>
        <w:rPr>
          <w:sz w:val="26"/>
          <w:szCs w:val="26"/>
        </w:rPr>
        <w:t>29  апреля</w:t>
      </w:r>
      <w:proofErr w:type="gramEnd"/>
      <w:r>
        <w:rPr>
          <w:sz w:val="26"/>
          <w:szCs w:val="26"/>
        </w:rPr>
        <w:t xml:space="preserve"> </w:t>
      </w:r>
      <w:r w:rsidRPr="00EC0F4E">
        <w:rPr>
          <w:sz w:val="26"/>
          <w:szCs w:val="26"/>
        </w:rPr>
        <w:t xml:space="preserve"> 2018г. было освещено место под строительство церкви в нижнем сквере и </w:t>
      </w:r>
      <w:r>
        <w:rPr>
          <w:sz w:val="26"/>
          <w:szCs w:val="26"/>
        </w:rPr>
        <w:t xml:space="preserve">10 мая 2018г. </w:t>
      </w:r>
      <w:r w:rsidRPr="00EC0F4E">
        <w:rPr>
          <w:sz w:val="26"/>
          <w:szCs w:val="26"/>
        </w:rPr>
        <w:t>начато ее строительство.</w:t>
      </w:r>
    </w:p>
    <w:p w:rsidR="007C40B6" w:rsidRDefault="007C40B6" w:rsidP="007C40B6">
      <w:pPr>
        <w:spacing w:line="360" w:lineRule="auto"/>
        <w:ind w:firstLine="708"/>
        <w:jc w:val="both"/>
        <w:rPr>
          <w:sz w:val="26"/>
          <w:szCs w:val="26"/>
        </w:rPr>
      </w:pPr>
      <w:proofErr w:type="gramStart"/>
      <w:r>
        <w:rPr>
          <w:sz w:val="26"/>
          <w:szCs w:val="26"/>
        </w:rPr>
        <w:t>Кроме того</w:t>
      </w:r>
      <w:proofErr w:type="gramEnd"/>
      <w:r>
        <w:rPr>
          <w:sz w:val="26"/>
          <w:szCs w:val="26"/>
        </w:rPr>
        <w:t xml:space="preserve"> нужно уже в этом году задуматься о праздновании 75-ой годовщины Победы в ВОВ и отремонтировать и обновить памятник.</w:t>
      </w:r>
    </w:p>
    <w:p w:rsidR="007C40B6" w:rsidRPr="00EC0F4E" w:rsidRDefault="007C40B6" w:rsidP="007C40B6">
      <w:pPr>
        <w:spacing w:after="160" w:line="259" w:lineRule="auto"/>
        <w:jc w:val="center"/>
        <w:rPr>
          <w:b/>
          <w:sz w:val="26"/>
          <w:szCs w:val="26"/>
          <w:u w:val="single"/>
        </w:rPr>
      </w:pPr>
      <w:r w:rsidRPr="00EC0F4E">
        <w:rPr>
          <w:b/>
          <w:sz w:val="26"/>
          <w:szCs w:val="26"/>
          <w:u w:val="single"/>
        </w:rPr>
        <w:t>Земельные ресурсы.</w:t>
      </w:r>
    </w:p>
    <w:p w:rsidR="007C40B6" w:rsidRPr="00F8215D" w:rsidRDefault="007C40B6" w:rsidP="007C40B6">
      <w:pPr>
        <w:spacing w:line="360" w:lineRule="auto"/>
        <w:ind w:firstLine="708"/>
        <w:jc w:val="both"/>
        <w:rPr>
          <w:sz w:val="26"/>
          <w:szCs w:val="26"/>
        </w:rPr>
      </w:pPr>
      <w:r w:rsidRPr="00F8215D">
        <w:rPr>
          <w:sz w:val="26"/>
          <w:szCs w:val="26"/>
        </w:rPr>
        <w:t>В 201</w:t>
      </w:r>
      <w:r>
        <w:rPr>
          <w:sz w:val="26"/>
          <w:szCs w:val="26"/>
        </w:rPr>
        <w:t>8</w:t>
      </w:r>
      <w:r w:rsidRPr="00F8215D">
        <w:rPr>
          <w:sz w:val="26"/>
          <w:szCs w:val="26"/>
        </w:rPr>
        <w:t>г. администрацией был</w:t>
      </w:r>
      <w:r>
        <w:rPr>
          <w:sz w:val="26"/>
          <w:szCs w:val="26"/>
        </w:rPr>
        <w:t>а</w:t>
      </w:r>
      <w:r w:rsidRPr="00F8215D">
        <w:rPr>
          <w:sz w:val="26"/>
          <w:szCs w:val="26"/>
        </w:rPr>
        <w:t xml:space="preserve"> </w:t>
      </w:r>
      <w:r>
        <w:rPr>
          <w:sz w:val="26"/>
          <w:szCs w:val="26"/>
        </w:rPr>
        <w:t xml:space="preserve">продолжена работа с </w:t>
      </w:r>
      <w:r w:rsidRPr="00F8215D">
        <w:rPr>
          <w:sz w:val="26"/>
          <w:szCs w:val="26"/>
        </w:rPr>
        <w:t>выморочн</w:t>
      </w:r>
      <w:r>
        <w:rPr>
          <w:sz w:val="26"/>
          <w:szCs w:val="26"/>
        </w:rPr>
        <w:t xml:space="preserve">ым </w:t>
      </w:r>
      <w:r w:rsidRPr="00F8215D">
        <w:rPr>
          <w:sz w:val="26"/>
          <w:szCs w:val="26"/>
        </w:rPr>
        <w:t>имуществ</w:t>
      </w:r>
      <w:r>
        <w:rPr>
          <w:sz w:val="26"/>
          <w:szCs w:val="26"/>
        </w:rPr>
        <w:t>ом</w:t>
      </w:r>
      <w:r w:rsidRPr="00F8215D">
        <w:rPr>
          <w:sz w:val="26"/>
          <w:szCs w:val="26"/>
        </w:rPr>
        <w:t xml:space="preserve">. Было отмежевано </w:t>
      </w:r>
      <w:r>
        <w:rPr>
          <w:sz w:val="26"/>
          <w:szCs w:val="26"/>
        </w:rPr>
        <w:t>5 участков</w:t>
      </w:r>
      <w:r w:rsidRPr="00F8215D">
        <w:rPr>
          <w:sz w:val="26"/>
          <w:szCs w:val="26"/>
        </w:rPr>
        <w:t xml:space="preserve"> общей площадью </w:t>
      </w:r>
      <w:r>
        <w:rPr>
          <w:sz w:val="26"/>
          <w:szCs w:val="26"/>
        </w:rPr>
        <w:t>1100</w:t>
      </w:r>
      <w:r w:rsidRPr="00F8215D">
        <w:rPr>
          <w:sz w:val="26"/>
          <w:szCs w:val="26"/>
        </w:rPr>
        <w:t xml:space="preserve"> га. </w:t>
      </w:r>
      <w:r>
        <w:rPr>
          <w:sz w:val="26"/>
          <w:szCs w:val="26"/>
        </w:rPr>
        <w:t>На сегодняшний день у нас 25 участков в муниципальной собственности общей площадью 3905 га и 14(1957 га) из них находятся в аренде. Из 257 человек пайщиков осталось 119. Дальневосточный гектар. Закончилась дачная амнистия. 13 участков без границ вообще.</w:t>
      </w:r>
    </w:p>
    <w:p w:rsidR="007C40B6" w:rsidRDefault="007C40B6" w:rsidP="007C40B6">
      <w:pPr>
        <w:spacing w:after="160" w:line="259" w:lineRule="auto"/>
        <w:rPr>
          <w:b/>
          <w:sz w:val="26"/>
          <w:szCs w:val="26"/>
        </w:rPr>
      </w:pPr>
      <w:r>
        <w:rPr>
          <w:b/>
          <w:sz w:val="26"/>
          <w:szCs w:val="26"/>
        </w:rPr>
        <w:br w:type="page"/>
      </w:r>
    </w:p>
    <w:p w:rsidR="007C40B6" w:rsidRPr="003370A1" w:rsidRDefault="007C40B6" w:rsidP="007C40B6">
      <w:pPr>
        <w:spacing w:line="360" w:lineRule="auto"/>
        <w:ind w:firstLine="708"/>
        <w:jc w:val="center"/>
        <w:rPr>
          <w:b/>
          <w:sz w:val="26"/>
          <w:szCs w:val="26"/>
        </w:rPr>
      </w:pPr>
      <w:r w:rsidRPr="003370A1">
        <w:rPr>
          <w:b/>
          <w:sz w:val="26"/>
          <w:szCs w:val="26"/>
        </w:rPr>
        <w:lastRenderedPageBreak/>
        <w:t>Совет депутатов</w:t>
      </w:r>
    </w:p>
    <w:p w:rsidR="007C40B6" w:rsidRDefault="007C40B6" w:rsidP="007C40B6">
      <w:pPr>
        <w:spacing w:line="360" w:lineRule="auto"/>
        <w:ind w:firstLine="708"/>
        <w:jc w:val="both"/>
        <w:rPr>
          <w:color w:val="FF0000"/>
          <w:sz w:val="26"/>
          <w:szCs w:val="26"/>
        </w:rPr>
      </w:pPr>
      <w:r>
        <w:rPr>
          <w:sz w:val="26"/>
          <w:szCs w:val="26"/>
        </w:rPr>
        <w:t>В 2018</w:t>
      </w:r>
      <w:r w:rsidRPr="003370A1">
        <w:rPr>
          <w:sz w:val="26"/>
          <w:szCs w:val="26"/>
        </w:rPr>
        <w:t>г. принято А</w:t>
      </w:r>
      <w:r>
        <w:rPr>
          <w:sz w:val="26"/>
          <w:szCs w:val="26"/>
        </w:rPr>
        <w:t>дминистрацией МО СП «Барское» 70 постановлений</w:t>
      </w:r>
      <w:r w:rsidRPr="003370A1">
        <w:rPr>
          <w:sz w:val="26"/>
          <w:szCs w:val="26"/>
        </w:rPr>
        <w:t xml:space="preserve">, </w:t>
      </w:r>
      <w:r>
        <w:rPr>
          <w:sz w:val="26"/>
          <w:szCs w:val="26"/>
        </w:rPr>
        <w:t>100 распоряжений</w:t>
      </w:r>
      <w:r w:rsidRPr="003370A1">
        <w:rPr>
          <w:sz w:val="26"/>
          <w:szCs w:val="26"/>
        </w:rPr>
        <w:t>.  Со</w:t>
      </w:r>
      <w:r>
        <w:rPr>
          <w:sz w:val="26"/>
          <w:szCs w:val="26"/>
        </w:rPr>
        <w:t>ветом депутатов было проведено 12 сессий. Принято 32</w:t>
      </w:r>
      <w:r w:rsidRPr="003370A1">
        <w:rPr>
          <w:sz w:val="26"/>
          <w:szCs w:val="26"/>
        </w:rPr>
        <w:t xml:space="preserve"> нормативно-правовых акта. Внесены и зарегистриро</w:t>
      </w:r>
      <w:r>
        <w:rPr>
          <w:sz w:val="26"/>
          <w:szCs w:val="26"/>
        </w:rPr>
        <w:t>ваны в Министерстве Юстиции РБ 2</w:t>
      </w:r>
      <w:r w:rsidRPr="003370A1">
        <w:rPr>
          <w:sz w:val="26"/>
          <w:szCs w:val="26"/>
        </w:rPr>
        <w:t xml:space="preserve"> изменения в Устав поселения. </w:t>
      </w:r>
      <w:r>
        <w:rPr>
          <w:sz w:val="26"/>
          <w:szCs w:val="26"/>
        </w:rPr>
        <w:t xml:space="preserve">В сентябре 2018г. прошли выборы депутатов МО СП «Барское». Состав почти полностью обновился. Из старого состава остался </w:t>
      </w:r>
      <w:proofErr w:type="spellStart"/>
      <w:r>
        <w:rPr>
          <w:sz w:val="26"/>
          <w:szCs w:val="26"/>
        </w:rPr>
        <w:t>Еманаков</w:t>
      </w:r>
      <w:proofErr w:type="spellEnd"/>
      <w:r>
        <w:rPr>
          <w:sz w:val="26"/>
          <w:szCs w:val="26"/>
        </w:rPr>
        <w:t xml:space="preserve"> А.В. Надеемся, что новый состав будет активно и плодотворно работать на благо села. </w:t>
      </w:r>
    </w:p>
    <w:p w:rsidR="007C40B6" w:rsidRPr="003370A1" w:rsidRDefault="007C40B6" w:rsidP="007C40B6">
      <w:pPr>
        <w:spacing w:line="360" w:lineRule="auto"/>
        <w:ind w:firstLine="708"/>
        <w:jc w:val="both"/>
        <w:rPr>
          <w:sz w:val="26"/>
          <w:szCs w:val="26"/>
        </w:rPr>
      </w:pPr>
      <w:r w:rsidRPr="003370A1">
        <w:rPr>
          <w:sz w:val="26"/>
          <w:szCs w:val="26"/>
        </w:rPr>
        <w:t xml:space="preserve">Хочу </w:t>
      </w:r>
      <w:proofErr w:type="gramStart"/>
      <w:r w:rsidRPr="003370A1">
        <w:rPr>
          <w:sz w:val="26"/>
          <w:szCs w:val="26"/>
        </w:rPr>
        <w:t>сказать  огромное</w:t>
      </w:r>
      <w:proofErr w:type="gramEnd"/>
      <w:r w:rsidRPr="003370A1">
        <w:rPr>
          <w:sz w:val="26"/>
          <w:szCs w:val="26"/>
        </w:rPr>
        <w:t xml:space="preserve"> спасиб</w:t>
      </w:r>
      <w:r>
        <w:rPr>
          <w:sz w:val="26"/>
          <w:szCs w:val="26"/>
        </w:rPr>
        <w:t>о нашим неравнодушным гражданам</w:t>
      </w:r>
      <w:r w:rsidRPr="003370A1">
        <w:rPr>
          <w:sz w:val="26"/>
          <w:szCs w:val="26"/>
        </w:rPr>
        <w:t xml:space="preserve"> за помощь, за  взаимопонимание.</w:t>
      </w:r>
    </w:p>
    <w:p w:rsidR="007C40B6" w:rsidRPr="003370A1" w:rsidRDefault="007C40B6" w:rsidP="007C40B6">
      <w:pPr>
        <w:tabs>
          <w:tab w:val="left" w:pos="1050"/>
        </w:tabs>
        <w:jc w:val="both"/>
        <w:rPr>
          <w:color w:val="FF0000"/>
          <w:sz w:val="26"/>
          <w:szCs w:val="26"/>
        </w:rPr>
      </w:pPr>
    </w:p>
    <w:p w:rsidR="007C40B6" w:rsidRPr="003370A1" w:rsidRDefault="007C40B6" w:rsidP="007C40B6">
      <w:pPr>
        <w:tabs>
          <w:tab w:val="left" w:pos="1050"/>
        </w:tabs>
        <w:jc w:val="both"/>
        <w:rPr>
          <w:sz w:val="26"/>
          <w:szCs w:val="26"/>
        </w:rPr>
      </w:pPr>
      <w:r w:rsidRPr="003370A1">
        <w:rPr>
          <w:sz w:val="26"/>
          <w:szCs w:val="26"/>
        </w:rPr>
        <w:t xml:space="preserve">                                         </w:t>
      </w:r>
    </w:p>
    <w:p w:rsidR="007C40B6" w:rsidRPr="003370A1" w:rsidRDefault="007C40B6" w:rsidP="007C40B6">
      <w:pPr>
        <w:rPr>
          <w:sz w:val="26"/>
          <w:szCs w:val="26"/>
        </w:rPr>
      </w:pPr>
    </w:p>
    <w:p w:rsidR="007C40B6" w:rsidRPr="003370A1" w:rsidRDefault="007C40B6" w:rsidP="007C40B6">
      <w:pPr>
        <w:rPr>
          <w:sz w:val="26"/>
          <w:szCs w:val="26"/>
        </w:rPr>
      </w:pPr>
    </w:p>
    <w:p w:rsidR="007C40B6" w:rsidRPr="003370A1" w:rsidRDefault="007C40B6" w:rsidP="007C40B6">
      <w:pPr>
        <w:rPr>
          <w:sz w:val="26"/>
          <w:szCs w:val="26"/>
        </w:rPr>
      </w:pPr>
    </w:p>
    <w:p w:rsidR="007C40B6" w:rsidRDefault="007C40B6" w:rsidP="007C40B6"/>
    <w:p w:rsidR="00F62114" w:rsidRDefault="0096377B" w:rsidP="007C40B6">
      <w:r w:rsidRPr="0096377B">
        <w:rPr>
          <w:b/>
        </w:rPr>
        <w:t>Гороховская С.В., директор БООШ</w:t>
      </w:r>
      <w:r>
        <w:t xml:space="preserve">: </w:t>
      </w:r>
      <w:proofErr w:type="gramStart"/>
      <w:r>
        <w:t>В</w:t>
      </w:r>
      <w:proofErr w:type="gramEnd"/>
      <w:r>
        <w:t xml:space="preserve"> школе обучается 51 человек, 10 </w:t>
      </w:r>
      <w:proofErr w:type="spellStart"/>
      <w:r>
        <w:t>предшкола</w:t>
      </w:r>
      <w:proofErr w:type="spellEnd"/>
      <w:r>
        <w:t>. Кадрами обеспечена кадрами на 100%. Питанием охвачены100% учащихся, обеспеченность учебниками 100%. Отопительный сезон прошел без проблем, в школе проходят мастер классы, открытые уроки, учащиеся принимают участие в дистанционных олимпиадах. Работают 9 кружков, недавно проводилась районная игра «Зарница», где из 12 школ наша школа заняла 4 место.</w:t>
      </w:r>
      <w:r w:rsidR="00534160">
        <w:t xml:space="preserve"> Актив</w:t>
      </w:r>
      <w:r w:rsidR="009A298F">
        <w:t xml:space="preserve">но работает родительский комитет, помогает коллективу школы, проводит беседы с родителями, осуществляет вечерние рейды. Летом проводился косметический ремонт школы, во втором классе под руководством </w:t>
      </w:r>
      <w:proofErr w:type="spellStart"/>
      <w:r w:rsidR="009A298F">
        <w:t>Михалёвой</w:t>
      </w:r>
      <w:proofErr w:type="spellEnd"/>
      <w:r w:rsidR="009A298F">
        <w:t xml:space="preserve"> Т.В. на средства ТОС обили класс, покрасили. Имеется в школе неполная оснащенность кабинетов, нет принтеров и проектора, было предписание </w:t>
      </w:r>
      <w:proofErr w:type="spellStart"/>
      <w:r w:rsidR="009A298F">
        <w:t>Роспотребнадзора</w:t>
      </w:r>
      <w:proofErr w:type="spellEnd"/>
      <w:r w:rsidR="009A298F">
        <w:t xml:space="preserve"> по ремонту пищеблока. Завтра в 12 ч. будет проводиться мастер класс по живописи на воде и тесто шоу, приглашаем желающих, цена 150 рублей.</w:t>
      </w:r>
    </w:p>
    <w:p w:rsidR="009A298F" w:rsidRDefault="009A298F" w:rsidP="007C40B6">
      <w:r w:rsidRPr="009A298F">
        <w:rPr>
          <w:b/>
        </w:rPr>
        <w:t>Митрофанова Э.В., заведующая д/с</w:t>
      </w:r>
      <w:r>
        <w:t xml:space="preserve">: Д/с работает с понедельника по пятницу с 08.00 до 17.00ч. Работает 1 группа, посещает 21 ребенок. Проводятся мероприятия как </w:t>
      </w:r>
      <w:proofErr w:type="gramStart"/>
      <w:r>
        <w:t>открытые</w:t>
      </w:r>
      <w:proofErr w:type="gramEnd"/>
      <w:r>
        <w:t xml:space="preserve"> так и </w:t>
      </w:r>
      <w:proofErr w:type="spellStart"/>
      <w:r>
        <w:t>внутрисадовские</w:t>
      </w:r>
      <w:proofErr w:type="spellEnd"/>
      <w:r>
        <w:t>.</w:t>
      </w:r>
      <w:r w:rsidR="00640365">
        <w:t xml:space="preserve"> Проводим мероприятия по пожарной безопасности совместно с лесхозом. Кадрами обеспечены на 100%. Аттестации в 2018г. не проводились, в конце года воспитатель получила высшее образование. Занимаемся саморазвитием и самообразованием. Оборудована спальная комната, туалет, методический кабинет, спортивный зал с инвентарем. По приему детей нет очередей, принимаем в течении года, родительская плата составляет 55рублей в день. Посещаемость детей плохая по причине нехватки денег у родителей.</w:t>
      </w:r>
    </w:p>
    <w:p w:rsidR="0000782D" w:rsidRDefault="0000782D" w:rsidP="007C40B6">
      <w:proofErr w:type="spellStart"/>
      <w:r w:rsidRPr="0000782D">
        <w:rPr>
          <w:b/>
        </w:rPr>
        <w:t>Будаева</w:t>
      </w:r>
      <w:proofErr w:type="spellEnd"/>
      <w:r w:rsidRPr="0000782D">
        <w:rPr>
          <w:b/>
        </w:rPr>
        <w:t xml:space="preserve"> Е.Б., </w:t>
      </w:r>
      <w:proofErr w:type="spellStart"/>
      <w:r w:rsidRPr="0000782D">
        <w:rPr>
          <w:b/>
        </w:rPr>
        <w:t>зам.гл.врача</w:t>
      </w:r>
      <w:proofErr w:type="spellEnd"/>
      <w:r w:rsidRPr="0000782D">
        <w:rPr>
          <w:b/>
        </w:rPr>
        <w:t xml:space="preserve"> ЦРБ</w:t>
      </w:r>
      <w:r>
        <w:t xml:space="preserve">: По нашему району родилось 278 детей, рост составил 4%, умерло 282, произошло уменьшение на 3%. Если смотреть по </w:t>
      </w:r>
      <w:proofErr w:type="gramStart"/>
      <w:r>
        <w:t>Бару</w:t>
      </w:r>
      <w:proofErr w:type="gramEnd"/>
      <w:r>
        <w:t xml:space="preserve"> то у вас в 2 раза уменьшилась рождаемость по сравнению с другими годами, смертность осталась на том же уровне. Смертность происходит по причинам суицидов, алкогольного отравления, ДТП, от убийств. Призываю жителей вашего села, если вас фельдшер приглашает на обследование, диспансеризацию, то приходите, когда приезжает </w:t>
      </w:r>
      <w:proofErr w:type="spellStart"/>
      <w:r>
        <w:t>флюорограф</w:t>
      </w:r>
      <w:proofErr w:type="spellEnd"/>
      <w:r>
        <w:t>, посещайте обязательно, приводите родственников-это ваше здоровье.</w:t>
      </w:r>
    </w:p>
    <w:p w:rsidR="0000782D" w:rsidRDefault="0000782D" w:rsidP="007C40B6">
      <w:r w:rsidRPr="0000782D">
        <w:rPr>
          <w:b/>
        </w:rPr>
        <w:t>Михалёв А.В., глава</w:t>
      </w:r>
      <w:r>
        <w:t>: По детскому отделению планируется переезд?</w:t>
      </w:r>
    </w:p>
    <w:p w:rsidR="0000782D" w:rsidRDefault="0000782D" w:rsidP="007C40B6">
      <w:proofErr w:type="spellStart"/>
      <w:r w:rsidRPr="0000782D">
        <w:rPr>
          <w:b/>
        </w:rPr>
        <w:t>Будаева</w:t>
      </w:r>
      <w:proofErr w:type="spellEnd"/>
      <w:r w:rsidRPr="0000782D">
        <w:rPr>
          <w:b/>
        </w:rPr>
        <w:t xml:space="preserve"> Е.Б., </w:t>
      </w:r>
      <w:proofErr w:type="spellStart"/>
      <w:r w:rsidRPr="0000782D">
        <w:rPr>
          <w:b/>
        </w:rPr>
        <w:t>зам.гл.врача</w:t>
      </w:r>
      <w:proofErr w:type="spellEnd"/>
      <w:r w:rsidRPr="0000782D">
        <w:rPr>
          <w:b/>
        </w:rPr>
        <w:t xml:space="preserve"> ЦРБ</w:t>
      </w:r>
      <w:r>
        <w:t xml:space="preserve">: Нет, не планируется, это решение свыше. У нас проблема с наркологом, эндокринологом, психиатром. Люди звонят, они страдают в первую очередь, </w:t>
      </w:r>
      <w:proofErr w:type="gramStart"/>
      <w:r>
        <w:t>кому то</w:t>
      </w:r>
      <w:proofErr w:type="gramEnd"/>
      <w:r>
        <w:t xml:space="preserve"> нужны справки на оружие, кому на права.</w:t>
      </w:r>
      <w:r w:rsidR="00521A27">
        <w:t xml:space="preserve"> Можно ехать в город или в с. Тарбагатай, с Тарбагатаем у нас договор, но сначала возьмите справку у нас.</w:t>
      </w:r>
    </w:p>
    <w:p w:rsidR="00521A27" w:rsidRDefault="00521A27" w:rsidP="007C40B6">
      <w:r w:rsidRPr="00521A27">
        <w:rPr>
          <w:b/>
        </w:rPr>
        <w:t>Михалева Т.В., житель:</w:t>
      </w:r>
      <w:r>
        <w:rPr>
          <w:b/>
        </w:rPr>
        <w:t xml:space="preserve"> </w:t>
      </w:r>
      <w:r w:rsidRPr="00521A27">
        <w:t>Если человек заболел</w:t>
      </w:r>
      <w:r>
        <w:t xml:space="preserve">, нужно записаться к врачу, а там большая очередь, может есть </w:t>
      </w:r>
      <w:proofErr w:type="gramStart"/>
      <w:r>
        <w:t>какой то</w:t>
      </w:r>
      <w:proofErr w:type="gramEnd"/>
      <w:r>
        <w:t xml:space="preserve"> дежурный врач?</w:t>
      </w:r>
    </w:p>
    <w:p w:rsidR="00521A27" w:rsidRDefault="00521A27" w:rsidP="007C40B6">
      <w:proofErr w:type="spellStart"/>
      <w:r w:rsidRPr="0000782D">
        <w:rPr>
          <w:b/>
        </w:rPr>
        <w:lastRenderedPageBreak/>
        <w:t>Будаева</w:t>
      </w:r>
      <w:proofErr w:type="spellEnd"/>
      <w:r w:rsidRPr="0000782D">
        <w:rPr>
          <w:b/>
        </w:rPr>
        <w:t xml:space="preserve"> Е.Б., </w:t>
      </w:r>
      <w:proofErr w:type="spellStart"/>
      <w:r w:rsidRPr="0000782D">
        <w:rPr>
          <w:b/>
        </w:rPr>
        <w:t>зам.гл.врача</w:t>
      </w:r>
      <w:proofErr w:type="spellEnd"/>
      <w:r w:rsidRPr="0000782D">
        <w:rPr>
          <w:b/>
        </w:rPr>
        <w:t xml:space="preserve"> ЦРБ</w:t>
      </w:r>
      <w:r>
        <w:rPr>
          <w:b/>
        </w:rPr>
        <w:t xml:space="preserve">: </w:t>
      </w:r>
      <w:r w:rsidRPr="00521A27">
        <w:t>Если острое заболевание никто не отказывает в помощи, можно через скорую</w:t>
      </w:r>
      <w:r>
        <w:t xml:space="preserve"> или обращайтесь в регистратуру, что вы сильно болеете. Можно обратиться к главврачу или </w:t>
      </w:r>
      <w:proofErr w:type="spellStart"/>
      <w:r>
        <w:t>зав.поликлиникой</w:t>
      </w:r>
      <w:proofErr w:type="spellEnd"/>
      <w:r>
        <w:t>.</w:t>
      </w:r>
    </w:p>
    <w:p w:rsidR="00521A27" w:rsidRDefault="00521A27" w:rsidP="007C40B6">
      <w:r w:rsidRPr="00521A27">
        <w:rPr>
          <w:b/>
        </w:rPr>
        <w:t>Михайлова В.А., председатель Совета ветеранов</w:t>
      </w:r>
      <w:r>
        <w:t>: Не знаю к месту ли мой вопрос, я насчет квотного лечения, у нас 14 детей войны, 2 труженика тыла, у всех почти проблемы с опорно-двигательным аппаратом, сердечно-сосудистой системой и им требуется лечение, а это 25-30 тысяч, где их взять.</w:t>
      </w:r>
    </w:p>
    <w:p w:rsidR="001B241E" w:rsidRDefault="001B241E" w:rsidP="007C40B6">
      <w:proofErr w:type="spellStart"/>
      <w:r w:rsidRPr="0000782D">
        <w:rPr>
          <w:b/>
        </w:rPr>
        <w:t>Будаева</w:t>
      </w:r>
      <w:proofErr w:type="spellEnd"/>
      <w:r w:rsidRPr="0000782D">
        <w:rPr>
          <w:b/>
        </w:rPr>
        <w:t xml:space="preserve"> Е.Б., </w:t>
      </w:r>
      <w:proofErr w:type="spellStart"/>
      <w:r w:rsidRPr="0000782D">
        <w:rPr>
          <w:b/>
        </w:rPr>
        <w:t>зам.гл.врача</w:t>
      </w:r>
      <w:proofErr w:type="spellEnd"/>
      <w:r w:rsidRPr="0000782D">
        <w:rPr>
          <w:b/>
        </w:rPr>
        <w:t xml:space="preserve"> ЦРБ</w:t>
      </w:r>
      <w:r>
        <w:rPr>
          <w:b/>
        </w:rPr>
        <w:t xml:space="preserve">: </w:t>
      </w:r>
      <w:r>
        <w:t xml:space="preserve">На район дают всего 2-3 </w:t>
      </w:r>
      <w:proofErr w:type="spellStart"/>
      <w:r>
        <w:t>места.Преимуществ</w:t>
      </w:r>
      <w:proofErr w:type="spellEnd"/>
      <w:r>
        <w:t xml:space="preserve"> ни у кого нет. Сначала вам нужно обратиться к своему фельдшеру, он направит к специалисту, там уже смотрят нуждается ли человек в такой помощи и только потом направляют. Стационары же не резиновые, все равно будет очередность, нужно обращаться к врачам, за вас ходить никто не будет.</w:t>
      </w:r>
    </w:p>
    <w:p w:rsidR="001B241E" w:rsidRDefault="001B241E" w:rsidP="007C40B6">
      <w:r w:rsidRPr="001B241E">
        <w:rPr>
          <w:b/>
        </w:rPr>
        <w:t>Волков С.П., начальник ОНДПР Мухоршибирского района подполковник внутренней службы</w:t>
      </w:r>
      <w:r>
        <w:rPr>
          <w:b/>
        </w:rPr>
        <w:t xml:space="preserve">: </w:t>
      </w:r>
      <w:r>
        <w:t xml:space="preserve">Каждый год собираемся и каждый год говорим одно и тоже. Граждане, владеющие землей возле леса, должны очищать эту землю. В прошлом году объезжали сенокосные угодья, были нескошенные луга и давали месяц для ликвидации этой травы и очистки. Артем Витальевич молодец, все это проконтролировал, все исправили. Нынче будут работать 2 группы. В прошлом году было много дождей, осталось много нескошенного сена, поэтому уж если стали хозяевами земли </w:t>
      </w:r>
      <w:proofErr w:type="gramStart"/>
      <w:r>
        <w:t xml:space="preserve">так </w:t>
      </w:r>
      <w:r w:rsidR="005A7B85">
        <w:t xml:space="preserve"> скосите</w:t>
      </w:r>
      <w:proofErr w:type="gramEnd"/>
      <w:r w:rsidR="005A7B85">
        <w:t xml:space="preserve"> это сено, произведите опашку. В противоположном случае если загорится этот участок и огонь перейдет в лес – будет заведено уголовное дело, если все мероприятия проведены, а лес загорит, вашей вины уже здесь не будет. До июня месяца синоптики сообщают, что не будет снега и дождя, только сухо и ветер. Поэтому не надо жечь сухую траву, вообще полагается сжигать траву 1 раз в 10 лет. Если сжигать каждый год, скоро будет пустыня. В самом селе у вас тоже есть земля и сенокосные угодья. Нынче будем проверять и их.  Стоят и сгоревшие дома, их нужно убирать, там и трава по пояс, поэтому просьба к хозяевам этих домов – убрать остатки, очистить территорию. </w:t>
      </w:r>
      <w:proofErr w:type="gramStart"/>
      <w:r w:rsidR="005A7B85">
        <w:t>Сжигать  не</w:t>
      </w:r>
      <w:proofErr w:type="gramEnd"/>
      <w:r w:rsidR="005A7B85">
        <w:t xml:space="preserve"> надо, сжигания вообще запрещены. В этом году уже 4 пала произошло</w:t>
      </w:r>
      <w:r w:rsidR="00CF4E37">
        <w:t xml:space="preserve">, люди будут привлечены к ответственности. Что касается жилья. Причины пожаров из-за несвоевременного ремонта печного отопления, неисправной проводки, неисправной трубы. В каждом доме должно быть </w:t>
      </w:r>
      <w:proofErr w:type="spellStart"/>
      <w:r w:rsidR="00CF4E37">
        <w:t>предпечное</w:t>
      </w:r>
      <w:proofErr w:type="spellEnd"/>
      <w:r w:rsidR="00CF4E37">
        <w:t xml:space="preserve"> место 50</w:t>
      </w:r>
      <w:r w:rsidR="00CF4E37">
        <w:rPr>
          <w:lang w:val="en-US"/>
        </w:rPr>
        <w:t>x</w:t>
      </w:r>
      <w:r w:rsidR="00CF4E37">
        <w:t>70. Труба должна быть толстостенная и металлическая или из кирпича, должна</w:t>
      </w:r>
      <w:r w:rsidR="00B034D9">
        <w:t xml:space="preserve"> быть разделка печи 50 см.  Проводку менять 1раз в 10-20 лет.</w:t>
      </w:r>
    </w:p>
    <w:p w:rsidR="00165438" w:rsidRDefault="00165438" w:rsidP="007C40B6">
      <w:r w:rsidRPr="00165438">
        <w:rPr>
          <w:b/>
        </w:rPr>
        <w:t>Семенихин Н.В., начальник 7 ОГПС</w:t>
      </w:r>
      <w:r>
        <w:t xml:space="preserve">: Пожар-это трагедия. В </w:t>
      </w:r>
      <w:proofErr w:type="spellStart"/>
      <w:r>
        <w:t>Подлопатках</w:t>
      </w:r>
      <w:proofErr w:type="spellEnd"/>
      <w:r>
        <w:t xml:space="preserve"> был случай со старушкой: телефон на зарядку поставила и забыла, а она взорвалась, в итоге пожар. Скоро будет рейд по району, будет охватывать каждого человека, проводить беседе, когда пожар начинается -начинается паника, ищут телефон главы, не надо его искать, набирайте сразу с сотового 101, дальше уже наши действия. Благодаря Артему Витальевичу у вас есть пожарная машина, которая стоит в тепле и пусть она просто стоит, чтоб не было пожара. Не курите дома, соблюдайте правила пожарной безопасности.</w:t>
      </w:r>
    </w:p>
    <w:p w:rsidR="00165438" w:rsidRDefault="00165438" w:rsidP="007C40B6">
      <w:proofErr w:type="spellStart"/>
      <w:r w:rsidRPr="00165438">
        <w:rPr>
          <w:b/>
        </w:rPr>
        <w:t>Фалилеев</w:t>
      </w:r>
      <w:proofErr w:type="spellEnd"/>
      <w:r w:rsidRPr="00165438">
        <w:rPr>
          <w:b/>
        </w:rPr>
        <w:t xml:space="preserve"> В.А., главный лесничий:</w:t>
      </w:r>
      <w:r>
        <w:rPr>
          <w:b/>
        </w:rPr>
        <w:t xml:space="preserve"> </w:t>
      </w:r>
      <w:r>
        <w:t xml:space="preserve">Начну с приятного. С 01.01.2019г. внесены изменения в Лесной кодекс. Граждане могут совершенно бесплатно заниматься заготовкой лесных ресурсов. Республика Бурятия внесла свои изменения в закон по сбору и заготовке валежника. Можно заготавливать в течении всего года, кроме введенного ОПР. </w:t>
      </w:r>
      <w:r w:rsidR="00F54692">
        <w:t xml:space="preserve"> В окрестностях вашего села пожаров нет и это радует. Нельзя ничего жечь. Нормативы по заготовке остались те же.</w:t>
      </w:r>
    </w:p>
    <w:p w:rsidR="00F54692" w:rsidRDefault="00F54692" w:rsidP="007C40B6">
      <w:proofErr w:type="spellStart"/>
      <w:r w:rsidRPr="00F54692">
        <w:rPr>
          <w:b/>
        </w:rPr>
        <w:t>Дригунов</w:t>
      </w:r>
      <w:proofErr w:type="spellEnd"/>
      <w:r w:rsidRPr="00F54692">
        <w:rPr>
          <w:b/>
        </w:rPr>
        <w:t xml:space="preserve"> В.В., житель:</w:t>
      </w:r>
      <w:r>
        <w:rPr>
          <w:b/>
        </w:rPr>
        <w:t xml:space="preserve"> </w:t>
      </w:r>
      <w:r>
        <w:t>Как долго делаются договора, деляны отвели еще в январе.</w:t>
      </w:r>
    </w:p>
    <w:p w:rsidR="00F54692" w:rsidRDefault="00F54692" w:rsidP="007C40B6">
      <w:proofErr w:type="spellStart"/>
      <w:r w:rsidRPr="00165438">
        <w:rPr>
          <w:b/>
        </w:rPr>
        <w:t>Фалилеев</w:t>
      </w:r>
      <w:proofErr w:type="spellEnd"/>
      <w:r w:rsidRPr="00165438">
        <w:rPr>
          <w:b/>
        </w:rPr>
        <w:t xml:space="preserve"> В.А., главный лесничий:</w:t>
      </w:r>
      <w:r>
        <w:rPr>
          <w:b/>
        </w:rPr>
        <w:t xml:space="preserve"> </w:t>
      </w:r>
      <w:r w:rsidRPr="00F54692">
        <w:t>Деляну отвели</w:t>
      </w:r>
      <w:r>
        <w:t>, а документы не предоставлены, поэтому и нет договоров.</w:t>
      </w:r>
    </w:p>
    <w:p w:rsidR="00F54692" w:rsidRDefault="00F54692" w:rsidP="007C40B6">
      <w:r w:rsidRPr="0000782D">
        <w:rPr>
          <w:b/>
        </w:rPr>
        <w:t>Михалёв А.В., глава</w:t>
      </w:r>
      <w:r>
        <w:t xml:space="preserve">: Как можно по валежнику определить возраст. Много упавшего леса сырого. </w:t>
      </w:r>
      <w:proofErr w:type="gramStart"/>
      <w:r>
        <w:t>Ждать</w:t>
      </w:r>
      <w:proofErr w:type="gramEnd"/>
      <w:r>
        <w:t xml:space="preserve"> когда они сгниют.</w:t>
      </w:r>
    </w:p>
    <w:p w:rsidR="00F54692" w:rsidRDefault="00F54692" w:rsidP="007C40B6">
      <w:proofErr w:type="spellStart"/>
      <w:r w:rsidRPr="00F54692">
        <w:rPr>
          <w:b/>
        </w:rPr>
        <w:t>Еманаков</w:t>
      </w:r>
      <w:proofErr w:type="spellEnd"/>
      <w:r w:rsidRPr="00F54692">
        <w:rPr>
          <w:b/>
        </w:rPr>
        <w:t xml:space="preserve"> А.В., житель:</w:t>
      </w:r>
      <w:r>
        <w:t xml:space="preserve"> </w:t>
      </w:r>
      <w:proofErr w:type="spellStart"/>
      <w:r>
        <w:t>Гуслякову</w:t>
      </w:r>
      <w:proofErr w:type="spellEnd"/>
      <w:r>
        <w:t xml:space="preserve"> такой вопрос задавали, он сказал пусть лежит.</w:t>
      </w:r>
    </w:p>
    <w:p w:rsidR="00F54692" w:rsidRDefault="00F54692" w:rsidP="007C40B6">
      <w:proofErr w:type="spellStart"/>
      <w:r w:rsidRPr="00165438">
        <w:rPr>
          <w:b/>
        </w:rPr>
        <w:t>Фалилеев</w:t>
      </w:r>
      <w:proofErr w:type="spellEnd"/>
      <w:r w:rsidRPr="00165438">
        <w:rPr>
          <w:b/>
        </w:rPr>
        <w:t xml:space="preserve"> В.А., главный лесничий</w:t>
      </w:r>
      <w:r>
        <w:rPr>
          <w:b/>
        </w:rPr>
        <w:t xml:space="preserve">: </w:t>
      </w:r>
      <w:r w:rsidRPr="00F54692">
        <w:t>Ветровальная древесина к валежнику не относится, если только она сухая и без коры.</w:t>
      </w:r>
    </w:p>
    <w:p w:rsidR="00F54692" w:rsidRDefault="00F54692" w:rsidP="007C40B6">
      <w:r w:rsidRPr="0000782D">
        <w:rPr>
          <w:b/>
        </w:rPr>
        <w:t>Михалёв А.В., глава</w:t>
      </w:r>
      <w:r>
        <w:t xml:space="preserve">: </w:t>
      </w:r>
      <w:r w:rsidR="002E6D41">
        <w:t>Деляна закрыта несколько лет назад, а пришел штраф, что она не убрана.</w:t>
      </w:r>
    </w:p>
    <w:p w:rsidR="002E6D41" w:rsidRDefault="002E6D41" w:rsidP="007C40B6">
      <w:proofErr w:type="spellStart"/>
      <w:r w:rsidRPr="00165438">
        <w:rPr>
          <w:b/>
        </w:rPr>
        <w:t>Фалилеев</w:t>
      </w:r>
      <w:proofErr w:type="spellEnd"/>
      <w:r w:rsidRPr="00165438">
        <w:rPr>
          <w:b/>
        </w:rPr>
        <w:t xml:space="preserve"> В.А., главный лесничий</w:t>
      </w:r>
      <w:r>
        <w:rPr>
          <w:b/>
        </w:rPr>
        <w:t xml:space="preserve">: </w:t>
      </w:r>
      <w:r w:rsidRPr="002E6D41">
        <w:t>Мы 100%</w:t>
      </w:r>
      <w:r>
        <w:t xml:space="preserve"> осматриваем лесосеку, если там грязно нужно разбираться. Пишите заявление, мы рассмотрим, составим акт. Это вина лесничего, плохо сработал. За 2018г. было составлено 60 протоколов за грязные лесосеки.</w:t>
      </w:r>
    </w:p>
    <w:p w:rsidR="002E6D41" w:rsidRDefault="002E6D41" w:rsidP="007C40B6">
      <w:r w:rsidRPr="002E6D41">
        <w:rPr>
          <w:b/>
        </w:rPr>
        <w:lastRenderedPageBreak/>
        <w:t xml:space="preserve">Бондаренко Л.И., </w:t>
      </w:r>
      <w:proofErr w:type="spellStart"/>
      <w:r w:rsidRPr="002E6D41">
        <w:rPr>
          <w:b/>
        </w:rPr>
        <w:t>гл.ветврач</w:t>
      </w:r>
      <w:proofErr w:type="spellEnd"/>
      <w:r>
        <w:t xml:space="preserve">: В июле 2018г. было снято ограничение по бешенству, урон был нанесен значительный. Сейчас у нас благоприятная эпизоотическая ситуация благоприятная. Все слышали о АЧС, человек ею не болеет, только свиньи. В Хабаровском крае произошла вспышка ящура, я считаю это просто проявление халатности. Ставился вопрос </w:t>
      </w:r>
      <w:proofErr w:type="gramStart"/>
      <w:r>
        <w:t>о  вакцинации</w:t>
      </w:r>
      <w:proofErr w:type="gramEnd"/>
      <w:r>
        <w:t xml:space="preserve"> от ящура, но она не дает 100% защиты. Болеет и человек, но не смертельно. Проблема вашего села, что нет ветеринара, может придет кто из студентов.</w:t>
      </w:r>
      <w:r w:rsidR="002C2213">
        <w:t xml:space="preserve"> В четверг планируется у вас обработка скота. Немножко изменилась оплата услуг на 2-3, 7 рублей. Начало в 10 ч. Просьба </w:t>
      </w:r>
      <w:proofErr w:type="spellStart"/>
      <w:proofErr w:type="gramStart"/>
      <w:r w:rsidR="002C2213">
        <w:t>завакцинировать</w:t>
      </w:r>
      <w:proofErr w:type="spellEnd"/>
      <w:r w:rsidR="002C2213">
        <w:t xml:space="preserve">  от</w:t>
      </w:r>
      <w:proofErr w:type="gramEnd"/>
      <w:r w:rsidR="002C2213">
        <w:t xml:space="preserve"> бешенства новоприобретенных собак.</w:t>
      </w:r>
    </w:p>
    <w:p w:rsidR="002C2213" w:rsidRDefault="002C2213" w:rsidP="007C40B6">
      <w:proofErr w:type="spellStart"/>
      <w:r w:rsidRPr="002C2213">
        <w:rPr>
          <w:b/>
        </w:rPr>
        <w:t>Цыбикова</w:t>
      </w:r>
      <w:proofErr w:type="spellEnd"/>
      <w:r w:rsidRPr="002C2213">
        <w:rPr>
          <w:b/>
        </w:rPr>
        <w:t xml:space="preserve"> М.А., </w:t>
      </w:r>
      <w:proofErr w:type="spellStart"/>
      <w:r w:rsidRPr="002C2213">
        <w:rPr>
          <w:b/>
        </w:rPr>
        <w:t>пом.прокурора</w:t>
      </w:r>
      <w:proofErr w:type="spellEnd"/>
      <w:r w:rsidRPr="002C2213">
        <w:rPr>
          <w:b/>
        </w:rPr>
        <w:t>:</w:t>
      </w:r>
      <w:r>
        <w:rPr>
          <w:b/>
        </w:rPr>
        <w:t xml:space="preserve"> </w:t>
      </w:r>
      <w:r w:rsidRPr="002C2213">
        <w:t xml:space="preserve">Хочется разъяснить, что существует ответственность за несоблюдение </w:t>
      </w:r>
      <w:r>
        <w:t xml:space="preserve">Лесного законодательства, штраф от 1500 до 5000 </w:t>
      </w:r>
      <w:proofErr w:type="spellStart"/>
      <w:r>
        <w:t>тыс.рублей</w:t>
      </w:r>
      <w:proofErr w:type="spellEnd"/>
      <w:r>
        <w:t xml:space="preserve">, за уничтожение до 8 лет лишения свободы, штраф до 500 </w:t>
      </w:r>
      <w:proofErr w:type="spellStart"/>
      <w:r>
        <w:t>тыс.руб</w:t>
      </w:r>
      <w:proofErr w:type="spellEnd"/>
      <w:r>
        <w:t>. В 2018г. было выявлено 28 нарушений, 8 человек привлечено к административной ответственности.</w:t>
      </w:r>
    </w:p>
    <w:p w:rsidR="002C2213" w:rsidRDefault="002C2213" w:rsidP="007C40B6">
      <w:proofErr w:type="spellStart"/>
      <w:r w:rsidRPr="002C2213">
        <w:rPr>
          <w:b/>
        </w:rPr>
        <w:t>Суменкова</w:t>
      </w:r>
      <w:proofErr w:type="spellEnd"/>
      <w:r w:rsidRPr="002C2213">
        <w:rPr>
          <w:b/>
        </w:rPr>
        <w:t xml:space="preserve"> Р.Г., ЦЗН</w:t>
      </w:r>
      <w:r>
        <w:t xml:space="preserve">: Приглашаем не работающих граждан, можно пройти обучение по программе «Начинающий предприниматель», сумма выплаты составляет 114 </w:t>
      </w:r>
      <w:proofErr w:type="spellStart"/>
      <w:r>
        <w:t>т.руб</w:t>
      </w:r>
      <w:proofErr w:type="spellEnd"/>
      <w:r>
        <w:t xml:space="preserve">. ЦЗН оказывает помощь при переезде 18109 руб. и по 5 </w:t>
      </w:r>
      <w:proofErr w:type="spellStart"/>
      <w:r>
        <w:t>тыс.руб</w:t>
      </w:r>
      <w:proofErr w:type="spellEnd"/>
      <w:r>
        <w:t xml:space="preserve">. на каждого члена семьи. Через нас можно повысить квалификацию, так же обучаем мамочек дистанционно. </w:t>
      </w:r>
      <w:proofErr w:type="spellStart"/>
      <w:proofErr w:type="gramStart"/>
      <w:r>
        <w:t>Предпенсионники</w:t>
      </w:r>
      <w:proofErr w:type="spellEnd"/>
      <w:r>
        <w:t xml:space="preserve">  </w:t>
      </w:r>
      <w:r w:rsidR="00231575">
        <w:t>в</w:t>
      </w:r>
      <w:proofErr w:type="gramEnd"/>
      <w:r w:rsidR="00231575">
        <w:t xml:space="preserve"> течении года получают 13536, уволенные – 9600.</w:t>
      </w:r>
    </w:p>
    <w:p w:rsidR="00231575" w:rsidRDefault="00231575" w:rsidP="007C40B6">
      <w:r w:rsidRPr="00231575">
        <w:rPr>
          <w:b/>
        </w:rPr>
        <w:t>Гороховская М.В., начальник Управления культуры</w:t>
      </w:r>
      <w:r>
        <w:t>: У меня одна просьба, нужно подобрать кто будет работать в клубе, сделали ремонт, завезли кресла, а человека нет. Может кто согласится по совместительству работать. Есть программа по переподготовке. У нас есть возможность хоть каждую неделю возить к вам артистов, но нужен заведующий клубом. Подумайте, может кто из проживающих в городе согласится.</w:t>
      </w:r>
    </w:p>
    <w:p w:rsidR="00231575" w:rsidRDefault="00231575" w:rsidP="007C40B6">
      <w:proofErr w:type="spellStart"/>
      <w:r w:rsidRPr="00231575">
        <w:rPr>
          <w:b/>
        </w:rPr>
        <w:t>Симухина</w:t>
      </w:r>
      <w:proofErr w:type="spellEnd"/>
      <w:r w:rsidRPr="00231575">
        <w:rPr>
          <w:b/>
        </w:rPr>
        <w:t xml:space="preserve"> О.В., председатель Совета депутатов МО «Мухоршибирский район</w:t>
      </w:r>
      <w:proofErr w:type="gramStart"/>
      <w:r w:rsidRPr="00231575">
        <w:rPr>
          <w:b/>
        </w:rPr>
        <w:t xml:space="preserve">»: </w:t>
      </w:r>
      <w:r>
        <w:rPr>
          <w:b/>
        </w:rPr>
        <w:t xml:space="preserve"> </w:t>
      </w:r>
      <w:r w:rsidRPr="00231575">
        <w:t>Доклад</w:t>
      </w:r>
      <w:proofErr w:type="gramEnd"/>
      <w:r w:rsidRPr="00231575">
        <w:t xml:space="preserve"> Артема Витальевича понравился,</w:t>
      </w:r>
      <w:r>
        <w:t xml:space="preserve"> ничего лишнего. </w:t>
      </w:r>
      <w:proofErr w:type="gramStart"/>
      <w:r>
        <w:t>Понравилось</w:t>
      </w:r>
      <w:proofErr w:type="gramEnd"/>
      <w:r>
        <w:t xml:space="preserve"> как себя вели жители села, задаете вопросы не как в некоторых поселениях отмалчиваются. Спасибо за вашу активность. Хочется чтобы все услышали выступающих, чтобы </w:t>
      </w:r>
      <w:proofErr w:type="gramStart"/>
      <w:r>
        <w:t>не  было</w:t>
      </w:r>
      <w:proofErr w:type="gramEnd"/>
      <w:r>
        <w:t xml:space="preserve"> пожаров. Хочется сказать по бюджету, упала собираемость налогов, но хочу сказать спасибо за </w:t>
      </w:r>
      <w:proofErr w:type="spellStart"/>
      <w:r>
        <w:t>ТОСы</w:t>
      </w:r>
      <w:proofErr w:type="spellEnd"/>
      <w:r>
        <w:t>. На финансовые затраты на церковь все равно получите. Когда денежки придут вы все равно будете решать куда их направить, нужно будет</w:t>
      </w:r>
      <w:r w:rsidR="00D855C6">
        <w:t xml:space="preserve"> выделить и на празднование 75-я</w:t>
      </w:r>
      <w:r>
        <w:t xml:space="preserve"> Победы.</w:t>
      </w:r>
      <w:r w:rsidR="00D855C6">
        <w:t xml:space="preserve"> Нынче будут проходить выборы в депутаты районного Совета. Включайтесь, думайте. Спасибо еще хочу сказать за ремонт клуба, за кресла.</w:t>
      </w:r>
    </w:p>
    <w:p w:rsidR="00D855C6" w:rsidRDefault="00D855C6" w:rsidP="007C40B6"/>
    <w:p w:rsidR="00D855C6" w:rsidRDefault="00D855C6" w:rsidP="007C40B6">
      <w:pPr>
        <w:rPr>
          <w:b/>
        </w:rPr>
      </w:pPr>
      <w:r w:rsidRPr="00D855C6">
        <w:rPr>
          <w:b/>
        </w:rPr>
        <w:t>РАЗНОЕ:</w:t>
      </w:r>
    </w:p>
    <w:p w:rsidR="00D855C6" w:rsidRDefault="00D855C6" w:rsidP="007C40B6">
      <w:pPr>
        <w:rPr>
          <w:b/>
        </w:rPr>
      </w:pPr>
      <w:r>
        <w:rPr>
          <w:b/>
        </w:rPr>
        <w:t>Мусорная реформа</w:t>
      </w:r>
    </w:p>
    <w:p w:rsidR="00D855C6" w:rsidRDefault="00D855C6" w:rsidP="007C40B6">
      <w:r w:rsidRPr="00D855C6">
        <w:rPr>
          <w:b/>
        </w:rPr>
        <w:t xml:space="preserve">Михалев А.В., глава: </w:t>
      </w:r>
      <w:r w:rsidRPr="00D855C6">
        <w:t>Тариф</w:t>
      </w:r>
      <w:r>
        <w:rPr>
          <w:b/>
        </w:rPr>
        <w:t xml:space="preserve"> </w:t>
      </w:r>
      <w:r w:rsidRPr="00D855C6">
        <w:t xml:space="preserve">снизили до 100 </w:t>
      </w:r>
      <w:proofErr w:type="gramStart"/>
      <w:r w:rsidRPr="00D855C6">
        <w:t>руб.</w:t>
      </w:r>
      <w:r>
        <w:t xml:space="preserve"> ,</w:t>
      </w:r>
      <w:proofErr w:type="gramEnd"/>
      <w:r>
        <w:t xml:space="preserve"> с 01.04.2019г. начнет работать программа. Возле домов нужно делать ящики с крышкой. Убирать будут только с ящиков, сортировки не будет, весь мусор будет возиться в Мухоршибирь на полигон. Будут работать 2 машины 2 раз в 3 дня – это зимой, про лето пока молчат.</w:t>
      </w:r>
    </w:p>
    <w:p w:rsidR="00D855C6" w:rsidRDefault="00D855C6" w:rsidP="007C40B6">
      <w:r w:rsidRPr="00D855C6">
        <w:rPr>
          <w:b/>
        </w:rPr>
        <w:t>Козлова Н.Р., житель:</w:t>
      </w:r>
      <w:r>
        <w:rPr>
          <w:b/>
        </w:rPr>
        <w:t xml:space="preserve"> </w:t>
      </w:r>
      <w:r w:rsidRPr="00D855C6">
        <w:t>У меня тут трое прописано, в городе же им справку не дадут.</w:t>
      </w:r>
    </w:p>
    <w:p w:rsidR="00D855C6" w:rsidRDefault="00D855C6" w:rsidP="007C40B6">
      <w:r w:rsidRPr="00D855C6">
        <w:rPr>
          <w:b/>
        </w:rPr>
        <w:t>Михалев А.В., глава</w:t>
      </w:r>
      <w:r>
        <w:rPr>
          <w:b/>
        </w:rPr>
        <w:t xml:space="preserve">: </w:t>
      </w:r>
      <w:r w:rsidRPr="00D855C6">
        <w:t>Выписываться надо.</w:t>
      </w:r>
    </w:p>
    <w:p w:rsidR="00D855C6" w:rsidRDefault="00624193" w:rsidP="007C40B6">
      <w:r w:rsidRPr="00624193">
        <w:rPr>
          <w:b/>
        </w:rPr>
        <w:t>Михайлова В.А., житель:</w:t>
      </w:r>
      <w:r>
        <w:rPr>
          <w:b/>
        </w:rPr>
        <w:t xml:space="preserve"> </w:t>
      </w:r>
      <w:r>
        <w:t>Куда листву и мусор от колки дров куда?</w:t>
      </w:r>
    </w:p>
    <w:p w:rsidR="00624193" w:rsidRPr="00624193" w:rsidRDefault="00624193" w:rsidP="007C40B6">
      <w:r w:rsidRPr="00D855C6">
        <w:rPr>
          <w:b/>
        </w:rPr>
        <w:t>Михалев А.В., глава</w:t>
      </w:r>
      <w:r>
        <w:rPr>
          <w:b/>
        </w:rPr>
        <w:t>:</w:t>
      </w:r>
      <w:r>
        <w:rPr>
          <w:b/>
        </w:rPr>
        <w:t xml:space="preserve"> </w:t>
      </w:r>
      <w:r>
        <w:t xml:space="preserve">На свою </w:t>
      </w:r>
      <w:proofErr w:type="spellStart"/>
      <w:r>
        <w:t>мусорку</w:t>
      </w:r>
      <w:proofErr w:type="spellEnd"/>
      <w:r>
        <w:t xml:space="preserve"> все равно возить будем. По Дальневосточному гектару. У нас 13 участков, хозяев которых призываю собрать документы, нужно проверить. Хотя б кадастровые номера свои дайте, я помогу. По </w:t>
      </w:r>
      <w:proofErr w:type="spellStart"/>
      <w:r>
        <w:t>СПОКу</w:t>
      </w:r>
      <w:proofErr w:type="spellEnd"/>
      <w:r>
        <w:t xml:space="preserve">. 2 жителя изъявили желание организовать с/х кооператив. Совместно развивать </w:t>
      </w:r>
      <w:r w:rsidR="008508AA">
        <w:t>с/х производство. Можно выиграть грант до 10 млн. руб., но все эти деньги идут на закуп животных и с/х техники. Если есть желающие подходите в воскресенье в 10 ч. в Администрацию.</w:t>
      </w:r>
      <w:bookmarkStart w:id="0" w:name="_GoBack"/>
      <w:bookmarkEnd w:id="0"/>
    </w:p>
    <w:sectPr w:rsidR="00624193" w:rsidRPr="00624193" w:rsidSect="00D312E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1B0B"/>
    <w:multiLevelType w:val="hybridMultilevel"/>
    <w:tmpl w:val="384E5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98C1C4A"/>
    <w:multiLevelType w:val="hybridMultilevel"/>
    <w:tmpl w:val="AA0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1D6106"/>
    <w:multiLevelType w:val="hybridMultilevel"/>
    <w:tmpl w:val="4D8A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DC0E8C"/>
    <w:multiLevelType w:val="hybridMultilevel"/>
    <w:tmpl w:val="C5D0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7"/>
    <w:rsid w:val="0000782D"/>
    <w:rsid w:val="000148AB"/>
    <w:rsid w:val="000259DA"/>
    <w:rsid w:val="00061C33"/>
    <w:rsid w:val="000B2DA3"/>
    <w:rsid w:val="00165438"/>
    <w:rsid w:val="001850D7"/>
    <w:rsid w:val="001B241E"/>
    <w:rsid w:val="00231575"/>
    <w:rsid w:val="0023686D"/>
    <w:rsid w:val="002C2213"/>
    <w:rsid w:val="002E6D41"/>
    <w:rsid w:val="0038514A"/>
    <w:rsid w:val="00396CA7"/>
    <w:rsid w:val="004033EA"/>
    <w:rsid w:val="00502B6D"/>
    <w:rsid w:val="00521A27"/>
    <w:rsid w:val="00534160"/>
    <w:rsid w:val="00596D81"/>
    <w:rsid w:val="005A7B85"/>
    <w:rsid w:val="00624193"/>
    <w:rsid w:val="00640365"/>
    <w:rsid w:val="007C40B6"/>
    <w:rsid w:val="008508AA"/>
    <w:rsid w:val="008B5187"/>
    <w:rsid w:val="0096377B"/>
    <w:rsid w:val="009A298F"/>
    <w:rsid w:val="009C4EA8"/>
    <w:rsid w:val="009F00FE"/>
    <w:rsid w:val="00A4405C"/>
    <w:rsid w:val="00A8138C"/>
    <w:rsid w:val="00AB4003"/>
    <w:rsid w:val="00AC620E"/>
    <w:rsid w:val="00AF4C9D"/>
    <w:rsid w:val="00B034D9"/>
    <w:rsid w:val="00B15F03"/>
    <w:rsid w:val="00CF4E37"/>
    <w:rsid w:val="00D855C6"/>
    <w:rsid w:val="00EC0F4E"/>
    <w:rsid w:val="00F412FC"/>
    <w:rsid w:val="00F54692"/>
    <w:rsid w:val="00F62114"/>
    <w:rsid w:val="00F65F5F"/>
    <w:rsid w:val="00F8679F"/>
    <w:rsid w:val="00FD58DB"/>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5594D-E78C-440C-B908-B0F430AB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C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2019-02-20T01:14:00Z</dcterms:created>
  <dcterms:modified xsi:type="dcterms:W3CDTF">2019-03-14T05:50:00Z</dcterms:modified>
</cp:coreProperties>
</file>