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D6" w:rsidRPr="007664D6" w:rsidRDefault="002C7EAA" w:rsidP="007664D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7664D6" w:rsidRPr="007664D6">
        <w:rPr>
          <w:rFonts w:ascii="Times New Roman" w:hAnsi="Times New Roman" w:cs="Times New Roman"/>
          <w:b/>
          <w:sz w:val="28"/>
          <w:szCs w:val="28"/>
        </w:rPr>
        <w:t>тоги   социально-экономического развития</w:t>
      </w:r>
    </w:p>
    <w:p w:rsidR="007664D6" w:rsidRPr="007664D6" w:rsidRDefault="007664D6" w:rsidP="007664D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4D6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7664D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7664D6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7664D6" w:rsidRDefault="00740933" w:rsidP="007664D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21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834">
        <w:rPr>
          <w:rFonts w:ascii="Times New Roman" w:hAnsi="Times New Roman" w:cs="Times New Roman"/>
          <w:b/>
          <w:sz w:val="28"/>
          <w:szCs w:val="28"/>
        </w:rPr>
        <w:t>1 полугодие</w:t>
      </w:r>
      <w:r w:rsidR="00CA1A95">
        <w:rPr>
          <w:rFonts w:ascii="Times New Roman" w:hAnsi="Times New Roman" w:cs="Times New Roman"/>
          <w:b/>
          <w:sz w:val="28"/>
          <w:szCs w:val="28"/>
        </w:rPr>
        <w:t xml:space="preserve">  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F23D7">
        <w:rPr>
          <w:rFonts w:ascii="Times New Roman" w:hAnsi="Times New Roman" w:cs="Times New Roman"/>
          <w:b/>
          <w:sz w:val="28"/>
          <w:szCs w:val="28"/>
        </w:rPr>
        <w:t>а</w:t>
      </w:r>
    </w:p>
    <w:p w:rsidR="006009EF" w:rsidRPr="007664D6" w:rsidRDefault="006009EF" w:rsidP="007664D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4D6" w:rsidRPr="0060302F" w:rsidRDefault="007664D6" w:rsidP="007664D6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302F">
        <w:rPr>
          <w:rFonts w:ascii="Times New Roman" w:hAnsi="Times New Roman" w:cs="Times New Roman"/>
          <w:b/>
          <w:bCs/>
          <w:sz w:val="28"/>
          <w:szCs w:val="28"/>
        </w:rPr>
        <w:t xml:space="preserve"> Анализ и оценка текущего положения в </w:t>
      </w:r>
      <w:r w:rsidR="006009EF" w:rsidRPr="0060302F">
        <w:rPr>
          <w:rFonts w:ascii="Times New Roman" w:hAnsi="Times New Roman" w:cs="Times New Roman"/>
          <w:b/>
          <w:bCs/>
          <w:sz w:val="28"/>
          <w:szCs w:val="28"/>
        </w:rPr>
        <w:t>экономике муниципального района</w:t>
      </w:r>
    </w:p>
    <w:p w:rsidR="003F6331" w:rsidRPr="0060302F" w:rsidRDefault="005A3834" w:rsidP="007664D6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состоянию на 01.07</w:t>
      </w:r>
      <w:r w:rsidR="00CA1A95">
        <w:rPr>
          <w:rFonts w:ascii="Times New Roman" w:hAnsi="Times New Roman" w:cs="Times New Roman"/>
          <w:bCs/>
          <w:sz w:val="28"/>
          <w:szCs w:val="28"/>
        </w:rPr>
        <w:t>.2018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 xml:space="preserve"> года численность постоянного населения </w:t>
      </w:r>
      <w:proofErr w:type="spellStart"/>
      <w:r w:rsidR="0089391F" w:rsidRPr="0060302F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992788">
        <w:rPr>
          <w:rFonts w:ascii="Times New Roman" w:hAnsi="Times New Roman" w:cs="Times New Roman"/>
          <w:bCs/>
          <w:sz w:val="28"/>
          <w:szCs w:val="28"/>
        </w:rPr>
        <w:t xml:space="preserve"> района составила</w:t>
      </w:r>
      <w:r w:rsidR="00CA1A95">
        <w:rPr>
          <w:rFonts w:ascii="Times New Roman" w:hAnsi="Times New Roman" w:cs="Times New Roman"/>
          <w:bCs/>
          <w:sz w:val="28"/>
          <w:szCs w:val="28"/>
        </w:rPr>
        <w:t xml:space="preserve">  23,322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 xml:space="preserve"> тыс. человек.</w:t>
      </w:r>
      <w:r w:rsidR="0089391F" w:rsidRPr="0060302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>Численность</w:t>
      </w:r>
      <w:r w:rsidR="006E58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1A95">
        <w:rPr>
          <w:rFonts w:ascii="Times New Roman" w:hAnsi="Times New Roman" w:cs="Times New Roman"/>
          <w:bCs/>
          <w:sz w:val="28"/>
          <w:szCs w:val="28"/>
        </w:rPr>
        <w:t>трудоспособного населения  13,4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 xml:space="preserve"> тыс. человек, числе</w:t>
      </w:r>
      <w:r w:rsidR="00CA1A95">
        <w:rPr>
          <w:rFonts w:ascii="Times New Roman" w:hAnsi="Times New Roman" w:cs="Times New Roman"/>
          <w:bCs/>
          <w:sz w:val="28"/>
          <w:szCs w:val="28"/>
        </w:rPr>
        <w:t>нность занятых в экономике- 12,1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 xml:space="preserve"> тыс. человек. Уровен</w:t>
      </w:r>
      <w:r w:rsidR="006E58AA">
        <w:rPr>
          <w:rFonts w:ascii="Times New Roman" w:hAnsi="Times New Roman" w:cs="Times New Roman"/>
          <w:bCs/>
          <w:sz w:val="28"/>
          <w:szCs w:val="28"/>
        </w:rPr>
        <w:t>ь общей безработицы составил 6,5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>%,</w:t>
      </w:r>
      <w:r w:rsidR="0089391F" w:rsidRPr="006030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 xml:space="preserve">уровень регистрируемой безработицы  </w:t>
      </w:r>
      <w:r w:rsidR="00CA1A95">
        <w:rPr>
          <w:rFonts w:ascii="Times New Roman" w:hAnsi="Times New Roman" w:cs="Times New Roman"/>
          <w:bCs/>
          <w:sz w:val="28"/>
          <w:szCs w:val="28"/>
        </w:rPr>
        <w:t>1,3</w:t>
      </w:r>
      <w:r w:rsidR="0089391F" w:rsidRPr="0060302F">
        <w:rPr>
          <w:rFonts w:ascii="Times New Roman" w:hAnsi="Times New Roman" w:cs="Times New Roman"/>
          <w:bCs/>
          <w:sz w:val="28"/>
          <w:szCs w:val="28"/>
        </w:rPr>
        <w:t>%.</w:t>
      </w:r>
    </w:p>
    <w:p w:rsidR="00BE3ADD" w:rsidRPr="00AD1A14" w:rsidRDefault="0060302F" w:rsidP="00BE3AD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A14">
        <w:rPr>
          <w:rFonts w:ascii="Times New Roman" w:hAnsi="Times New Roman" w:cs="Times New Roman"/>
          <w:sz w:val="28"/>
          <w:szCs w:val="28"/>
        </w:rPr>
        <w:t xml:space="preserve">За  </w:t>
      </w:r>
      <w:r w:rsidR="00C540B6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6E58AA" w:rsidRPr="00AD1A14">
        <w:rPr>
          <w:rFonts w:ascii="Times New Roman" w:hAnsi="Times New Roman" w:cs="Times New Roman"/>
          <w:sz w:val="28"/>
          <w:szCs w:val="28"/>
        </w:rPr>
        <w:t>1</w:t>
      </w:r>
      <w:r w:rsidR="00E13218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6E58AA" w:rsidRPr="00AD1A14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AD1A14" w:rsidRPr="00AD1A14">
        <w:rPr>
          <w:rFonts w:ascii="Times New Roman" w:hAnsi="Times New Roman" w:cs="Times New Roman"/>
          <w:sz w:val="28"/>
          <w:szCs w:val="28"/>
        </w:rPr>
        <w:t xml:space="preserve"> 2018</w:t>
      </w:r>
      <w:r w:rsidR="00B8709D" w:rsidRPr="00AD1A14">
        <w:rPr>
          <w:rFonts w:ascii="Times New Roman" w:hAnsi="Times New Roman" w:cs="Times New Roman"/>
          <w:sz w:val="28"/>
          <w:szCs w:val="28"/>
        </w:rPr>
        <w:t xml:space="preserve">г. </w:t>
      </w:r>
      <w:r w:rsidR="00DC2C03" w:rsidRPr="00AD1A14">
        <w:rPr>
          <w:rFonts w:ascii="Times New Roman" w:hAnsi="Times New Roman" w:cs="Times New Roman"/>
          <w:sz w:val="28"/>
          <w:szCs w:val="28"/>
        </w:rPr>
        <w:t xml:space="preserve"> со</w:t>
      </w:r>
      <w:r w:rsidR="00B8709D" w:rsidRPr="00AD1A14">
        <w:rPr>
          <w:rFonts w:ascii="Times New Roman" w:hAnsi="Times New Roman" w:cs="Times New Roman"/>
          <w:sz w:val="28"/>
          <w:szCs w:val="28"/>
        </w:rPr>
        <w:t>здан</w:t>
      </w:r>
      <w:r w:rsidR="00AD1A14" w:rsidRPr="00AD1A14">
        <w:rPr>
          <w:rFonts w:ascii="Times New Roman" w:hAnsi="Times New Roman" w:cs="Times New Roman"/>
          <w:sz w:val="28"/>
          <w:szCs w:val="28"/>
        </w:rPr>
        <w:t>о 691</w:t>
      </w:r>
      <w:r w:rsidR="00E13218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3F1BAB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AD1A14" w:rsidRPr="00AD1A14">
        <w:rPr>
          <w:rFonts w:ascii="Times New Roman" w:hAnsi="Times New Roman" w:cs="Times New Roman"/>
          <w:sz w:val="28"/>
          <w:szCs w:val="28"/>
        </w:rPr>
        <w:t>рабочее</w:t>
      </w:r>
      <w:r w:rsidR="009D466D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DC2C03" w:rsidRPr="00AD1A14">
        <w:rPr>
          <w:rFonts w:ascii="Times New Roman" w:hAnsi="Times New Roman" w:cs="Times New Roman"/>
          <w:sz w:val="28"/>
          <w:szCs w:val="28"/>
        </w:rPr>
        <w:t xml:space="preserve"> мест</w:t>
      </w:r>
      <w:r w:rsidR="00AD1A14" w:rsidRPr="00AD1A14">
        <w:rPr>
          <w:rFonts w:ascii="Times New Roman" w:hAnsi="Times New Roman" w:cs="Times New Roman"/>
          <w:sz w:val="28"/>
          <w:szCs w:val="28"/>
        </w:rPr>
        <w:t>о из них 49</w:t>
      </w:r>
      <w:r w:rsidR="00E13218" w:rsidRPr="00AD1A14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6E58AA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9D466D" w:rsidRPr="00AD1A14">
        <w:rPr>
          <w:rFonts w:ascii="Times New Roman" w:hAnsi="Times New Roman" w:cs="Times New Roman"/>
          <w:sz w:val="28"/>
          <w:szCs w:val="28"/>
        </w:rPr>
        <w:t xml:space="preserve"> </w:t>
      </w:r>
      <w:r w:rsidR="004C61A5" w:rsidRPr="00AD1A14">
        <w:rPr>
          <w:rFonts w:ascii="Times New Roman" w:hAnsi="Times New Roman" w:cs="Times New Roman"/>
          <w:sz w:val="28"/>
          <w:szCs w:val="28"/>
        </w:rPr>
        <w:t xml:space="preserve">постоянного характера. </w:t>
      </w:r>
      <w:r w:rsidR="00F64239" w:rsidRPr="00AD1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0EB" w:rsidRPr="00225A97" w:rsidRDefault="00F100EB" w:rsidP="00F100EB">
      <w:pPr>
        <w:pStyle w:val="a5"/>
        <w:jc w:val="both"/>
        <w:rPr>
          <w:szCs w:val="28"/>
          <w:highlight w:val="black"/>
        </w:rPr>
      </w:pPr>
      <w:r w:rsidRPr="00AD1A14">
        <w:rPr>
          <w:szCs w:val="28"/>
        </w:rPr>
        <w:t xml:space="preserve">         На оплачиваемые  общественные работы трудоустроено безработных граждан- </w:t>
      </w:r>
      <w:r w:rsidR="00AD1A14" w:rsidRPr="00AD1A14">
        <w:rPr>
          <w:szCs w:val="28"/>
        </w:rPr>
        <w:t>532</w:t>
      </w:r>
      <w:r w:rsidRPr="00AD1A14">
        <w:rPr>
          <w:szCs w:val="28"/>
        </w:rPr>
        <w:t xml:space="preserve"> чел.</w:t>
      </w:r>
      <w:r w:rsidR="00E13218" w:rsidRPr="00AD1A14">
        <w:rPr>
          <w:szCs w:val="28"/>
        </w:rPr>
        <w:t>, испытывающие трудности – 14</w:t>
      </w:r>
      <w:r w:rsidRPr="00AD1A14">
        <w:rPr>
          <w:szCs w:val="28"/>
        </w:rPr>
        <w:t>, на временные работы трудоустроено несовершеннолетних граждан</w:t>
      </w:r>
      <w:r w:rsidR="00AD1A14" w:rsidRPr="00AD1A14">
        <w:rPr>
          <w:szCs w:val="28"/>
        </w:rPr>
        <w:t xml:space="preserve"> в возрасте от 14 до 18 лет -110</w:t>
      </w:r>
      <w:r w:rsidR="00E13218" w:rsidRPr="00AD1A14">
        <w:rPr>
          <w:szCs w:val="28"/>
        </w:rPr>
        <w:t xml:space="preserve"> </w:t>
      </w:r>
      <w:r w:rsidR="00AD1A14" w:rsidRPr="00AD1A14">
        <w:rPr>
          <w:szCs w:val="28"/>
        </w:rPr>
        <w:t xml:space="preserve">чел., по </w:t>
      </w:r>
      <w:r w:rsidR="00AD1A14" w:rsidRPr="00225A97">
        <w:rPr>
          <w:szCs w:val="28"/>
        </w:rPr>
        <w:t>квоте 2</w:t>
      </w:r>
      <w:r w:rsidRPr="00225A97">
        <w:rPr>
          <w:szCs w:val="28"/>
        </w:rPr>
        <w:t xml:space="preserve"> чел.</w:t>
      </w:r>
    </w:p>
    <w:p w:rsidR="009A2428" w:rsidRPr="00451E76" w:rsidRDefault="00F100EB" w:rsidP="00F10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5A97"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9D466D" w:rsidRPr="00225A97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DC2C03" w:rsidRPr="00225A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07F63" w:rsidRPr="00225A97">
        <w:rPr>
          <w:rFonts w:ascii="Times New Roman" w:hAnsi="Times New Roman" w:cs="Times New Roman"/>
          <w:sz w:val="28"/>
          <w:szCs w:val="28"/>
        </w:rPr>
        <w:t xml:space="preserve">За </w:t>
      </w:r>
      <w:r w:rsidR="009D466D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693106" w:rsidRPr="00225A97">
        <w:rPr>
          <w:rFonts w:ascii="Times New Roman" w:hAnsi="Times New Roman" w:cs="Times New Roman"/>
          <w:sz w:val="28"/>
          <w:szCs w:val="28"/>
        </w:rPr>
        <w:t>1 полугодие</w:t>
      </w:r>
      <w:r w:rsidR="00AD1A14" w:rsidRPr="00225A97">
        <w:rPr>
          <w:rFonts w:ascii="Times New Roman" w:hAnsi="Times New Roman" w:cs="Times New Roman"/>
          <w:sz w:val="28"/>
          <w:szCs w:val="28"/>
        </w:rPr>
        <w:t xml:space="preserve"> 2018</w:t>
      </w:r>
      <w:r w:rsidR="00407F63" w:rsidRPr="00225A97">
        <w:rPr>
          <w:rFonts w:ascii="Times New Roman" w:hAnsi="Times New Roman" w:cs="Times New Roman"/>
          <w:sz w:val="28"/>
          <w:szCs w:val="28"/>
        </w:rPr>
        <w:t xml:space="preserve"> год</w:t>
      </w:r>
      <w:r w:rsidR="004C61A5" w:rsidRPr="00225A97">
        <w:rPr>
          <w:rFonts w:ascii="Times New Roman" w:hAnsi="Times New Roman" w:cs="Times New Roman"/>
          <w:sz w:val="28"/>
          <w:szCs w:val="28"/>
        </w:rPr>
        <w:t xml:space="preserve">а  родилось  </w:t>
      </w:r>
      <w:r w:rsidR="00225A97" w:rsidRPr="00225A97">
        <w:rPr>
          <w:rFonts w:ascii="Times New Roman" w:hAnsi="Times New Roman" w:cs="Times New Roman"/>
          <w:sz w:val="28"/>
          <w:szCs w:val="28"/>
        </w:rPr>
        <w:t>128 детей</w:t>
      </w:r>
      <w:r w:rsidR="003F1BAB" w:rsidRPr="00225A97">
        <w:rPr>
          <w:rFonts w:ascii="Times New Roman" w:hAnsi="Times New Roman" w:cs="Times New Roman"/>
          <w:sz w:val="28"/>
          <w:szCs w:val="28"/>
        </w:rPr>
        <w:t>,</w:t>
      </w:r>
      <w:r w:rsidR="00243988" w:rsidRPr="00225A97">
        <w:rPr>
          <w:rFonts w:ascii="Times New Roman" w:hAnsi="Times New Roman" w:cs="Times New Roman"/>
          <w:sz w:val="28"/>
          <w:szCs w:val="28"/>
        </w:rPr>
        <w:t xml:space="preserve"> что</w:t>
      </w:r>
      <w:r w:rsidR="00225A97" w:rsidRPr="00225A97">
        <w:rPr>
          <w:rFonts w:ascii="Times New Roman" w:hAnsi="Times New Roman" w:cs="Times New Roman"/>
          <w:sz w:val="28"/>
          <w:szCs w:val="28"/>
        </w:rPr>
        <w:t xml:space="preserve"> меньше  прошлого года на 5 детей</w:t>
      </w:r>
      <w:r w:rsidR="007F02E1" w:rsidRPr="00225A97">
        <w:rPr>
          <w:rFonts w:ascii="Times New Roman" w:hAnsi="Times New Roman" w:cs="Times New Roman"/>
          <w:sz w:val="28"/>
          <w:szCs w:val="28"/>
        </w:rPr>
        <w:t xml:space="preserve">. </w:t>
      </w:r>
      <w:r w:rsidR="00243988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7554D2" w:rsidRPr="00225A97">
        <w:rPr>
          <w:rFonts w:ascii="Times New Roman" w:hAnsi="Times New Roman" w:cs="Times New Roman"/>
          <w:sz w:val="28"/>
          <w:szCs w:val="28"/>
        </w:rPr>
        <w:t>Численность умерших</w:t>
      </w:r>
      <w:r w:rsidR="007F02E1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3F2225">
        <w:rPr>
          <w:rFonts w:ascii="Times New Roman" w:hAnsi="Times New Roman" w:cs="Times New Roman"/>
          <w:sz w:val="28"/>
          <w:szCs w:val="28"/>
        </w:rPr>
        <w:t>уменьшила</w:t>
      </w:r>
      <w:r w:rsidR="00225A97" w:rsidRPr="00225A97">
        <w:rPr>
          <w:rFonts w:ascii="Times New Roman" w:hAnsi="Times New Roman" w:cs="Times New Roman"/>
          <w:sz w:val="28"/>
          <w:szCs w:val="28"/>
        </w:rPr>
        <w:t xml:space="preserve">сь </w:t>
      </w:r>
      <w:r w:rsidR="007F02E1" w:rsidRPr="00225A97">
        <w:rPr>
          <w:rFonts w:ascii="Times New Roman" w:hAnsi="Times New Roman" w:cs="Times New Roman"/>
          <w:sz w:val="28"/>
          <w:szCs w:val="28"/>
        </w:rPr>
        <w:t xml:space="preserve">  </w:t>
      </w:r>
      <w:r w:rsidR="007554D2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9A2428" w:rsidRPr="00225A97">
        <w:rPr>
          <w:rFonts w:ascii="Times New Roman" w:hAnsi="Times New Roman" w:cs="Times New Roman"/>
          <w:sz w:val="28"/>
          <w:szCs w:val="28"/>
        </w:rPr>
        <w:t>по сравнению с аналогич</w:t>
      </w:r>
      <w:r w:rsidR="00407F63" w:rsidRPr="00225A97">
        <w:rPr>
          <w:rFonts w:ascii="Times New Roman" w:hAnsi="Times New Roman" w:cs="Times New Roman"/>
          <w:sz w:val="28"/>
          <w:szCs w:val="28"/>
        </w:rPr>
        <w:t xml:space="preserve">ным </w:t>
      </w:r>
      <w:r w:rsidR="00243988" w:rsidRPr="00225A97">
        <w:rPr>
          <w:rFonts w:ascii="Times New Roman" w:hAnsi="Times New Roman" w:cs="Times New Roman"/>
          <w:sz w:val="28"/>
          <w:szCs w:val="28"/>
        </w:rPr>
        <w:t xml:space="preserve">периодом </w:t>
      </w:r>
      <w:r w:rsidR="007554D2" w:rsidRPr="00225A97">
        <w:rPr>
          <w:rFonts w:ascii="Times New Roman" w:hAnsi="Times New Roman" w:cs="Times New Roman"/>
          <w:sz w:val="28"/>
          <w:szCs w:val="28"/>
        </w:rPr>
        <w:t xml:space="preserve">прошлого </w:t>
      </w:r>
      <w:r w:rsidR="00225A97" w:rsidRPr="00225A97">
        <w:rPr>
          <w:rFonts w:ascii="Times New Roman" w:hAnsi="Times New Roman" w:cs="Times New Roman"/>
          <w:sz w:val="28"/>
          <w:szCs w:val="28"/>
        </w:rPr>
        <w:t>года на 17,0</w:t>
      </w:r>
      <w:r w:rsidR="008C7117" w:rsidRPr="00225A97">
        <w:rPr>
          <w:rFonts w:ascii="Times New Roman" w:hAnsi="Times New Roman" w:cs="Times New Roman"/>
          <w:sz w:val="28"/>
          <w:szCs w:val="28"/>
        </w:rPr>
        <w:t xml:space="preserve">% </w:t>
      </w:r>
      <w:r w:rsidR="000F74E5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8C7117" w:rsidRPr="00225A97">
        <w:rPr>
          <w:rFonts w:ascii="Times New Roman" w:hAnsi="Times New Roman" w:cs="Times New Roman"/>
          <w:sz w:val="28"/>
          <w:szCs w:val="28"/>
        </w:rPr>
        <w:t xml:space="preserve">или </w:t>
      </w:r>
      <w:r w:rsidR="006E58AA" w:rsidRPr="00225A97">
        <w:rPr>
          <w:rFonts w:ascii="Times New Roman" w:hAnsi="Times New Roman" w:cs="Times New Roman"/>
          <w:sz w:val="28"/>
          <w:szCs w:val="28"/>
        </w:rPr>
        <w:t>на</w:t>
      </w:r>
      <w:r w:rsidR="00225A97" w:rsidRPr="00225A97">
        <w:rPr>
          <w:rFonts w:ascii="Times New Roman" w:hAnsi="Times New Roman" w:cs="Times New Roman"/>
          <w:sz w:val="28"/>
          <w:szCs w:val="28"/>
        </w:rPr>
        <w:t xml:space="preserve"> 26</w:t>
      </w:r>
      <w:r w:rsidR="009A2428" w:rsidRPr="00225A97">
        <w:rPr>
          <w:rFonts w:ascii="Times New Roman" w:hAnsi="Times New Roman" w:cs="Times New Roman"/>
          <w:sz w:val="28"/>
          <w:szCs w:val="28"/>
        </w:rPr>
        <w:t xml:space="preserve"> чел.</w:t>
      </w:r>
      <w:r w:rsidR="00225A97" w:rsidRPr="00225A97">
        <w:rPr>
          <w:rFonts w:ascii="Times New Roman" w:hAnsi="Times New Roman" w:cs="Times New Roman"/>
          <w:sz w:val="28"/>
          <w:szCs w:val="28"/>
        </w:rPr>
        <w:t xml:space="preserve"> (127</w:t>
      </w:r>
      <w:r w:rsidR="007C2C1E" w:rsidRPr="00225A97">
        <w:rPr>
          <w:rFonts w:ascii="Times New Roman" w:hAnsi="Times New Roman" w:cs="Times New Roman"/>
          <w:sz w:val="28"/>
          <w:szCs w:val="28"/>
        </w:rPr>
        <w:t xml:space="preserve"> чел)</w:t>
      </w:r>
      <w:r w:rsidR="000F74E5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8C7117" w:rsidRPr="00225A97">
        <w:rPr>
          <w:rFonts w:ascii="Times New Roman" w:hAnsi="Times New Roman" w:cs="Times New Roman"/>
          <w:sz w:val="28"/>
          <w:szCs w:val="28"/>
        </w:rPr>
        <w:t xml:space="preserve"> Естественный прирост  в расчете на 1000 человек населения</w:t>
      </w:r>
      <w:r w:rsidR="00691C85" w:rsidRPr="00225A97">
        <w:rPr>
          <w:rFonts w:ascii="Times New Roman" w:hAnsi="Times New Roman" w:cs="Times New Roman"/>
          <w:sz w:val="28"/>
          <w:szCs w:val="28"/>
        </w:rPr>
        <w:t xml:space="preserve"> </w:t>
      </w:r>
      <w:r w:rsidR="00225A97" w:rsidRPr="00225A97">
        <w:rPr>
          <w:rFonts w:ascii="Times New Roman" w:hAnsi="Times New Roman" w:cs="Times New Roman"/>
          <w:sz w:val="28"/>
          <w:szCs w:val="28"/>
        </w:rPr>
        <w:t>-0,1</w:t>
      </w:r>
      <w:r w:rsidR="005F7C07" w:rsidRPr="00225A97">
        <w:rPr>
          <w:rFonts w:ascii="Times New Roman" w:hAnsi="Times New Roman" w:cs="Times New Roman"/>
          <w:sz w:val="28"/>
          <w:szCs w:val="28"/>
        </w:rPr>
        <w:t xml:space="preserve"> промилле.</w:t>
      </w:r>
      <w:r w:rsidR="00691C85" w:rsidRPr="00CA1A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A2428" w:rsidRPr="00CA1A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A2428" w:rsidRPr="00451E76">
        <w:rPr>
          <w:rFonts w:ascii="Times New Roman" w:hAnsi="Times New Roman" w:cs="Times New Roman"/>
          <w:sz w:val="28"/>
          <w:szCs w:val="28"/>
        </w:rPr>
        <w:t>Миграционный отток на</w:t>
      </w:r>
      <w:r w:rsidR="00407F63" w:rsidRPr="00451E76">
        <w:rPr>
          <w:rFonts w:ascii="Times New Roman" w:hAnsi="Times New Roman" w:cs="Times New Roman"/>
          <w:sz w:val="28"/>
          <w:szCs w:val="28"/>
        </w:rPr>
        <w:t xml:space="preserve">селения  </w:t>
      </w:r>
      <w:r w:rsidR="00225A97" w:rsidRPr="00451E76">
        <w:rPr>
          <w:rFonts w:ascii="Times New Roman" w:hAnsi="Times New Roman" w:cs="Times New Roman"/>
          <w:sz w:val="28"/>
          <w:szCs w:val="28"/>
        </w:rPr>
        <w:t>за отчетный период 2018</w:t>
      </w:r>
      <w:r w:rsidR="008C7117" w:rsidRPr="00451E76">
        <w:rPr>
          <w:rFonts w:ascii="Times New Roman" w:hAnsi="Times New Roman" w:cs="Times New Roman"/>
          <w:sz w:val="28"/>
          <w:szCs w:val="28"/>
        </w:rPr>
        <w:t xml:space="preserve"> года  составил </w:t>
      </w:r>
      <w:r w:rsidR="00451E76" w:rsidRPr="00451E76">
        <w:rPr>
          <w:rFonts w:ascii="Times New Roman" w:hAnsi="Times New Roman" w:cs="Times New Roman"/>
          <w:sz w:val="28"/>
          <w:szCs w:val="28"/>
        </w:rPr>
        <w:t xml:space="preserve"> -  177</w:t>
      </w:r>
      <w:r w:rsidR="005F7C07" w:rsidRPr="00451E7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C2C1E" w:rsidRPr="00451E76">
        <w:rPr>
          <w:rFonts w:ascii="Times New Roman" w:hAnsi="Times New Roman" w:cs="Times New Roman"/>
          <w:sz w:val="28"/>
          <w:szCs w:val="28"/>
        </w:rPr>
        <w:t xml:space="preserve">         </w:t>
      </w:r>
      <w:r w:rsidR="00ED7AD2" w:rsidRPr="00451E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7AD2" w:rsidRPr="00451E76">
        <w:rPr>
          <w:rFonts w:ascii="Times New Roman" w:hAnsi="Times New Roman" w:cs="Times New Roman"/>
          <w:sz w:val="28"/>
          <w:szCs w:val="28"/>
        </w:rPr>
        <w:t>(</w:t>
      </w:r>
      <w:r w:rsidR="003B6E3A" w:rsidRPr="00451E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51E76" w:rsidRPr="00451E76">
        <w:rPr>
          <w:rFonts w:ascii="Times New Roman" w:hAnsi="Times New Roman" w:cs="Times New Roman"/>
          <w:sz w:val="28"/>
          <w:szCs w:val="28"/>
        </w:rPr>
        <w:t>выбыло 358 чел., прибыло в район 181</w:t>
      </w:r>
      <w:r w:rsidR="005F7C07" w:rsidRPr="00451E76">
        <w:rPr>
          <w:rFonts w:ascii="Times New Roman" w:hAnsi="Times New Roman" w:cs="Times New Roman"/>
          <w:sz w:val="28"/>
          <w:szCs w:val="28"/>
        </w:rPr>
        <w:t xml:space="preserve"> чел.</w:t>
      </w:r>
      <w:r w:rsidR="00ED7AD2" w:rsidRPr="00451E76">
        <w:rPr>
          <w:rFonts w:ascii="Times New Roman" w:hAnsi="Times New Roman" w:cs="Times New Roman"/>
          <w:sz w:val="28"/>
          <w:szCs w:val="28"/>
        </w:rPr>
        <w:t>)</w:t>
      </w:r>
      <w:r w:rsidR="00691C85" w:rsidRPr="00451E76">
        <w:rPr>
          <w:rFonts w:ascii="Times New Roman" w:hAnsi="Times New Roman" w:cs="Times New Roman"/>
          <w:sz w:val="28"/>
          <w:szCs w:val="28"/>
        </w:rPr>
        <w:t>.</w:t>
      </w:r>
      <w:r w:rsidR="00052E64" w:rsidRPr="00451E76">
        <w:rPr>
          <w:rFonts w:ascii="Times New Roman" w:hAnsi="Times New Roman" w:cs="Times New Roman"/>
          <w:sz w:val="28"/>
          <w:szCs w:val="28"/>
        </w:rPr>
        <w:t xml:space="preserve"> </w:t>
      </w:r>
      <w:r w:rsidR="009A2428" w:rsidRPr="00451E76">
        <w:rPr>
          <w:rFonts w:ascii="Times New Roman" w:hAnsi="Times New Roman" w:cs="Times New Roman"/>
          <w:sz w:val="28"/>
          <w:szCs w:val="28"/>
        </w:rPr>
        <w:t xml:space="preserve">Количество заключенных браков  </w:t>
      </w:r>
      <w:r w:rsidR="00451E76" w:rsidRPr="00451E76">
        <w:rPr>
          <w:rFonts w:ascii="Times New Roman" w:hAnsi="Times New Roman" w:cs="Times New Roman"/>
          <w:sz w:val="28"/>
          <w:szCs w:val="28"/>
        </w:rPr>
        <w:t>– 30</w:t>
      </w:r>
      <w:r w:rsidR="00F50927" w:rsidRPr="00451E76">
        <w:rPr>
          <w:rFonts w:ascii="Times New Roman" w:hAnsi="Times New Roman" w:cs="Times New Roman"/>
          <w:sz w:val="28"/>
          <w:szCs w:val="28"/>
        </w:rPr>
        <w:t xml:space="preserve">, </w:t>
      </w:r>
      <w:r w:rsidR="00451E76" w:rsidRPr="00451E76">
        <w:rPr>
          <w:rFonts w:ascii="Times New Roman" w:hAnsi="Times New Roman" w:cs="Times New Roman"/>
          <w:sz w:val="28"/>
          <w:szCs w:val="28"/>
        </w:rPr>
        <w:t>расторжение браков -28</w:t>
      </w:r>
      <w:r w:rsidR="009A2428" w:rsidRPr="00451E76">
        <w:rPr>
          <w:rFonts w:ascii="Times New Roman" w:hAnsi="Times New Roman" w:cs="Times New Roman"/>
          <w:sz w:val="28"/>
          <w:szCs w:val="28"/>
        </w:rPr>
        <w:t>. Средний возра</w:t>
      </w:r>
      <w:proofErr w:type="gramStart"/>
      <w:r w:rsidR="009A2428" w:rsidRPr="00451E76">
        <w:rPr>
          <w:rFonts w:ascii="Times New Roman" w:hAnsi="Times New Roman" w:cs="Times New Roman"/>
          <w:sz w:val="28"/>
          <w:szCs w:val="28"/>
        </w:rPr>
        <w:t xml:space="preserve">ст </w:t>
      </w:r>
      <w:r w:rsidR="006129EA" w:rsidRPr="00451E76">
        <w:rPr>
          <w:rFonts w:ascii="Times New Roman" w:hAnsi="Times New Roman" w:cs="Times New Roman"/>
          <w:sz w:val="28"/>
          <w:szCs w:val="28"/>
        </w:rPr>
        <w:t xml:space="preserve"> </w:t>
      </w:r>
      <w:r w:rsidR="00691C85" w:rsidRPr="00451E76">
        <w:rPr>
          <w:rFonts w:ascii="Times New Roman" w:hAnsi="Times New Roman" w:cs="Times New Roman"/>
          <w:sz w:val="28"/>
          <w:szCs w:val="28"/>
        </w:rPr>
        <w:t>вст</w:t>
      </w:r>
      <w:proofErr w:type="gramEnd"/>
      <w:r w:rsidR="00691C85" w:rsidRPr="00451E76">
        <w:rPr>
          <w:rFonts w:ascii="Times New Roman" w:hAnsi="Times New Roman" w:cs="Times New Roman"/>
          <w:sz w:val="28"/>
          <w:szCs w:val="28"/>
        </w:rPr>
        <w:t>упления в брак – от 18 до 34</w:t>
      </w:r>
      <w:r w:rsidR="009A2428" w:rsidRPr="00451E76">
        <w:rPr>
          <w:rFonts w:ascii="Times New Roman" w:hAnsi="Times New Roman" w:cs="Times New Roman"/>
          <w:sz w:val="28"/>
          <w:szCs w:val="28"/>
        </w:rPr>
        <w:t xml:space="preserve"> лет, разводов – от 30 до 45 лет. </w:t>
      </w:r>
    </w:p>
    <w:p w:rsidR="009A2428" w:rsidRPr="00CA1A95" w:rsidRDefault="009A2428" w:rsidP="007664D6">
      <w:pPr>
        <w:pStyle w:val="ConsPlusNormal"/>
        <w:widowControl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7664D6" w:rsidRPr="00451E76" w:rsidRDefault="003F6331" w:rsidP="007664D6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E76">
        <w:rPr>
          <w:rFonts w:ascii="Times New Roman" w:hAnsi="Times New Roman" w:cs="Times New Roman"/>
          <w:b/>
          <w:sz w:val="28"/>
          <w:szCs w:val="28"/>
        </w:rPr>
        <w:t>Пр</w:t>
      </w:r>
      <w:r w:rsidR="006009EF" w:rsidRPr="00451E76">
        <w:rPr>
          <w:rFonts w:ascii="Times New Roman" w:hAnsi="Times New Roman" w:cs="Times New Roman"/>
          <w:b/>
          <w:sz w:val="28"/>
          <w:szCs w:val="28"/>
        </w:rPr>
        <w:t>омышленность</w:t>
      </w:r>
    </w:p>
    <w:p w:rsidR="008262A4" w:rsidRPr="00451E76" w:rsidRDefault="00AD1DB9" w:rsidP="00912710">
      <w:pPr>
        <w:pStyle w:val="a8"/>
        <w:ind w:firstLine="567"/>
        <w:rPr>
          <w:rFonts w:ascii="Times New Roman" w:hAnsi="Times New Roman" w:cs="Times New Roman"/>
          <w:szCs w:val="28"/>
        </w:rPr>
      </w:pPr>
      <w:r w:rsidRPr="00451E76">
        <w:rPr>
          <w:rFonts w:ascii="Times New Roman" w:hAnsi="Times New Roman" w:cs="Times New Roman"/>
          <w:szCs w:val="28"/>
        </w:rPr>
        <w:t xml:space="preserve">Объем отгруженной промышленной продукции  по </w:t>
      </w:r>
      <w:proofErr w:type="gramStart"/>
      <w:r w:rsidRPr="00451E76">
        <w:rPr>
          <w:rFonts w:ascii="Times New Roman" w:hAnsi="Times New Roman" w:cs="Times New Roman"/>
          <w:szCs w:val="28"/>
        </w:rPr>
        <w:t>организациям, не относящимся к субъектам малого предпринимательства за</w:t>
      </w:r>
      <w:r w:rsidR="00F50927" w:rsidRPr="00451E76">
        <w:rPr>
          <w:rFonts w:ascii="Times New Roman" w:hAnsi="Times New Roman" w:cs="Times New Roman"/>
          <w:szCs w:val="28"/>
        </w:rPr>
        <w:t xml:space="preserve"> 1 полугодие</w:t>
      </w:r>
      <w:r w:rsidR="00451E76" w:rsidRPr="00451E76">
        <w:rPr>
          <w:rFonts w:ascii="Times New Roman" w:hAnsi="Times New Roman" w:cs="Times New Roman"/>
          <w:szCs w:val="28"/>
        </w:rPr>
        <w:t xml:space="preserve"> 2018</w:t>
      </w:r>
      <w:r w:rsidRPr="00451E76">
        <w:rPr>
          <w:rFonts w:ascii="Times New Roman" w:hAnsi="Times New Roman" w:cs="Times New Roman"/>
          <w:szCs w:val="28"/>
        </w:rPr>
        <w:t xml:space="preserve"> года  составил</w:t>
      </w:r>
      <w:proofErr w:type="gramEnd"/>
      <w:r w:rsidR="00451E76" w:rsidRPr="00451E76">
        <w:rPr>
          <w:rFonts w:ascii="Times New Roman" w:hAnsi="Times New Roman" w:cs="Times New Roman"/>
          <w:szCs w:val="28"/>
        </w:rPr>
        <w:t xml:space="preserve">  4862,8</w:t>
      </w:r>
      <w:r w:rsidRPr="00451E76">
        <w:rPr>
          <w:rFonts w:ascii="Times New Roman" w:hAnsi="Times New Roman" w:cs="Times New Roman"/>
          <w:szCs w:val="28"/>
        </w:rPr>
        <w:t xml:space="preserve"> млн. рублей, выполнение прог</w:t>
      </w:r>
      <w:r w:rsidR="006129EA" w:rsidRPr="00451E76">
        <w:rPr>
          <w:rFonts w:ascii="Times New Roman" w:hAnsi="Times New Roman" w:cs="Times New Roman"/>
          <w:szCs w:val="28"/>
        </w:rPr>
        <w:t xml:space="preserve">раммного показателя </w:t>
      </w:r>
      <w:r w:rsidR="00451E76" w:rsidRPr="00451E76">
        <w:rPr>
          <w:rFonts w:ascii="Times New Roman" w:hAnsi="Times New Roman" w:cs="Times New Roman"/>
          <w:szCs w:val="28"/>
        </w:rPr>
        <w:t xml:space="preserve">на 112%. </w:t>
      </w:r>
      <w:r w:rsidR="00D744AB" w:rsidRPr="00451E76">
        <w:rPr>
          <w:rFonts w:ascii="Times New Roman" w:hAnsi="Times New Roman" w:cs="Times New Roman"/>
          <w:szCs w:val="28"/>
        </w:rPr>
        <w:t xml:space="preserve"> Выполнение показателя по объем</w:t>
      </w:r>
      <w:r w:rsidR="003F2225">
        <w:rPr>
          <w:rFonts w:ascii="Times New Roman" w:hAnsi="Times New Roman" w:cs="Times New Roman"/>
          <w:szCs w:val="28"/>
        </w:rPr>
        <w:t>у промышленной продукции связано</w:t>
      </w:r>
      <w:r w:rsidR="00912710" w:rsidRPr="00451E76">
        <w:rPr>
          <w:rFonts w:ascii="Times New Roman" w:hAnsi="Times New Roman" w:cs="Times New Roman"/>
          <w:szCs w:val="28"/>
        </w:rPr>
        <w:t xml:space="preserve"> с </w:t>
      </w:r>
      <w:r w:rsidR="00D744AB" w:rsidRPr="00451E76">
        <w:rPr>
          <w:rFonts w:ascii="Times New Roman" w:hAnsi="Times New Roman" w:cs="Times New Roman"/>
          <w:szCs w:val="28"/>
        </w:rPr>
        <w:t xml:space="preserve"> </w:t>
      </w:r>
      <w:r w:rsidR="00912710" w:rsidRPr="00451E76">
        <w:rPr>
          <w:rFonts w:ascii="Times New Roman" w:hAnsi="Times New Roman" w:cs="Times New Roman"/>
          <w:szCs w:val="28"/>
        </w:rPr>
        <w:t>добычей каменного угля на Никольском месторождении</w:t>
      </w:r>
      <w:r w:rsidR="00451E76" w:rsidRPr="00451E76">
        <w:rPr>
          <w:rFonts w:ascii="Times New Roman" w:hAnsi="Times New Roman" w:cs="Times New Roman"/>
          <w:szCs w:val="28"/>
        </w:rPr>
        <w:t xml:space="preserve">. </w:t>
      </w:r>
      <w:r w:rsidR="008262A4" w:rsidRPr="00451E76">
        <w:rPr>
          <w:rFonts w:ascii="Times New Roman" w:hAnsi="Times New Roman" w:cs="Times New Roman"/>
          <w:szCs w:val="28"/>
        </w:rPr>
        <w:t xml:space="preserve">Программный показатель производительности труда на одного занятого </w:t>
      </w:r>
      <w:r w:rsidR="00D744AB" w:rsidRPr="00451E76">
        <w:rPr>
          <w:rFonts w:ascii="Times New Roman" w:hAnsi="Times New Roman" w:cs="Times New Roman"/>
          <w:szCs w:val="28"/>
        </w:rPr>
        <w:t xml:space="preserve">возрос </w:t>
      </w:r>
      <w:r w:rsidR="008262A4" w:rsidRPr="00451E76">
        <w:rPr>
          <w:rFonts w:ascii="Times New Roman" w:hAnsi="Times New Roman" w:cs="Times New Roman"/>
          <w:szCs w:val="28"/>
        </w:rPr>
        <w:t xml:space="preserve"> </w:t>
      </w:r>
      <w:r w:rsidR="00451E76" w:rsidRPr="00451E76">
        <w:rPr>
          <w:rFonts w:ascii="Times New Roman" w:hAnsi="Times New Roman" w:cs="Times New Roman"/>
          <w:szCs w:val="28"/>
        </w:rPr>
        <w:t>на 108,8% и составил 4287</w:t>
      </w:r>
      <w:r w:rsidR="008262A4" w:rsidRPr="00451E76">
        <w:rPr>
          <w:rFonts w:ascii="Times New Roman" w:hAnsi="Times New Roman" w:cs="Times New Roman"/>
          <w:szCs w:val="28"/>
        </w:rPr>
        <w:t xml:space="preserve"> тыс. руб. Среднемесячная заработная  плата по  отрасли</w:t>
      </w:r>
      <w:r w:rsidR="00451E76" w:rsidRPr="00451E76">
        <w:rPr>
          <w:rFonts w:ascii="Times New Roman" w:hAnsi="Times New Roman" w:cs="Times New Roman"/>
          <w:szCs w:val="28"/>
        </w:rPr>
        <w:t xml:space="preserve"> промышленность  составила 59882 руб.  или 103,87</w:t>
      </w:r>
      <w:r w:rsidR="008262A4" w:rsidRPr="00451E76">
        <w:rPr>
          <w:rFonts w:ascii="Times New Roman" w:hAnsi="Times New Roman" w:cs="Times New Roman"/>
          <w:szCs w:val="28"/>
        </w:rPr>
        <w:t>%  от программного показателя.</w:t>
      </w:r>
    </w:p>
    <w:p w:rsidR="008262A4" w:rsidRPr="00451E76" w:rsidRDefault="008262A4" w:rsidP="008262A4">
      <w:pPr>
        <w:pStyle w:val="a8"/>
        <w:ind w:firstLine="567"/>
        <w:rPr>
          <w:rFonts w:ascii="Times New Roman" w:hAnsi="Times New Roman" w:cs="Times New Roman"/>
          <w:i/>
          <w:szCs w:val="28"/>
        </w:rPr>
      </w:pPr>
      <w:r w:rsidRPr="00451E76">
        <w:rPr>
          <w:rFonts w:ascii="Times New Roman" w:hAnsi="Times New Roman" w:cs="Times New Roman"/>
          <w:i/>
          <w:szCs w:val="28"/>
        </w:rPr>
        <w:t>Добыча полезных ископаемых</w:t>
      </w:r>
    </w:p>
    <w:p w:rsidR="008262A4" w:rsidRPr="003114C8" w:rsidRDefault="008262A4" w:rsidP="008262A4">
      <w:pPr>
        <w:pStyle w:val="a8"/>
        <w:ind w:firstLine="567"/>
        <w:rPr>
          <w:rFonts w:ascii="Times New Roman" w:hAnsi="Times New Roman" w:cs="Times New Roman"/>
          <w:szCs w:val="28"/>
        </w:rPr>
      </w:pPr>
      <w:r w:rsidRPr="00451E76">
        <w:rPr>
          <w:rFonts w:ascii="Times New Roman" w:hAnsi="Times New Roman" w:cs="Times New Roman"/>
          <w:i/>
          <w:szCs w:val="28"/>
        </w:rPr>
        <w:t xml:space="preserve"> </w:t>
      </w:r>
      <w:r w:rsidRPr="00451E76">
        <w:rPr>
          <w:rFonts w:ascii="Times New Roman" w:hAnsi="Times New Roman" w:cs="Times New Roman"/>
          <w:szCs w:val="28"/>
        </w:rPr>
        <w:t xml:space="preserve">     Среднемесячная заработная плата по отрасли за </w:t>
      </w:r>
      <w:r w:rsidR="00451E76" w:rsidRPr="00451E76">
        <w:rPr>
          <w:rFonts w:ascii="Times New Roman" w:hAnsi="Times New Roman" w:cs="Times New Roman"/>
          <w:szCs w:val="28"/>
        </w:rPr>
        <w:t xml:space="preserve"> отчетный период </w:t>
      </w:r>
      <w:r w:rsidR="00451E76" w:rsidRPr="003114C8">
        <w:rPr>
          <w:rFonts w:ascii="Times New Roman" w:hAnsi="Times New Roman" w:cs="Times New Roman"/>
          <w:szCs w:val="28"/>
        </w:rPr>
        <w:t>2018</w:t>
      </w:r>
      <w:r w:rsidRPr="003114C8">
        <w:rPr>
          <w:rFonts w:ascii="Times New Roman" w:hAnsi="Times New Roman" w:cs="Times New Roman"/>
          <w:szCs w:val="28"/>
        </w:rPr>
        <w:t xml:space="preserve"> год</w:t>
      </w:r>
      <w:r w:rsidR="00451E76" w:rsidRPr="003114C8">
        <w:rPr>
          <w:rFonts w:ascii="Times New Roman" w:hAnsi="Times New Roman" w:cs="Times New Roman"/>
          <w:szCs w:val="28"/>
        </w:rPr>
        <w:t>а  составила 62382</w:t>
      </w:r>
      <w:r w:rsidRPr="003114C8">
        <w:rPr>
          <w:rFonts w:ascii="Times New Roman" w:hAnsi="Times New Roman" w:cs="Times New Roman"/>
          <w:szCs w:val="28"/>
        </w:rPr>
        <w:t xml:space="preserve"> руб. выполнение программно</w:t>
      </w:r>
      <w:r w:rsidR="003114C8" w:rsidRPr="003114C8">
        <w:rPr>
          <w:rFonts w:ascii="Times New Roman" w:hAnsi="Times New Roman" w:cs="Times New Roman"/>
          <w:szCs w:val="28"/>
        </w:rPr>
        <w:t>го показателя на 103,84</w:t>
      </w:r>
      <w:r w:rsidRPr="003114C8">
        <w:rPr>
          <w:rFonts w:ascii="Times New Roman" w:hAnsi="Times New Roman" w:cs="Times New Roman"/>
          <w:szCs w:val="28"/>
        </w:rPr>
        <w:t xml:space="preserve">%. Программный показатель производительности труда на одного занятого  выполнен </w:t>
      </w:r>
      <w:r w:rsidR="003114C8" w:rsidRPr="003114C8">
        <w:rPr>
          <w:rFonts w:ascii="Times New Roman" w:hAnsi="Times New Roman" w:cs="Times New Roman"/>
          <w:szCs w:val="28"/>
        </w:rPr>
        <w:t>на 108,59%  и  составил 4577</w:t>
      </w:r>
      <w:r w:rsidRPr="003114C8">
        <w:rPr>
          <w:rFonts w:ascii="Times New Roman" w:hAnsi="Times New Roman" w:cs="Times New Roman"/>
          <w:szCs w:val="28"/>
        </w:rPr>
        <w:t xml:space="preserve"> тыс. руб. Объем отгрузки щебня и ка</w:t>
      </w:r>
      <w:r w:rsidR="00D744AB" w:rsidRPr="003114C8">
        <w:rPr>
          <w:rFonts w:ascii="Times New Roman" w:hAnsi="Times New Roman" w:cs="Times New Roman"/>
          <w:szCs w:val="28"/>
        </w:rPr>
        <w:t>м</w:t>
      </w:r>
      <w:r w:rsidR="003114C8" w:rsidRPr="003114C8">
        <w:rPr>
          <w:rFonts w:ascii="Times New Roman" w:hAnsi="Times New Roman" w:cs="Times New Roman"/>
          <w:szCs w:val="28"/>
        </w:rPr>
        <w:t>енного угля  выполнен на 111,98</w:t>
      </w:r>
      <w:r w:rsidRPr="003114C8">
        <w:rPr>
          <w:rFonts w:ascii="Times New Roman" w:hAnsi="Times New Roman" w:cs="Times New Roman"/>
          <w:szCs w:val="28"/>
        </w:rPr>
        <w:t xml:space="preserve">% от плана. </w:t>
      </w:r>
      <w:r w:rsidR="003114C8" w:rsidRPr="003114C8">
        <w:rPr>
          <w:rFonts w:ascii="Times New Roman" w:hAnsi="Times New Roman" w:cs="Times New Roman"/>
          <w:szCs w:val="28"/>
        </w:rPr>
        <w:t xml:space="preserve">Ведется </w:t>
      </w:r>
      <w:r w:rsidRPr="003114C8">
        <w:rPr>
          <w:rFonts w:ascii="Times New Roman" w:hAnsi="Times New Roman" w:cs="Times New Roman"/>
          <w:szCs w:val="28"/>
        </w:rPr>
        <w:t xml:space="preserve">добыча </w:t>
      </w:r>
      <w:r w:rsidRPr="003114C8">
        <w:rPr>
          <w:rFonts w:ascii="Times New Roman" w:hAnsi="Times New Roman" w:cs="Times New Roman"/>
          <w:szCs w:val="28"/>
        </w:rPr>
        <w:lastRenderedPageBreak/>
        <w:t>каменного угля</w:t>
      </w:r>
      <w:r w:rsidR="00D744AB" w:rsidRPr="003114C8">
        <w:rPr>
          <w:rFonts w:ascii="Times New Roman" w:hAnsi="Times New Roman" w:cs="Times New Roman"/>
          <w:szCs w:val="28"/>
        </w:rPr>
        <w:t xml:space="preserve"> и отгрузка </w:t>
      </w:r>
      <w:r w:rsidRPr="003114C8">
        <w:rPr>
          <w:rFonts w:ascii="Times New Roman" w:hAnsi="Times New Roman" w:cs="Times New Roman"/>
          <w:szCs w:val="28"/>
        </w:rPr>
        <w:t xml:space="preserve"> на Никольском месторождении</w:t>
      </w:r>
      <w:r w:rsidR="00D744AB" w:rsidRPr="003114C8">
        <w:rPr>
          <w:rFonts w:ascii="Times New Roman" w:hAnsi="Times New Roman" w:cs="Times New Roman"/>
          <w:szCs w:val="28"/>
        </w:rPr>
        <w:t xml:space="preserve"> на территории  района</w:t>
      </w:r>
      <w:r w:rsidRPr="003114C8">
        <w:rPr>
          <w:rFonts w:ascii="Times New Roman" w:hAnsi="Times New Roman" w:cs="Times New Roman"/>
          <w:szCs w:val="28"/>
        </w:rPr>
        <w:t>.</w:t>
      </w:r>
    </w:p>
    <w:p w:rsidR="008262A4" w:rsidRPr="003114C8" w:rsidRDefault="008262A4" w:rsidP="008262A4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114C8">
        <w:rPr>
          <w:rFonts w:ascii="Times New Roman" w:hAnsi="Times New Roman" w:cs="Times New Roman"/>
          <w:i/>
          <w:iCs/>
          <w:sz w:val="28"/>
          <w:szCs w:val="28"/>
        </w:rPr>
        <w:t>Производство и распределение электроэнергии, газа и воды</w:t>
      </w:r>
    </w:p>
    <w:p w:rsidR="008262A4" w:rsidRPr="003114C8" w:rsidRDefault="008262A4" w:rsidP="008262A4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4C8">
        <w:rPr>
          <w:rFonts w:ascii="Times New Roman" w:hAnsi="Times New Roman" w:cs="Times New Roman"/>
          <w:sz w:val="28"/>
          <w:szCs w:val="28"/>
        </w:rPr>
        <w:t>Данный вид деятельности  в районе осуществляют два</w:t>
      </w:r>
      <w:r w:rsidR="006E403D" w:rsidRPr="003114C8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Pr="003114C8">
        <w:rPr>
          <w:rFonts w:ascii="Times New Roman" w:hAnsi="Times New Roman" w:cs="Times New Roman"/>
          <w:sz w:val="28"/>
          <w:szCs w:val="28"/>
        </w:rPr>
        <w:t xml:space="preserve">АО «Разрез </w:t>
      </w:r>
      <w:proofErr w:type="spellStart"/>
      <w:r w:rsidRPr="003114C8">
        <w:rPr>
          <w:rFonts w:ascii="Times New Roman" w:hAnsi="Times New Roman" w:cs="Times New Roman"/>
          <w:sz w:val="28"/>
          <w:szCs w:val="28"/>
        </w:rPr>
        <w:t>Тугнуйский</w:t>
      </w:r>
      <w:proofErr w:type="spellEnd"/>
      <w:r w:rsidRPr="003114C8">
        <w:rPr>
          <w:rFonts w:ascii="Times New Roman" w:hAnsi="Times New Roman" w:cs="Times New Roman"/>
          <w:sz w:val="28"/>
          <w:szCs w:val="28"/>
        </w:rPr>
        <w:t>» и  СПК  колхоз «Искра».</w:t>
      </w:r>
    </w:p>
    <w:p w:rsidR="008262A4" w:rsidRPr="003114C8" w:rsidRDefault="008262A4" w:rsidP="008262A4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4C8">
        <w:rPr>
          <w:rFonts w:ascii="Times New Roman" w:hAnsi="Times New Roman" w:cs="Times New Roman"/>
          <w:sz w:val="28"/>
          <w:szCs w:val="28"/>
        </w:rPr>
        <w:t>В отчетном периоде объем производства по виду экономической деятельности «Производство и распределение электроэнер</w:t>
      </w:r>
      <w:r w:rsidR="00D744AB" w:rsidRPr="003114C8">
        <w:rPr>
          <w:rFonts w:ascii="Times New Roman" w:hAnsi="Times New Roman" w:cs="Times New Roman"/>
          <w:sz w:val="28"/>
          <w:szCs w:val="28"/>
        </w:rPr>
        <w:t>гии, г</w:t>
      </w:r>
      <w:r w:rsidR="003114C8" w:rsidRPr="003114C8">
        <w:rPr>
          <w:rFonts w:ascii="Times New Roman" w:hAnsi="Times New Roman" w:cs="Times New Roman"/>
          <w:sz w:val="28"/>
          <w:szCs w:val="28"/>
        </w:rPr>
        <w:t>аза и воды» составил 30,1</w:t>
      </w:r>
      <w:r w:rsidRPr="003114C8">
        <w:rPr>
          <w:rFonts w:ascii="Times New Roman" w:hAnsi="Times New Roman" w:cs="Times New Roman"/>
          <w:sz w:val="28"/>
          <w:szCs w:val="28"/>
        </w:rPr>
        <w:t>млн. руб., программ</w:t>
      </w:r>
      <w:r w:rsidR="003114C8" w:rsidRPr="003114C8">
        <w:rPr>
          <w:rFonts w:ascii="Times New Roman" w:hAnsi="Times New Roman" w:cs="Times New Roman"/>
          <w:sz w:val="28"/>
          <w:szCs w:val="28"/>
        </w:rPr>
        <w:t>ный показатель выполнен на 120,4</w:t>
      </w:r>
      <w:r w:rsidRPr="003114C8">
        <w:rPr>
          <w:rFonts w:ascii="Times New Roman" w:hAnsi="Times New Roman" w:cs="Times New Roman"/>
          <w:sz w:val="28"/>
          <w:szCs w:val="28"/>
        </w:rPr>
        <w:t xml:space="preserve">% от плана. </w:t>
      </w:r>
    </w:p>
    <w:p w:rsidR="008262A4" w:rsidRPr="00344CD2" w:rsidRDefault="008262A4" w:rsidP="008262A4">
      <w:pPr>
        <w:pStyle w:val="a8"/>
        <w:ind w:firstLine="567"/>
        <w:rPr>
          <w:rFonts w:ascii="Times New Roman" w:hAnsi="Times New Roman" w:cs="Times New Roman"/>
          <w:i/>
          <w:iCs/>
          <w:szCs w:val="28"/>
        </w:rPr>
      </w:pPr>
      <w:r w:rsidRPr="00344CD2">
        <w:rPr>
          <w:rFonts w:ascii="Times New Roman" w:hAnsi="Times New Roman" w:cs="Times New Roman"/>
          <w:i/>
          <w:iCs/>
          <w:szCs w:val="28"/>
        </w:rPr>
        <w:t>Обрабатывающие отрасли</w:t>
      </w:r>
    </w:p>
    <w:p w:rsidR="008262A4" w:rsidRPr="00344CD2" w:rsidRDefault="008262A4" w:rsidP="00826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CD2">
        <w:rPr>
          <w:rFonts w:ascii="Times New Roman" w:hAnsi="Times New Roman" w:cs="Times New Roman"/>
          <w:sz w:val="28"/>
          <w:szCs w:val="28"/>
        </w:rPr>
        <w:t>Объем отгруженной пищевой и перерабатывающей  промышленности выполн</w:t>
      </w:r>
      <w:r w:rsidR="003114C8" w:rsidRPr="00344CD2">
        <w:rPr>
          <w:rFonts w:ascii="Times New Roman" w:hAnsi="Times New Roman" w:cs="Times New Roman"/>
          <w:sz w:val="28"/>
          <w:szCs w:val="28"/>
        </w:rPr>
        <w:t>ен на 102,35% и составил 17,4 млн. руб.</w:t>
      </w:r>
      <w:r w:rsidRPr="00344CD2">
        <w:rPr>
          <w:rFonts w:ascii="Times New Roman" w:hAnsi="Times New Roman" w:cs="Times New Roman"/>
          <w:sz w:val="28"/>
          <w:szCs w:val="28"/>
        </w:rPr>
        <w:t xml:space="preserve">      В  отчетном периоде  осуществляло  деятельность по производству муки, крупы  грубого помола, мяса и субпродуктов, полуфабрикатов    предприятие – СПК «Колхоз Искра». В СПК «Колхоз Искра»    запущен современный убойный цех, приобретена  и запущ</w:t>
      </w:r>
      <w:r w:rsidR="00344CD2">
        <w:rPr>
          <w:rFonts w:ascii="Times New Roman" w:hAnsi="Times New Roman" w:cs="Times New Roman"/>
          <w:sz w:val="28"/>
          <w:szCs w:val="28"/>
        </w:rPr>
        <w:t xml:space="preserve">ена линия по переработке молока, цех по производству полуфабрикатов. </w:t>
      </w:r>
      <w:proofErr w:type="gramStart"/>
      <w:r w:rsidR="00344CD2">
        <w:rPr>
          <w:rFonts w:ascii="Times New Roman" w:hAnsi="Times New Roman" w:cs="Times New Roman"/>
          <w:sz w:val="28"/>
          <w:szCs w:val="28"/>
        </w:rPr>
        <w:t xml:space="preserve">Ассортимент выпускаемой продукции: </w:t>
      </w:r>
      <w:r w:rsidRPr="00344CD2">
        <w:rPr>
          <w:rFonts w:ascii="Times New Roman" w:hAnsi="Times New Roman" w:cs="Times New Roman"/>
          <w:sz w:val="28"/>
          <w:szCs w:val="28"/>
        </w:rPr>
        <w:t>молоко пастеризованное, кефир, ряженка, топленое молоко,  тв</w:t>
      </w:r>
      <w:r w:rsidR="00344CD2" w:rsidRPr="00344CD2">
        <w:rPr>
          <w:rFonts w:ascii="Times New Roman" w:hAnsi="Times New Roman" w:cs="Times New Roman"/>
          <w:sz w:val="28"/>
          <w:szCs w:val="28"/>
        </w:rPr>
        <w:t>орог, сметана, масло сливочное, позы,  пельмени, голубцы, тефтели,  котлеты.</w:t>
      </w:r>
      <w:proofErr w:type="gramEnd"/>
    </w:p>
    <w:p w:rsidR="008262A4" w:rsidRPr="00344CD2" w:rsidRDefault="008262A4" w:rsidP="00826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CD2">
        <w:rPr>
          <w:rFonts w:ascii="Times New Roman" w:hAnsi="Times New Roman" w:cs="Times New Roman"/>
          <w:sz w:val="28"/>
          <w:szCs w:val="28"/>
        </w:rPr>
        <w:t>Программный показатель производительности труда на одного зан</w:t>
      </w:r>
      <w:r w:rsidR="00344CD2" w:rsidRPr="00344CD2">
        <w:rPr>
          <w:rFonts w:ascii="Times New Roman" w:hAnsi="Times New Roman" w:cs="Times New Roman"/>
          <w:sz w:val="28"/>
          <w:szCs w:val="28"/>
        </w:rPr>
        <w:t>ятого  выполнен на 102,4%  и  составил 1450</w:t>
      </w:r>
      <w:r w:rsidRPr="00344CD2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262A4" w:rsidRPr="00344CD2" w:rsidRDefault="008262A4" w:rsidP="008262A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CD2">
        <w:rPr>
          <w:rFonts w:ascii="Times New Roman" w:hAnsi="Times New Roman" w:cs="Times New Roman"/>
          <w:sz w:val="28"/>
          <w:szCs w:val="28"/>
        </w:rPr>
        <w:t xml:space="preserve">Среднемесячная заработная  плата по обрабатывающей  отрасли </w:t>
      </w:r>
      <w:r w:rsidR="00344CD2" w:rsidRPr="00344CD2">
        <w:rPr>
          <w:rFonts w:ascii="Times New Roman" w:hAnsi="Times New Roman" w:cs="Times New Roman"/>
          <w:sz w:val="28"/>
          <w:szCs w:val="28"/>
        </w:rPr>
        <w:t xml:space="preserve"> составила 167</w:t>
      </w:r>
      <w:r w:rsidR="00912710" w:rsidRPr="00344CD2">
        <w:rPr>
          <w:rFonts w:ascii="Times New Roman" w:hAnsi="Times New Roman" w:cs="Times New Roman"/>
          <w:sz w:val="28"/>
          <w:szCs w:val="28"/>
        </w:rPr>
        <w:t>00</w:t>
      </w:r>
      <w:r w:rsidRPr="00344CD2">
        <w:rPr>
          <w:rFonts w:ascii="Times New Roman" w:hAnsi="Times New Roman" w:cs="Times New Roman"/>
          <w:sz w:val="28"/>
          <w:szCs w:val="28"/>
        </w:rPr>
        <w:t xml:space="preserve"> руб. </w:t>
      </w:r>
      <w:r w:rsidR="00344CD2" w:rsidRPr="00344CD2">
        <w:rPr>
          <w:rFonts w:ascii="Times New Roman" w:hAnsi="Times New Roman" w:cs="Times New Roman"/>
          <w:sz w:val="28"/>
          <w:szCs w:val="28"/>
        </w:rPr>
        <w:t xml:space="preserve"> или 110,6</w:t>
      </w:r>
      <w:r w:rsidRPr="00344CD2">
        <w:rPr>
          <w:rFonts w:ascii="Times New Roman" w:hAnsi="Times New Roman" w:cs="Times New Roman"/>
          <w:sz w:val="28"/>
          <w:szCs w:val="28"/>
        </w:rPr>
        <w:t>%  от программного показателя.</w:t>
      </w:r>
    </w:p>
    <w:p w:rsidR="00760E32" w:rsidRPr="00344CD2" w:rsidRDefault="00760E32" w:rsidP="00760E3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44CD2">
        <w:rPr>
          <w:rFonts w:ascii="Times New Roman" w:hAnsi="Times New Roman" w:cs="Times New Roman"/>
          <w:sz w:val="28"/>
          <w:szCs w:val="28"/>
        </w:rPr>
        <w:t xml:space="preserve">  </w:t>
      </w:r>
      <w:r w:rsidRPr="00344CD2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</w:p>
    <w:p w:rsidR="00760E32" w:rsidRPr="00344CD2" w:rsidRDefault="00760E32" w:rsidP="00760E32">
      <w:pPr>
        <w:pStyle w:val="a8"/>
        <w:rPr>
          <w:rFonts w:ascii="Times New Roman" w:hAnsi="Times New Roman" w:cs="Times New Roman"/>
          <w:szCs w:val="28"/>
        </w:rPr>
      </w:pPr>
      <w:r w:rsidRPr="00344CD2">
        <w:rPr>
          <w:rFonts w:ascii="Times New Roman" w:hAnsi="Times New Roman" w:cs="Times New Roman"/>
          <w:iCs/>
          <w:szCs w:val="28"/>
        </w:rPr>
        <w:t xml:space="preserve">          Объем</w:t>
      </w:r>
      <w:r w:rsidRPr="00344CD2">
        <w:rPr>
          <w:rFonts w:ascii="Times New Roman" w:hAnsi="Times New Roman" w:cs="Times New Roman"/>
          <w:i/>
          <w:iCs/>
          <w:szCs w:val="28"/>
        </w:rPr>
        <w:t xml:space="preserve"> </w:t>
      </w:r>
      <w:r w:rsidRPr="00344CD2">
        <w:rPr>
          <w:rFonts w:ascii="Times New Roman" w:hAnsi="Times New Roman" w:cs="Times New Roman"/>
          <w:iCs/>
          <w:szCs w:val="28"/>
        </w:rPr>
        <w:t>инвестиций</w:t>
      </w:r>
      <w:r w:rsidRPr="00344CD2">
        <w:rPr>
          <w:rFonts w:ascii="Times New Roman" w:hAnsi="Times New Roman" w:cs="Times New Roman"/>
          <w:szCs w:val="28"/>
        </w:rPr>
        <w:t xml:space="preserve"> в основной капитал  за   </w:t>
      </w:r>
      <w:r w:rsidR="0087682C" w:rsidRPr="00344CD2">
        <w:rPr>
          <w:rFonts w:ascii="Times New Roman" w:hAnsi="Times New Roman" w:cs="Times New Roman"/>
          <w:szCs w:val="28"/>
        </w:rPr>
        <w:t>1 полугодие</w:t>
      </w:r>
      <w:r w:rsidR="00F64E3A" w:rsidRPr="00344CD2">
        <w:rPr>
          <w:rFonts w:ascii="Times New Roman" w:hAnsi="Times New Roman" w:cs="Times New Roman"/>
          <w:szCs w:val="28"/>
        </w:rPr>
        <w:t xml:space="preserve"> </w:t>
      </w:r>
      <w:r w:rsidR="00344CD2" w:rsidRPr="00344CD2">
        <w:rPr>
          <w:rFonts w:ascii="Times New Roman" w:hAnsi="Times New Roman" w:cs="Times New Roman"/>
          <w:szCs w:val="28"/>
        </w:rPr>
        <w:t>2018г. составил 546,3</w:t>
      </w:r>
      <w:r w:rsidRPr="00344CD2">
        <w:rPr>
          <w:rFonts w:ascii="Times New Roman" w:hAnsi="Times New Roman" w:cs="Times New Roman"/>
          <w:szCs w:val="28"/>
        </w:rPr>
        <w:t xml:space="preserve">  млн. руб.,  </w:t>
      </w:r>
      <w:r w:rsidR="00344CD2" w:rsidRPr="00344CD2">
        <w:rPr>
          <w:rFonts w:ascii="Times New Roman" w:hAnsi="Times New Roman" w:cs="Times New Roman"/>
          <w:szCs w:val="28"/>
        </w:rPr>
        <w:t>программный индикатор выполнен на 107,12%.</w:t>
      </w:r>
      <w:r w:rsidRPr="00344CD2">
        <w:rPr>
          <w:rFonts w:ascii="Times New Roman" w:hAnsi="Times New Roman" w:cs="Times New Roman"/>
          <w:szCs w:val="28"/>
        </w:rPr>
        <w:t xml:space="preserve"> </w:t>
      </w:r>
    </w:p>
    <w:p w:rsidR="00760E32" w:rsidRPr="004406D8" w:rsidRDefault="00760E32" w:rsidP="00760E32">
      <w:pPr>
        <w:pStyle w:val="a8"/>
        <w:ind w:firstLine="540"/>
        <w:rPr>
          <w:rFonts w:ascii="Times New Roman" w:hAnsi="Times New Roman" w:cs="Times New Roman"/>
          <w:szCs w:val="28"/>
        </w:rPr>
      </w:pPr>
      <w:r w:rsidRPr="005B13E3">
        <w:rPr>
          <w:rFonts w:ascii="Times New Roman" w:hAnsi="Times New Roman" w:cs="Times New Roman"/>
          <w:szCs w:val="28"/>
        </w:rPr>
        <w:t xml:space="preserve"> В общем объем</w:t>
      </w:r>
      <w:r w:rsidR="00540BA1" w:rsidRPr="005B13E3">
        <w:rPr>
          <w:rFonts w:ascii="Times New Roman" w:hAnsi="Times New Roman" w:cs="Times New Roman"/>
          <w:szCs w:val="28"/>
        </w:rPr>
        <w:t xml:space="preserve">е </w:t>
      </w:r>
      <w:r w:rsidR="0087682C" w:rsidRPr="005B13E3">
        <w:rPr>
          <w:rFonts w:ascii="Times New Roman" w:hAnsi="Times New Roman" w:cs="Times New Roman"/>
          <w:szCs w:val="28"/>
        </w:rPr>
        <w:t>инвести</w:t>
      </w:r>
      <w:r w:rsidR="005B13E3" w:rsidRPr="005B13E3">
        <w:rPr>
          <w:rFonts w:ascii="Times New Roman" w:hAnsi="Times New Roman" w:cs="Times New Roman"/>
          <w:szCs w:val="28"/>
        </w:rPr>
        <w:t>ций  основная  доля  94% или 513,6</w:t>
      </w:r>
      <w:r w:rsidRPr="005B13E3">
        <w:rPr>
          <w:rFonts w:ascii="Times New Roman" w:hAnsi="Times New Roman" w:cs="Times New Roman"/>
          <w:szCs w:val="28"/>
        </w:rPr>
        <w:t xml:space="preserve"> млн. руб. капиталовложения по виду экономической деятельности «Добыча топливно-энергетических полезных ископаемых». Инвестиции использованы для приобретения машин и оборудования и проектно-изыскательские работы по Никольскому месторождению каменного угля (экскаватор, тепловоз, бульдозер гусеничный).</w:t>
      </w:r>
      <w:r w:rsidRPr="00CA1A95">
        <w:rPr>
          <w:rFonts w:ascii="Times New Roman" w:hAnsi="Times New Roman" w:cs="Times New Roman"/>
          <w:color w:val="FF0000"/>
          <w:szCs w:val="28"/>
        </w:rPr>
        <w:t xml:space="preserve"> </w:t>
      </w:r>
      <w:r w:rsidRPr="004406D8">
        <w:rPr>
          <w:rFonts w:ascii="Times New Roman" w:hAnsi="Times New Roman" w:cs="Times New Roman"/>
          <w:szCs w:val="28"/>
        </w:rPr>
        <w:t>В отрасли сельского хозяйства  осуществлен перевод молодн</w:t>
      </w:r>
      <w:r w:rsidR="00540BA1" w:rsidRPr="004406D8">
        <w:rPr>
          <w:rFonts w:ascii="Times New Roman" w:hAnsi="Times New Roman" w:cs="Times New Roman"/>
          <w:szCs w:val="28"/>
        </w:rPr>
        <w:t>яка в основное стадо на сумму</w:t>
      </w:r>
      <w:r w:rsidR="0087682C" w:rsidRPr="004406D8">
        <w:rPr>
          <w:rFonts w:ascii="Times New Roman" w:hAnsi="Times New Roman" w:cs="Times New Roman"/>
          <w:szCs w:val="28"/>
        </w:rPr>
        <w:t xml:space="preserve"> 7</w:t>
      </w:r>
      <w:r w:rsidRPr="004406D8">
        <w:rPr>
          <w:rFonts w:ascii="Times New Roman" w:hAnsi="Times New Roman" w:cs="Times New Roman"/>
          <w:szCs w:val="28"/>
        </w:rPr>
        <w:t xml:space="preserve"> млн. руб.  приобретено сельскохозяйственно</w:t>
      </w:r>
      <w:r w:rsidR="004406D8" w:rsidRPr="004406D8">
        <w:rPr>
          <w:rFonts w:ascii="Times New Roman" w:hAnsi="Times New Roman" w:cs="Times New Roman"/>
          <w:szCs w:val="28"/>
        </w:rPr>
        <w:t>й техники и оборудования на  20,4</w:t>
      </w:r>
      <w:r w:rsidR="004406D8">
        <w:rPr>
          <w:rFonts w:ascii="Times New Roman" w:hAnsi="Times New Roman" w:cs="Times New Roman"/>
          <w:szCs w:val="28"/>
        </w:rPr>
        <w:t xml:space="preserve"> </w:t>
      </w:r>
      <w:r w:rsidRPr="004406D8">
        <w:rPr>
          <w:rFonts w:ascii="Times New Roman" w:hAnsi="Times New Roman" w:cs="Times New Roman"/>
          <w:szCs w:val="28"/>
        </w:rPr>
        <w:t xml:space="preserve">млн. рублей. </w:t>
      </w:r>
    </w:p>
    <w:p w:rsidR="00760E32" w:rsidRPr="00CA1A95" w:rsidRDefault="00760E32" w:rsidP="00760E32">
      <w:pPr>
        <w:pStyle w:val="a8"/>
        <w:ind w:firstLine="540"/>
        <w:rPr>
          <w:rFonts w:ascii="Times New Roman" w:hAnsi="Times New Roman" w:cs="Times New Roman"/>
          <w:color w:val="FF0000"/>
          <w:szCs w:val="28"/>
        </w:rPr>
      </w:pPr>
    </w:p>
    <w:p w:rsidR="00760E32" w:rsidRPr="004406D8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6D8">
        <w:rPr>
          <w:rFonts w:ascii="Times New Roman" w:hAnsi="Times New Roman" w:cs="Times New Roman"/>
          <w:b/>
          <w:sz w:val="28"/>
          <w:szCs w:val="28"/>
        </w:rPr>
        <w:t>Финансовая сфера</w:t>
      </w:r>
    </w:p>
    <w:p w:rsidR="00C214DE" w:rsidRDefault="00760E32" w:rsidP="00502FB5">
      <w:pPr>
        <w:pStyle w:val="a3"/>
        <w:tabs>
          <w:tab w:val="left" w:pos="708"/>
        </w:tabs>
        <w:jc w:val="both"/>
        <w:rPr>
          <w:color w:val="FF0000"/>
          <w:sz w:val="28"/>
          <w:szCs w:val="28"/>
        </w:rPr>
      </w:pPr>
      <w:r w:rsidRPr="004406D8">
        <w:rPr>
          <w:sz w:val="28"/>
          <w:szCs w:val="28"/>
        </w:rPr>
        <w:t xml:space="preserve">         </w:t>
      </w:r>
      <w:proofErr w:type="gramStart"/>
      <w:r w:rsidRPr="004406D8">
        <w:rPr>
          <w:sz w:val="28"/>
          <w:szCs w:val="28"/>
        </w:rPr>
        <w:t>Объем поступлений налоговых и неналоговых доходов без учета дополнительных нормативов консолидированного бюджета муниципального образования «</w:t>
      </w:r>
      <w:proofErr w:type="spellStart"/>
      <w:r w:rsidRPr="004406D8">
        <w:rPr>
          <w:sz w:val="28"/>
          <w:szCs w:val="28"/>
        </w:rPr>
        <w:t>Мухоршибирский</w:t>
      </w:r>
      <w:proofErr w:type="spellEnd"/>
      <w:r w:rsidRPr="004406D8">
        <w:rPr>
          <w:sz w:val="28"/>
          <w:szCs w:val="28"/>
        </w:rPr>
        <w:t xml:space="preserve"> район» за </w:t>
      </w:r>
      <w:r w:rsidR="00BF78DD" w:rsidRPr="004406D8">
        <w:rPr>
          <w:sz w:val="28"/>
          <w:szCs w:val="28"/>
        </w:rPr>
        <w:t>1 полугодие</w:t>
      </w:r>
      <w:r w:rsidR="004406D8" w:rsidRPr="004406D8">
        <w:rPr>
          <w:sz w:val="28"/>
          <w:szCs w:val="28"/>
        </w:rPr>
        <w:t xml:space="preserve"> 2018</w:t>
      </w:r>
      <w:r w:rsidR="00502FB5" w:rsidRPr="004406D8">
        <w:rPr>
          <w:sz w:val="28"/>
          <w:szCs w:val="28"/>
        </w:rPr>
        <w:t xml:space="preserve"> </w:t>
      </w:r>
      <w:r w:rsidRPr="004406D8">
        <w:rPr>
          <w:sz w:val="28"/>
          <w:szCs w:val="28"/>
        </w:rPr>
        <w:t>год</w:t>
      </w:r>
      <w:r w:rsidR="00A722F3">
        <w:rPr>
          <w:sz w:val="28"/>
          <w:szCs w:val="28"/>
        </w:rPr>
        <w:t>а составил 82,9</w:t>
      </w:r>
      <w:r w:rsidR="00BF78DD" w:rsidRPr="004406D8">
        <w:rPr>
          <w:sz w:val="28"/>
          <w:szCs w:val="28"/>
        </w:rPr>
        <w:t xml:space="preserve"> </w:t>
      </w:r>
      <w:r w:rsidRPr="004406D8">
        <w:rPr>
          <w:sz w:val="28"/>
          <w:szCs w:val="28"/>
        </w:rPr>
        <w:t>млн. руб.</w:t>
      </w:r>
      <w:r w:rsidR="00B96A5A" w:rsidRPr="004406D8">
        <w:rPr>
          <w:sz w:val="28"/>
          <w:szCs w:val="28"/>
        </w:rPr>
        <w:t>, программ</w:t>
      </w:r>
      <w:r w:rsidR="0063567B" w:rsidRPr="004406D8">
        <w:rPr>
          <w:sz w:val="28"/>
          <w:szCs w:val="28"/>
        </w:rPr>
        <w:t>н</w:t>
      </w:r>
      <w:r w:rsidR="004406D8" w:rsidRPr="004406D8">
        <w:rPr>
          <w:sz w:val="28"/>
          <w:szCs w:val="28"/>
        </w:rPr>
        <w:t>ый показатель выполнен на</w:t>
      </w:r>
      <w:r w:rsidR="00A722F3">
        <w:rPr>
          <w:sz w:val="28"/>
          <w:szCs w:val="28"/>
        </w:rPr>
        <w:t xml:space="preserve"> 103,6</w:t>
      </w:r>
      <w:r w:rsidR="00B96A5A" w:rsidRPr="004406D8">
        <w:rPr>
          <w:sz w:val="28"/>
          <w:szCs w:val="28"/>
        </w:rPr>
        <w:t>%.</w:t>
      </w:r>
      <w:r w:rsidR="0063567B" w:rsidRPr="004406D8">
        <w:rPr>
          <w:sz w:val="28"/>
          <w:szCs w:val="28"/>
        </w:rPr>
        <w:t xml:space="preserve"> </w:t>
      </w:r>
      <w:r w:rsidR="006933ED">
        <w:rPr>
          <w:sz w:val="28"/>
          <w:szCs w:val="28"/>
        </w:rPr>
        <w:t xml:space="preserve">Поступление </w:t>
      </w:r>
      <w:r w:rsidR="006933ED">
        <w:rPr>
          <w:sz w:val="28"/>
          <w:szCs w:val="28"/>
        </w:rPr>
        <w:lastRenderedPageBreak/>
        <w:t>налоговых доходов консолидированного бюджета за 1 полугодие 2018 года составило 71,1</w:t>
      </w:r>
      <w:r w:rsidR="00C20379">
        <w:rPr>
          <w:sz w:val="28"/>
          <w:szCs w:val="28"/>
        </w:rPr>
        <w:t>млн. руб.</w:t>
      </w:r>
      <w:r w:rsidR="006933ED">
        <w:rPr>
          <w:sz w:val="28"/>
          <w:szCs w:val="28"/>
        </w:rPr>
        <w:t xml:space="preserve"> увеличение по сравнению с соответствующим периодом 2017 года на 8,8%</w:t>
      </w:r>
      <w:r w:rsidR="00C20379">
        <w:rPr>
          <w:sz w:val="28"/>
          <w:szCs w:val="28"/>
        </w:rPr>
        <w:t xml:space="preserve">. Рост </w:t>
      </w:r>
      <w:r w:rsidR="0063567B" w:rsidRPr="004406D8">
        <w:rPr>
          <w:sz w:val="28"/>
          <w:szCs w:val="28"/>
        </w:rPr>
        <w:t xml:space="preserve">поступлений налоговых </w:t>
      </w:r>
      <w:r w:rsidR="0063567B" w:rsidRPr="00A722F3">
        <w:rPr>
          <w:sz w:val="28"/>
          <w:szCs w:val="28"/>
        </w:rPr>
        <w:t>доходов произошло за</w:t>
      </w:r>
      <w:proofErr w:type="gramEnd"/>
      <w:r w:rsidR="0063567B" w:rsidRPr="00A722F3">
        <w:rPr>
          <w:sz w:val="28"/>
          <w:szCs w:val="28"/>
        </w:rPr>
        <w:t xml:space="preserve"> счет увеличения поступлений налога на доходы физических лиц</w:t>
      </w:r>
      <w:r w:rsidR="00C214DE" w:rsidRPr="00A722F3">
        <w:rPr>
          <w:sz w:val="28"/>
          <w:szCs w:val="28"/>
        </w:rPr>
        <w:t>; за 1 полугодие 2018 года поступило 55,2 млн. руб., за 1 полугодие 2017  г -51,4</w:t>
      </w:r>
      <w:r w:rsidR="0063567B" w:rsidRPr="00A722F3">
        <w:rPr>
          <w:sz w:val="28"/>
          <w:szCs w:val="28"/>
        </w:rPr>
        <w:t xml:space="preserve"> млн. ру</w:t>
      </w:r>
      <w:r w:rsidR="0063567B" w:rsidRPr="00C20379">
        <w:rPr>
          <w:sz w:val="28"/>
          <w:szCs w:val="28"/>
        </w:rPr>
        <w:t>б.</w:t>
      </w:r>
      <w:r w:rsidR="00C214DE">
        <w:rPr>
          <w:color w:val="FF0000"/>
          <w:sz w:val="28"/>
          <w:szCs w:val="28"/>
        </w:rPr>
        <w:tab/>
      </w:r>
    </w:p>
    <w:p w:rsidR="00502FB5" w:rsidRPr="00C20379" w:rsidRDefault="00A722F3" w:rsidP="00502FB5">
      <w:pPr>
        <w:pStyle w:val="a3"/>
        <w:tabs>
          <w:tab w:val="left" w:pos="708"/>
        </w:tabs>
        <w:jc w:val="both"/>
        <w:rPr>
          <w:sz w:val="28"/>
          <w:szCs w:val="28"/>
        </w:rPr>
      </w:pPr>
      <w:r w:rsidRPr="00A722F3">
        <w:rPr>
          <w:sz w:val="28"/>
          <w:szCs w:val="28"/>
        </w:rPr>
        <w:t xml:space="preserve">   </w:t>
      </w:r>
      <w:r w:rsidR="00C20379">
        <w:rPr>
          <w:sz w:val="28"/>
          <w:szCs w:val="28"/>
        </w:rPr>
        <w:t xml:space="preserve">    </w:t>
      </w:r>
      <w:proofErr w:type="gramStart"/>
      <w:r w:rsidR="00C214DE" w:rsidRPr="00A722F3">
        <w:rPr>
          <w:sz w:val="28"/>
          <w:szCs w:val="28"/>
        </w:rPr>
        <w:t>Не</w:t>
      </w:r>
      <w:r w:rsidR="00502FB5" w:rsidRPr="00A722F3">
        <w:rPr>
          <w:sz w:val="28"/>
          <w:szCs w:val="28"/>
        </w:rPr>
        <w:t>налоговых доходов в консолиди</w:t>
      </w:r>
      <w:r w:rsidR="00714805" w:rsidRPr="00A722F3">
        <w:rPr>
          <w:sz w:val="28"/>
          <w:szCs w:val="28"/>
        </w:rPr>
        <w:t>рованный бюджет за 1 полугодие</w:t>
      </w:r>
      <w:r w:rsidR="00C214DE" w:rsidRPr="00A722F3">
        <w:rPr>
          <w:sz w:val="28"/>
          <w:szCs w:val="28"/>
        </w:rPr>
        <w:t xml:space="preserve"> 2018</w:t>
      </w:r>
      <w:r w:rsidR="00502FB5" w:rsidRPr="00A722F3">
        <w:rPr>
          <w:sz w:val="28"/>
          <w:szCs w:val="28"/>
        </w:rPr>
        <w:t>год</w:t>
      </w:r>
      <w:r w:rsidR="006933ED">
        <w:rPr>
          <w:sz w:val="28"/>
          <w:szCs w:val="28"/>
        </w:rPr>
        <w:t>а  поступило 11,8</w:t>
      </w:r>
      <w:r w:rsidR="00502FB5" w:rsidRPr="00A722F3">
        <w:rPr>
          <w:sz w:val="28"/>
          <w:szCs w:val="28"/>
        </w:rPr>
        <w:t xml:space="preserve"> млн. </w:t>
      </w:r>
      <w:r w:rsidR="00502FB5" w:rsidRPr="006933ED">
        <w:rPr>
          <w:sz w:val="28"/>
          <w:szCs w:val="28"/>
        </w:rPr>
        <w:t>руб.</w:t>
      </w:r>
      <w:r w:rsidR="006933ED" w:rsidRPr="006933ED">
        <w:rPr>
          <w:sz w:val="28"/>
          <w:szCs w:val="28"/>
        </w:rPr>
        <w:t xml:space="preserve"> </w:t>
      </w:r>
      <w:r w:rsidR="00C20379">
        <w:rPr>
          <w:sz w:val="28"/>
          <w:szCs w:val="28"/>
        </w:rPr>
        <w:t xml:space="preserve">увеличение  к   соответствующему </w:t>
      </w:r>
      <w:r w:rsidR="003F2225">
        <w:rPr>
          <w:sz w:val="28"/>
          <w:szCs w:val="28"/>
        </w:rPr>
        <w:t>периоду</w:t>
      </w:r>
      <w:r w:rsidR="006933ED" w:rsidRPr="006933ED">
        <w:rPr>
          <w:sz w:val="28"/>
          <w:szCs w:val="28"/>
        </w:rPr>
        <w:t xml:space="preserve"> прошлого</w:t>
      </w:r>
      <w:r w:rsidR="003F2225">
        <w:rPr>
          <w:sz w:val="28"/>
          <w:szCs w:val="28"/>
        </w:rPr>
        <w:t xml:space="preserve"> года </w:t>
      </w:r>
      <w:r w:rsidR="006933ED" w:rsidRPr="006933ED">
        <w:rPr>
          <w:sz w:val="28"/>
          <w:szCs w:val="28"/>
        </w:rPr>
        <w:t xml:space="preserve"> на </w:t>
      </w:r>
      <w:r w:rsidR="006933ED" w:rsidRPr="00C20379">
        <w:rPr>
          <w:sz w:val="28"/>
          <w:szCs w:val="28"/>
        </w:rPr>
        <w:t xml:space="preserve">43,9%. </w:t>
      </w:r>
      <w:r w:rsidR="00502FB5" w:rsidRPr="00C20379">
        <w:rPr>
          <w:sz w:val="28"/>
          <w:szCs w:val="28"/>
        </w:rPr>
        <w:t xml:space="preserve"> Объем поступлений</w:t>
      </w:r>
      <w:r w:rsidR="00714805" w:rsidRPr="00C20379">
        <w:rPr>
          <w:sz w:val="28"/>
          <w:szCs w:val="28"/>
        </w:rPr>
        <w:t xml:space="preserve">  неналоговых доходов </w:t>
      </w:r>
      <w:r w:rsidR="006933ED" w:rsidRPr="00C20379">
        <w:rPr>
          <w:sz w:val="28"/>
          <w:szCs w:val="28"/>
        </w:rPr>
        <w:t xml:space="preserve"> увеличен за счет увеличения поступлений дох</w:t>
      </w:r>
      <w:r w:rsidR="00C20379" w:rsidRPr="00C20379">
        <w:rPr>
          <w:sz w:val="28"/>
          <w:szCs w:val="28"/>
        </w:rPr>
        <w:t>одов от использования имущества</w:t>
      </w:r>
      <w:r w:rsidR="006933ED" w:rsidRPr="00C20379">
        <w:rPr>
          <w:sz w:val="28"/>
          <w:szCs w:val="28"/>
        </w:rPr>
        <w:t>, находящегося в государст</w:t>
      </w:r>
      <w:r w:rsidR="00C20379" w:rsidRPr="00C20379">
        <w:rPr>
          <w:sz w:val="28"/>
          <w:szCs w:val="28"/>
        </w:rPr>
        <w:t>венной и муниципальной собствен</w:t>
      </w:r>
      <w:r w:rsidR="006933ED" w:rsidRPr="00C20379">
        <w:rPr>
          <w:sz w:val="28"/>
          <w:szCs w:val="28"/>
        </w:rPr>
        <w:t>ности</w:t>
      </w:r>
      <w:r w:rsidR="00C20379" w:rsidRPr="00C20379">
        <w:rPr>
          <w:sz w:val="28"/>
          <w:szCs w:val="28"/>
        </w:rPr>
        <w:t xml:space="preserve">, </w:t>
      </w:r>
      <w:r w:rsidR="000108A3" w:rsidRPr="00C20379">
        <w:rPr>
          <w:sz w:val="28"/>
          <w:szCs w:val="28"/>
        </w:rPr>
        <w:t>от оказания платных услуг (работ) и компенсации затрат государства, от продажи материальных и нематериальных активов, поступлений от штрафов</w:t>
      </w:r>
      <w:r w:rsidR="00C20379" w:rsidRPr="00C20379">
        <w:rPr>
          <w:sz w:val="28"/>
          <w:szCs w:val="28"/>
        </w:rPr>
        <w:t>.</w:t>
      </w:r>
      <w:r w:rsidR="00502FB5" w:rsidRPr="00C20379">
        <w:rPr>
          <w:sz w:val="28"/>
          <w:szCs w:val="28"/>
        </w:rPr>
        <w:tab/>
      </w:r>
      <w:proofErr w:type="gramEnd"/>
    </w:p>
    <w:p w:rsidR="00502FB5" w:rsidRPr="00CA1A95" w:rsidRDefault="00502FB5" w:rsidP="00502FB5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CA1A95">
        <w:rPr>
          <w:color w:val="FF0000"/>
          <w:sz w:val="28"/>
          <w:szCs w:val="28"/>
        </w:rPr>
        <w:tab/>
      </w:r>
      <w:r w:rsidRPr="00CA1A9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60E32" w:rsidRPr="004406D8" w:rsidRDefault="00760E32" w:rsidP="00760E32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06D8">
        <w:rPr>
          <w:rFonts w:ascii="Times New Roman" w:hAnsi="Times New Roman" w:cs="Times New Roman"/>
          <w:b/>
          <w:sz w:val="28"/>
          <w:szCs w:val="28"/>
        </w:rPr>
        <w:t>Доходы населения</w:t>
      </w:r>
    </w:p>
    <w:p w:rsidR="004406D8" w:rsidRPr="004406D8" w:rsidRDefault="00760E32" w:rsidP="00440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6D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60E32" w:rsidRPr="004406D8" w:rsidRDefault="00760E32" w:rsidP="00760E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06D8">
        <w:rPr>
          <w:rFonts w:ascii="Times New Roman" w:hAnsi="Times New Roman" w:cs="Times New Roman"/>
          <w:sz w:val="28"/>
          <w:szCs w:val="28"/>
        </w:rPr>
        <w:t>Главной составляющей денежных доходов населения остается    заработная плата.</w:t>
      </w:r>
    </w:p>
    <w:p w:rsidR="00760E32" w:rsidRPr="004406D8" w:rsidRDefault="00760E32" w:rsidP="00760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6D8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 за </w:t>
      </w:r>
      <w:r w:rsidR="00BF78DD" w:rsidRPr="004406D8">
        <w:rPr>
          <w:rFonts w:ascii="Times New Roman" w:hAnsi="Times New Roman" w:cs="Times New Roman"/>
          <w:sz w:val="28"/>
          <w:szCs w:val="28"/>
        </w:rPr>
        <w:t>1 полугодие</w:t>
      </w:r>
      <w:r w:rsidR="004406D8" w:rsidRPr="004406D8">
        <w:rPr>
          <w:rFonts w:ascii="Times New Roman" w:hAnsi="Times New Roman" w:cs="Times New Roman"/>
          <w:sz w:val="28"/>
          <w:szCs w:val="28"/>
        </w:rPr>
        <w:t xml:space="preserve"> 2018</w:t>
      </w:r>
      <w:r w:rsidRPr="004406D8">
        <w:rPr>
          <w:rFonts w:ascii="Times New Roman" w:hAnsi="Times New Roman" w:cs="Times New Roman"/>
          <w:sz w:val="28"/>
          <w:szCs w:val="28"/>
        </w:rPr>
        <w:t xml:space="preserve"> год</w:t>
      </w:r>
      <w:r w:rsidR="004406D8" w:rsidRPr="004406D8">
        <w:rPr>
          <w:rFonts w:ascii="Times New Roman" w:hAnsi="Times New Roman" w:cs="Times New Roman"/>
          <w:sz w:val="28"/>
          <w:szCs w:val="28"/>
        </w:rPr>
        <w:t>а составила 39662</w:t>
      </w:r>
      <w:r w:rsidRPr="004406D8">
        <w:rPr>
          <w:rFonts w:ascii="Times New Roman" w:hAnsi="Times New Roman" w:cs="Times New Roman"/>
          <w:sz w:val="28"/>
          <w:szCs w:val="28"/>
        </w:rPr>
        <w:t xml:space="preserve"> руб., программ</w:t>
      </w:r>
      <w:r w:rsidR="00EF00EA" w:rsidRPr="004406D8">
        <w:rPr>
          <w:rFonts w:ascii="Times New Roman" w:hAnsi="Times New Roman" w:cs="Times New Roman"/>
          <w:sz w:val="28"/>
          <w:szCs w:val="28"/>
        </w:rPr>
        <w:t>ны</w:t>
      </w:r>
      <w:r w:rsidR="004406D8" w:rsidRPr="004406D8">
        <w:rPr>
          <w:rFonts w:ascii="Times New Roman" w:hAnsi="Times New Roman" w:cs="Times New Roman"/>
          <w:sz w:val="28"/>
          <w:szCs w:val="28"/>
        </w:rPr>
        <w:t>й показатель  выполнен на 101,1</w:t>
      </w:r>
      <w:r w:rsidRPr="004406D8">
        <w:rPr>
          <w:rFonts w:ascii="Times New Roman" w:hAnsi="Times New Roman" w:cs="Times New Roman"/>
          <w:sz w:val="28"/>
          <w:szCs w:val="28"/>
        </w:rPr>
        <w:t>% , рост к уровню прошлого го</w:t>
      </w:r>
      <w:r w:rsidR="004406D8" w:rsidRPr="004406D8">
        <w:rPr>
          <w:rFonts w:ascii="Times New Roman" w:hAnsi="Times New Roman" w:cs="Times New Roman"/>
          <w:sz w:val="28"/>
          <w:szCs w:val="28"/>
        </w:rPr>
        <w:t>да на  9,5</w:t>
      </w:r>
      <w:r w:rsidRPr="004406D8">
        <w:rPr>
          <w:rFonts w:ascii="Times New Roman" w:hAnsi="Times New Roman" w:cs="Times New Roman"/>
          <w:sz w:val="28"/>
          <w:szCs w:val="28"/>
        </w:rPr>
        <w:t>%.</w:t>
      </w:r>
    </w:p>
    <w:p w:rsidR="00760E32" w:rsidRPr="004406D8" w:rsidRDefault="00760E32" w:rsidP="00760E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6D8">
        <w:rPr>
          <w:rFonts w:ascii="Times New Roman" w:hAnsi="Times New Roman" w:cs="Times New Roman"/>
          <w:sz w:val="28"/>
          <w:szCs w:val="28"/>
        </w:rPr>
        <w:t>Численность населения с денежными доходами ниже прожиточного</w:t>
      </w:r>
      <w:r w:rsidR="004406D8" w:rsidRPr="004406D8">
        <w:rPr>
          <w:rFonts w:ascii="Times New Roman" w:hAnsi="Times New Roman" w:cs="Times New Roman"/>
          <w:sz w:val="28"/>
          <w:szCs w:val="28"/>
        </w:rPr>
        <w:t xml:space="preserve"> минимума составила 10% или 2322</w:t>
      </w:r>
      <w:r w:rsidR="00BF78DD" w:rsidRPr="004406D8">
        <w:rPr>
          <w:rFonts w:ascii="Times New Roman" w:hAnsi="Times New Roman" w:cs="Times New Roman"/>
          <w:sz w:val="28"/>
          <w:szCs w:val="28"/>
        </w:rPr>
        <w:t xml:space="preserve"> </w:t>
      </w:r>
      <w:r w:rsidRPr="004406D8">
        <w:rPr>
          <w:rFonts w:ascii="Times New Roman" w:hAnsi="Times New Roman" w:cs="Times New Roman"/>
          <w:sz w:val="28"/>
          <w:szCs w:val="28"/>
        </w:rPr>
        <w:t>человек</w:t>
      </w:r>
      <w:r w:rsidR="004406D8" w:rsidRPr="004406D8">
        <w:rPr>
          <w:rFonts w:ascii="Times New Roman" w:hAnsi="Times New Roman" w:cs="Times New Roman"/>
          <w:sz w:val="28"/>
          <w:szCs w:val="28"/>
        </w:rPr>
        <w:t>а</w:t>
      </w:r>
      <w:r w:rsidRPr="004406D8">
        <w:rPr>
          <w:rFonts w:ascii="Times New Roman" w:hAnsi="Times New Roman" w:cs="Times New Roman"/>
          <w:sz w:val="28"/>
          <w:szCs w:val="28"/>
        </w:rPr>
        <w:t>.</w:t>
      </w:r>
    </w:p>
    <w:p w:rsidR="00760E32" w:rsidRPr="004406D8" w:rsidRDefault="00760E32" w:rsidP="00760E32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6D8">
        <w:rPr>
          <w:rFonts w:ascii="Times New Roman" w:hAnsi="Times New Roman" w:cs="Times New Roman"/>
          <w:sz w:val="28"/>
          <w:szCs w:val="28"/>
        </w:rPr>
        <w:t xml:space="preserve"> </w:t>
      </w:r>
      <w:r w:rsidRPr="004406D8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760E32" w:rsidRPr="000C2F0A" w:rsidRDefault="00760E32" w:rsidP="00760E32">
      <w:pPr>
        <w:jc w:val="both"/>
        <w:rPr>
          <w:rFonts w:ascii="Times New Roman" w:hAnsi="Times New Roman" w:cs="Times New Roman"/>
          <w:sz w:val="28"/>
          <w:szCs w:val="28"/>
        </w:rPr>
      </w:pPr>
      <w:r w:rsidRPr="000C2F0A">
        <w:rPr>
          <w:rFonts w:ascii="Times New Roman" w:hAnsi="Times New Roman" w:cs="Times New Roman"/>
          <w:sz w:val="28"/>
          <w:szCs w:val="28"/>
        </w:rPr>
        <w:t xml:space="preserve">      В настоящее время в районе зарегистрировано 9 сельскохозяйственных предприя</w:t>
      </w:r>
      <w:r w:rsidR="000C2F0A" w:rsidRPr="000C2F0A">
        <w:rPr>
          <w:rFonts w:ascii="Times New Roman" w:hAnsi="Times New Roman" w:cs="Times New Roman"/>
          <w:sz w:val="28"/>
          <w:szCs w:val="28"/>
        </w:rPr>
        <w:t>тий, из них ведут производство 6</w:t>
      </w:r>
      <w:r w:rsidRPr="000C2F0A">
        <w:rPr>
          <w:rFonts w:ascii="Times New Roman" w:hAnsi="Times New Roman" w:cs="Times New Roman"/>
          <w:sz w:val="28"/>
          <w:szCs w:val="28"/>
        </w:rPr>
        <w:t xml:space="preserve"> предприятий.</w:t>
      </w:r>
    </w:p>
    <w:p w:rsidR="00F71052" w:rsidRDefault="00760E32" w:rsidP="0067521F">
      <w:pPr>
        <w:jc w:val="both"/>
        <w:rPr>
          <w:rFonts w:ascii="Times New Roman" w:hAnsi="Times New Roman" w:cs="Times New Roman"/>
          <w:sz w:val="28"/>
          <w:szCs w:val="28"/>
        </w:rPr>
      </w:pPr>
      <w:r w:rsidRPr="00CA1A9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07B3F">
        <w:rPr>
          <w:rFonts w:ascii="Times New Roman" w:hAnsi="Times New Roman" w:cs="Times New Roman"/>
          <w:sz w:val="28"/>
          <w:szCs w:val="28"/>
        </w:rPr>
        <w:t xml:space="preserve">Основными направлениями развития сельскохозяйственных предприятий района является производство зерна, молока, мяса. Объем валовой  продукции за </w:t>
      </w:r>
      <w:r w:rsidR="00BF78DD" w:rsidRPr="00807B3F">
        <w:rPr>
          <w:rFonts w:ascii="Times New Roman" w:hAnsi="Times New Roman" w:cs="Times New Roman"/>
          <w:sz w:val="28"/>
          <w:szCs w:val="28"/>
        </w:rPr>
        <w:t>1</w:t>
      </w:r>
      <w:r w:rsidR="00EA5760" w:rsidRPr="00807B3F">
        <w:rPr>
          <w:rFonts w:ascii="Times New Roman" w:hAnsi="Times New Roman" w:cs="Times New Roman"/>
          <w:sz w:val="28"/>
          <w:szCs w:val="28"/>
        </w:rPr>
        <w:t xml:space="preserve"> </w:t>
      </w:r>
      <w:r w:rsidR="00BF78DD" w:rsidRPr="00807B3F">
        <w:rPr>
          <w:rFonts w:ascii="Times New Roman" w:hAnsi="Times New Roman" w:cs="Times New Roman"/>
          <w:sz w:val="28"/>
          <w:szCs w:val="28"/>
        </w:rPr>
        <w:t>полугодие</w:t>
      </w:r>
      <w:r w:rsidR="000C2F0A" w:rsidRPr="00807B3F">
        <w:rPr>
          <w:rFonts w:ascii="Times New Roman" w:hAnsi="Times New Roman" w:cs="Times New Roman"/>
          <w:sz w:val="28"/>
          <w:szCs w:val="28"/>
        </w:rPr>
        <w:t xml:space="preserve"> 2018</w:t>
      </w:r>
      <w:r w:rsidRPr="00807B3F">
        <w:rPr>
          <w:rFonts w:ascii="Times New Roman" w:hAnsi="Times New Roman" w:cs="Times New Roman"/>
          <w:sz w:val="28"/>
          <w:szCs w:val="28"/>
        </w:rPr>
        <w:t xml:space="preserve"> год</w:t>
      </w:r>
      <w:r w:rsidR="000C2F0A" w:rsidRPr="00807B3F">
        <w:rPr>
          <w:rFonts w:ascii="Times New Roman" w:hAnsi="Times New Roman" w:cs="Times New Roman"/>
          <w:sz w:val="28"/>
          <w:szCs w:val="28"/>
        </w:rPr>
        <w:t>а  составил  214,4</w:t>
      </w:r>
      <w:r w:rsidR="00EA5760" w:rsidRPr="00807B3F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="00A40A3E" w:rsidRPr="00807B3F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0C2F0A" w:rsidRPr="00807B3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C2F0A" w:rsidRPr="00807B3F">
        <w:rPr>
          <w:rFonts w:ascii="Times New Roman" w:hAnsi="Times New Roman" w:cs="Times New Roman"/>
          <w:sz w:val="28"/>
          <w:szCs w:val="28"/>
        </w:rPr>
        <w:t>молоко 126,8 млн. руб., мясо 80,3</w:t>
      </w:r>
      <w:r w:rsidR="0012507F" w:rsidRPr="00807B3F">
        <w:rPr>
          <w:rFonts w:ascii="Times New Roman" w:hAnsi="Times New Roman" w:cs="Times New Roman"/>
          <w:sz w:val="28"/>
          <w:szCs w:val="28"/>
        </w:rPr>
        <w:t xml:space="preserve"> млн. руб., </w:t>
      </w:r>
      <w:r w:rsidR="000C2F0A" w:rsidRPr="00807B3F">
        <w:rPr>
          <w:rFonts w:ascii="Times New Roman" w:hAnsi="Times New Roman" w:cs="Times New Roman"/>
          <w:sz w:val="28"/>
          <w:szCs w:val="28"/>
        </w:rPr>
        <w:t>яйцо 7,3</w:t>
      </w:r>
      <w:r w:rsidR="00A40A3E" w:rsidRPr="00807B3F">
        <w:rPr>
          <w:rFonts w:ascii="Times New Roman" w:hAnsi="Times New Roman" w:cs="Times New Roman"/>
          <w:sz w:val="28"/>
          <w:szCs w:val="28"/>
        </w:rPr>
        <w:t xml:space="preserve"> млн. руб.),</w:t>
      </w:r>
      <w:r w:rsidR="00EE73A9" w:rsidRPr="00CA1A9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C2F0A" w:rsidRPr="0067521F">
        <w:rPr>
          <w:rFonts w:ascii="Times New Roman" w:hAnsi="Times New Roman" w:cs="Times New Roman"/>
          <w:sz w:val="28"/>
          <w:szCs w:val="28"/>
        </w:rPr>
        <w:t>плановый показатель выполнен на 102,78</w:t>
      </w:r>
      <w:r w:rsidR="0012507F" w:rsidRPr="0067521F">
        <w:rPr>
          <w:rFonts w:ascii="Times New Roman" w:hAnsi="Times New Roman" w:cs="Times New Roman"/>
          <w:sz w:val="28"/>
          <w:szCs w:val="28"/>
        </w:rPr>
        <w:t xml:space="preserve">%. </w:t>
      </w:r>
      <w:r w:rsidR="0067521F">
        <w:rPr>
          <w:rFonts w:ascii="Times New Roman" w:hAnsi="Times New Roman" w:cs="Times New Roman"/>
          <w:sz w:val="28"/>
          <w:szCs w:val="28"/>
        </w:rPr>
        <w:t>Темп роста производства продукции сельского хозяйства к уровню прошлого года в сопоставимых ценах  составил 93,9%.  Произведено  молока 6058,3 тонн или 99,3% к плану,  мяса на убой 98,3% к плану, яиц 102,3%.  Поголовье КРС во всех категориях хозяйств к уровню прошлого года составило 101,7%, в том числе коров 103,3%, свиней 95,3%, овец и коз 123%.  Уровень среднемесячной заработной платы составил 16570 рублей  или 103,4% к плану</w:t>
      </w:r>
      <w:r w:rsidR="00F71052">
        <w:rPr>
          <w:rFonts w:ascii="Times New Roman" w:hAnsi="Times New Roman" w:cs="Times New Roman"/>
          <w:sz w:val="28"/>
          <w:szCs w:val="28"/>
        </w:rPr>
        <w:t>.</w:t>
      </w:r>
    </w:p>
    <w:p w:rsidR="0067521F" w:rsidRDefault="00F71052" w:rsidP="006752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7521F">
        <w:rPr>
          <w:rFonts w:ascii="Times New Roman" w:hAnsi="Times New Roman" w:cs="Times New Roman"/>
          <w:sz w:val="28"/>
          <w:szCs w:val="28"/>
        </w:rPr>
        <w:t xml:space="preserve"> Шесть сельскохозяйственных предприятий являются участниками РЦП. Получено государственной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21F">
        <w:rPr>
          <w:rFonts w:ascii="Times New Roman" w:hAnsi="Times New Roman" w:cs="Times New Roman"/>
          <w:sz w:val="28"/>
          <w:szCs w:val="28"/>
        </w:rPr>
        <w:t>26,1  млн</w:t>
      </w:r>
      <w:proofErr w:type="gramStart"/>
      <w:r w:rsidR="0067521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7521F">
        <w:rPr>
          <w:rFonts w:ascii="Times New Roman" w:hAnsi="Times New Roman" w:cs="Times New Roman"/>
          <w:sz w:val="28"/>
          <w:szCs w:val="28"/>
        </w:rPr>
        <w:t xml:space="preserve">уб.   </w:t>
      </w:r>
    </w:p>
    <w:p w:rsidR="00DF5B02" w:rsidRPr="002A74C1" w:rsidRDefault="00DF5B02" w:rsidP="00DF5B0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b/>
          <w:sz w:val="28"/>
          <w:szCs w:val="28"/>
        </w:rPr>
        <w:t xml:space="preserve">Торговля и потребительский рынок.  </w:t>
      </w:r>
    </w:p>
    <w:p w:rsidR="00DF5B02" w:rsidRPr="00353D64" w:rsidRDefault="00DF5B02" w:rsidP="00DF5B0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74C1">
        <w:rPr>
          <w:rFonts w:ascii="Times New Roman" w:hAnsi="Times New Roman" w:cs="Times New Roman"/>
          <w:sz w:val="28"/>
          <w:szCs w:val="28"/>
        </w:rPr>
        <w:t>В районе развивается инфраструктура розничной торговли и общественно</w:t>
      </w:r>
      <w:r>
        <w:rPr>
          <w:rFonts w:ascii="Times New Roman" w:hAnsi="Times New Roman" w:cs="Times New Roman"/>
          <w:sz w:val="28"/>
          <w:szCs w:val="28"/>
        </w:rPr>
        <w:t>го питания. По состоянию на 01 июля</w:t>
      </w:r>
      <w:r w:rsidRPr="002A74C1">
        <w:rPr>
          <w:rFonts w:ascii="Times New Roman" w:hAnsi="Times New Roman" w:cs="Times New Roman"/>
          <w:sz w:val="28"/>
          <w:szCs w:val="28"/>
        </w:rPr>
        <w:t xml:space="preserve"> 2018 года торговое обслуживание населения осуществляло 229 объектов розничной торговли с общей торговой площадью 9 320 кв. м., в том числе 189 магазинов, 32 павильона и 8 киосков. Фактическая обеспеченность населения торговыми площадями на 1000 жителей составила 399,5 кв.м. Наибольшее количество объектов потребительского рынка сосредоточено в крупных населенных </w:t>
      </w:r>
      <w:r w:rsidRPr="00353D64">
        <w:rPr>
          <w:rFonts w:ascii="Times New Roman" w:hAnsi="Times New Roman" w:cs="Times New Roman"/>
          <w:sz w:val="28"/>
          <w:szCs w:val="28"/>
        </w:rPr>
        <w:t xml:space="preserve">пунктах - это с. Мухоршибирь и п. </w:t>
      </w:r>
      <w:proofErr w:type="spellStart"/>
      <w:r w:rsidRPr="00353D64">
        <w:rPr>
          <w:rFonts w:ascii="Times New Roman" w:hAnsi="Times New Roman" w:cs="Times New Roman"/>
          <w:sz w:val="28"/>
          <w:szCs w:val="28"/>
        </w:rPr>
        <w:t>Саган-Нур</w:t>
      </w:r>
      <w:proofErr w:type="spellEnd"/>
      <w:r w:rsidRPr="00353D64">
        <w:rPr>
          <w:rFonts w:ascii="Times New Roman" w:hAnsi="Times New Roman" w:cs="Times New Roman"/>
          <w:sz w:val="28"/>
          <w:szCs w:val="28"/>
        </w:rPr>
        <w:t>.</w:t>
      </w:r>
    </w:p>
    <w:p w:rsidR="00DF5B02" w:rsidRDefault="00DF5B02" w:rsidP="00DF5B0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D64">
        <w:rPr>
          <w:rFonts w:ascii="Times New Roman" w:hAnsi="Times New Roman" w:cs="Times New Roman"/>
          <w:sz w:val="28"/>
          <w:szCs w:val="28"/>
        </w:rPr>
        <w:t>В марте текущего года Торговым Домом «</w:t>
      </w:r>
      <w:proofErr w:type="spellStart"/>
      <w:r w:rsidRPr="00353D64">
        <w:rPr>
          <w:rFonts w:ascii="Times New Roman" w:hAnsi="Times New Roman" w:cs="Times New Roman"/>
          <w:sz w:val="28"/>
          <w:szCs w:val="28"/>
        </w:rPr>
        <w:t>Барис</w:t>
      </w:r>
      <w:proofErr w:type="spellEnd"/>
      <w:r w:rsidRPr="00353D64">
        <w:rPr>
          <w:rFonts w:ascii="Times New Roman" w:hAnsi="Times New Roman" w:cs="Times New Roman"/>
          <w:sz w:val="28"/>
          <w:szCs w:val="28"/>
        </w:rPr>
        <w:t>» открыт магазин самообслуживания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в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Саган-Нур</w:t>
      </w:r>
      <w:proofErr w:type="spellEnd"/>
      <w:r w:rsidRPr="00353D64">
        <w:rPr>
          <w:rFonts w:ascii="Times New Roman" w:hAnsi="Times New Roman" w:cs="Times New Roman"/>
          <w:sz w:val="28"/>
          <w:szCs w:val="28"/>
        </w:rPr>
        <w:t xml:space="preserve">. Проведена реконструкция здания магазина «Флагман» ИП </w:t>
      </w:r>
      <w:proofErr w:type="spellStart"/>
      <w:r w:rsidRPr="00353D64">
        <w:rPr>
          <w:rFonts w:ascii="Times New Roman" w:hAnsi="Times New Roman" w:cs="Times New Roman"/>
          <w:sz w:val="28"/>
          <w:szCs w:val="28"/>
        </w:rPr>
        <w:t>Ластанова</w:t>
      </w:r>
      <w:proofErr w:type="spellEnd"/>
      <w:r w:rsidRPr="00353D64">
        <w:rPr>
          <w:rFonts w:ascii="Times New Roman" w:hAnsi="Times New Roman" w:cs="Times New Roman"/>
          <w:sz w:val="28"/>
          <w:szCs w:val="28"/>
        </w:rPr>
        <w:t xml:space="preserve"> Л.А., инв</w:t>
      </w:r>
      <w:r>
        <w:rPr>
          <w:rFonts w:ascii="Times New Roman" w:hAnsi="Times New Roman" w:cs="Times New Roman"/>
          <w:sz w:val="28"/>
          <w:szCs w:val="28"/>
        </w:rPr>
        <w:t>естиционные вложения составили 10</w:t>
      </w:r>
      <w:r w:rsidRPr="00353D64">
        <w:rPr>
          <w:rFonts w:ascii="Times New Roman" w:hAnsi="Times New Roman" w:cs="Times New Roman"/>
          <w:sz w:val="28"/>
          <w:szCs w:val="28"/>
        </w:rPr>
        <w:t>,0 млн. руб. Создано 14 новых рабочих мест.</w:t>
      </w:r>
    </w:p>
    <w:p w:rsidR="00DF5B02" w:rsidRDefault="00DF5B02" w:rsidP="00DF5B0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Сеть аптек «Лара» в марте 2018 года открыла аптеку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Мухоршибирь, проведена реконструкция здания магазина, сумма инвестиций составила 15,0 млн. руб. Создано 3 новых рабочих места.</w:t>
      </w:r>
    </w:p>
    <w:p w:rsidR="00DF5B02" w:rsidRPr="00353D64" w:rsidRDefault="00DF5B02" w:rsidP="00DF5B0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ИП Хохлов В.И. ведет реконструкцию торговых павильонов, объем инвестиций составил 2,0 млн. руб.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Оборот розничной торговли за  отчетный период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850,0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млн. руб., что к уровню прошлого года – 10</w:t>
      </w:r>
      <w:r>
        <w:rPr>
          <w:rFonts w:ascii="Times New Roman" w:eastAsia="Times New Roman" w:hAnsi="Times New Roman" w:cs="Times New Roman"/>
          <w:sz w:val="28"/>
          <w:szCs w:val="28"/>
        </w:rPr>
        <w:t>4,7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%, выполнение программного индикатора – 10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,3 %.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услуги общественного питания на территории 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Мухоршибирского</w:t>
      </w:r>
      <w:proofErr w:type="spell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района оказывали 23 предприятия, из них 1 столовая, 10 кафе, 12 закусочных  на  1 175 посадочных мест. Обеспеченность услугами общественного питания - 50 посадочных мест на 1 000 жителей.</w:t>
      </w:r>
    </w:p>
    <w:p w:rsidR="00DF5B02" w:rsidRDefault="00DF5B02" w:rsidP="00DF5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Чимитова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Л.Б. с. Бар ведет строительство гостиничного комплекса при закусочной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Жаргаланта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Объем инвестиций составил 10,0 млн. руб. 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Оборот общественного питания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,0  млн. руб., программный показатель выполнен на 10</w:t>
      </w:r>
      <w:r>
        <w:rPr>
          <w:rFonts w:ascii="Times New Roman" w:eastAsia="Times New Roman" w:hAnsi="Times New Roman" w:cs="Times New Roman"/>
          <w:sz w:val="28"/>
          <w:szCs w:val="28"/>
        </w:rPr>
        <w:t>6,7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74C1">
        <w:rPr>
          <w:rFonts w:ascii="Times New Roman" w:eastAsia="Times New Roman" w:hAnsi="Times New Roman" w:cs="Times New Roman"/>
          <w:sz w:val="28"/>
          <w:szCs w:val="28"/>
        </w:rPr>
        <w:t>В сфере бытового обслуживания в районе функционирует 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парикмахерских, 4 мастерских по ремонту обуви, 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по пошиву и ремонту одежды, 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– по ремонту и обслуживанию бытовой техники и радиоаппаратуры, 6 - по ремонту и изготовлению мебели, 3 – предоставляют услуги фотоателье, 1 пункт оказания ритуальных услуг, 16 станций технического обслуживания и ремонта транспортных средств, 1 – прачечная, 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– ремонт и строительство жилья и</w:t>
      </w:r>
      <w:proofErr w:type="gram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других построек,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прочие виды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lastRenderedPageBreak/>
        <w:t>бытовых услуг. На предприятиях бытового обслуживания занято 1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Объем платных услуг населению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94,0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выполнение  программного  показателя  – 10</w:t>
      </w:r>
      <w:r>
        <w:rPr>
          <w:rFonts w:ascii="Times New Roman" w:eastAsia="Times New Roman" w:hAnsi="Times New Roman" w:cs="Times New Roman"/>
          <w:sz w:val="28"/>
          <w:szCs w:val="28"/>
        </w:rPr>
        <w:t>1,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1%.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Размер вложенных инвестиций в объекты розничной торговли и бытовых услуг 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полугодие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41,5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млн. рублей.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Среднемесячная заработная плата в сфере торговли и потребительского рынка составила 1</w:t>
      </w:r>
      <w:r>
        <w:rPr>
          <w:rFonts w:ascii="Times New Roman" w:eastAsia="Times New Roman" w:hAnsi="Times New Roman" w:cs="Times New Roman"/>
          <w:sz w:val="28"/>
          <w:szCs w:val="28"/>
        </w:rPr>
        <w:t>5 2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00  рублей, программный показатель выполнен на 10</w:t>
      </w:r>
      <w:r>
        <w:rPr>
          <w:rFonts w:ascii="Times New Roman" w:eastAsia="Times New Roman" w:hAnsi="Times New Roman" w:cs="Times New Roman"/>
          <w:sz w:val="28"/>
          <w:szCs w:val="28"/>
        </w:rPr>
        <w:t>1,3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%. Численность занятых в торговле  и потребительском рынке – 12</w:t>
      </w:r>
      <w:r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человек, плановый показатель выполнен на 100,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действует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социальны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магазин в </w:t>
      </w:r>
      <w:r>
        <w:rPr>
          <w:rFonts w:ascii="Times New Roman" w:eastAsia="Times New Roman" w:hAnsi="Times New Roman" w:cs="Times New Roman"/>
          <w:sz w:val="28"/>
          <w:szCs w:val="28"/>
        </w:rPr>
        <w:t>одном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населенн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>Муниципальным статистом проводится ежеквартальный мониторинг цен товаров первой необходимости в «социальных магазинах» - по 42 наименованиям товаров.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B02" w:rsidRPr="002A74C1" w:rsidRDefault="00DF5B02" w:rsidP="00DF5B02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b/>
          <w:sz w:val="28"/>
          <w:szCs w:val="28"/>
        </w:rPr>
        <w:t>Малое предпринимательство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оценочным данным н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а 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2018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«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район»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зарегистрировано 552 субъекта малого и среднего предпринимательства, в т.ч. 421 индивидуальных предпринимателей и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мал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ое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предприяти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субъектов малого и среднего предпринимательства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eastAsia="Times New Roman" w:hAnsi="Times New Roman" w:cs="Times New Roman"/>
          <w:sz w:val="28"/>
          <w:szCs w:val="28"/>
        </w:rPr>
        <w:t>ам э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кономической деятельности характеризуется следующим образом: сельское, лесное хозяйство, охота, рыболовство и рыбоводство – 21,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%;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обрабатывающие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производств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6,0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производство и распределение электроэнергии, газа и воды – 1,6%;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– </w:t>
      </w:r>
      <w:r>
        <w:rPr>
          <w:rFonts w:ascii="Times New Roman" w:eastAsia="Times New Roman" w:hAnsi="Times New Roman" w:cs="Times New Roman"/>
          <w:sz w:val="28"/>
          <w:szCs w:val="28"/>
        </w:rPr>
        <w:t>3,8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%;  торговля оптовая и розничная, ремонт автотранспортных средств и мотоциклов – </w:t>
      </w:r>
      <w:r>
        <w:rPr>
          <w:rFonts w:ascii="Times New Roman" w:eastAsia="Times New Roman" w:hAnsi="Times New Roman" w:cs="Times New Roman"/>
          <w:sz w:val="28"/>
          <w:szCs w:val="28"/>
        </w:rPr>
        <w:t>41,8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%; деятельность гостиниц и предприятий общественного питания – </w:t>
      </w:r>
      <w:r>
        <w:rPr>
          <w:rFonts w:ascii="Times New Roman" w:eastAsia="Times New Roman" w:hAnsi="Times New Roman" w:cs="Times New Roman"/>
          <w:sz w:val="28"/>
          <w:szCs w:val="28"/>
        </w:rPr>
        <w:t>4,5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транспорт и связь – 6%;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прочие виды деятельности – </w:t>
      </w:r>
      <w:r>
        <w:rPr>
          <w:rFonts w:ascii="Times New Roman" w:eastAsia="Times New Roman" w:hAnsi="Times New Roman" w:cs="Times New Roman"/>
          <w:sz w:val="28"/>
          <w:szCs w:val="28"/>
        </w:rPr>
        <w:t>14,7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  составила 13,7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%, выполнение плана составило 100,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>Численность занятых в малом бизнесе в отчетном периоде - 14</w:t>
      </w:r>
      <w:r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человек, что 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аналогичному периоду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7 года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составляет 100,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%, выполнение программного показателя – 100,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>Среднемесячная заработная плата на малых предприятиях составила 16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00 рублей, программный показатель выполнен на 10</w:t>
      </w:r>
      <w:r>
        <w:rPr>
          <w:rFonts w:ascii="Times New Roman" w:eastAsia="Times New Roman" w:hAnsi="Times New Roman" w:cs="Times New Roman"/>
          <w:sz w:val="28"/>
          <w:szCs w:val="28"/>
        </w:rPr>
        <w:t>0,3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полугодие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объем отгруженных товаров, выполненных работ, услуг силами субъектов малого и среднего предпринимательства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365,5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млн. рублей, что превышает показатель аналогичного периода 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года на </w:t>
      </w:r>
      <w:r>
        <w:rPr>
          <w:rFonts w:ascii="Times New Roman" w:eastAsia="Times New Roman" w:hAnsi="Times New Roman" w:cs="Times New Roman"/>
          <w:sz w:val="28"/>
          <w:szCs w:val="28"/>
        </w:rPr>
        <w:t>5,1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%, программный показатель выполнен на 10</w:t>
      </w:r>
      <w:r>
        <w:rPr>
          <w:rFonts w:ascii="Times New Roman" w:eastAsia="Times New Roman" w:hAnsi="Times New Roman" w:cs="Times New Roman"/>
          <w:sz w:val="28"/>
          <w:szCs w:val="28"/>
        </w:rPr>
        <w:t>1,5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F5B02" w:rsidRPr="002A74C1" w:rsidRDefault="00DF5B02" w:rsidP="00DF5B02">
      <w:pPr>
        <w:spacing w:after="0"/>
        <w:ind w:firstLine="99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В целях создания условий для субъектов малого предпринимательства принята и реализуется муниципальная </w:t>
      </w:r>
      <w:r w:rsidRPr="002A74C1">
        <w:rPr>
          <w:rFonts w:ascii="Times New Roman" w:eastAsia="Calibri" w:hAnsi="Times New Roman" w:cs="Times New Roman"/>
          <w:sz w:val="28"/>
          <w:szCs w:val="28"/>
        </w:rPr>
        <w:t>подпрограмма «Развитие малого и среднего предпринимательства в муниципальном образовании «</w:t>
      </w:r>
      <w:proofErr w:type="spellStart"/>
      <w:r w:rsidRPr="002A74C1">
        <w:rPr>
          <w:rFonts w:ascii="Times New Roman" w:eastAsia="Calibri" w:hAnsi="Times New Roman" w:cs="Times New Roman"/>
          <w:sz w:val="28"/>
          <w:szCs w:val="28"/>
        </w:rPr>
        <w:t>Мухоршибирский</w:t>
      </w:r>
      <w:proofErr w:type="spellEnd"/>
      <w:r w:rsidRPr="002A74C1">
        <w:rPr>
          <w:rFonts w:ascii="Times New Roman" w:eastAsia="Calibri" w:hAnsi="Times New Roman" w:cs="Times New Roman"/>
          <w:sz w:val="28"/>
          <w:szCs w:val="28"/>
        </w:rPr>
        <w:t xml:space="preserve"> район» на 2015-2017 годы и на период до 2020 года»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программы «Экономическое развитие на 2015-2017 годы и на период до 2020 года муниципального образования «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  <w:r w:rsidRPr="002A74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На постоянной основе осуществляется информационная и консультационная помощь субъектам малого и среднего предпринимательства по вопросам применения действующего законодательства, участие в муниципальной подпрограмме развития малого и среднего предпринимательства, оказание финансовой поддержки и другим вопросам.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район» создан Совет предпринимателей при администрации муниципального образования «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В районе действует Фонд развития и  поддержки предпринимательства 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Мухоршибирского</w:t>
      </w:r>
      <w:proofErr w:type="spellEnd"/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района, учредитель  администрация района. Фонд осуществляет свою деятельность по направлениям - компенсация части расходов, связан</w:t>
      </w:r>
      <w:r w:rsidR="003F2225">
        <w:rPr>
          <w:rFonts w:ascii="Times New Roman" w:eastAsia="Times New Roman" w:hAnsi="Times New Roman" w:cs="Times New Roman"/>
          <w:sz w:val="28"/>
          <w:szCs w:val="28"/>
        </w:rPr>
        <w:t xml:space="preserve">ных с оплатой кадастровых работ,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информационная поддержка субъектов малого бизнеса и оказание консалтинговых услуг - составление налоговой, статистической и прочей отчетности и направление её в электронном виде в контролирующие органы.</w:t>
      </w:r>
    </w:p>
    <w:p w:rsidR="00DF5B02" w:rsidRPr="002A74C1" w:rsidRDefault="00DF5B02" w:rsidP="00DF5B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2-м квартале 2018 года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Микрокредитной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компанией Фонд развития предпринимательства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Улан-Удэ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микрозайма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субъектам малого предпринимательства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2100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,0 тыс. руб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>Администрация рай</w:t>
      </w:r>
      <w:r w:rsidR="003F2225">
        <w:rPr>
          <w:rFonts w:ascii="Times New Roman" w:eastAsia="Times New Roman" w:hAnsi="Times New Roman" w:cs="Times New Roman"/>
          <w:sz w:val="28"/>
          <w:szCs w:val="28"/>
        </w:rPr>
        <w:t xml:space="preserve">она с 2012 года сотрудничает с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АО «СУЭК» по вопросам развития предпринимательства в районе.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2018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году продолжена совместная работа с Фондом «СУЭК – Регионам» и АНО «Новые технологии развития» по реализации проекта -  развитие малого предпринимательства в районе. </w:t>
      </w:r>
    </w:p>
    <w:p w:rsidR="00DF5B02" w:rsidRPr="002A74C1" w:rsidRDefault="00DF5B02" w:rsidP="00DF5B0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Индивидуальные предприниматели из </w:t>
      </w:r>
      <w:proofErr w:type="spellStart"/>
      <w:r w:rsidRPr="002A74C1">
        <w:rPr>
          <w:rFonts w:ascii="Times New Roman" w:eastAsia="Times New Roman" w:hAnsi="Times New Roman" w:cs="Times New Roman"/>
          <w:sz w:val="28"/>
          <w:szCs w:val="28"/>
        </w:rPr>
        <w:t>Мухор</w:t>
      </w:r>
      <w:r>
        <w:rPr>
          <w:rFonts w:ascii="Times New Roman" w:eastAsia="Times New Roman" w:hAnsi="Times New Roman" w:cs="Times New Roman"/>
          <w:sz w:val="28"/>
          <w:szCs w:val="28"/>
        </w:rPr>
        <w:t>шибирского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количестве 5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человек про</w:t>
      </w:r>
      <w:r>
        <w:rPr>
          <w:rFonts w:ascii="Times New Roman" w:eastAsia="Times New Roman" w:hAnsi="Times New Roman" w:cs="Times New Roman"/>
          <w:sz w:val="28"/>
          <w:szCs w:val="28"/>
        </w:rPr>
        <w:t>ходят о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бучение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>Дальневосточной школ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A74C1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предпринимательства.</w:t>
      </w:r>
    </w:p>
    <w:p w:rsidR="00DF5B02" w:rsidRDefault="00DF5B02" w:rsidP="00DF5B02"/>
    <w:p w:rsidR="00760E32" w:rsidRPr="0099617B" w:rsidRDefault="00760E32" w:rsidP="00760E32">
      <w:pPr>
        <w:shd w:val="clear" w:color="auto" w:fill="FFFFFF"/>
        <w:ind w:left="10" w:firstLine="416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9617B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Образование</w:t>
      </w:r>
    </w:p>
    <w:p w:rsidR="00AD1A14" w:rsidRPr="0099617B" w:rsidRDefault="00AD1A14" w:rsidP="00AD1A14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В  системе образования района  функционирует 41 образовательное учреждение, в том числе: 20 дошкольных учреждений, 19 школ и два учреждения  дополнительного образования. По организационно-правовой форме все учреждения муниципальные, по типу бюджетные и автономные. 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Галтайская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Саган-Нурская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 школы, и 5 детских садов это - 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Кусотинский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Бомский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Тугнуйский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Цолгинский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 и 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Мухоршибирский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9617B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End"/>
      <w:r w:rsidRPr="0099617B">
        <w:rPr>
          <w:rFonts w:ascii="Times New Roman" w:hAnsi="Times New Roman" w:cs="Times New Roman"/>
          <w:sz w:val="28"/>
          <w:szCs w:val="28"/>
          <w:lang w:val="ru-RU"/>
        </w:rPr>
        <w:t>/сад «Сказка» являются автономными учреждениями.</w:t>
      </w:r>
    </w:p>
    <w:p w:rsidR="00AD1A14" w:rsidRPr="0099617B" w:rsidRDefault="00AD1A14" w:rsidP="00AD1A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17B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9617B">
        <w:rPr>
          <w:rFonts w:ascii="Times New Roman" w:eastAsia="Times New Roman" w:hAnsi="Times New Roman" w:cs="Times New Roman"/>
          <w:sz w:val="28"/>
          <w:szCs w:val="28"/>
        </w:rPr>
        <w:t xml:space="preserve">Численность  обучающихся на 1 января 2018 года составила  3105 учащихся, 38 детей посещают группы </w:t>
      </w:r>
      <w:proofErr w:type="spellStart"/>
      <w:r w:rsidRPr="0099617B">
        <w:rPr>
          <w:rFonts w:ascii="Times New Roman" w:eastAsia="Times New Roman" w:hAnsi="Times New Roman" w:cs="Times New Roman"/>
          <w:sz w:val="28"/>
          <w:szCs w:val="28"/>
        </w:rPr>
        <w:t>предшкольной</w:t>
      </w:r>
      <w:proofErr w:type="spellEnd"/>
      <w:r w:rsidRPr="0099617B">
        <w:rPr>
          <w:rFonts w:ascii="Times New Roman" w:eastAsia="Times New Roman" w:hAnsi="Times New Roman" w:cs="Times New Roman"/>
          <w:sz w:val="28"/>
          <w:szCs w:val="28"/>
        </w:rPr>
        <w:t xml:space="preserve"> подготовки,   детские сады района посещают 1557  детей дошкольного возраста.</w:t>
      </w:r>
    </w:p>
    <w:p w:rsidR="00AD1A14" w:rsidRPr="0099617B" w:rsidRDefault="00AD1A14" w:rsidP="00AD1A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7B">
        <w:rPr>
          <w:rFonts w:ascii="Times New Roman" w:hAnsi="Times New Roman" w:cs="Times New Roman"/>
          <w:sz w:val="28"/>
          <w:szCs w:val="28"/>
        </w:rPr>
        <w:t>В районе 128 выпускников, ЕГЭ сдавало 128 учащихся, 9 выпускников в 2018 году не получил</w:t>
      </w:r>
      <w:r w:rsidR="003F2225">
        <w:rPr>
          <w:rFonts w:ascii="Times New Roman" w:hAnsi="Times New Roman" w:cs="Times New Roman"/>
          <w:sz w:val="28"/>
          <w:szCs w:val="28"/>
        </w:rPr>
        <w:t>и</w:t>
      </w:r>
      <w:r w:rsidRPr="0099617B">
        <w:rPr>
          <w:rFonts w:ascii="Times New Roman" w:hAnsi="Times New Roman" w:cs="Times New Roman"/>
          <w:sz w:val="28"/>
          <w:szCs w:val="28"/>
        </w:rPr>
        <w:t xml:space="preserve"> аттестат.  Удельный вес лиц, сдавших ЕГЭ от числа выпускников участвовавших </w:t>
      </w:r>
      <w:r w:rsidR="00225A97" w:rsidRPr="0099617B">
        <w:rPr>
          <w:rFonts w:ascii="Times New Roman" w:hAnsi="Times New Roman" w:cs="Times New Roman"/>
          <w:sz w:val="28"/>
          <w:szCs w:val="28"/>
        </w:rPr>
        <w:t>в ЕГЭ в 2018</w:t>
      </w:r>
      <w:r w:rsidRPr="0099617B">
        <w:rPr>
          <w:rFonts w:ascii="Times New Roman" w:hAnsi="Times New Roman" w:cs="Times New Roman"/>
          <w:sz w:val="28"/>
          <w:szCs w:val="28"/>
        </w:rPr>
        <w:t xml:space="preserve"> году составил 93 %, что на  6 % меньше   планового. </w:t>
      </w:r>
    </w:p>
    <w:p w:rsidR="00AD1A14" w:rsidRPr="0099617B" w:rsidRDefault="00AD1A14" w:rsidP="00AD1A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7B">
        <w:rPr>
          <w:rFonts w:ascii="Times New Roman" w:hAnsi="Times New Roman" w:cs="Times New Roman"/>
          <w:sz w:val="28"/>
          <w:szCs w:val="28"/>
        </w:rPr>
        <w:t xml:space="preserve">Доля населения возрастной категории от 7 до 15 лет включительно, получивших услугу по отдыху и оздоровлению на базе стационарных учреждений на  2018 год планировалась 8,1 %, значительно </w:t>
      </w:r>
      <w:proofErr w:type="gramStart"/>
      <w:r w:rsidRPr="0099617B">
        <w:rPr>
          <w:rFonts w:ascii="Times New Roman" w:hAnsi="Times New Roman" w:cs="Times New Roman"/>
          <w:sz w:val="28"/>
          <w:szCs w:val="28"/>
        </w:rPr>
        <w:t>меньше</w:t>
      </w:r>
      <w:proofErr w:type="gramEnd"/>
      <w:r w:rsidRPr="0099617B">
        <w:rPr>
          <w:rFonts w:ascii="Times New Roman" w:hAnsi="Times New Roman" w:cs="Times New Roman"/>
          <w:sz w:val="28"/>
          <w:szCs w:val="28"/>
        </w:rPr>
        <w:t xml:space="preserve"> чем в 2017 году из- за ухудшения материально- технической базы местного лагеря «Березка», потребности капитального ремонта корпусов и сокращения смен от 3-х до 1 смены в летний период. Также  уменьшился план на удельный вес детей в возрасте от 7 до 15 лет, охваченных всеми формами отдыха и оздоровления, к общему числу детей от 7 до 15 лет он составляет 33,2  %.</w:t>
      </w:r>
    </w:p>
    <w:p w:rsidR="00AD1A14" w:rsidRPr="0099617B" w:rsidRDefault="00AD1A14" w:rsidP="00AD1A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7B">
        <w:rPr>
          <w:rFonts w:ascii="Times New Roman" w:hAnsi="Times New Roman" w:cs="Times New Roman"/>
          <w:sz w:val="28"/>
          <w:szCs w:val="28"/>
        </w:rPr>
        <w:t xml:space="preserve">Охват детей услугами дошкольного образования  за 1 полугодие  2018 года остался на прежнем уровне и  составил 96,9 %. Программа СЭР   выполнена на 100%. </w:t>
      </w:r>
    </w:p>
    <w:p w:rsidR="00AD1A14" w:rsidRPr="0099617B" w:rsidRDefault="00AD1A14" w:rsidP="00AD1A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7B">
        <w:rPr>
          <w:rFonts w:ascii="Times New Roman" w:hAnsi="Times New Roman" w:cs="Times New Roman"/>
          <w:sz w:val="28"/>
          <w:szCs w:val="28"/>
        </w:rPr>
        <w:t xml:space="preserve">Охват детей в муниципальных учреждениях дополнительного образования составил 57,6% или 2627 детей. По данным статистики количество детей от 5 до 18 лет составляет  4559 человек. </w:t>
      </w:r>
    </w:p>
    <w:p w:rsidR="00AD1A14" w:rsidRPr="00956511" w:rsidRDefault="00AD1A14" w:rsidP="00AD1A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17B">
        <w:rPr>
          <w:rFonts w:ascii="Times New Roman" w:hAnsi="Times New Roman" w:cs="Times New Roman"/>
          <w:sz w:val="28"/>
          <w:szCs w:val="28"/>
        </w:rPr>
        <w:t>По показателю среднемесячной заработной платы работников муниципальных образовательных учреждений программа СЭР за 1 полугодие 2018 года выполнена (план 26716 рубля, фактически 26716 рублей). В сравнении с 1 полугодием 2007 года  данный показатель увеличился  на 18816  рублей.</w:t>
      </w:r>
      <w:r w:rsidRPr="009565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0E32" w:rsidRPr="00FB6721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B6721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760E32" w:rsidRPr="00CA1A95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E32" w:rsidRPr="0006515B" w:rsidRDefault="00760E32" w:rsidP="00760E3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515B">
        <w:rPr>
          <w:rFonts w:ascii="Times New Roman" w:hAnsi="Times New Roman" w:cs="Times New Roman"/>
          <w:sz w:val="28"/>
          <w:szCs w:val="28"/>
        </w:rPr>
        <w:lastRenderedPageBreak/>
        <w:t>Сеть лечебных учреждений  представлена</w:t>
      </w:r>
      <w:r w:rsidRPr="0006515B">
        <w:rPr>
          <w:rFonts w:ascii="Times New Roman" w:hAnsi="Times New Roman" w:cs="Times New Roman"/>
          <w:b/>
          <w:sz w:val="28"/>
          <w:szCs w:val="28"/>
        </w:rPr>
        <w:t>:</w:t>
      </w:r>
    </w:p>
    <w:p w:rsidR="00760E32" w:rsidRPr="0006515B" w:rsidRDefault="00760E32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15B">
        <w:rPr>
          <w:rFonts w:ascii="Times New Roman" w:hAnsi="Times New Roman" w:cs="Times New Roman"/>
          <w:sz w:val="28"/>
          <w:szCs w:val="28"/>
        </w:rPr>
        <w:t>- цент</w:t>
      </w:r>
      <w:r w:rsidR="00335D7E" w:rsidRPr="0006515B">
        <w:rPr>
          <w:rFonts w:ascii="Times New Roman" w:hAnsi="Times New Roman" w:cs="Times New Roman"/>
          <w:sz w:val="28"/>
          <w:szCs w:val="28"/>
        </w:rPr>
        <w:t>ральной районной больницей с 141 койкой</w:t>
      </w:r>
      <w:r w:rsidRPr="0006515B">
        <w:rPr>
          <w:rFonts w:ascii="Times New Roman" w:hAnsi="Times New Roman" w:cs="Times New Roman"/>
          <w:sz w:val="28"/>
          <w:szCs w:val="28"/>
        </w:rPr>
        <w:t xml:space="preserve"> круглосуточного стационара, районной  поликлиник</w:t>
      </w:r>
      <w:r w:rsidR="00335D7E" w:rsidRPr="0006515B">
        <w:rPr>
          <w:rFonts w:ascii="Times New Roman" w:hAnsi="Times New Roman" w:cs="Times New Roman"/>
          <w:sz w:val="28"/>
          <w:szCs w:val="28"/>
        </w:rPr>
        <w:t>ой  на 250 посещений в смену, 10</w:t>
      </w:r>
      <w:r w:rsidRPr="0006515B">
        <w:rPr>
          <w:rFonts w:ascii="Times New Roman" w:hAnsi="Times New Roman" w:cs="Times New Roman"/>
          <w:sz w:val="28"/>
          <w:szCs w:val="28"/>
        </w:rPr>
        <w:t xml:space="preserve"> койками дневного  стационара при поликлинике, </w:t>
      </w:r>
    </w:p>
    <w:p w:rsidR="00760E32" w:rsidRPr="0006515B" w:rsidRDefault="00760E32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15B">
        <w:rPr>
          <w:rFonts w:ascii="Times New Roman" w:hAnsi="Times New Roman" w:cs="Times New Roman"/>
          <w:sz w:val="28"/>
          <w:szCs w:val="28"/>
        </w:rPr>
        <w:t>-</w:t>
      </w:r>
      <w:r w:rsidR="00335D7E" w:rsidRPr="0006515B">
        <w:rPr>
          <w:rFonts w:ascii="Times New Roman" w:hAnsi="Times New Roman" w:cs="Times New Roman"/>
          <w:sz w:val="28"/>
          <w:szCs w:val="28"/>
        </w:rPr>
        <w:t xml:space="preserve"> 6 врачебными амбулаториями с 11</w:t>
      </w:r>
      <w:r w:rsidRPr="0006515B">
        <w:rPr>
          <w:rFonts w:ascii="Times New Roman" w:hAnsi="Times New Roman" w:cs="Times New Roman"/>
          <w:sz w:val="28"/>
          <w:szCs w:val="28"/>
        </w:rPr>
        <w:t xml:space="preserve"> койками дневного стационара,</w:t>
      </w:r>
    </w:p>
    <w:p w:rsidR="00760E32" w:rsidRPr="0006515B" w:rsidRDefault="00335D7E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15B">
        <w:rPr>
          <w:rFonts w:ascii="Times New Roman" w:hAnsi="Times New Roman" w:cs="Times New Roman"/>
          <w:sz w:val="28"/>
          <w:szCs w:val="28"/>
        </w:rPr>
        <w:t>- 17</w:t>
      </w:r>
      <w:r w:rsidR="00760E32" w:rsidRPr="0006515B">
        <w:rPr>
          <w:rFonts w:ascii="Times New Roman" w:hAnsi="Times New Roman" w:cs="Times New Roman"/>
          <w:sz w:val="28"/>
          <w:szCs w:val="28"/>
        </w:rPr>
        <w:t xml:space="preserve"> фельдшерско-акушерскими пунктами.</w:t>
      </w:r>
    </w:p>
    <w:p w:rsidR="00335D7E" w:rsidRPr="0006515B" w:rsidRDefault="00335D7E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15B">
        <w:rPr>
          <w:rFonts w:ascii="Times New Roman" w:hAnsi="Times New Roman" w:cs="Times New Roman"/>
          <w:sz w:val="28"/>
          <w:szCs w:val="28"/>
        </w:rPr>
        <w:t xml:space="preserve">Все население района прикреплено для медицинского обслуживания к врачебным участкам. Всего создано 15 врачебных участков, из них 4 терапевтических, 5 педиатрических, 4 участка врача общей практики, 2 комплексных терапевтических участка. Организовано 3 домовых хозяйства по оказанию первой помощи (с. </w:t>
      </w:r>
      <w:proofErr w:type="spellStart"/>
      <w:r w:rsidRPr="0006515B">
        <w:rPr>
          <w:rFonts w:ascii="Times New Roman" w:hAnsi="Times New Roman" w:cs="Times New Roman"/>
          <w:sz w:val="28"/>
          <w:szCs w:val="28"/>
        </w:rPr>
        <w:t>Зандин</w:t>
      </w:r>
      <w:proofErr w:type="spellEnd"/>
      <w:r w:rsidRPr="0006515B">
        <w:rPr>
          <w:rFonts w:ascii="Times New Roman" w:hAnsi="Times New Roman" w:cs="Times New Roman"/>
          <w:sz w:val="28"/>
          <w:szCs w:val="28"/>
        </w:rPr>
        <w:t xml:space="preserve">, Новоспасск, </w:t>
      </w:r>
      <w:proofErr w:type="spellStart"/>
      <w:r w:rsidRPr="0006515B">
        <w:rPr>
          <w:rFonts w:ascii="Times New Roman" w:hAnsi="Times New Roman" w:cs="Times New Roman"/>
          <w:sz w:val="28"/>
          <w:szCs w:val="28"/>
        </w:rPr>
        <w:t>В-Сутай</w:t>
      </w:r>
      <w:proofErr w:type="spellEnd"/>
      <w:r w:rsidRPr="0006515B">
        <w:rPr>
          <w:rFonts w:ascii="Times New Roman" w:hAnsi="Times New Roman" w:cs="Times New Roman"/>
          <w:sz w:val="28"/>
          <w:szCs w:val="28"/>
        </w:rPr>
        <w:t>)</w:t>
      </w:r>
    </w:p>
    <w:p w:rsidR="003B6E38" w:rsidRPr="0006515B" w:rsidRDefault="003B6E38" w:rsidP="003B6E3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515B">
        <w:rPr>
          <w:rFonts w:ascii="Times New Roman" w:hAnsi="Times New Roman" w:cs="Times New Roman"/>
          <w:sz w:val="28"/>
          <w:szCs w:val="28"/>
        </w:rPr>
        <w:t xml:space="preserve">       Функционируют два пункта скорой медицинской помощи: </w:t>
      </w:r>
      <w:proofErr w:type="gramStart"/>
      <w:r w:rsidRPr="000651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6515B">
        <w:rPr>
          <w:rFonts w:ascii="Times New Roman" w:hAnsi="Times New Roman" w:cs="Times New Roman"/>
          <w:sz w:val="28"/>
          <w:szCs w:val="28"/>
        </w:rPr>
        <w:t xml:space="preserve"> с. Мухоршибирь и п. </w:t>
      </w:r>
      <w:proofErr w:type="spellStart"/>
      <w:r w:rsidRPr="0006515B">
        <w:rPr>
          <w:rFonts w:ascii="Times New Roman" w:hAnsi="Times New Roman" w:cs="Times New Roman"/>
          <w:sz w:val="28"/>
          <w:szCs w:val="28"/>
        </w:rPr>
        <w:t>Саган-Нур</w:t>
      </w:r>
      <w:proofErr w:type="spellEnd"/>
      <w:r w:rsidRPr="0006515B">
        <w:rPr>
          <w:rFonts w:ascii="Times New Roman" w:hAnsi="Times New Roman" w:cs="Times New Roman"/>
          <w:sz w:val="28"/>
          <w:szCs w:val="28"/>
        </w:rPr>
        <w:t xml:space="preserve">. </w:t>
      </w:r>
      <w:r w:rsidRPr="0006515B">
        <w:rPr>
          <w:rFonts w:ascii="Times New Roman" w:hAnsi="Times New Roman" w:cs="Times New Roman"/>
          <w:bCs/>
          <w:sz w:val="28"/>
          <w:szCs w:val="28"/>
        </w:rPr>
        <w:t xml:space="preserve">Согласно трехуровневой модели организации медицинской помощи в Республике Бурятия </w:t>
      </w:r>
      <w:proofErr w:type="spellStart"/>
      <w:r w:rsidRPr="0006515B">
        <w:rPr>
          <w:rFonts w:ascii="Times New Roman" w:hAnsi="Times New Roman" w:cs="Times New Roman"/>
          <w:bCs/>
          <w:sz w:val="28"/>
          <w:szCs w:val="28"/>
        </w:rPr>
        <w:t>Мухоршибирская</w:t>
      </w:r>
      <w:proofErr w:type="spellEnd"/>
      <w:r w:rsidRPr="0006515B">
        <w:rPr>
          <w:rFonts w:ascii="Times New Roman" w:hAnsi="Times New Roman" w:cs="Times New Roman"/>
          <w:bCs/>
          <w:sz w:val="28"/>
          <w:szCs w:val="28"/>
        </w:rPr>
        <w:t xml:space="preserve"> центральная районная больница относится ко второму уровню оказания медицинской помощи, как медицинская организация, имеющая в своей структуре специализированные межмуниципальные отделения и межмуниципальные центры (травматологический 2-го уровня, межрайонный перинатальный центр). </w:t>
      </w:r>
    </w:p>
    <w:p w:rsidR="003B6E38" w:rsidRPr="009F120C" w:rsidRDefault="0006515B" w:rsidP="00065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9F120C">
        <w:rPr>
          <w:rFonts w:ascii="Times New Roman" w:hAnsi="Times New Roman" w:cs="Times New Roman"/>
          <w:sz w:val="28"/>
          <w:szCs w:val="28"/>
        </w:rPr>
        <w:t xml:space="preserve">  Случаев </w:t>
      </w:r>
      <w:r w:rsidR="003B6E38" w:rsidRPr="009F120C">
        <w:rPr>
          <w:rFonts w:ascii="Times New Roman" w:hAnsi="Times New Roman" w:cs="Times New Roman"/>
          <w:sz w:val="28"/>
          <w:szCs w:val="28"/>
        </w:rPr>
        <w:t>младе</w:t>
      </w:r>
      <w:r w:rsidR="003D6553" w:rsidRPr="009F120C">
        <w:rPr>
          <w:rFonts w:ascii="Times New Roman" w:hAnsi="Times New Roman" w:cs="Times New Roman"/>
          <w:sz w:val="28"/>
          <w:szCs w:val="28"/>
        </w:rPr>
        <w:t>нческой</w:t>
      </w:r>
      <w:r w:rsidRPr="009F120C">
        <w:rPr>
          <w:rFonts w:ascii="Times New Roman" w:hAnsi="Times New Roman" w:cs="Times New Roman"/>
          <w:sz w:val="28"/>
          <w:szCs w:val="28"/>
        </w:rPr>
        <w:t xml:space="preserve"> и материнской </w:t>
      </w:r>
      <w:r w:rsidR="003D6553" w:rsidRPr="009F120C">
        <w:rPr>
          <w:rFonts w:ascii="Times New Roman" w:hAnsi="Times New Roman" w:cs="Times New Roman"/>
          <w:sz w:val="28"/>
          <w:szCs w:val="28"/>
        </w:rPr>
        <w:t xml:space="preserve"> смертности</w:t>
      </w:r>
      <w:r w:rsidRPr="009F120C">
        <w:rPr>
          <w:rFonts w:ascii="Times New Roman" w:hAnsi="Times New Roman" w:cs="Times New Roman"/>
          <w:sz w:val="28"/>
          <w:szCs w:val="28"/>
        </w:rPr>
        <w:t xml:space="preserve"> не зарегистрировано.</w:t>
      </w:r>
      <w:r w:rsidR="003D6553" w:rsidRPr="009F12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DB4" w:rsidRDefault="00C20379" w:rsidP="00F37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7DB4" w:rsidRPr="00FB6721">
        <w:rPr>
          <w:rFonts w:ascii="Times New Roman" w:hAnsi="Times New Roman" w:cs="Times New Roman"/>
          <w:sz w:val="28"/>
          <w:szCs w:val="28"/>
        </w:rPr>
        <w:t>Показатель смертности бе</w:t>
      </w:r>
      <w:r>
        <w:rPr>
          <w:rFonts w:ascii="Times New Roman" w:hAnsi="Times New Roman" w:cs="Times New Roman"/>
          <w:sz w:val="28"/>
          <w:szCs w:val="28"/>
        </w:rPr>
        <w:t>з внешних причин составил 740,7</w:t>
      </w:r>
      <w:r w:rsidR="00F37DB4" w:rsidRPr="00FB6721">
        <w:rPr>
          <w:rFonts w:ascii="Times New Roman" w:hAnsi="Times New Roman" w:cs="Times New Roman"/>
          <w:sz w:val="28"/>
          <w:szCs w:val="28"/>
        </w:rPr>
        <w:t xml:space="preserve"> на 100 т.н. пр</w:t>
      </w:r>
      <w:r>
        <w:rPr>
          <w:rFonts w:ascii="Times New Roman" w:hAnsi="Times New Roman" w:cs="Times New Roman"/>
          <w:sz w:val="28"/>
          <w:szCs w:val="28"/>
        </w:rPr>
        <w:t>и индикативном показателе 1115,0 (86 чел.)</w:t>
      </w:r>
    </w:p>
    <w:p w:rsidR="00AE18C1" w:rsidRDefault="00AE18C1" w:rsidP="00AE18C1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смертности от болезней системы кровообращения – 482,3 на 100 т.н. (56 чел.) при  индикаторе – 589,0. Индикатор не превышен, но в структуре смертности показатели выше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среднереспубликанских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смертности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алкогольной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кардиомиопатии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E18C1" w:rsidRDefault="00AE18C1" w:rsidP="00AE1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злокачественных новообразований умерло 17 человек – 146,4 на 100 т.н., при индикаторе 172,8 на 100 т.н. Индикатор не превышен (84,7%).  Отмечается снижение уровня смертности от ЗНО по сравнению  с аналогичным периодом 2017 г. практически в 2 раза. Всего за 1 полугодие  2018 года впервые выявлено больных с ЗНО – 35 чел. Из них на ранней стадии – 16 чел. (45,7%). Активно выявлено 11 чел. (31,4%). </w:t>
      </w:r>
    </w:p>
    <w:p w:rsidR="00AE18C1" w:rsidRDefault="00AE18C1" w:rsidP="00AE18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Зарегистрировано 2 случая </w:t>
      </w:r>
      <w:r w:rsidRPr="00A547E7">
        <w:rPr>
          <w:rFonts w:ascii="Times New Roman" w:hAnsi="Times New Roman" w:cs="Times New Roman"/>
          <w:sz w:val="28"/>
          <w:szCs w:val="28"/>
        </w:rPr>
        <w:t xml:space="preserve">смерти </w:t>
      </w:r>
      <w:r w:rsidRPr="00CE4778">
        <w:rPr>
          <w:rFonts w:ascii="Times New Roman" w:hAnsi="Times New Roman" w:cs="Times New Roman"/>
          <w:sz w:val="28"/>
          <w:szCs w:val="28"/>
        </w:rPr>
        <w:t>от туберкулеза</w:t>
      </w:r>
      <w:r>
        <w:rPr>
          <w:rFonts w:ascii="Times New Roman" w:hAnsi="Times New Roman" w:cs="Times New Roman"/>
          <w:sz w:val="28"/>
          <w:szCs w:val="28"/>
        </w:rPr>
        <w:t xml:space="preserve">, показатель – 17,2 на 100 т.н. при индикаторе 13,8; индикатор превышен – 124,6%. Один случай смерти зарегистрирован  в УФСИН, умер   заключенный, не проживающий на территории нашего района. </w:t>
      </w:r>
    </w:p>
    <w:p w:rsidR="00AE18C1" w:rsidRDefault="00AE18C1" w:rsidP="00AE18C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заболеваний желудочно-кишечного тракта умерло 5 человек, из них 4 – в трудоспособном возрасте. В структуре преобладает смертность от алкогольного цирроза печени – 3 человека (60%). </w:t>
      </w:r>
    </w:p>
    <w:p w:rsidR="00AE18C1" w:rsidRDefault="00AE18C1" w:rsidP="00AE18C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заболеваний органов дыхания умерло 12 человек, из них 10 человек (83,3%) умерли от хронической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обструктивной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болезни легких, по поводу которой длительное время состояли на диспансерном учете.</w:t>
      </w:r>
    </w:p>
    <w:p w:rsidR="003D6553" w:rsidRPr="00FB6721" w:rsidRDefault="00FB6721" w:rsidP="00F37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6721">
        <w:rPr>
          <w:rFonts w:ascii="Times New Roman" w:hAnsi="Times New Roman" w:cs="Times New Roman"/>
          <w:sz w:val="28"/>
          <w:szCs w:val="28"/>
        </w:rPr>
        <w:t xml:space="preserve">     </w:t>
      </w:r>
      <w:r w:rsidR="003D6553" w:rsidRPr="00FB6721">
        <w:rPr>
          <w:rFonts w:ascii="Times New Roman" w:hAnsi="Times New Roman" w:cs="Times New Roman"/>
          <w:sz w:val="28"/>
          <w:szCs w:val="28"/>
        </w:rPr>
        <w:t>В ЦРБ разработан и утвержден «План мероприятий по профилактике, раннему выявлению онкологических заболеваний и снижению смертности населения от новообразований на 2017-2018 годы». В план включены мероприятия по повышению онкологической настороженности у медицинского персонала первичного звена здравоохранения, по выявлению онкологических заболеваний в соответствии с установленными стандартизованными показателями заболеваемости ЗНО по основным нозологическим формам, совершенствование кадрового обеспечения онкологической службы, работа по информированию населения о злокачественных новообразованиях и их раннем выявлении.</w:t>
      </w:r>
    </w:p>
    <w:p w:rsidR="003D6553" w:rsidRPr="00FB6721" w:rsidRDefault="003D6553" w:rsidP="00F37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6721">
        <w:rPr>
          <w:rFonts w:ascii="Times New Roman" w:hAnsi="Times New Roman" w:cs="Times New Roman"/>
          <w:b/>
          <w:sz w:val="28"/>
          <w:szCs w:val="28"/>
        </w:rPr>
        <w:t>Среднемесячная заработная плата</w:t>
      </w:r>
      <w:r w:rsidR="00FB6721" w:rsidRPr="00FB6721">
        <w:rPr>
          <w:rFonts w:ascii="Times New Roman" w:hAnsi="Times New Roman" w:cs="Times New Roman"/>
          <w:sz w:val="28"/>
          <w:szCs w:val="28"/>
        </w:rPr>
        <w:t xml:space="preserve"> за 1 полугодие 2018</w:t>
      </w:r>
      <w:r w:rsidRPr="00FB6721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6721" w:rsidRPr="00FB6721">
        <w:rPr>
          <w:rFonts w:ascii="Times New Roman" w:hAnsi="Times New Roman" w:cs="Times New Roman"/>
          <w:sz w:val="28"/>
          <w:szCs w:val="28"/>
        </w:rPr>
        <w:t xml:space="preserve"> по учреждению составила 31345,2 руб. при плане 29922,2</w:t>
      </w:r>
      <w:r w:rsidR="00F37DB4" w:rsidRPr="00FB6721">
        <w:rPr>
          <w:rFonts w:ascii="Times New Roman" w:hAnsi="Times New Roman" w:cs="Times New Roman"/>
          <w:sz w:val="28"/>
          <w:szCs w:val="28"/>
        </w:rPr>
        <w:t xml:space="preserve"> руб. </w:t>
      </w:r>
      <w:r w:rsidR="00FB6721" w:rsidRPr="00FB6721">
        <w:rPr>
          <w:rFonts w:ascii="Times New Roman" w:hAnsi="Times New Roman" w:cs="Times New Roman"/>
          <w:sz w:val="28"/>
          <w:szCs w:val="28"/>
        </w:rPr>
        <w:t>выполнение 104,8</w:t>
      </w:r>
      <w:r w:rsidR="00F37DB4" w:rsidRPr="00FB6721">
        <w:rPr>
          <w:rFonts w:ascii="Times New Roman" w:hAnsi="Times New Roman" w:cs="Times New Roman"/>
          <w:sz w:val="28"/>
          <w:szCs w:val="28"/>
        </w:rPr>
        <w:t>%</w:t>
      </w:r>
      <w:r w:rsidR="00FB6721" w:rsidRPr="00FB6721">
        <w:rPr>
          <w:rFonts w:ascii="Times New Roman" w:hAnsi="Times New Roman" w:cs="Times New Roman"/>
          <w:sz w:val="28"/>
          <w:szCs w:val="28"/>
        </w:rPr>
        <w:t>. По отношению к соответствующему периоду   2017 года</w:t>
      </w:r>
      <w:r w:rsidRPr="00FB6721">
        <w:rPr>
          <w:rFonts w:ascii="Times New Roman" w:hAnsi="Times New Roman" w:cs="Times New Roman"/>
          <w:sz w:val="28"/>
          <w:szCs w:val="28"/>
        </w:rPr>
        <w:t xml:space="preserve"> отме</w:t>
      </w:r>
      <w:r w:rsidR="00FB6721" w:rsidRPr="00FB6721">
        <w:rPr>
          <w:rFonts w:ascii="Times New Roman" w:hAnsi="Times New Roman" w:cs="Times New Roman"/>
          <w:sz w:val="28"/>
          <w:szCs w:val="28"/>
        </w:rPr>
        <w:t>чен рост заработной платы на 20,2</w:t>
      </w:r>
      <w:r w:rsidRPr="00FB6721">
        <w:rPr>
          <w:rFonts w:ascii="Times New Roman" w:hAnsi="Times New Roman" w:cs="Times New Roman"/>
          <w:sz w:val="28"/>
          <w:szCs w:val="28"/>
        </w:rPr>
        <w:t>%. Установленные индикаторы по «Дорожной карте» по медицинскому персоналу выполнены.</w:t>
      </w:r>
    </w:p>
    <w:p w:rsidR="003D6553" w:rsidRPr="00CA1A95" w:rsidRDefault="003D6553" w:rsidP="00F37DB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E32" w:rsidRPr="00FB6721" w:rsidRDefault="00760E32" w:rsidP="00760E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A9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B6721">
        <w:rPr>
          <w:rFonts w:ascii="Times New Roman" w:hAnsi="Times New Roman" w:cs="Times New Roman"/>
          <w:b/>
          <w:sz w:val="28"/>
          <w:szCs w:val="28"/>
        </w:rPr>
        <w:t xml:space="preserve">Физическая культура </w:t>
      </w:r>
    </w:p>
    <w:p w:rsidR="00760E32" w:rsidRPr="00CA1A95" w:rsidRDefault="00760E32" w:rsidP="00760E3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E32" w:rsidRPr="00FB6721" w:rsidRDefault="00760E32" w:rsidP="0076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72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B6E38" w:rsidRPr="00FB6721">
        <w:rPr>
          <w:rFonts w:ascii="Times New Roman" w:hAnsi="Times New Roman" w:cs="Times New Roman"/>
          <w:sz w:val="28"/>
          <w:szCs w:val="28"/>
        </w:rPr>
        <w:t xml:space="preserve">       </w:t>
      </w:r>
      <w:r w:rsidR="00FB6721" w:rsidRPr="00FB6721">
        <w:rPr>
          <w:rFonts w:ascii="Times New Roman" w:hAnsi="Times New Roman" w:cs="Times New Roman"/>
          <w:sz w:val="28"/>
          <w:szCs w:val="28"/>
        </w:rPr>
        <w:t>В отчетном периоде  2018 года в районе работало 26</w:t>
      </w:r>
      <w:r w:rsidRPr="00FB6721">
        <w:rPr>
          <w:rFonts w:ascii="Times New Roman" w:hAnsi="Times New Roman" w:cs="Times New Roman"/>
          <w:sz w:val="28"/>
          <w:szCs w:val="28"/>
        </w:rPr>
        <w:t xml:space="preserve"> учителей физкультуры, 9 штатных тренеров – преподавателей,  1 работник ФК и спорта орга</w:t>
      </w:r>
      <w:r w:rsidR="00F37DB4" w:rsidRPr="00FB6721">
        <w:rPr>
          <w:rFonts w:ascii="Times New Roman" w:hAnsi="Times New Roman" w:cs="Times New Roman"/>
          <w:sz w:val="28"/>
          <w:szCs w:val="28"/>
        </w:rPr>
        <w:t>нов местного  самоуправления, 9</w:t>
      </w:r>
      <w:r w:rsidRPr="00FB6721">
        <w:rPr>
          <w:rFonts w:ascii="Times New Roman" w:hAnsi="Times New Roman" w:cs="Times New Roman"/>
          <w:sz w:val="28"/>
          <w:szCs w:val="28"/>
        </w:rPr>
        <w:t xml:space="preserve">  инструкторов по спорту по </w:t>
      </w:r>
      <w:r w:rsidR="003B6E38" w:rsidRPr="00FB6721">
        <w:rPr>
          <w:rFonts w:ascii="Times New Roman" w:hAnsi="Times New Roman" w:cs="Times New Roman"/>
          <w:sz w:val="28"/>
          <w:szCs w:val="28"/>
        </w:rPr>
        <w:t xml:space="preserve">месту </w:t>
      </w:r>
      <w:r w:rsidR="00F37DB4" w:rsidRPr="00FB6721">
        <w:rPr>
          <w:rFonts w:ascii="Times New Roman" w:hAnsi="Times New Roman" w:cs="Times New Roman"/>
          <w:sz w:val="28"/>
          <w:szCs w:val="28"/>
        </w:rPr>
        <w:t xml:space="preserve">жительства, в том числе 7 </w:t>
      </w:r>
      <w:r w:rsidRPr="00FB6721">
        <w:rPr>
          <w:rFonts w:ascii="Times New Roman" w:hAnsi="Times New Roman" w:cs="Times New Roman"/>
          <w:sz w:val="28"/>
          <w:szCs w:val="28"/>
        </w:rPr>
        <w:t>по совместительству.</w:t>
      </w:r>
    </w:p>
    <w:p w:rsidR="00760E32" w:rsidRPr="00FB6721" w:rsidRDefault="00FB6721" w:rsidP="0076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721">
        <w:rPr>
          <w:rFonts w:ascii="Times New Roman" w:hAnsi="Times New Roman" w:cs="Times New Roman"/>
          <w:sz w:val="28"/>
          <w:szCs w:val="28"/>
        </w:rPr>
        <w:t xml:space="preserve">          В районе 61</w:t>
      </w:r>
      <w:r w:rsidR="00760E32" w:rsidRPr="00FB6721">
        <w:rPr>
          <w:rFonts w:ascii="Times New Roman" w:hAnsi="Times New Roman" w:cs="Times New Roman"/>
          <w:sz w:val="28"/>
          <w:szCs w:val="28"/>
        </w:rPr>
        <w:t xml:space="preserve"> спортивных сооружений,</w:t>
      </w:r>
      <w:r w:rsidRPr="00FB6721">
        <w:rPr>
          <w:rFonts w:ascii="Times New Roman" w:hAnsi="Times New Roman" w:cs="Times New Roman"/>
          <w:sz w:val="28"/>
          <w:szCs w:val="28"/>
        </w:rPr>
        <w:t xml:space="preserve"> в том числе 24 плоскостных, 21</w:t>
      </w:r>
      <w:r w:rsidR="00760E32" w:rsidRPr="00FB6721">
        <w:rPr>
          <w:rFonts w:ascii="Times New Roman" w:hAnsi="Times New Roman" w:cs="Times New Roman"/>
          <w:sz w:val="28"/>
          <w:szCs w:val="28"/>
        </w:rPr>
        <w:t>спортивных залов, 1 стадион, 2 лыжные базы,12 футбольных полей, 1 стрелковый тир, 1 стрельбище, 1 бассейн и 10 других спортивных сооружений.</w:t>
      </w:r>
    </w:p>
    <w:p w:rsidR="00760E32" w:rsidRPr="00D52690" w:rsidRDefault="00760E32" w:rsidP="0076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690">
        <w:rPr>
          <w:rFonts w:ascii="Times New Roman" w:hAnsi="Times New Roman" w:cs="Times New Roman"/>
          <w:sz w:val="28"/>
          <w:szCs w:val="28"/>
        </w:rPr>
        <w:t xml:space="preserve">         Обеспеченность спортивными залами от нормати</w:t>
      </w:r>
      <w:r w:rsidR="00D52690" w:rsidRPr="00D52690">
        <w:rPr>
          <w:rFonts w:ascii="Times New Roman" w:hAnsi="Times New Roman" w:cs="Times New Roman"/>
          <w:sz w:val="28"/>
          <w:szCs w:val="28"/>
        </w:rPr>
        <w:t>вной потребности составляет 66</w:t>
      </w:r>
      <w:r w:rsidR="00CE1882" w:rsidRPr="00D52690">
        <w:rPr>
          <w:rFonts w:ascii="Times New Roman" w:hAnsi="Times New Roman" w:cs="Times New Roman"/>
          <w:sz w:val="28"/>
          <w:szCs w:val="28"/>
        </w:rPr>
        <w:t>,3</w:t>
      </w:r>
      <w:r w:rsidR="003B6E38" w:rsidRPr="00D52690">
        <w:rPr>
          <w:rFonts w:ascii="Times New Roman" w:hAnsi="Times New Roman" w:cs="Times New Roman"/>
          <w:sz w:val="28"/>
          <w:szCs w:val="28"/>
        </w:rPr>
        <w:t xml:space="preserve"> % (</w:t>
      </w:r>
      <w:r w:rsidR="00D52690" w:rsidRPr="00D52690">
        <w:rPr>
          <w:rFonts w:ascii="Times New Roman" w:hAnsi="Times New Roman" w:cs="Times New Roman"/>
          <w:sz w:val="28"/>
          <w:szCs w:val="28"/>
        </w:rPr>
        <w:t>5416</w:t>
      </w:r>
      <w:r w:rsidR="00CE1882" w:rsidRPr="00D52690">
        <w:rPr>
          <w:rFonts w:ascii="Times New Roman" w:hAnsi="Times New Roman" w:cs="Times New Roman"/>
          <w:sz w:val="28"/>
          <w:szCs w:val="28"/>
        </w:rPr>
        <w:t xml:space="preserve"> кв.м.)  плоскостными – 27,07</w:t>
      </w:r>
      <w:r w:rsidRPr="00D52690">
        <w:rPr>
          <w:rFonts w:ascii="Times New Roman" w:hAnsi="Times New Roman" w:cs="Times New Roman"/>
          <w:sz w:val="28"/>
          <w:szCs w:val="28"/>
        </w:rPr>
        <w:t xml:space="preserve"> % (12360 кв. м.). </w:t>
      </w:r>
    </w:p>
    <w:p w:rsidR="00760E32" w:rsidRDefault="00760E32" w:rsidP="0076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9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D52690">
        <w:rPr>
          <w:rFonts w:ascii="Times New Roman" w:hAnsi="Times New Roman" w:cs="Times New Roman"/>
          <w:sz w:val="28"/>
          <w:szCs w:val="28"/>
        </w:rPr>
        <w:t xml:space="preserve">Удельный вес </w:t>
      </w:r>
      <w:proofErr w:type="gramStart"/>
      <w:r w:rsidRPr="00D52690">
        <w:rPr>
          <w:rFonts w:ascii="Times New Roman" w:hAnsi="Times New Roman" w:cs="Times New Roman"/>
          <w:sz w:val="28"/>
          <w:szCs w:val="28"/>
        </w:rPr>
        <w:t>населения, систематически занимающегося физической культурой и спортом  за отче</w:t>
      </w:r>
      <w:r w:rsidR="00C544BE" w:rsidRPr="00D52690">
        <w:rPr>
          <w:rFonts w:ascii="Times New Roman" w:hAnsi="Times New Roman" w:cs="Times New Roman"/>
          <w:sz w:val="28"/>
          <w:szCs w:val="28"/>
        </w:rPr>
        <w:t>тный период со</w:t>
      </w:r>
      <w:r w:rsidR="00D52690" w:rsidRPr="00D52690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D52690" w:rsidRPr="00D52690">
        <w:rPr>
          <w:rFonts w:ascii="Times New Roman" w:hAnsi="Times New Roman" w:cs="Times New Roman"/>
          <w:sz w:val="28"/>
          <w:szCs w:val="28"/>
        </w:rPr>
        <w:t xml:space="preserve"> 33,6% (7856</w:t>
      </w:r>
      <w:r w:rsidRPr="00D52690">
        <w:rPr>
          <w:rFonts w:ascii="Times New Roman" w:hAnsi="Times New Roman" w:cs="Times New Roman"/>
          <w:sz w:val="28"/>
          <w:szCs w:val="28"/>
        </w:rPr>
        <w:t xml:space="preserve"> чел.),  программный индик</w:t>
      </w:r>
      <w:r w:rsidR="00D52690" w:rsidRPr="00D52690">
        <w:rPr>
          <w:rFonts w:ascii="Times New Roman" w:hAnsi="Times New Roman" w:cs="Times New Roman"/>
          <w:sz w:val="28"/>
          <w:szCs w:val="28"/>
        </w:rPr>
        <w:t>атор выполнен на  100,3</w:t>
      </w:r>
      <w:r w:rsidRPr="00D52690">
        <w:rPr>
          <w:rFonts w:ascii="Times New Roman" w:hAnsi="Times New Roman" w:cs="Times New Roman"/>
          <w:sz w:val="28"/>
          <w:szCs w:val="28"/>
        </w:rPr>
        <w:t>%.</w:t>
      </w:r>
    </w:p>
    <w:p w:rsidR="00D52690" w:rsidRPr="00EB280D" w:rsidRDefault="00D52690" w:rsidP="00D5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80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B280D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EB280D">
        <w:rPr>
          <w:rFonts w:ascii="Times New Roman" w:hAnsi="Times New Roman" w:cs="Times New Roman"/>
          <w:sz w:val="28"/>
          <w:szCs w:val="28"/>
        </w:rPr>
        <w:t xml:space="preserve"> календарного плана спортивно-массовых мероприятий за первое полугодие 2018</w:t>
      </w:r>
      <w:r w:rsidR="003F2225">
        <w:rPr>
          <w:rFonts w:ascii="Times New Roman" w:hAnsi="Times New Roman" w:cs="Times New Roman"/>
          <w:sz w:val="28"/>
          <w:szCs w:val="28"/>
        </w:rPr>
        <w:t xml:space="preserve"> года  проведено 19 соревнований</w:t>
      </w:r>
      <w:r w:rsidRPr="00EB280D">
        <w:rPr>
          <w:rFonts w:ascii="Times New Roman" w:hAnsi="Times New Roman" w:cs="Times New Roman"/>
          <w:sz w:val="28"/>
          <w:szCs w:val="28"/>
        </w:rPr>
        <w:t xml:space="preserve"> по различным видам спорта, в том числе 12 районных и  7 республиканских. В их числе спартакиады среди муниципальных служащих, пенсионеров района, в которых принимают участие служащие и пенсионеры практически всех сельских поселений района по волейболу, шашкам, шахматам,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дартсу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 xml:space="preserve">, настольному теннису и другим видам спорта.  Пример тому, прошедшая 30 </w:t>
      </w:r>
      <w:r w:rsidRPr="00EB280D">
        <w:rPr>
          <w:rFonts w:ascii="Times New Roman" w:hAnsi="Times New Roman" w:cs="Times New Roman"/>
          <w:sz w:val="28"/>
          <w:szCs w:val="28"/>
        </w:rPr>
        <w:lastRenderedPageBreak/>
        <w:t>апреля 2018 года, уже восьмая по счёту спартакиада пенсионеров. В числе лучших пенсионеры самых  спортивных поселений -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Хошун-Узурского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Цолгинского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 xml:space="preserve">», а также пенсионеры АО «Разрез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Тугнуйский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».</w:t>
      </w:r>
    </w:p>
    <w:p w:rsidR="00D52690" w:rsidRPr="00EB280D" w:rsidRDefault="00D52690" w:rsidP="00D5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80D">
        <w:rPr>
          <w:rFonts w:ascii="Times New Roman" w:hAnsi="Times New Roman" w:cs="Times New Roman"/>
          <w:sz w:val="28"/>
          <w:szCs w:val="28"/>
        </w:rPr>
        <w:t xml:space="preserve">С начала 2018 года сборная команда по хоккею с мячом участвовала в играх чемпионата, Кубка Республики Бурятия и ряде Республиканских ветеранских турниров. В чемпионате Республики наша команда вошла в число восьми лучших команд, а в Кубке заняла пятое место. Более успешно выступила в ветеранских турнирах и стала неоднократным их победителем и призёром. </w:t>
      </w:r>
    </w:p>
    <w:p w:rsidR="00D52690" w:rsidRPr="00EB280D" w:rsidRDefault="00D52690" w:rsidP="00D5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80D">
        <w:rPr>
          <w:rFonts w:ascii="Times New Roman" w:hAnsi="Times New Roman" w:cs="Times New Roman"/>
          <w:sz w:val="28"/>
          <w:szCs w:val="28"/>
        </w:rPr>
        <w:t xml:space="preserve">Наши спортсмены по лыжным гонкам и спортивному ориентированию успешно выступили на Республиканских соревнованиях, став победителями и призёрами. </w:t>
      </w:r>
    </w:p>
    <w:p w:rsidR="00D52690" w:rsidRPr="00EB280D" w:rsidRDefault="00D52690" w:rsidP="00D5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80D">
        <w:rPr>
          <w:rFonts w:ascii="Times New Roman" w:hAnsi="Times New Roman" w:cs="Times New Roman"/>
          <w:sz w:val="28"/>
          <w:szCs w:val="28"/>
        </w:rPr>
        <w:t xml:space="preserve">В ходе подготовки к 17 Республиканским летним сельским спортивным играм районе прошли  соревнования по волейболу в пос.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Саган-Нур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 xml:space="preserve">, по конным скачкам и волейболу в с.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Тугнуй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, «Сурхарбан-2018» в с. Мухоршибирь, по итогам которых в общем зачёте отличились сборные команды сельских поселений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Цолгинское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», 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Хошун-Узурское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Саган-Нурское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», а в отдельных видах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Бомское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 в бурятской борьбе,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 в стрельбе из лука и «Шагай</w:t>
      </w:r>
      <w:proofErr w:type="gramEnd"/>
      <w:r w:rsidRPr="00EB2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Наадан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Мухоршибирское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 в лёгкой атлетике,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Тугнуйское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>» в армрестлинге, «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Харашибирское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 xml:space="preserve">» в конном спорте.   </w:t>
      </w:r>
    </w:p>
    <w:p w:rsidR="00D52690" w:rsidRPr="00EB280D" w:rsidRDefault="00D52690" w:rsidP="00D5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80D">
        <w:rPr>
          <w:rFonts w:ascii="Times New Roman" w:hAnsi="Times New Roman" w:cs="Times New Roman"/>
          <w:sz w:val="28"/>
          <w:szCs w:val="28"/>
        </w:rPr>
        <w:t xml:space="preserve">С 20 по 23 июня 2018 года сборная района приняла участие в 17 Республиканских летних сельских спортивных играх, которые прошли в </w:t>
      </w:r>
      <w:proofErr w:type="spellStart"/>
      <w:r w:rsidRPr="00EB280D">
        <w:rPr>
          <w:rFonts w:ascii="Times New Roman" w:hAnsi="Times New Roman" w:cs="Times New Roman"/>
          <w:sz w:val="28"/>
          <w:szCs w:val="28"/>
        </w:rPr>
        <w:t>Тункинском</w:t>
      </w:r>
      <w:proofErr w:type="spellEnd"/>
      <w:r w:rsidRPr="00EB280D">
        <w:rPr>
          <w:rFonts w:ascii="Times New Roman" w:hAnsi="Times New Roman" w:cs="Times New Roman"/>
          <w:sz w:val="28"/>
          <w:szCs w:val="28"/>
        </w:rPr>
        <w:t xml:space="preserve"> районе. Из двадцати команд наши спортсмены в общем зачёте заняли 14 место.  </w:t>
      </w:r>
    </w:p>
    <w:p w:rsidR="00D52690" w:rsidRPr="00EB280D" w:rsidRDefault="00D52690" w:rsidP="00D5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80D">
        <w:rPr>
          <w:rFonts w:ascii="Times New Roman" w:hAnsi="Times New Roman" w:cs="Times New Roman"/>
          <w:sz w:val="28"/>
          <w:szCs w:val="28"/>
        </w:rPr>
        <w:t xml:space="preserve">За первое полугодие 2018 года проведён летний фестиваль ВФСК «Готов к труду и обороне» на базе ДОЛ «Берёзка» с участием 51 учащегося в возрастных 1-5 степенях. Команда по ГТО принимала участие в зимнем и летнем республиканских фестивалях, на которых заняла соответственно 4 и 10 места. Индикатор социально-экономического развития  по ГТО: «доля граждан, выполнивших нормативы ВФСК «ГТО», в общей численности населения, принявшего участие в сдаче нормативов  ВФСК «ГТО» - среди всех возрастных групп населения МО – за первое полугодие 2018 года составил – 26 %.                                   </w:t>
      </w:r>
    </w:p>
    <w:p w:rsidR="00D52690" w:rsidRPr="007E104B" w:rsidRDefault="00D52690" w:rsidP="00D52690">
      <w:pPr>
        <w:ind w:firstLine="708"/>
        <w:jc w:val="both"/>
        <w:rPr>
          <w:rFonts w:ascii="Times New Roman" w:hAnsi="Times New Roman" w:cs="Times New Roman"/>
        </w:rPr>
      </w:pPr>
      <w:r w:rsidRPr="00EB280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Число зарегистрированных на сайте ГТО и желающих выполнить нормы ВФСК ГТО превысило три  тысячи человек, включая взрослое население. Среди предприятий и учреждений района лучшие показатели у работни</w:t>
      </w:r>
      <w:r w:rsidRPr="007E104B">
        <w:rPr>
          <w:rFonts w:ascii="Times New Roman" w:hAnsi="Times New Roman" w:cs="Times New Roman"/>
          <w:bCs/>
          <w:sz w:val="28"/>
          <w:szCs w:val="28"/>
        </w:rPr>
        <w:t xml:space="preserve">ков предприятий </w:t>
      </w:r>
      <w:proofErr w:type="spellStart"/>
      <w:r w:rsidRPr="007E104B">
        <w:rPr>
          <w:rFonts w:ascii="Times New Roman" w:hAnsi="Times New Roman" w:cs="Times New Roman"/>
          <w:bCs/>
          <w:sz w:val="28"/>
          <w:szCs w:val="28"/>
        </w:rPr>
        <w:t>Тугнуйского</w:t>
      </w:r>
      <w:proofErr w:type="spellEnd"/>
      <w:r w:rsidRPr="007E104B">
        <w:rPr>
          <w:rFonts w:ascii="Times New Roman" w:hAnsi="Times New Roman" w:cs="Times New Roman"/>
          <w:bCs/>
          <w:sz w:val="28"/>
          <w:szCs w:val="28"/>
        </w:rPr>
        <w:t xml:space="preserve"> Угольного Разреза и ЦРБ. </w:t>
      </w:r>
    </w:p>
    <w:p w:rsidR="00760E32" w:rsidRPr="007E104B" w:rsidRDefault="00760E32" w:rsidP="00760E3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104B"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  <w:r w:rsidRPr="007E10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7418F" w:rsidRPr="007E104B" w:rsidRDefault="006E403D" w:rsidP="006741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0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7418F" w:rsidRPr="007E104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 рамках подпрограммы «Обеспечение жильем молодых семей» федеральной целевой программы «Жилище» на 2015-2020гг в </w:t>
      </w:r>
      <w:r w:rsidR="0067418F" w:rsidRPr="007E1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104B">
        <w:rPr>
          <w:rFonts w:ascii="Times New Roman" w:eastAsia="Times New Roman" w:hAnsi="Times New Roman" w:cs="Times New Roman"/>
          <w:sz w:val="28"/>
          <w:szCs w:val="28"/>
        </w:rPr>
        <w:t xml:space="preserve">первом </w:t>
      </w:r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полугодии  2018</w:t>
      </w:r>
      <w:r w:rsidR="0067418F" w:rsidRPr="007E104B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7E1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субсидию на приобретение и строительство жилья  в размере 789,1 тыс. руб. получили 6 семей, 5 из которых многодетные семьи из сел: </w:t>
      </w:r>
      <w:proofErr w:type="spell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Новый-Заган</w:t>
      </w:r>
      <w:proofErr w:type="spell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Харашибирь</w:t>
      </w:r>
      <w:proofErr w:type="spell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Нарсатуй</w:t>
      </w:r>
      <w:proofErr w:type="spell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Кусоты</w:t>
      </w:r>
      <w:proofErr w:type="spell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. Три молодые семьи </w:t>
      </w:r>
      <w:proofErr w:type="gram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. Мухоршибирь и </w:t>
      </w:r>
      <w:proofErr w:type="spellStart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>Харашибирь</w:t>
      </w:r>
      <w:proofErr w:type="spellEnd"/>
      <w:r w:rsidR="00421D16" w:rsidRPr="007E104B">
        <w:rPr>
          <w:rFonts w:ascii="Times New Roman" w:eastAsia="Times New Roman" w:hAnsi="Times New Roman" w:cs="Times New Roman"/>
          <w:sz w:val="28"/>
          <w:szCs w:val="28"/>
        </w:rPr>
        <w:t xml:space="preserve">, которые были участниками подпрограммы «Жилище», получили выплаты  «По рождению ребенка», за счет средств Республиканского бюджета в размере 301 тыс. руб. </w:t>
      </w:r>
    </w:p>
    <w:p w:rsidR="0067418F" w:rsidRPr="007E104B" w:rsidRDefault="0067418F" w:rsidP="00760E3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A72" w:rsidRPr="007E104B" w:rsidRDefault="009C4A72" w:rsidP="009C4A7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E104B">
        <w:rPr>
          <w:rFonts w:ascii="Times New Roman" w:eastAsia="Times New Roman" w:hAnsi="Times New Roman" w:cs="Times New Roman"/>
          <w:sz w:val="28"/>
          <w:szCs w:val="28"/>
        </w:rPr>
        <w:t>Основной целью в сфер</w:t>
      </w:r>
      <w:r w:rsidRPr="007E104B">
        <w:rPr>
          <w:rFonts w:ascii="Times New Roman" w:hAnsi="Times New Roman" w:cs="Times New Roman"/>
          <w:sz w:val="28"/>
          <w:szCs w:val="28"/>
        </w:rPr>
        <w:t>е молодежной политики является</w:t>
      </w:r>
      <w:r w:rsidRPr="007E104B">
        <w:rPr>
          <w:rFonts w:ascii="Times New Roman" w:eastAsia="Times New Roman" w:hAnsi="Times New Roman" w:cs="Times New Roman"/>
          <w:sz w:val="28"/>
          <w:szCs w:val="28"/>
        </w:rPr>
        <w:t xml:space="preserve"> создание правовых, организационных условий и гарантий для самореализации личности молодого человека, формирование здорового образа жизни, а также развитие и реализация потенциала молодежи.</w:t>
      </w:r>
    </w:p>
    <w:p w:rsidR="009C4A72" w:rsidRPr="007E104B" w:rsidRDefault="009C4A72" w:rsidP="009C4A72">
      <w:pPr>
        <w:autoSpaceDE w:val="0"/>
        <w:autoSpaceDN w:val="0"/>
        <w:adjustRightInd w:val="0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7E104B">
        <w:rPr>
          <w:rFonts w:ascii="Times New Roman" w:eastAsia="Times New Roman" w:hAnsi="Times New Roman" w:cs="Times New Roman"/>
          <w:sz w:val="28"/>
          <w:szCs w:val="28"/>
        </w:rPr>
        <w:t>Достижение поставленной цели осуществлялось посредством решения следующих задач: гражданское становление, развитие духовности, воспитание чувства патриотизма молодежи; повышение профессионализма и решение вопросов занятости молодежи.</w:t>
      </w:r>
    </w:p>
    <w:p w:rsidR="00760E32" w:rsidRPr="007E104B" w:rsidRDefault="00760E32" w:rsidP="00760E3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E32" w:rsidRPr="007E104B" w:rsidRDefault="00760E32" w:rsidP="00760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04B">
        <w:rPr>
          <w:rFonts w:ascii="Times New Roman" w:hAnsi="Times New Roman" w:cs="Times New Roman"/>
          <w:sz w:val="28"/>
          <w:szCs w:val="28"/>
        </w:rPr>
        <w:t>Программный показатель – «Доля учащихся, студентов и выпускников образовательных учреждений, участвующих в программах по трудоустройству, профессиональной ориентации и временной занятости в общем ко</w:t>
      </w:r>
      <w:r w:rsidR="009C4A72" w:rsidRPr="007E104B">
        <w:rPr>
          <w:rFonts w:ascii="Times New Roman" w:hAnsi="Times New Roman" w:cs="Times New Roman"/>
          <w:sz w:val="28"/>
          <w:szCs w:val="28"/>
        </w:rPr>
        <w:t xml:space="preserve">личестве молодежи </w:t>
      </w:r>
      <w:r w:rsidR="00257603" w:rsidRPr="007E104B">
        <w:rPr>
          <w:rFonts w:ascii="Times New Roman" w:hAnsi="Times New Roman" w:cs="Times New Roman"/>
          <w:sz w:val="28"/>
          <w:szCs w:val="28"/>
        </w:rPr>
        <w:t>за 1 полугодие</w:t>
      </w:r>
      <w:r w:rsidR="007E104B" w:rsidRPr="007E104B">
        <w:rPr>
          <w:rFonts w:ascii="Times New Roman" w:hAnsi="Times New Roman" w:cs="Times New Roman"/>
          <w:sz w:val="28"/>
          <w:szCs w:val="28"/>
        </w:rPr>
        <w:t xml:space="preserve"> 2018</w:t>
      </w:r>
      <w:r w:rsidR="00A11D93" w:rsidRPr="007E104B">
        <w:rPr>
          <w:rFonts w:ascii="Times New Roman" w:hAnsi="Times New Roman" w:cs="Times New Roman"/>
          <w:sz w:val="28"/>
          <w:szCs w:val="28"/>
        </w:rPr>
        <w:t xml:space="preserve"> года  составил</w:t>
      </w:r>
      <w:r w:rsidR="007E104B" w:rsidRPr="007E104B">
        <w:rPr>
          <w:rFonts w:ascii="Times New Roman" w:hAnsi="Times New Roman" w:cs="Times New Roman"/>
          <w:sz w:val="28"/>
          <w:szCs w:val="28"/>
        </w:rPr>
        <w:t xml:space="preserve">  8</w:t>
      </w:r>
      <w:r w:rsidR="00257603" w:rsidRPr="007E104B">
        <w:rPr>
          <w:rFonts w:ascii="Times New Roman" w:hAnsi="Times New Roman" w:cs="Times New Roman"/>
          <w:sz w:val="28"/>
          <w:szCs w:val="28"/>
        </w:rPr>
        <w:t>% , индикатор выполнен н</w:t>
      </w:r>
      <w:r w:rsidR="007E104B" w:rsidRPr="007E104B">
        <w:rPr>
          <w:rFonts w:ascii="Times New Roman" w:hAnsi="Times New Roman" w:cs="Times New Roman"/>
          <w:sz w:val="28"/>
          <w:szCs w:val="28"/>
        </w:rPr>
        <w:t>а 53,3</w:t>
      </w:r>
      <w:r w:rsidRPr="007E104B">
        <w:rPr>
          <w:rFonts w:ascii="Times New Roman" w:hAnsi="Times New Roman" w:cs="Times New Roman"/>
          <w:sz w:val="28"/>
          <w:szCs w:val="28"/>
        </w:rPr>
        <w:t>%. В отчетном период</w:t>
      </w:r>
      <w:r w:rsidR="007C78E4" w:rsidRPr="007E104B">
        <w:rPr>
          <w:rFonts w:ascii="Times New Roman" w:hAnsi="Times New Roman" w:cs="Times New Roman"/>
          <w:sz w:val="28"/>
          <w:szCs w:val="28"/>
        </w:rPr>
        <w:t>е работало  8</w:t>
      </w:r>
      <w:r w:rsidRPr="007E104B">
        <w:rPr>
          <w:rFonts w:ascii="Times New Roman" w:hAnsi="Times New Roman" w:cs="Times New Roman"/>
          <w:sz w:val="28"/>
          <w:szCs w:val="28"/>
        </w:rPr>
        <w:t xml:space="preserve"> трудовых отрядов</w:t>
      </w:r>
      <w:r w:rsidR="00A11D93" w:rsidRPr="007E104B">
        <w:rPr>
          <w:rFonts w:ascii="Times New Roman" w:hAnsi="Times New Roman" w:cs="Times New Roman"/>
          <w:sz w:val="28"/>
          <w:szCs w:val="28"/>
        </w:rPr>
        <w:t xml:space="preserve"> в сельских поселениях. </w:t>
      </w:r>
      <w:r w:rsidRPr="007E104B">
        <w:rPr>
          <w:rFonts w:ascii="Times New Roman" w:hAnsi="Times New Roman" w:cs="Times New Roman"/>
          <w:sz w:val="28"/>
          <w:szCs w:val="28"/>
        </w:rPr>
        <w:t>От  Центра занятости населен</w:t>
      </w:r>
      <w:r w:rsidR="009C4A72" w:rsidRPr="007E104B">
        <w:rPr>
          <w:rFonts w:ascii="Times New Roman" w:hAnsi="Times New Roman" w:cs="Times New Roman"/>
          <w:sz w:val="28"/>
          <w:szCs w:val="28"/>
        </w:rPr>
        <w:t>ия р</w:t>
      </w:r>
      <w:r w:rsidR="00257603" w:rsidRPr="007E104B">
        <w:rPr>
          <w:rFonts w:ascii="Times New Roman" w:hAnsi="Times New Roman" w:cs="Times New Roman"/>
          <w:sz w:val="28"/>
          <w:szCs w:val="28"/>
        </w:rPr>
        <w:t>айона по квоте трудоустроено два  подростка, находящих</w:t>
      </w:r>
      <w:r w:rsidR="009C4A72" w:rsidRPr="007E104B">
        <w:rPr>
          <w:rFonts w:ascii="Times New Roman" w:hAnsi="Times New Roman" w:cs="Times New Roman"/>
          <w:sz w:val="28"/>
          <w:szCs w:val="28"/>
        </w:rPr>
        <w:t>с</w:t>
      </w:r>
      <w:r w:rsidRPr="007E104B">
        <w:rPr>
          <w:rFonts w:ascii="Times New Roman" w:hAnsi="Times New Roman" w:cs="Times New Roman"/>
          <w:sz w:val="28"/>
          <w:szCs w:val="28"/>
        </w:rPr>
        <w:t>я  в трудной жизненной ситуации. По профессиона</w:t>
      </w:r>
      <w:r w:rsidR="007E104B" w:rsidRPr="007E104B">
        <w:rPr>
          <w:rFonts w:ascii="Times New Roman" w:hAnsi="Times New Roman" w:cs="Times New Roman"/>
          <w:sz w:val="28"/>
          <w:szCs w:val="28"/>
        </w:rPr>
        <w:t>льной ориентации  привлечено 30 человек</w:t>
      </w:r>
      <w:r w:rsidRPr="007E104B">
        <w:rPr>
          <w:rFonts w:ascii="Times New Roman" w:hAnsi="Times New Roman" w:cs="Times New Roman"/>
          <w:sz w:val="28"/>
          <w:szCs w:val="28"/>
        </w:rPr>
        <w:t>.</w:t>
      </w:r>
    </w:p>
    <w:p w:rsidR="00760E32" w:rsidRPr="007E104B" w:rsidRDefault="00760E32" w:rsidP="00760E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104B">
        <w:rPr>
          <w:rFonts w:ascii="Times New Roman" w:hAnsi="Times New Roman" w:cs="Times New Roman"/>
          <w:sz w:val="28"/>
          <w:szCs w:val="28"/>
        </w:rPr>
        <w:t xml:space="preserve"> Число молодых людей, принимающих участие в добровольческой деятельности, в общем</w:t>
      </w:r>
      <w:r w:rsidR="00944990" w:rsidRPr="007E104B">
        <w:rPr>
          <w:rFonts w:ascii="Times New Roman" w:hAnsi="Times New Roman" w:cs="Times New Roman"/>
          <w:sz w:val="28"/>
          <w:szCs w:val="28"/>
        </w:rPr>
        <w:t xml:space="preserve"> количестве молодеж</w:t>
      </w:r>
      <w:r w:rsidR="00206543" w:rsidRPr="007E104B">
        <w:rPr>
          <w:rFonts w:ascii="Times New Roman" w:hAnsi="Times New Roman" w:cs="Times New Roman"/>
          <w:sz w:val="28"/>
          <w:szCs w:val="28"/>
        </w:rPr>
        <w:t>и за отчетный период  составил 10</w:t>
      </w:r>
      <w:r w:rsidRPr="007E104B">
        <w:rPr>
          <w:rFonts w:ascii="Times New Roman" w:hAnsi="Times New Roman" w:cs="Times New Roman"/>
          <w:sz w:val="28"/>
          <w:szCs w:val="28"/>
        </w:rPr>
        <w:t>%,  програ</w:t>
      </w:r>
      <w:r w:rsidR="00944990" w:rsidRPr="007E104B">
        <w:rPr>
          <w:rFonts w:ascii="Times New Roman" w:hAnsi="Times New Roman" w:cs="Times New Roman"/>
          <w:sz w:val="28"/>
          <w:szCs w:val="28"/>
        </w:rPr>
        <w:t>ммн</w:t>
      </w:r>
      <w:r w:rsidR="007E104B" w:rsidRPr="007E104B">
        <w:rPr>
          <w:rFonts w:ascii="Times New Roman" w:hAnsi="Times New Roman" w:cs="Times New Roman"/>
          <w:sz w:val="28"/>
          <w:szCs w:val="28"/>
        </w:rPr>
        <w:t>ый показатель выполнен на 58,8</w:t>
      </w:r>
      <w:r w:rsidRPr="007E104B">
        <w:rPr>
          <w:rFonts w:ascii="Times New Roman" w:hAnsi="Times New Roman" w:cs="Times New Roman"/>
          <w:sz w:val="28"/>
          <w:szCs w:val="28"/>
        </w:rPr>
        <w:t>% .</w:t>
      </w:r>
    </w:p>
    <w:p w:rsidR="00760E32" w:rsidRPr="007E104B" w:rsidRDefault="00760E32" w:rsidP="00760E32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104B">
        <w:rPr>
          <w:rFonts w:ascii="Times New Roman" w:hAnsi="Times New Roman" w:cs="Times New Roman"/>
          <w:sz w:val="28"/>
          <w:szCs w:val="28"/>
        </w:rPr>
        <w:t xml:space="preserve">Молодые люди, находящиеся в трудной жизненной ситуации, вовлекаются в различные мероприятия молодёжной политики. </w:t>
      </w:r>
    </w:p>
    <w:p w:rsidR="007E104B" w:rsidRPr="007D76B8" w:rsidRDefault="00760E32" w:rsidP="007E104B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76B8">
        <w:rPr>
          <w:rFonts w:ascii="Times New Roman" w:hAnsi="Times New Roman" w:cs="Times New Roman"/>
          <w:sz w:val="28"/>
          <w:szCs w:val="28"/>
        </w:rPr>
        <w:t xml:space="preserve"> «Количество молодых людей, находящихся в трудной жизненной ситуации, вовлеченных в проекты и программы в сфере реабилитации социальной  адаптации и профилактики асо</w:t>
      </w:r>
      <w:r w:rsidR="00257603" w:rsidRPr="007D76B8">
        <w:rPr>
          <w:rFonts w:ascii="Times New Roman" w:hAnsi="Times New Roman" w:cs="Times New Roman"/>
          <w:sz w:val="28"/>
          <w:szCs w:val="28"/>
        </w:rPr>
        <w:t>циального поведения» составил 30</w:t>
      </w:r>
      <w:r w:rsidRPr="007D76B8">
        <w:rPr>
          <w:rFonts w:ascii="Times New Roman" w:hAnsi="Times New Roman" w:cs="Times New Roman"/>
          <w:sz w:val="28"/>
          <w:szCs w:val="28"/>
        </w:rPr>
        <w:t xml:space="preserve"> ед., </w:t>
      </w:r>
      <w:r w:rsidR="006D4AE6" w:rsidRPr="007D76B8">
        <w:rPr>
          <w:rFonts w:ascii="Times New Roman" w:hAnsi="Times New Roman" w:cs="Times New Roman"/>
          <w:sz w:val="28"/>
          <w:szCs w:val="28"/>
        </w:rPr>
        <w:t xml:space="preserve">программный показатель </w:t>
      </w:r>
      <w:r w:rsidRPr="007D76B8">
        <w:rPr>
          <w:rFonts w:ascii="Times New Roman" w:hAnsi="Times New Roman" w:cs="Times New Roman"/>
          <w:sz w:val="28"/>
          <w:szCs w:val="28"/>
        </w:rPr>
        <w:t>выполн</w:t>
      </w:r>
      <w:r w:rsidR="007E104B" w:rsidRPr="007D76B8">
        <w:rPr>
          <w:rFonts w:ascii="Times New Roman" w:hAnsi="Times New Roman" w:cs="Times New Roman"/>
          <w:sz w:val="28"/>
          <w:szCs w:val="28"/>
        </w:rPr>
        <w:t>ен на 53,6</w:t>
      </w:r>
      <w:r w:rsidR="00E22F4F" w:rsidRPr="007D76B8">
        <w:rPr>
          <w:rFonts w:ascii="Times New Roman" w:hAnsi="Times New Roman" w:cs="Times New Roman"/>
          <w:sz w:val="28"/>
          <w:szCs w:val="28"/>
        </w:rPr>
        <w:t xml:space="preserve">%.   </w:t>
      </w:r>
    </w:p>
    <w:p w:rsidR="00760E32" w:rsidRPr="007D76B8" w:rsidRDefault="00760E32" w:rsidP="007E104B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76B8">
        <w:rPr>
          <w:rFonts w:ascii="Times New Roman" w:hAnsi="Times New Roman" w:cs="Times New Roman"/>
          <w:sz w:val="28"/>
          <w:szCs w:val="28"/>
        </w:rPr>
        <w:lastRenderedPageBreak/>
        <w:t xml:space="preserve">     Молодёжь, принимает участие в районных и республиканских мероприятиях научно-технической и социальной направленности. Это олимпиады школьников по различным предметам, республиканские конкурсы </w:t>
      </w:r>
      <w:proofErr w:type="spellStart"/>
      <w:r w:rsidRPr="007D76B8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7D76B8">
        <w:rPr>
          <w:rFonts w:ascii="Times New Roman" w:hAnsi="Times New Roman" w:cs="Times New Roman"/>
          <w:sz w:val="28"/>
          <w:szCs w:val="28"/>
        </w:rPr>
        <w:t xml:space="preserve"> проектов и др.</w:t>
      </w:r>
    </w:p>
    <w:p w:rsidR="007D76B8" w:rsidRDefault="007D76B8" w:rsidP="007D76B8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Молодые люди района приняли участие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первой волне конкурса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проектов Министерства спорта и молодёжной политики Республики Бурятия, которая проходила с </w:t>
      </w:r>
      <w:r w:rsidRPr="0024660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 марта по 27 марта 2018 года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конкурс было подано 6 проектов, 1 проект выиграл 100 тыс. рублей  в номинации «Летний отдых и оздоровление детей» - проект под названием: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Лазертаг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C251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Лазертаг</w:t>
      </w:r>
      <w:proofErr w:type="spellEnd"/>
      <w:r w:rsidRPr="008C2519">
        <w:rPr>
          <w:rFonts w:ascii="Times New Roman" w:hAnsi="Times New Roman" w:cs="Times New Roman"/>
          <w:sz w:val="28"/>
          <w:szCs w:val="28"/>
          <w:shd w:val="clear" w:color="auto" w:fill="FFFFFF"/>
        </w:rPr>
        <w:t> (от </w:t>
      </w:r>
      <w:hyperlink r:id="rId6" w:tooltip="Английский язык" w:history="1">
        <w:r w:rsidRPr="008C2519">
          <w:rPr>
            <w:rStyle w:val="af4"/>
            <w:rFonts w:ascii="Times New Roman" w:hAnsi="Times New Roman"/>
            <w:szCs w:val="28"/>
            <w:shd w:val="clear" w:color="auto" w:fill="FFFFFF"/>
          </w:rPr>
          <w:t>англ.</w:t>
        </w:r>
      </w:hyperlink>
      <w:r w:rsidRPr="008C251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8C251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laser</w:t>
      </w:r>
      <w:proofErr w:type="spellEnd"/>
      <w:r w:rsidRPr="008C2519">
        <w:rPr>
          <w:rFonts w:ascii="Times New Roman" w:hAnsi="Times New Roman" w:cs="Times New Roman"/>
          <w:sz w:val="28"/>
          <w:szCs w:val="28"/>
          <w:shd w:val="clear" w:color="auto" w:fill="FFFFFF"/>
        </w:rPr>
        <w:t> — лазер, и </w:t>
      </w:r>
      <w:proofErr w:type="spellStart"/>
      <w:r w:rsidRPr="008C251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tag</w:t>
      </w:r>
      <w:proofErr w:type="spellEnd"/>
      <w:r w:rsidRPr="008C2519">
        <w:rPr>
          <w:rFonts w:ascii="Times New Roman" w:hAnsi="Times New Roman" w:cs="Times New Roman"/>
          <w:sz w:val="28"/>
          <w:szCs w:val="28"/>
          <w:shd w:val="clear" w:color="auto" w:fill="FFFFFF"/>
        </w:rPr>
        <w:t> — метка), или </w:t>
      </w:r>
      <w:r w:rsidRPr="008C251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лазерный бой</w:t>
      </w:r>
      <w:r w:rsidRPr="008C2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квазар  — высокотехнологичная игра, происходящая в реальном времени и пространстве. </w:t>
      </w:r>
      <w:r>
        <w:rPr>
          <w:rFonts w:ascii="Times New Roman" w:hAnsi="Times New Roman" w:cs="Times New Roman"/>
          <w:sz w:val="28"/>
          <w:szCs w:val="28"/>
        </w:rPr>
        <w:t>Вторая волна конкурса ожидается в августе текущего года.</w:t>
      </w:r>
    </w:p>
    <w:p w:rsidR="007D76B8" w:rsidRPr="00CA1A95" w:rsidRDefault="007D76B8" w:rsidP="007E104B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E32" w:rsidRPr="00170BCA" w:rsidRDefault="00760E32" w:rsidP="00760E32">
      <w:pPr>
        <w:pStyle w:val="ConsPlusNormal"/>
        <w:widowControl/>
        <w:spacing w:after="100" w:afterAutospacing="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0BCA">
        <w:rPr>
          <w:rFonts w:ascii="Times New Roman" w:hAnsi="Times New Roman" w:cs="Times New Roman"/>
          <w:b/>
          <w:sz w:val="28"/>
          <w:szCs w:val="28"/>
        </w:rPr>
        <w:t>Культура и искусство</w:t>
      </w:r>
    </w:p>
    <w:p w:rsidR="00170BCA" w:rsidRPr="00170BCA" w:rsidRDefault="00170BCA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70BCA">
        <w:rPr>
          <w:rFonts w:ascii="Times New Roman" w:hAnsi="Times New Roman"/>
          <w:sz w:val="28"/>
          <w:szCs w:val="28"/>
          <w:lang w:val="ru-RU"/>
        </w:rPr>
        <w:t xml:space="preserve">По состоянию на 1 июля  2018 года сеть учреждений культуры представлена: 23 клубными учреждениями, 16 сельскими библиотеками, 1 районной </w:t>
      </w:r>
      <w:proofErr w:type="spellStart"/>
      <w:r w:rsidRPr="00170BCA">
        <w:rPr>
          <w:rFonts w:ascii="Times New Roman" w:hAnsi="Times New Roman"/>
          <w:sz w:val="28"/>
          <w:szCs w:val="28"/>
          <w:lang w:val="ru-RU"/>
        </w:rPr>
        <w:t>межпоселенческой</w:t>
      </w:r>
      <w:proofErr w:type="spellEnd"/>
      <w:r w:rsidRPr="00170BCA">
        <w:rPr>
          <w:rFonts w:ascii="Times New Roman" w:hAnsi="Times New Roman"/>
          <w:sz w:val="28"/>
          <w:szCs w:val="28"/>
          <w:lang w:val="ru-RU"/>
        </w:rPr>
        <w:t xml:space="preserve"> библиотекой и 1 детской библиотекой, 2 детскими школами искусств, 1 музеем.</w:t>
      </w:r>
    </w:p>
    <w:p w:rsidR="00170BCA" w:rsidRPr="00170BCA" w:rsidRDefault="007E4D57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Количество </w:t>
      </w:r>
      <w:r w:rsidR="00170BCA" w:rsidRPr="00170BCA">
        <w:rPr>
          <w:rFonts w:ascii="Times New Roman" w:hAnsi="Times New Roman"/>
          <w:sz w:val="28"/>
          <w:szCs w:val="28"/>
          <w:lang w:val="ru-RU"/>
        </w:rPr>
        <w:t xml:space="preserve"> туристических прибытий   за 1 квартал 2018г составило 1873 человек, программный показатель выполнен на 100,1%</w:t>
      </w:r>
    </w:p>
    <w:p w:rsidR="00170BCA" w:rsidRPr="00170BCA" w:rsidRDefault="00170BCA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70BCA">
        <w:rPr>
          <w:rFonts w:ascii="Times New Roman" w:hAnsi="Times New Roman"/>
          <w:sz w:val="28"/>
          <w:szCs w:val="28"/>
          <w:lang w:val="ru-RU"/>
        </w:rPr>
        <w:t xml:space="preserve">Среднемесячная заработная плата по туризму составила 22893,0 руб. выполнение плана составило 140,45%, в связи с тем, что произошло увеличение размера субсидии на повышение заработной платы в среднем на 1 человека.   </w:t>
      </w:r>
    </w:p>
    <w:p w:rsidR="00170BCA" w:rsidRDefault="00170BCA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70BCA">
        <w:rPr>
          <w:rFonts w:ascii="Times New Roman" w:hAnsi="Times New Roman"/>
          <w:sz w:val="28"/>
          <w:szCs w:val="28"/>
          <w:lang w:val="ru-RU"/>
        </w:rPr>
        <w:t xml:space="preserve">Объем платных услуг, оказанных туристам, выполнен на 77,89% от планового  показателя и составил  0,037 млн. руб. </w:t>
      </w:r>
    </w:p>
    <w:p w:rsidR="00170BCA" w:rsidRPr="00170BCA" w:rsidRDefault="00170BCA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70BCA">
        <w:rPr>
          <w:rFonts w:ascii="Times New Roman" w:hAnsi="Times New Roman"/>
          <w:sz w:val="28"/>
          <w:szCs w:val="28"/>
          <w:lang w:val="ru-RU"/>
        </w:rPr>
        <w:t>В культурн</w:t>
      </w:r>
      <w:proofErr w:type="gramStart"/>
      <w:r w:rsidRPr="00170BCA">
        <w:rPr>
          <w:rFonts w:ascii="Times New Roman" w:hAnsi="Times New Roman"/>
          <w:sz w:val="28"/>
          <w:szCs w:val="28"/>
          <w:lang w:val="ru-RU"/>
        </w:rPr>
        <w:t>о-</w:t>
      </w:r>
      <w:proofErr w:type="gramEnd"/>
      <w:r w:rsidR="007E4D5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70BCA">
        <w:rPr>
          <w:rFonts w:ascii="Times New Roman" w:hAnsi="Times New Roman"/>
          <w:sz w:val="28"/>
          <w:szCs w:val="28"/>
          <w:lang w:val="ru-RU"/>
        </w:rPr>
        <w:t>досуговых</w:t>
      </w:r>
      <w:proofErr w:type="spellEnd"/>
      <w:r w:rsidRPr="00170BCA">
        <w:rPr>
          <w:rFonts w:ascii="Times New Roman" w:hAnsi="Times New Roman"/>
          <w:sz w:val="28"/>
          <w:szCs w:val="28"/>
          <w:lang w:val="ru-RU"/>
        </w:rPr>
        <w:t xml:space="preserve"> учреждениях района за первое полугодие 2018г. проведено 2201</w:t>
      </w:r>
      <w:r w:rsidRPr="00170BCA">
        <w:rPr>
          <w:rFonts w:ascii="Times New Roman" w:hAnsi="Times New Roman"/>
          <w:sz w:val="28"/>
          <w:szCs w:val="28"/>
          <w:lang w:val="ru-RU"/>
        </w:rPr>
        <w:tab/>
        <w:t xml:space="preserve"> культурно-массовых мероприятий с количеством посетителей 99561 человек.</w:t>
      </w:r>
      <w:r w:rsidRPr="00170BCA">
        <w:rPr>
          <w:rFonts w:ascii="Times New Roman" w:hAnsi="Times New Roman"/>
          <w:lang w:val="ru-RU"/>
        </w:rPr>
        <w:t xml:space="preserve"> </w:t>
      </w:r>
      <w:r w:rsidRPr="00170BCA">
        <w:rPr>
          <w:rFonts w:ascii="Times New Roman" w:hAnsi="Times New Roman"/>
          <w:sz w:val="28"/>
          <w:szCs w:val="28"/>
          <w:lang w:val="ru-RU"/>
        </w:rPr>
        <w:t>Творческие коллективы клубных учреждений района в 2018 году успешно участвовали в конкурсах, фестивалях различного уровня.</w:t>
      </w:r>
    </w:p>
    <w:p w:rsidR="00170BCA" w:rsidRPr="00170BCA" w:rsidRDefault="00170BCA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70BCA">
        <w:rPr>
          <w:rFonts w:ascii="Times New Roman" w:hAnsi="Times New Roman"/>
          <w:sz w:val="28"/>
          <w:szCs w:val="28"/>
          <w:lang w:val="ru-RU"/>
        </w:rPr>
        <w:t xml:space="preserve">Повысился показатель посещаемости населения платных </w:t>
      </w:r>
      <w:proofErr w:type="spellStart"/>
      <w:r w:rsidRPr="00170BCA">
        <w:rPr>
          <w:rFonts w:ascii="Times New Roman" w:hAnsi="Times New Roman"/>
          <w:sz w:val="28"/>
          <w:szCs w:val="28"/>
          <w:lang w:val="ru-RU"/>
        </w:rPr>
        <w:t>культурно-досуговых</w:t>
      </w:r>
      <w:proofErr w:type="spellEnd"/>
      <w:r w:rsidRPr="00170BCA">
        <w:rPr>
          <w:rFonts w:ascii="Times New Roman" w:hAnsi="Times New Roman"/>
          <w:sz w:val="28"/>
          <w:szCs w:val="28"/>
          <w:lang w:val="ru-RU"/>
        </w:rPr>
        <w:t xml:space="preserve"> мероприятий,  проводимых, муниципальными учреждениями культуры к общему населению и составил 111,84%.</w:t>
      </w:r>
    </w:p>
    <w:p w:rsidR="00170BCA" w:rsidRPr="00170BCA" w:rsidRDefault="00170BCA" w:rsidP="00170BCA">
      <w:pPr>
        <w:pStyle w:val="aa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170BCA">
        <w:rPr>
          <w:rFonts w:ascii="Times New Roman" w:hAnsi="Times New Roman"/>
          <w:sz w:val="28"/>
          <w:szCs w:val="28"/>
          <w:lang w:val="ru-RU"/>
        </w:rPr>
        <w:t xml:space="preserve">Обеспеченность культурно - </w:t>
      </w:r>
      <w:proofErr w:type="spellStart"/>
      <w:r w:rsidRPr="00170BCA">
        <w:rPr>
          <w:rFonts w:ascii="Times New Roman" w:hAnsi="Times New Roman"/>
          <w:sz w:val="28"/>
          <w:szCs w:val="28"/>
          <w:lang w:val="ru-RU"/>
        </w:rPr>
        <w:t>досуговыми</w:t>
      </w:r>
      <w:proofErr w:type="spellEnd"/>
      <w:r w:rsidRPr="00170BCA">
        <w:rPr>
          <w:rFonts w:ascii="Times New Roman" w:hAnsi="Times New Roman"/>
          <w:sz w:val="28"/>
          <w:szCs w:val="28"/>
          <w:lang w:val="ru-RU"/>
        </w:rPr>
        <w:t xml:space="preserve"> учреждениями  от нормативной потребности составляет 87,93%.</w:t>
      </w:r>
    </w:p>
    <w:p w:rsidR="00760E32" w:rsidRPr="00116FA6" w:rsidRDefault="00760E32" w:rsidP="00170B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FA6">
        <w:rPr>
          <w:rFonts w:ascii="Times New Roman" w:hAnsi="Times New Roman" w:cs="Times New Roman"/>
          <w:sz w:val="28"/>
          <w:szCs w:val="28"/>
        </w:rPr>
        <w:t xml:space="preserve">Обеспеченность библиотеками, от нормативной потребности </w:t>
      </w:r>
      <w:r w:rsidR="00116FA6" w:rsidRPr="00116FA6">
        <w:rPr>
          <w:rFonts w:ascii="Times New Roman" w:hAnsi="Times New Roman" w:cs="Times New Roman"/>
          <w:sz w:val="28"/>
          <w:szCs w:val="28"/>
        </w:rPr>
        <w:t>составляет 9</w:t>
      </w:r>
      <w:r w:rsidRPr="00116FA6">
        <w:rPr>
          <w:rFonts w:ascii="Times New Roman" w:hAnsi="Times New Roman" w:cs="Times New Roman"/>
          <w:sz w:val="28"/>
          <w:szCs w:val="28"/>
        </w:rPr>
        <w:t>0%.  Продолжается работа по оцифровке краеведческого фонда библиотеки,  регулярно пополняется сайт библиотеки, проводится работа по обновлению библиотечного фонда.</w:t>
      </w:r>
    </w:p>
    <w:p w:rsidR="00760E32" w:rsidRPr="00116FA6" w:rsidRDefault="00116FA6" w:rsidP="00170B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FA6">
        <w:rPr>
          <w:rFonts w:ascii="Times New Roman" w:hAnsi="Times New Roman" w:cs="Times New Roman"/>
          <w:sz w:val="28"/>
          <w:szCs w:val="28"/>
        </w:rPr>
        <w:lastRenderedPageBreak/>
        <w:t xml:space="preserve"> Сеть штатов составляет</w:t>
      </w:r>
      <w:r w:rsidR="00170BCA">
        <w:rPr>
          <w:rFonts w:ascii="Times New Roman" w:hAnsi="Times New Roman" w:cs="Times New Roman"/>
          <w:sz w:val="28"/>
          <w:szCs w:val="28"/>
        </w:rPr>
        <w:t xml:space="preserve"> </w:t>
      </w:r>
      <w:r w:rsidRPr="00116FA6">
        <w:rPr>
          <w:rFonts w:ascii="Times New Roman" w:hAnsi="Times New Roman" w:cs="Times New Roman"/>
          <w:sz w:val="28"/>
          <w:szCs w:val="28"/>
        </w:rPr>
        <w:t xml:space="preserve"> 91,1 ед., что составляет 100 от </w:t>
      </w:r>
      <w:r w:rsidR="00C5301E" w:rsidRPr="00116FA6">
        <w:rPr>
          <w:rFonts w:ascii="Times New Roman" w:hAnsi="Times New Roman" w:cs="Times New Roman"/>
          <w:sz w:val="28"/>
          <w:szCs w:val="28"/>
        </w:rPr>
        <w:t>плана</w:t>
      </w:r>
      <w:r w:rsidRPr="00116FA6">
        <w:rPr>
          <w:rFonts w:ascii="Times New Roman" w:hAnsi="Times New Roman" w:cs="Times New Roman"/>
          <w:sz w:val="28"/>
          <w:szCs w:val="28"/>
        </w:rPr>
        <w:t>.</w:t>
      </w:r>
      <w:r w:rsidR="00C5301E" w:rsidRPr="00116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731" w:rsidRDefault="00760E32" w:rsidP="00170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FA6">
        <w:rPr>
          <w:rFonts w:ascii="Times New Roman" w:hAnsi="Times New Roman" w:cs="Times New Roman"/>
          <w:sz w:val="28"/>
          <w:szCs w:val="28"/>
        </w:rPr>
        <w:t>Программный показатель среднемесячной зар</w:t>
      </w:r>
      <w:r w:rsidR="009C5988" w:rsidRPr="00116FA6">
        <w:rPr>
          <w:rFonts w:ascii="Times New Roman" w:hAnsi="Times New Roman" w:cs="Times New Roman"/>
          <w:sz w:val="28"/>
          <w:szCs w:val="28"/>
        </w:rPr>
        <w:t>а</w:t>
      </w:r>
      <w:r w:rsidR="00C5301E" w:rsidRPr="00116FA6">
        <w:rPr>
          <w:rFonts w:ascii="Times New Roman" w:hAnsi="Times New Roman" w:cs="Times New Roman"/>
          <w:sz w:val="28"/>
          <w:szCs w:val="28"/>
        </w:rPr>
        <w:t xml:space="preserve">ботной платы  </w:t>
      </w:r>
      <w:r w:rsidR="00116FA6" w:rsidRPr="00116FA6">
        <w:rPr>
          <w:rFonts w:ascii="Times New Roman" w:hAnsi="Times New Roman" w:cs="Times New Roman"/>
          <w:sz w:val="28"/>
          <w:szCs w:val="28"/>
        </w:rPr>
        <w:t>выполнен на 100,9</w:t>
      </w:r>
      <w:r w:rsidRPr="00116FA6">
        <w:rPr>
          <w:rFonts w:ascii="Times New Roman" w:hAnsi="Times New Roman" w:cs="Times New Roman"/>
          <w:sz w:val="28"/>
          <w:szCs w:val="28"/>
        </w:rPr>
        <w:t>% и</w:t>
      </w:r>
      <w:r w:rsidR="00116FA6" w:rsidRPr="00116FA6">
        <w:rPr>
          <w:rFonts w:ascii="Times New Roman" w:hAnsi="Times New Roman" w:cs="Times New Roman"/>
          <w:sz w:val="28"/>
          <w:szCs w:val="28"/>
        </w:rPr>
        <w:t xml:space="preserve"> составил 22788,6</w:t>
      </w:r>
      <w:r w:rsidRPr="00116FA6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791731" w:rsidRDefault="00791731" w:rsidP="00170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E32" w:rsidRDefault="00791731" w:rsidP="00170B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731">
        <w:rPr>
          <w:rFonts w:ascii="Times New Roman" w:hAnsi="Times New Roman" w:cs="Times New Roman"/>
          <w:b/>
          <w:sz w:val="28"/>
          <w:szCs w:val="28"/>
        </w:rPr>
        <w:t>Имущественные и земельные отношения</w:t>
      </w:r>
      <w:r w:rsidR="00760E32" w:rsidRPr="007917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1731" w:rsidRPr="00791731" w:rsidRDefault="00791731" w:rsidP="00791731">
      <w:pPr>
        <w:pStyle w:val="ab"/>
        <w:spacing w:line="276" w:lineRule="auto"/>
        <w:ind w:left="0" w:firstLine="720"/>
        <w:jc w:val="both"/>
        <w:rPr>
          <w:sz w:val="28"/>
          <w:szCs w:val="28"/>
        </w:rPr>
      </w:pPr>
      <w:r w:rsidRPr="00791731">
        <w:rPr>
          <w:sz w:val="28"/>
          <w:szCs w:val="28"/>
        </w:rPr>
        <w:t>Специалистами по земельным и имущественным отношениям «Комитета по управлению имуществом и муниципальным хозяйством муниципального образования «</w:t>
      </w:r>
      <w:proofErr w:type="spellStart"/>
      <w:r w:rsidRPr="00791731">
        <w:rPr>
          <w:sz w:val="28"/>
          <w:szCs w:val="28"/>
        </w:rPr>
        <w:t>Мухоршибирский</w:t>
      </w:r>
      <w:proofErr w:type="spellEnd"/>
      <w:r w:rsidRPr="00791731">
        <w:rPr>
          <w:sz w:val="28"/>
          <w:szCs w:val="28"/>
        </w:rPr>
        <w:t xml:space="preserve"> район» постоянно ведется работа по сокращению количества земельных участков, используемых гражданами и юридическими лицами без правоустанавливающих документов, также ведется претензионная и исковая работа по договорам аренды на земельные участки и имущество. </w:t>
      </w:r>
      <w:r w:rsidR="000C15DB">
        <w:rPr>
          <w:sz w:val="28"/>
          <w:szCs w:val="28"/>
        </w:rPr>
        <w:t xml:space="preserve">Доходы от использования муниципального имущества </w:t>
      </w:r>
      <w:proofErr w:type="gramStart"/>
      <w:r w:rsidR="000C15DB">
        <w:rPr>
          <w:sz w:val="28"/>
          <w:szCs w:val="28"/>
        </w:rPr>
        <w:t xml:space="preserve">( </w:t>
      </w:r>
      <w:proofErr w:type="gramEnd"/>
      <w:r w:rsidR="00AE18C1">
        <w:rPr>
          <w:sz w:val="28"/>
          <w:szCs w:val="28"/>
        </w:rPr>
        <w:t>аренда, продажа) составили 7,314</w:t>
      </w:r>
      <w:r w:rsidR="000C15DB">
        <w:rPr>
          <w:sz w:val="28"/>
          <w:szCs w:val="28"/>
        </w:rPr>
        <w:t xml:space="preserve"> млн</w:t>
      </w:r>
      <w:r w:rsidR="00AE18C1">
        <w:rPr>
          <w:sz w:val="28"/>
          <w:szCs w:val="28"/>
        </w:rPr>
        <w:t>. руб. выполнение плана на 103</w:t>
      </w:r>
      <w:r w:rsidR="000C15DB">
        <w:rPr>
          <w:sz w:val="28"/>
          <w:szCs w:val="28"/>
        </w:rPr>
        <w:t>%.</w:t>
      </w:r>
      <w:r w:rsidRPr="00791731">
        <w:rPr>
          <w:sz w:val="28"/>
          <w:szCs w:val="28"/>
        </w:rPr>
        <w:t xml:space="preserve"> </w:t>
      </w:r>
    </w:p>
    <w:p w:rsidR="00791731" w:rsidRDefault="000C15DB" w:rsidP="00791731">
      <w:pPr>
        <w:pStyle w:val="ab"/>
        <w:spacing w:line="276" w:lineRule="auto"/>
        <w:ind w:left="0" w:firstLine="72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К</w:t>
      </w:r>
      <w:r w:rsidR="00791731" w:rsidRPr="00791731">
        <w:rPr>
          <w:b/>
          <w:sz w:val="28"/>
          <w:szCs w:val="28"/>
        </w:rPr>
        <w:t>оличество земельных участков</w:t>
      </w:r>
      <w:r w:rsidR="00791731" w:rsidRPr="00791731">
        <w:rPr>
          <w:sz w:val="28"/>
          <w:szCs w:val="28"/>
        </w:rPr>
        <w:t xml:space="preserve">, стоящих на государственном кадастровом учете снизилось, это произошло, в связи с тем, что Филиал ФГБУ «Федеральная кадастровая палата </w:t>
      </w:r>
      <w:proofErr w:type="spellStart"/>
      <w:r w:rsidR="00791731" w:rsidRPr="00791731">
        <w:rPr>
          <w:sz w:val="28"/>
          <w:szCs w:val="28"/>
        </w:rPr>
        <w:t>Росреестра</w:t>
      </w:r>
      <w:proofErr w:type="spellEnd"/>
      <w:r w:rsidR="00791731" w:rsidRPr="00791731">
        <w:rPr>
          <w:sz w:val="28"/>
          <w:szCs w:val="28"/>
        </w:rPr>
        <w:t>» по Республике Бурятия на основании пункта 3 статьи 70 Федерального закона от 13.07.2015г. №</w:t>
      </w:r>
      <w:r>
        <w:rPr>
          <w:sz w:val="28"/>
          <w:szCs w:val="28"/>
        </w:rPr>
        <w:t xml:space="preserve"> </w:t>
      </w:r>
      <w:r w:rsidR="00791731" w:rsidRPr="00791731">
        <w:rPr>
          <w:sz w:val="28"/>
          <w:szCs w:val="28"/>
        </w:rPr>
        <w:t>218-ФЗ «О государственной регистрации недвижимости» сняли земельные участки с государственного кадастрового учета, которые были внесены в установленном законодательством Российской Федера</w:t>
      </w:r>
      <w:r>
        <w:rPr>
          <w:sz w:val="28"/>
          <w:szCs w:val="28"/>
        </w:rPr>
        <w:t>ции порядке до 01.03.2008 года</w:t>
      </w:r>
      <w:proofErr w:type="gramEnd"/>
      <w:r>
        <w:rPr>
          <w:sz w:val="28"/>
          <w:szCs w:val="28"/>
        </w:rPr>
        <w:t xml:space="preserve">, </w:t>
      </w:r>
      <w:r w:rsidR="00791731" w:rsidRPr="00791731">
        <w:rPr>
          <w:sz w:val="28"/>
          <w:szCs w:val="28"/>
        </w:rPr>
        <w:t xml:space="preserve"> </w:t>
      </w:r>
      <w:proofErr w:type="gramStart"/>
      <w:r w:rsidR="00791731" w:rsidRPr="00791731">
        <w:rPr>
          <w:sz w:val="28"/>
          <w:szCs w:val="28"/>
        </w:rPr>
        <w:t xml:space="preserve">у которых сведения о </w:t>
      </w:r>
      <w:r>
        <w:rPr>
          <w:sz w:val="28"/>
          <w:szCs w:val="28"/>
        </w:rPr>
        <w:t xml:space="preserve">правообладателях </w:t>
      </w:r>
      <w:r w:rsidR="00791731" w:rsidRPr="00791731">
        <w:rPr>
          <w:sz w:val="28"/>
          <w:szCs w:val="28"/>
        </w:rPr>
        <w:t>отсутствовали в Едином государственном реестре недвижимости.</w:t>
      </w:r>
      <w:proofErr w:type="gramEnd"/>
      <w:r w:rsidR="00791731" w:rsidRPr="00791731">
        <w:rPr>
          <w:sz w:val="28"/>
          <w:szCs w:val="28"/>
        </w:rPr>
        <w:t xml:space="preserve"> На основании, вышеизложенного </w:t>
      </w:r>
      <w:r w:rsidR="00791731" w:rsidRPr="00AE18C1">
        <w:rPr>
          <w:sz w:val="28"/>
          <w:szCs w:val="28"/>
        </w:rPr>
        <w:t>Рост числа земельных участков, поставленных на государственный кадастровый учет рассчитать невозможно.</w:t>
      </w:r>
    </w:p>
    <w:p w:rsidR="008C0EA7" w:rsidRPr="008C0EA7" w:rsidRDefault="008C0EA7" w:rsidP="008C0EA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EA7">
        <w:rPr>
          <w:rFonts w:ascii="Times New Roman" w:hAnsi="Times New Roman" w:cs="Times New Roman"/>
          <w:color w:val="1A1A1A"/>
          <w:sz w:val="28"/>
          <w:szCs w:val="28"/>
        </w:rPr>
        <w:t xml:space="preserve">По данным программы АИС  ИЗК  на 01.06.2018г на территории  </w:t>
      </w:r>
      <w:proofErr w:type="spellStart"/>
      <w:r w:rsidRPr="008C0EA7">
        <w:rPr>
          <w:rFonts w:ascii="Times New Roman" w:hAnsi="Times New Roman" w:cs="Times New Roman"/>
          <w:color w:val="1A1A1A"/>
          <w:sz w:val="28"/>
          <w:szCs w:val="28"/>
        </w:rPr>
        <w:t>Мухоршибирско</w:t>
      </w:r>
      <w:r w:rsidRPr="008C0EA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C0EA7">
        <w:rPr>
          <w:rFonts w:ascii="Times New Roman" w:hAnsi="Times New Roman" w:cs="Times New Roman"/>
          <w:sz w:val="28"/>
          <w:szCs w:val="28"/>
        </w:rPr>
        <w:t xml:space="preserve"> района находится 15715 земельных участка, из которых 14772 земельных участка имеют статус ранее учтенные. Из них зарегистрированных земельных участков – 14093, что составляет 95,4% от общего количества земельных участков (без учета временные) находящихся на территории МО «</w:t>
      </w:r>
      <w:proofErr w:type="spellStart"/>
      <w:r w:rsidRPr="008C0EA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8C0EA7">
        <w:rPr>
          <w:rFonts w:ascii="Times New Roman" w:hAnsi="Times New Roman" w:cs="Times New Roman"/>
          <w:sz w:val="28"/>
          <w:szCs w:val="28"/>
        </w:rPr>
        <w:t xml:space="preserve"> район» и 679  незарегистрированных земельных участков или 4,6%.</w:t>
      </w:r>
    </w:p>
    <w:p w:rsidR="00791731" w:rsidRPr="00791731" w:rsidRDefault="00791731" w:rsidP="00791731">
      <w:pPr>
        <w:pStyle w:val="ab"/>
        <w:spacing w:line="276" w:lineRule="auto"/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AE18C1">
        <w:rPr>
          <w:sz w:val="28"/>
          <w:szCs w:val="28"/>
        </w:rPr>
        <w:t>Доля выделенных земельных участков в счет долей в праве собственности на земельные участки из земель сельскохозяйственного назначения (оформление паев на землю) увеличилась</w:t>
      </w:r>
      <w:r w:rsidR="000C15DB" w:rsidRPr="00AE18C1">
        <w:rPr>
          <w:sz w:val="28"/>
          <w:szCs w:val="28"/>
        </w:rPr>
        <w:t xml:space="preserve"> в сравнении с</w:t>
      </w:r>
      <w:r w:rsidR="000C15DB">
        <w:rPr>
          <w:sz w:val="28"/>
          <w:szCs w:val="28"/>
        </w:rPr>
        <w:t xml:space="preserve"> соответствующем периодом прошлого года на 6,6%</w:t>
      </w:r>
      <w:r w:rsidRPr="00791731">
        <w:rPr>
          <w:sz w:val="28"/>
          <w:szCs w:val="28"/>
        </w:rPr>
        <w:t>, в связи с тем, что граждане начали активно выделять свои земельные участки из паев.</w:t>
      </w:r>
      <w:proofErr w:type="gramEnd"/>
    </w:p>
    <w:p w:rsidR="00791731" w:rsidRDefault="00791731" w:rsidP="00791731">
      <w:pPr>
        <w:pStyle w:val="ab"/>
        <w:ind w:left="0" w:firstLine="720"/>
        <w:jc w:val="both"/>
        <w:rPr>
          <w:color w:val="000000"/>
        </w:rPr>
      </w:pPr>
    </w:p>
    <w:p w:rsidR="00760E32" w:rsidRPr="00336E6D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E6D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760E32" w:rsidRPr="00CA1A95" w:rsidRDefault="00760E32" w:rsidP="00760E32">
      <w:pPr>
        <w:pStyle w:val="ConsPlusNormal"/>
        <w:widowControl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356" w:type="dxa"/>
        <w:tblInd w:w="-34" w:type="dxa"/>
        <w:tblLook w:val="04A0"/>
      </w:tblPr>
      <w:tblGrid>
        <w:gridCol w:w="9356"/>
      </w:tblGrid>
      <w:tr w:rsidR="00760E32" w:rsidRPr="00CA1A95" w:rsidTr="00574B9B">
        <w:trPr>
          <w:trHeight w:val="660"/>
        </w:trPr>
        <w:tc>
          <w:tcPr>
            <w:tcW w:w="9356" w:type="dxa"/>
            <w:vAlign w:val="bottom"/>
          </w:tcPr>
          <w:p w:rsidR="00760E32" w:rsidRPr="00336E6D" w:rsidRDefault="00760E32" w:rsidP="00574B9B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Доля населения, обеспеченно</w:t>
            </w:r>
            <w:r w:rsidR="00474FB2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7E4D57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качественной </w:t>
            </w:r>
            <w:r w:rsidR="00474FB2" w:rsidRPr="00336E6D">
              <w:rPr>
                <w:rFonts w:ascii="Times New Roman" w:hAnsi="Times New Roman" w:cs="Times New Roman"/>
                <w:sz w:val="28"/>
                <w:szCs w:val="28"/>
              </w:rPr>
              <w:t>питьевой водой  составляет 67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  <w:r w:rsidR="00474FB2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 капитальный ремонт водонапорной башни </w:t>
            </w:r>
            <w:r w:rsidR="007312EF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по ул. Производственная </w:t>
            </w:r>
            <w:proofErr w:type="gramStart"/>
            <w:r w:rsidR="007312EF" w:rsidRPr="00336E6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7312EF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с. Мухоршибирь. 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На сегодняшний день, около 16</w:t>
            </w:r>
            <w:r w:rsidR="00C5301E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тыс. человек </w:t>
            </w:r>
            <w:proofErr w:type="gramStart"/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обеспечены</w:t>
            </w:r>
            <w:proofErr w:type="gramEnd"/>
            <w:r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6E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качественной питьевой водой.</w:t>
            </w:r>
          </w:p>
          <w:p w:rsidR="009C5988" w:rsidRPr="00336E6D" w:rsidRDefault="00760E32" w:rsidP="00574B9B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Уровень износ</w:t>
            </w:r>
            <w:r w:rsidR="00B14414" w:rsidRPr="00336E6D">
              <w:rPr>
                <w:rFonts w:ascii="Times New Roman" w:hAnsi="Times New Roman" w:cs="Times New Roman"/>
                <w:sz w:val="28"/>
                <w:szCs w:val="28"/>
              </w:rPr>
              <w:t>а коммунальной инфраструктуры на</w:t>
            </w:r>
            <w:r w:rsidR="007312EF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отчетную дату  составляет – 61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%. По сравнению с 2007 годом  износ объектов коммунальной и</w:t>
            </w:r>
            <w:r w:rsidR="00336E6D" w:rsidRPr="00336E6D">
              <w:rPr>
                <w:rFonts w:ascii="Times New Roman" w:hAnsi="Times New Roman" w:cs="Times New Roman"/>
                <w:sz w:val="28"/>
                <w:szCs w:val="28"/>
              </w:rPr>
              <w:t>нфраструктуры уменьшился на 24</w:t>
            </w:r>
            <w:r w:rsidR="009C5988" w:rsidRPr="00336E6D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760E32" w:rsidRPr="00336E6D" w:rsidRDefault="00760E32" w:rsidP="00574B9B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Удельный вес ветхого и аварийного жилья в общем объем</w:t>
            </w:r>
            <w:r w:rsidR="009C5988" w:rsidRPr="00336E6D">
              <w:rPr>
                <w:rFonts w:ascii="Times New Roman" w:hAnsi="Times New Roman" w:cs="Times New Roman"/>
                <w:sz w:val="28"/>
                <w:szCs w:val="28"/>
              </w:rPr>
              <w:t>е жилищного фонда составляет 4,4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>% или 23170 кв. м. Строительство жилья  в</w:t>
            </w:r>
            <w:r w:rsidR="001412D4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1 полугодие</w:t>
            </w:r>
            <w:r w:rsidR="00336E6D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="009C5988"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336E6D">
              <w:rPr>
                <w:rFonts w:ascii="Times New Roman" w:hAnsi="Times New Roman" w:cs="Times New Roman"/>
                <w:sz w:val="28"/>
                <w:szCs w:val="28"/>
              </w:rPr>
              <w:t xml:space="preserve"> не велось, ветхий аварийный фонд остался без изменений. </w:t>
            </w:r>
          </w:p>
          <w:p w:rsidR="009C5988" w:rsidRPr="00A97B31" w:rsidRDefault="001412D4" w:rsidP="009C5988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B31">
              <w:rPr>
                <w:rFonts w:ascii="Times New Roman" w:hAnsi="Times New Roman" w:cs="Times New Roman"/>
                <w:sz w:val="28"/>
                <w:szCs w:val="28"/>
              </w:rPr>
              <w:t>Из 7</w:t>
            </w:r>
            <w:r w:rsidR="00760E32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действующих предприя</w:t>
            </w:r>
            <w:r w:rsidR="009C5988" w:rsidRPr="00A97B31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й ЖКК на 01.07.2018 </w:t>
            </w:r>
            <w:r w:rsidR="009C5988" w:rsidRPr="00A97B31">
              <w:rPr>
                <w:rFonts w:ascii="Times New Roman" w:hAnsi="Times New Roman" w:cs="Times New Roman"/>
                <w:sz w:val="28"/>
                <w:szCs w:val="28"/>
              </w:rPr>
              <w:t>года, убыточными явл</w:t>
            </w:r>
            <w:r w:rsidR="00C5301E" w:rsidRPr="00A97B31">
              <w:rPr>
                <w:rFonts w:ascii="Times New Roman" w:hAnsi="Times New Roman" w:cs="Times New Roman"/>
                <w:sz w:val="28"/>
                <w:szCs w:val="28"/>
              </w:rPr>
              <w:t>яются 3 предприятия</w:t>
            </w:r>
            <w:r w:rsidR="009C5988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>Жилсервис</w:t>
            </w:r>
            <w:proofErr w:type="spellEnd"/>
            <w:r w:rsidR="004A0E7D" w:rsidRPr="00A97B31">
              <w:rPr>
                <w:rFonts w:ascii="Times New Roman" w:hAnsi="Times New Roman" w:cs="Times New Roman"/>
                <w:sz w:val="28"/>
                <w:szCs w:val="28"/>
              </w:rPr>
              <w:t>»; ООО</w:t>
            </w:r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УК</w:t>
            </w:r>
            <w:r w:rsidR="004A0E7D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>Жилсервис</w:t>
            </w:r>
            <w:proofErr w:type="spellEnd"/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>»,  ООО «ТСК»</w:t>
            </w:r>
            <w:r w:rsidR="004A0E7D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proofErr w:type="spellStart"/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>Саган-Нур</w:t>
            </w:r>
            <w:proofErr w:type="spellEnd"/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0E32" w:rsidRPr="00A97B31" w:rsidRDefault="00760E32" w:rsidP="00791731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B31">
              <w:rPr>
                <w:rFonts w:ascii="Times New Roman" w:hAnsi="Times New Roman" w:cs="Times New Roman"/>
                <w:sz w:val="28"/>
                <w:szCs w:val="28"/>
              </w:rPr>
              <w:t>Численность, за</w:t>
            </w:r>
            <w:r w:rsidR="00336E6D" w:rsidRPr="00A97B31">
              <w:rPr>
                <w:rFonts w:ascii="Times New Roman" w:hAnsi="Times New Roman" w:cs="Times New Roman"/>
                <w:sz w:val="28"/>
                <w:szCs w:val="28"/>
              </w:rPr>
              <w:t>нятых в сфере ЖКК составляет 240</w:t>
            </w:r>
            <w:r w:rsidR="001412D4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чел., что</w:t>
            </w:r>
            <w:r w:rsidR="00A97B31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93,4</w:t>
            </w:r>
            <w:r w:rsidR="004A0E7D" w:rsidRPr="00A97B31">
              <w:rPr>
                <w:rFonts w:ascii="Times New Roman" w:hAnsi="Times New Roman" w:cs="Times New Roman"/>
                <w:sz w:val="28"/>
                <w:szCs w:val="28"/>
              </w:rPr>
              <w:t>% от плана</w:t>
            </w:r>
            <w:r w:rsidR="00791731" w:rsidRPr="00A97B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A0E7D" w:rsidRPr="00A9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60E32" w:rsidRPr="00CA1A95" w:rsidTr="00574B9B">
        <w:trPr>
          <w:trHeight w:val="585"/>
        </w:trPr>
        <w:tc>
          <w:tcPr>
            <w:tcW w:w="9356" w:type="dxa"/>
            <w:vAlign w:val="bottom"/>
            <w:hideMark/>
          </w:tcPr>
          <w:p w:rsidR="00502FB5" w:rsidRPr="00791731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по предприят</w:t>
            </w:r>
            <w:r w:rsidR="00502FB5"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иям ЖКК составляет </w:t>
            </w:r>
            <w:r w:rsidR="00791731" w:rsidRPr="00791731">
              <w:rPr>
                <w:rFonts w:ascii="Times New Roman" w:hAnsi="Times New Roman" w:cs="Times New Roman"/>
                <w:sz w:val="28"/>
                <w:szCs w:val="28"/>
              </w:rPr>
              <w:t>21500 руб., или 106,16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%  от программного индикатора. </w:t>
            </w:r>
          </w:p>
          <w:p w:rsidR="00502FB5" w:rsidRPr="00791731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составляет – 78,2%. Общая протяженность автодорог -454,5 км,  не отвечают нормативным требованиям 355,4 км. </w:t>
            </w:r>
          </w:p>
          <w:p w:rsidR="00760E32" w:rsidRPr="00CA1A95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автодорог, линий электропередач</w:t>
            </w:r>
            <w:r w:rsidRPr="007917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>за отчетный период не осуществлялось.</w:t>
            </w:r>
            <w:r w:rsidRPr="00CA1A9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760E32" w:rsidRPr="00791731" w:rsidRDefault="00760E32" w:rsidP="00574B9B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791731">
              <w:rPr>
                <w:rFonts w:ascii="Times New Roman" w:hAnsi="Times New Roman" w:cs="Times New Roman"/>
                <w:b/>
                <w:sz w:val="28"/>
                <w:szCs w:val="28"/>
              </w:rPr>
              <w:t>Безопасность жизнедеятельности</w:t>
            </w:r>
          </w:p>
          <w:p w:rsidR="00760E32" w:rsidRPr="00791731" w:rsidRDefault="00760E32" w:rsidP="00574B9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           За </w:t>
            </w:r>
            <w:r w:rsidR="00502FB5"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412D4" w:rsidRPr="00791731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 w:rsidR="00791731"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78E4" w:rsidRPr="00791731">
              <w:rPr>
                <w:rFonts w:ascii="Times New Roman" w:hAnsi="Times New Roman" w:cs="Times New Roman"/>
                <w:sz w:val="28"/>
                <w:szCs w:val="28"/>
              </w:rPr>
              <w:t>а  в райо</w:t>
            </w:r>
            <w:r w:rsidR="00791731" w:rsidRPr="00791731">
              <w:rPr>
                <w:rFonts w:ascii="Times New Roman" w:hAnsi="Times New Roman" w:cs="Times New Roman"/>
                <w:sz w:val="28"/>
                <w:szCs w:val="28"/>
              </w:rPr>
              <w:t>не совершено 231 преступление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>, уровень преступности на 100 тыс. населения</w:t>
            </w:r>
            <w:r w:rsidR="00EB73B4">
              <w:rPr>
                <w:rFonts w:ascii="Times New Roman" w:hAnsi="Times New Roman" w:cs="Times New Roman"/>
                <w:sz w:val="28"/>
                <w:szCs w:val="28"/>
              </w:rPr>
              <w:t xml:space="preserve"> составил </w:t>
            </w:r>
            <w:r w:rsidR="00791731" w:rsidRPr="00791731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един</w:t>
            </w:r>
            <w:r w:rsidR="007C78E4" w:rsidRPr="007917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91731"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ц. Уровень преступности снижен </w:t>
            </w:r>
            <w:r w:rsidR="007C78E4"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в сравнении</w:t>
            </w:r>
            <w:r w:rsidR="00502FB5"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с соответству</w:t>
            </w:r>
            <w:r w:rsidR="00791731" w:rsidRPr="00791731">
              <w:rPr>
                <w:rFonts w:ascii="Times New Roman" w:hAnsi="Times New Roman" w:cs="Times New Roman"/>
                <w:sz w:val="28"/>
                <w:szCs w:val="28"/>
              </w:rPr>
              <w:t>ющим периодом 2017 года на  13,2</w:t>
            </w: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760E32" w:rsidRPr="00791731" w:rsidRDefault="00760E32" w:rsidP="00574B9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31">
              <w:rPr>
                <w:rFonts w:ascii="Times New Roman" w:hAnsi="Times New Roman" w:cs="Times New Roman"/>
                <w:sz w:val="28"/>
                <w:szCs w:val="28"/>
              </w:rPr>
              <w:t xml:space="preserve">           В районе создано 11 добровольных народных дружин с численностью 121 дружинников, которые ежедневно во взаимодействии с сотрудниками полиции осуществляют профилактическую работу на улицах сел района.</w:t>
            </w:r>
          </w:p>
          <w:p w:rsidR="00760E32" w:rsidRPr="00791731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E32" w:rsidRPr="00CA1A95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60E32" w:rsidRPr="00CA1A95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60E32" w:rsidRPr="00CA1A95" w:rsidRDefault="00760E32" w:rsidP="00574B9B">
            <w:pPr>
              <w:spacing w:after="0"/>
              <w:ind w:firstLine="88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60E32" w:rsidRPr="00CA1A95" w:rsidRDefault="00760E32" w:rsidP="00760E32">
      <w:pPr>
        <w:spacing w:after="0"/>
        <w:jc w:val="both"/>
        <w:rPr>
          <w:rFonts w:ascii="Times New Roman" w:eastAsia="MS Mincho" w:hAnsi="Times New Roman" w:cs="Times New Roman"/>
          <w:b/>
          <w:color w:val="FF0000"/>
          <w:sz w:val="28"/>
          <w:szCs w:val="28"/>
          <w:lang w:eastAsia="ja-JP"/>
        </w:rPr>
      </w:pPr>
    </w:p>
    <w:p w:rsidR="00760E32" w:rsidRPr="00CA1A95" w:rsidRDefault="00760E32" w:rsidP="00760E3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E32" w:rsidRPr="00CA1A95" w:rsidRDefault="00760E32" w:rsidP="000B3139">
      <w:pPr>
        <w:ind w:firstLine="567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sectPr w:rsidR="00760E32" w:rsidRPr="00CA1A95" w:rsidSect="00386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67B2F"/>
    <w:multiLevelType w:val="hybridMultilevel"/>
    <w:tmpl w:val="968AC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806BC"/>
    <w:multiLevelType w:val="hybridMultilevel"/>
    <w:tmpl w:val="2834D2A4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64D6"/>
    <w:rsid w:val="00002EEE"/>
    <w:rsid w:val="000108A3"/>
    <w:rsid w:val="000168F1"/>
    <w:rsid w:val="00035A91"/>
    <w:rsid w:val="00035EA1"/>
    <w:rsid w:val="00047C6F"/>
    <w:rsid w:val="00047C75"/>
    <w:rsid w:val="00052162"/>
    <w:rsid w:val="00052E64"/>
    <w:rsid w:val="00053C07"/>
    <w:rsid w:val="00053FD8"/>
    <w:rsid w:val="000545FD"/>
    <w:rsid w:val="0005520E"/>
    <w:rsid w:val="00056452"/>
    <w:rsid w:val="00060815"/>
    <w:rsid w:val="00061099"/>
    <w:rsid w:val="00064128"/>
    <w:rsid w:val="0006515B"/>
    <w:rsid w:val="0007550A"/>
    <w:rsid w:val="00076FDA"/>
    <w:rsid w:val="00087F4E"/>
    <w:rsid w:val="00093AC7"/>
    <w:rsid w:val="000958B1"/>
    <w:rsid w:val="0009775B"/>
    <w:rsid w:val="000A030F"/>
    <w:rsid w:val="000A3D1E"/>
    <w:rsid w:val="000A724F"/>
    <w:rsid w:val="000B17F3"/>
    <w:rsid w:val="000B1867"/>
    <w:rsid w:val="000B3139"/>
    <w:rsid w:val="000B5B80"/>
    <w:rsid w:val="000C0BE8"/>
    <w:rsid w:val="000C15DB"/>
    <w:rsid w:val="000C2F0A"/>
    <w:rsid w:val="000D20A2"/>
    <w:rsid w:val="000D4A9C"/>
    <w:rsid w:val="000D579F"/>
    <w:rsid w:val="000D76C8"/>
    <w:rsid w:val="000E3EBD"/>
    <w:rsid w:val="000E4F3C"/>
    <w:rsid w:val="000F3CA4"/>
    <w:rsid w:val="000F43A1"/>
    <w:rsid w:val="000F43D3"/>
    <w:rsid w:val="000F5B57"/>
    <w:rsid w:val="000F74E5"/>
    <w:rsid w:val="00104E8C"/>
    <w:rsid w:val="00107ACB"/>
    <w:rsid w:val="00116FA6"/>
    <w:rsid w:val="00121903"/>
    <w:rsid w:val="0012459B"/>
    <w:rsid w:val="0012507F"/>
    <w:rsid w:val="001271D9"/>
    <w:rsid w:val="0012772A"/>
    <w:rsid w:val="00134F7F"/>
    <w:rsid w:val="00135430"/>
    <w:rsid w:val="00137105"/>
    <w:rsid w:val="001412D4"/>
    <w:rsid w:val="001438DD"/>
    <w:rsid w:val="00152C8C"/>
    <w:rsid w:val="001559BB"/>
    <w:rsid w:val="001574AD"/>
    <w:rsid w:val="00170BCA"/>
    <w:rsid w:val="0017244E"/>
    <w:rsid w:val="0017275B"/>
    <w:rsid w:val="001857A4"/>
    <w:rsid w:val="00187D8D"/>
    <w:rsid w:val="00197305"/>
    <w:rsid w:val="00197CC3"/>
    <w:rsid w:val="001A5D2A"/>
    <w:rsid w:val="001A7010"/>
    <w:rsid w:val="001B0489"/>
    <w:rsid w:val="001B1E97"/>
    <w:rsid w:val="001B3582"/>
    <w:rsid w:val="001B691F"/>
    <w:rsid w:val="001B705F"/>
    <w:rsid w:val="001C7C82"/>
    <w:rsid w:val="001E272C"/>
    <w:rsid w:val="001E3A10"/>
    <w:rsid w:val="001E740E"/>
    <w:rsid w:val="001F0D81"/>
    <w:rsid w:val="001F10B8"/>
    <w:rsid w:val="00204945"/>
    <w:rsid w:val="00206543"/>
    <w:rsid w:val="00221D10"/>
    <w:rsid w:val="00225A97"/>
    <w:rsid w:val="00227710"/>
    <w:rsid w:val="00231D8B"/>
    <w:rsid w:val="002412BE"/>
    <w:rsid w:val="00243988"/>
    <w:rsid w:val="00247C74"/>
    <w:rsid w:val="002540E8"/>
    <w:rsid w:val="00257603"/>
    <w:rsid w:val="002609CB"/>
    <w:rsid w:val="00264C8F"/>
    <w:rsid w:val="0026514B"/>
    <w:rsid w:val="002668AF"/>
    <w:rsid w:val="00270C99"/>
    <w:rsid w:val="00271DC4"/>
    <w:rsid w:val="00273F1C"/>
    <w:rsid w:val="0028469F"/>
    <w:rsid w:val="00292EB3"/>
    <w:rsid w:val="002A60BB"/>
    <w:rsid w:val="002A7D24"/>
    <w:rsid w:val="002B0740"/>
    <w:rsid w:val="002B74D9"/>
    <w:rsid w:val="002C3CDB"/>
    <w:rsid w:val="002C4202"/>
    <w:rsid w:val="002C7EAA"/>
    <w:rsid w:val="002D0C78"/>
    <w:rsid w:val="002D3265"/>
    <w:rsid w:val="002D470B"/>
    <w:rsid w:val="002D48B6"/>
    <w:rsid w:val="002E2356"/>
    <w:rsid w:val="002E7840"/>
    <w:rsid w:val="002F60FC"/>
    <w:rsid w:val="00302A28"/>
    <w:rsid w:val="0030610A"/>
    <w:rsid w:val="003114C8"/>
    <w:rsid w:val="00313203"/>
    <w:rsid w:val="003140A3"/>
    <w:rsid w:val="0031687C"/>
    <w:rsid w:val="003175D4"/>
    <w:rsid w:val="00335D7E"/>
    <w:rsid w:val="00336E6D"/>
    <w:rsid w:val="00344CD2"/>
    <w:rsid w:val="00362C42"/>
    <w:rsid w:val="00367836"/>
    <w:rsid w:val="0037341F"/>
    <w:rsid w:val="00380071"/>
    <w:rsid w:val="00380197"/>
    <w:rsid w:val="00386873"/>
    <w:rsid w:val="003876C6"/>
    <w:rsid w:val="003907C0"/>
    <w:rsid w:val="003914B3"/>
    <w:rsid w:val="0039539A"/>
    <w:rsid w:val="003970B0"/>
    <w:rsid w:val="003979DC"/>
    <w:rsid w:val="003A4C9B"/>
    <w:rsid w:val="003A7569"/>
    <w:rsid w:val="003B05DD"/>
    <w:rsid w:val="003B0611"/>
    <w:rsid w:val="003B6E38"/>
    <w:rsid w:val="003B6E3A"/>
    <w:rsid w:val="003B79E3"/>
    <w:rsid w:val="003C0C8F"/>
    <w:rsid w:val="003C40EA"/>
    <w:rsid w:val="003C5A4F"/>
    <w:rsid w:val="003C6399"/>
    <w:rsid w:val="003D6553"/>
    <w:rsid w:val="003E1432"/>
    <w:rsid w:val="003E436A"/>
    <w:rsid w:val="003E6701"/>
    <w:rsid w:val="003F1BAB"/>
    <w:rsid w:val="003F2225"/>
    <w:rsid w:val="003F2DC2"/>
    <w:rsid w:val="003F6210"/>
    <w:rsid w:val="003F6331"/>
    <w:rsid w:val="00401E87"/>
    <w:rsid w:val="00407F63"/>
    <w:rsid w:val="0041600A"/>
    <w:rsid w:val="00421D16"/>
    <w:rsid w:val="0042447E"/>
    <w:rsid w:val="004319D5"/>
    <w:rsid w:val="00432ED4"/>
    <w:rsid w:val="00435432"/>
    <w:rsid w:val="004406D8"/>
    <w:rsid w:val="00444EE4"/>
    <w:rsid w:val="00451E76"/>
    <w:rsid w:val="00460249"/>
    <w:rsid w:val="0046361D"/>
    <w:rsid w:val="00463906"/>
    <w:rsid w:val="004659EF"/>
    <w:rsid w:val="00472CAD"/>
    <w:rsid w:val="00474FB2"/>
    <w:rsid w:val="004A0E7D"/>
    <w:rsid w:val="004A44C8"/>
    <w:rsid w:val="004A5CAC"/>
    <w:rsid w:val="004B7252"/>
    <w:rsid w:val="004C07A5"/>
    <w:rsid w:val="004C172E"/>
    <w:rsid w:val="004C2538"/>
    <w:rsid w:val="004C61A5"/>
    <w:rsid w:val="004C67E4"/>
    <w:rsid w:val="004D4BF7"/>
    <w:rsid w:val="004E1883"/>
    <w:rsid w:val="004E30C8"/>
    <w:rsid w:val="00502FB5"/>
    <w:rsid w:val="00504F5B"/>
    <w:rsid w:val="005058F4"/>
    <w:rsid w:val="00517EE2"/>
    <w:rsid w:val="005224A1"/>
    <w:rsid w:val="00524804"/>
    <w:rsid w:val="005271E6"/>
    <w:rsid w:val="005302D0"/>
    <w:rsid w:val="005326B8"/>
    <w:rsid w:val="00540BA1"/>
    <w:rsid w:val="00542369"/>
    <w:rsid w:val="0054796E"/>
    <w:rsid w:val="00547A47"/>
    <w:rsid w:val="0055098E"/>
    <w:rsid w:val="0055578A"/>
    <w:rsid w:val="00563526"/>
    <w:rsid w:val="00567EDC"/>
    <w:rsid w:val="00577FAC"/>
    <w:rsid w:val="00591C46"/>
    <w:rsid w:val="005A2C6E"/>
    <w:rsid w:val="005A3834"/>
    <w:rsid w:val="005A4F81"/>
    <w:rsid w:val="005A6D94"/>
    <w:rsid w:val="005B13E3"/>
    <w:rsid w:val="005C036A"/>
    <w:rsid w:val="005C6F71"/>
    <w:rsid w:val="005D1D88"/>
    <w:rsid w:val="005D2F50"/>
    <w:rsid w:val="005D36A7"/>
    <w:rsid w:val="005D3DE1"/>
    <w:rsid w:val="005D7EEF"/>
    <w:rsid w:val="005E03B1"/>
    <w:rsid w:val="005E346F"/>
    <w:rsid w:val="005E5FB0"/>
    <w:rsid w:val="005F5016"/>
    <w:rsid w:val="005F6AA7"/>
    <w:rsid w:val="005F7B8B"/>
    <w:rsid w:val="005F7C07"/>
    <w:rsid w:val="006009EF"/>
    <w:rsid w:val="00600C80"/>
    <w:rsid w:val="0060302F"/>
    <w:rsid w:val="00605BEC"/>
    <w:rsid w:val="006068AE"/>
    <w:rsid w:val="006129EA"/>
    <w:rsid w:val="00623414"/>
    <w:rsid w:val="00626C82"/>
    <w:rsid w:val="0063567B"/>
    <w:rsid w:val="00635A78"/>
    <w:rsid w:val="00636BC5"/>
    <w:rsid w:val="0064757F"/>
    <w:rsid w:val="00647E15"/>
    <w:rsid w:val="006545D8"/>
    <w:rsid w:val="00656BAF"/>
    <w:rsid w:val="00660368"/>
    <w:rsid w:val="00660FBA"/>
    <w:rsid w:val="00665643"/>
    <w:rsid w:val="0067418F"/>
    <w:rsid w:val="0067521F"/>
    <w:rsid w:val="0067635B"/>
    <w:rsid w:val="006855A5"/>
    <w:rsid w:val="00691A03"/>
    <w:rsid w:val="00691C85"/>
    <w:rsid w:val="00691FE6"/>
    <w:rsid w:val="00693106"/>
    <w:rsid w:val="00693230"/>
    <w:rsid w:val="006933ED"/>
    <w:rsid w:val="00696CF1"/>
    <w:rsid w:val="006A051C"/>
    <w:rsid w:val="006A3E28"/>
    <w:rsid w:val="006B1D71"/>
    <w:rsid w:val="006C2D7A"/>
    <w:rsid w:val="006D0E95"/>
    <w:rsid w:val="006D4AE6"/>
    <w:rsid w:val="006E403D"/>
    <w:rsid w:val="006E558C"/>
    <w:rsid w:val="006E58AA"/>
    <w:rsid w:val="006F13D5"/>
    <w:rsid w:val="00706B4F"/>
    <w:rsid w:val="00711695"/>
    <w:rsid w:val="00714805"/>
    <w:rsid w:val="00726859"/>
    <w:rsid w:val="007312EF"/>
    <w:rsid w:val="007316DF"/>
    <w:rsid w:val="00740933"/>
    <w:rsid w:val="007420F5"/>
    <w:rsid w:val="0074369C"/>
    <w:rsid w:val="007452B4"/>
    <w:rsid w:val="00746F56"/>
    <w:rsid w:val="00750EF0"/>
    <w:rsid w:val="00750F1F"/>
    <w:rsid w:val="00750F68"/>
    <w:rsid w:val="00751104"/>
    <w:rsid w:val="007554D2"/>
    <w:rsid w:val="00760E32"/>
    <w:rsid w:val="007640B6"/>
    <w:rsid w:val="007641D2"/>
    <w:rsid w:val="007664D6"/>
    <w:rsid w:val="00775B4E"/>
    <w:rsid w:val="00781173"/>
    <w:rsid w:val="00785253"/>
    <w:rsid w:val="007916A7"/>
    <w:rsid w:val="00791731"/>
    <w:rsid w:val="00795B41"/>
    <w:rsid w:val="007A383F"/>
    <w:rsid w:val="007B5FBC"/>
    <w:rsid w:val="007B7BD6"/>
    <w:rsid w:val="007C27E2"/>
    <w:rsid w:val="007C2C1E"/>
    <w:rsid w:val="007C78E4"/>
    <w:rsid w:val="007D45CD"/>
    <w:rsid w:val="007D7546"/>
    <w:rsid w:val="007D76B8"/>
    <w:rsid w:val="007E104B"/>
    <w:rsid w:val="007E16F7"/>
    <w:rsid w:val="007E24A5"/>
    <w:rsid w:val="007E4D57"/>
    <w:rsid w:val="007E677E"/>
    <w:rsid w:val="007F02E1"/>
    <w:rsid w:val="007F23D7"/>
    <w:rsid w:val="007F2F10"/>
    <w:rsid w:val="008013A6"/>
    <w:rsid w:val="00805B8A"/>
    <w:rsid w:val="00805E40"/>
    <w:rsid w:val="00807B3F"/>
    <w:rsid w:val="00814DAF"/>
    <w:rsid w:val="0082315D"/>
    <w:rsid w:val="008244C4"/>
    <w:rsid w:val="0082552A"/>
    <w:rsid w:val="008262A4"/>
    <w:rsid w:val="0084229A"/>
    <w:rsid w:val="00855C2C"/>
    <w:rsid w:val="00866315"/>
    <w:rsid w:val="0087355A"/>
    <w:rsid w:val="008735A0"/>
    <w:rsid w:val="00874847"/>
    <w:rsid w:val="008758CD"/>
    <w:rsid w:val="00876524"/>
    <w:rsid w:val="0087682C"/>
    <w:rsid w:val="0089391F"/>
    <w:rsid w:val="0089442F"/>
    <w:rsid w:val="008A52E3"/>
    <w:rsid w:val="008B2455"/>
    <w:rsid w:val="008C0EA7"/>
    <w:rsid w:val="008C7117"/>
    <w:rsid w:val="008D180E"/>
    <w:rsid w:val="008D28CA"/>
    <w:rsid w:val="008D5AFE"/>
    <w:rsid w:val="008D65EB"/>
    <w:rsid w:val="008F6E64"/>
    <w:rsid w:val="0091136F"/>
    <w:rsid w:val="00912710"/>
    <w:rsid w:val="00913F2C"/>
    <w:rsid w:val="009149E8"/>
    <w:rsid w:val="009175ED"/>
    <w:rsid w:val="009374B4"/>
    <w:rsid w:val="0094259D"/>
    <w:rsid w:val="00944990"/>
    <w:rsid w:val="009475BD"/>
    <w:rsid w:val="00950D44"/>
    <w:rsid w:val="00951C18"/>
    <w:rsid w:val="009559E9"/>
    <w:rsid w:val="0095618B"/>
    <w:rsid w:val="00961FB3"/>
    <w:rsid w:val="0096576B"/>
    <w:rsid w:val="00965E4B"/>
    <w:rsid w:val="009663CC"/>
    <w:rsid w:val="00967367"/>
    <w:rsid w:val="00971E94"/>
    <w:rsid w:val="0097534B"/>
    <w:rsid w:val="00980071"/>
    <w:rsid w:val="00992788"/>
    <w:rsid w:val="0099617B"/>
    <w:rsid w:val="0099672E"/>
    <w:rsid w:val="0099687F"/>
    <w:rsid w:val="009A1441"/>
    <w:rsid w:val="009A2428"/>
    <w:rsid w:val="009A4D95"/>
    <w:rsid w:val="009A5B6F"/>
    <w:rsid w:val="009B6E51"/>
    <w:rsid w:val="009C10D2"/>
    <w:rsid w:val="009C251E"/>
    <w:rsid w:val="009C3761"/>
    <w:rsid w:val="009C4609"/>
    <w:rsid w:val="009C4A72"/>
    <w:rsid w:val="009C5988"/>
    <w:rsid w:val="009D466D"/>
    <w:rsid w:val="009E7177"/>
    <w:rsid w:val="009E7FB1"/>
    <w:rsid w:val="009F03E2"/>
    <w:rsid w:val="009F120C"/>
    <w:rsid w:val="009F27E4"/>
    <w:rsid w:val="00A007F4"/>
    <w:rsid w:val="00A0146F"/>
    <w:rsid w:val="00A04B54"/>
    <w:rsid w:val="00A05871"/>
    <w:rsid w:val="00A077CF"/>
    <w:rsid w:val="00A10D95"/>
    <w:rsid w:val="00A112E4"/>
    <w:rsid w:val="00A11875"/>
    <w:rsid w:val="00A11D93"/>
    <w:rsid w:val="00A13075"/>
    <w:rsid w:val="00A174AB"/>
    <w:rsid w:val="00A2012F"/>
    <w:rsid w:val="00A25001"/>
    <w:rsid w:val="00A32E84"/>
    <w:rsid w:val="00A33C2B"/>
    <w:rsid w:val="00A35789"/>
    <w:rsid w:val="00A40A3E"/>
    <w:rsid w:val="00A421C9"/>
    <w:rsid w:val="00A4289B"/>
    <w:rsid w:val="00A62DBE"/>
    <w:rsid w:val="00A67369"/>
    <w:rsid w:val="00A722F3"/>
    <w:rsid w:val="00A73EC4"/>
    <w:rsid w:val="00A91514"/>
    <w:rsid w:val="00A91E8E"/>
    <w:rsid w:val="00A94BA2"/>
    <w:rsid w:val="00A95375"/>
    <w:rsid w:val="00A97874"/>
    <w:rsid w:val="00A97B31"/>
    <w:rsid w:val="00AA410E"/>
    <w:rsid w:val="00AB1856"/>
    <w:rsid w:val="00AC2E63"/>
    <w:rsid w:val="00AC7E20"/>
    <w:rsid w:val="00AD017B"/>
    <w:rsid w:val="00AD1A14"/>
    <w:rsid w:val="00AD1DB9"/>
    <w:rsid w:val="00AD1FA9"/>
    <w:rsid w:val="00AE18C1"/>
    <w:rsid w:val="00AF3200"/>
    <w:rsid w:val="00AF35C3"/>
    <w:rsid w:val="00B059A4"/>
    <w:rsid w:val="00B14414"/>
    <w:rsid w:val="00B15E3A"/>
    <w:rsid w:val="00B46BBF"/>
    <w:rsid w:val="00B52991"/>
    <w:rsid w:val="00B53294"/>
    <w:rsid w:val="00B63A67"/>
    <w:rsid w:val="00B6503D"/>
    <w:rsid w:val="00B658FA"/>
    <w:rsid w:val="00B72F74"/>
    <w:rsid w:val="00B818FE"/>
    <w:rsid w:val="00B822AE"/>
    <w:rsid w:val="00B8261A"/>
    <w:rsid w:val="00B8265B"/>
    <w:rsid w:val="00B8326E"/>
    <w:rsid w:val="00B85ECC"/>
    <w:rsid w:val="00B8709D"/>
    <w:rsid w:val="00B94FE0"/>
    <w:rsid w:val="00B95CA9"/>
    <w:rsid w:val="00B96A5A"/>
    <w:rsid w:val="00B96AC6"/>
    <w:rsid w:val="00BA04D8"/>
    <w:rsid w:val="00BA0FEF"/>
    <w:rsid w:val="00BB356C"/>
    <w:rsid w:val="00BB4D7F"/>
    <w:rsid w:val="00BB5DA6"/>
    <w:rsid w:val="00BC6BD0"/>
    <w:rsid w:val="00BD31FF"/>
    <w:rsid w:val="00BE3ADD"/>
    <w:rsid w:val="00BE5E52"/>
    <w:rsid w:val="00BF316E"/>
    <w:rsid w:val="00BF367E"/>
    <w:rsid w:val="00BF506F"/>
    <w:rsid w:val="00BF78DD"/>
    <w:rsid w:val="00C00B77"/>
    <w:rsid w:val="00C05C1D"/>
    <w:rsid w:val="00C10A06"/>
    <w:rsid w:val="00C10D2F"/>
    <w:rsid w:val="00C17C4B"/>
    <w:rsid w:val="00C200B9"/>
    <w:rsid w:val="00C20379"/>
    <w:rsid w:val="00C214DE"/>
    <w:rsid w:val="00C2174E"/>
    <w:rsid w:val="00C222F1"/>
    <w:rsid w:val="00C27F49"/>
    <w:rsid w:val="00C30E7B"/>
    <w:rsid w:val="00C31604"/>
    <w:rsid w:val="00C32343"/>
    <w:rsid w:val="00C37803"/>
    <w:rsid w:val="00C5301E"/>
    <w:rsid w:val="00C53E04"/>
    <w:rsid w:val="00C540B6"/>
    <w:rsid w:val="00C544BE"/>
    <w:rsid w:val="00C60D03"/>
    <w:rsid w:val="00C61879"/>
    <w:rsid w:val="00C755AE"/>
    <w:rsid w:val="00CA0E63"/>
    <w:rsid w:val="00CA1A95"/>
    <w:rsid w:val="00CA1BE9"/>
    <w:rsid w:val="00CA3921"/>
    <w:rsid w:val="00CA3DC9"/>
    <w:rsid w:val="00CA46AC"/>
    <w:rsid w:val="00CB0B1A"/>
    <w:rsid w:val="00CB1984"/>
    <w:rsid w:val="00CB6825"/>
    <w:rsid w:val="00CC43CC"/>
    <w:rsid w:val="00CD36E5"/>
    <w:rsid w:val="00CD47FF"/>
    <w:rsid w:val="00CD50F8"/>
    <w:rsid w:val="00CD657A"/>
    <w:rsid w:val="00CE1882"/>
    <w:rsid w:val="00CE3F82"/>
    <w:rsid w:val="00CF3A37"/>
    <w:rsid w:val="00D03AAC"/>
    <w:rsid w:val="00D05413"/>
    <w:rsid w:val="00D12130"/>
    <w:rsid w:val="00D1257B"/>
    <w:rsid w:val="00D211BC"/>
    <w:rsid w:val="00D21CF4"/>
    <w:rsid w:val="00D235DE"/>
    <w:rsid w:val="00D33B46"/>
    <w:rsid w:val="00D42694"/>
    <w:rsid w:val="00D52673"/>
    <w:rsid w:val="00D52690"/>
    <w:rsid w:val="00D54470"/>
    <w:rsid w:val="00D626D7"/>
    <w:rsid w:val="00D720C1"/>
    <w:rsid w:val="00D74010"/>
    <w:rsid w:val="00D744AB"/>
    <w:rsid w:val="00D872EF"/>
    <w:rsid w:val="00D95A0E"/>
    <w:rsid w:val="00D965D2"/>
    <w:rsid w:val="00D96BDE"/>
    <w:rsid w:val="00DA5969"/>
    <w:rsid w:val="00DB223F"/>
    <w:rsid w:val="00DB5130"/>
    <w:rsid w:val="00DC2C03"/>
    <w:rsid w:val="00DC76A7"/>
    <w:rsid w:val="00DC76C1"/>
    <w:rsid w:val="00DD32C7"/>
    <w:rsid w:val="00DD6B29"/>
    <w:rsid w:val="00DE3F0D"/>
    <w:rsid w:val="00DF14DE"/>
    <w:rsid w:val="00DF17DE"/>
    <w:rsid w:val="00DF5B02"/>
    <w:rsid w:val="00DF6E42"/>
    <w:rsid w:val="00DF7A6C"/>
    <w:rsid w:val="00E010C6"/>
    <w:rsid w:val="00E02A6E"/>
    <w:rsid w:val="00E111DC"/>
    <w:rsid w:val="00E11E15"/>
    <w:rsid w:val="00E12207"/>
    <w:rsid w:val="00E13143"/>
    <w:rsid w:val="00E13218"/>
    <w:rsid w:val="00E21F2E"/>
    <w:rsid w:val="00E22F4F"/>
    <w:rsid w:val="00E27287"/>
    <w:rsid w:val="00E30753"/>
    <w:rsid w:val="00E32590"/>
    <w:rsid w:val="00E32B62"/>
    <w:rsid w:val="00E3684C"/>
    <w:rsid w:val="00E51E70"/>
    <w:rsid w:val="00E54C6F"/>
    <w:rsid w:val="00E551E4"/>
    <w:rsid w:val="00E57970"/>
    <w:rsid w:val="00E57F5F"/>
    <w:rsid w:val="00E64396"/>
    <w:rsid w:val="00E67344"/>
    <w:rsid w:val="00E72AE0"/>
    <w:rsid w:val="00E75F07"/>
    <w:rsid w:val="00E8032A"/>
    <w:rsid w:val="00E807F9"/>
    <w:rsid w:val="00EA5760"/>
    <w:rsid w:val="00EB280D"/>
    <w:rsid w:val="00EB5E1B"/>
    <w:rsid w:val="00EB73B4"/>
    <w:rsid w:val="00ED2500"/>
    <w:rsid w:val="00ED7237"/>
    <w:rsid w:val="00ED7AD2"/>
    <w:rsid w:val="00EE309C"/>
    <w:rsid w:val="00EE353B"/>
    <w:rsid w:val="00EE720E"/>
    <w:rsid w:val="00EE73A9"/>
    <w:rsid w:val="00EF00EA"/>
    <w:rsid w:val="00EF01E0"/>
    <w:rsid w:val="00EF25D8"/>
    <w:rsid w:val="00EF26EE"/>
    <w:rsid w:val="00F0530F"/>
    <w:rsid w:val="00F07233"/>
    <w:rsid w:val="00F100EB"/>
    <w:rsid w:val="00F10D6A"/>
    <w:rsid w:val="00F13879"/>
    <w:rsid w:val="00F2379D"/>
    <w:rsid w:val="00F26AAC"/>
    <w:rsid w:val="00F3277B"/>
    <w:rsid w:val="00F35C31"/>
    <w:rsid w:val="00F373C9"/>
    <w:rsid w:val="00F37DB4"/>
    <w:rsid w:val="00F42D9E"/>
    <w:rsid w:val="00F50927"/>
    <w:rsid w:val="00F60ACB"/>
    <w:rsid w:val="00F64239"/>
    <w:rsid w:val="00F649D6"/>
    <w:rsid w:val="00F64E3A"/>
    <w:rsid w:val="00F6503A"/>
    <w:rsid w:val="00F71052"/>
    <w:rsid w:val="00F71B35"/>
    <w:rsid w:val="00F72C74"/>
    <w:rsid w:val="00F80B94"/>
    <w:rsid w:val="00F8209D"/>
    <w:rsid w:val="00F84196"/>
    <w:rsid w:val="00F84C02"/>
    <w:rsid w:val="00F86DC7"/>
    <w:rsid w:val="00F92460"/>
    <w:rsid w:val="00FA29E0"/>
    <w:rsid w:val="00FA456B"/>
    <w:rsid w:val="00FA4887"/>
    <w:rsid w:val="00FA5FFD"/>
    <w:rsid w:val="00FB0584"/>
    <w:rsid w:val="00FB6721"/>
    <w:rsid w:val="00FB6B7A"/>
    <w:rsid w:val="00FD1C21"/>
    <w:rsid w:val="00FD3E34"/>
    <w:rsid w:val="00FE46FE"/>
    <w:rsid w:val="00FE7667"/>
    <w:rsid w:val="00FF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73"/>
  </w:style>
  <w:style w:type="paragraph" w:styleId="1">
    <w:name w:val="heading 1"/>
    <w:aliases w:val="Head 1,????????? 1"/>
    <w:basedOn w:val="a"/>
    <w:next w:val="a"/>
    <w:link w:val="10"/>
    <w:qFormat/>
    <w:rsid w:val="007664D6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0"/>
    <w:link w:val="1"/>
    <w:rsid w:val="007664D6"/>
    <w:rPr>
      <w:rFonts w:ascii="HelvCondenced" w:eastAsia="Times New Roman" w:hAnsi="HelvCondenced" w:cs="Times New Roman"/>
      <w:kern w:val="28"/>
      <w:sz w:val="28"/>
      <w:szCs w:val="20"/>
    </w:rPr>
  </w:style>
  <w:style w:type="paragraph" w:styleId="a3">
    <w:name w:val="footer"/>
    <w:basedOn w:val="a"/>
    <w:link w:val="a4"/>
    <w:unhideWhenUsed/>
    <w:rsid w:val="007664D6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Нижний колонтитул Знак"/>
    <w:basedOn w:val="a0"/>
    <w:link w:val="a3"/>
    <w:rsid w:val="007664D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Title"/>
    <w:basedOn w:val="a"/>
    <w:link w:val="a6"/>
    <w:qFormat/>
    <w:rsid w:val="007664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664D6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Стиль Основной текст Знак,Знак1 + Первая строка:  127 см Знак"/>
    <w:basedOn w:val="a0"/>
    <w:link w:val="a8"/>
    <w:locked/>
    <w:rsid w:val="007664D6"/>
    <w:rPr>
      <w:rFonts w:ascii="MS Mincho" w:eastAsia="MS Mincho" w:hAnsi="MS Mincho"/>
      <w:sz w:val="28"/>
      <w:szCs w:val="24"/>
      <w:lang w:eastAsia="ja-JP"/>
    </w:rPr>
  </w:style>
  <w:style w:type="paragraph" w:styleId="a8">
    <w:name w:val="Body Text"/>
    <w:aliases w:val="Стиль Основной текст,Знак1 + Первая строка:  127 см"/>
    <w:basedOn w:val="a"/>
    <w:link w:val="a7"/>
    <w:unhideWhenUsed/>
    <w:rsid w:val="007664D6"/>
    <w:pPr>
      <w:spacing w:after="0" w:line="240" w:lineRule="auto"/>
      <w:jc w:val="both"/>
    </w:pPr>
    <w:rPr>
      <w:rFonts w:ascii="MS Mincho" w:eastAsia="MS Mincho" w:hAnsi="MS Mincho"/>
      <w:sz w:val="28"/>
      <w:szCs w:val="24"/>
      <w:lang w:eastAsia="ja-JP"/>
    </w:rPr>
  </w:style>
  <w:style w:type="character" w:customStyle="1" w:styleId="11">
    <w:name w:val="Основной текст Знак1"/>
    <w:basedOn w:val="a0"/>
    <w:link w:val="a8"/>
    <w:uiPriority w:val="99"/>
    <w:semiHidden/>
    <w:rsid w:val="007664D6"/>
  </w:style>
  <w:style w:type="character" w:customStyle="1" w:styleId="a9">
    <w:name w:val="Без интервала Знак"/>
    <w:basedOn w:val="a0"/>
    <w:link w:val="aa"/>
    <w:uiPriority w:val="1"/>
    <w:locked/>
    <w:rsid w:val="007664D6"/>
    <w:rPr>
      <w:rFonts w:ascii="Calibri" w:eastAsia="Calibri" w:hAnsi="Calibri"/>
      <w:lang w:val="en-US" w:eastAsia="en-US" w:bidi="en-US"/>
    </w:rPr>
  </w:style>
  <w:style w:type="paragraph" w:styleId="aa">
    <w:name w:val="No Spacing"/>
    <w:link w:val="a9"/>
    <w:uiPriority w:val="1"/>
    <w:qFormat/>
    <w:rsid w:val="007664D6"/>
    <w:pPr>
      <w:spacing w:after="0" w:line="240" w:lineRule="auto"/>
    </w:pPr>
    <w:rPr>
      <w:rFonts w:ascii="Calibri" w:eastAsia="Calibri" w:hAnsi="Calibri"/>
      <w:lang w:val="en-US" w:eastAsia="en-US" w:bidi="en-US"/>
    </w:rPr>
  </w:style>
  <w:style w:type="paragraph" w:styleId="ab">
    <w:name w:val="List Paragraph"/>
    <w:basedOn w:val="a"/>
    <w:link w:val="ac"/>
    <w:uiPriority w:val="34"/>
    <w:qFormat/>
    <w:rsid w:val="007664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664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ja-JP"/>
    </w:rPr>
  </w:style>
  <w:style w:type="character" w:styleId="ad">
    <w:name w:val="Strong"/>
    <w:basedOn w:val="a0"/>
    <w:uiPriority w:val="22"/>
    <w:qFormat/>
    <w:rsid w:val="007664D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6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64D6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basedOn w:val="a0"/>
    <w:link w:val="ab"/>
    <w:uiPriority w:val="34"/>
    <w:locked/>
    <w:rsid w:val="00BC6BD0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BC6BD0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af0">
    <w:name w:val="Основной текст_"/>
    <w:basedOn w:val="a0"/>
    <w:link w:val="2"/>
    <w:rsid w:val="00A10D9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"/>
    <w:basedOn w:val="af0"/>
    <w:rsid w:val="00A10D95"/>
  </w:style>
  <w:style w:type="character" w:customStyle="1" w:styleId="af1">
    <w:name w:val="Основной текст + Полужирный"/>
    <w:basedOn w:val="af0"/>
    <w:rsid w:val="00A10D95"/>
    <w:rPr>
      <w:b/>
      <w:bCs/>
    </w:rPr>
  </w:style>
  <w:style w:type="paragraph" w:customStyle="1" w:styleId="2">
    <w:name w:val="Основной текст2"/>
    <w:basedOn w:val="a"/>
    <w:link w:val="af0"/>
    <w:rsid w:val="00A10D95"/>
    <w:pPr>
      <w:shd w:val="clear" w:color="auto" w:fill="FFFFFF"/>
      <w:spacing w:before="300" w:after="0" w:line="290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f2">
    <w:name w:val="Table Grid"/>
    <w:basedOn w:val="a1"/>
    <w:uiPriority w:val="59"/>
    <w:rsid w:val="002412B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semiHidden/>
    <w:unhideWhenUsed/>
    <w:rsid w:val="00E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7D76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0%D0%BD%D0%B3%D0%BB%D0%B8%D0%B9%D1%81%D0%BA%D0%B8%D0%B9_%D1%8F%D0%B7%D1%8B%D0%B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9E5FA-D2A1-4CAB-AB60-B8C84DE7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15</Pages>
  <Words>4670</Words>
  <Characters>26619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petrova_z_h</dc:creator>
  <cp:lastModifiedBy>Admin</cp:lastModifiedBy>
  <cp:revision>70</cp:revision>
  <cp:lastPrinted>2018-08-15T07:47:00Z</cp:lastPrinted>
  <dcterms:created xsi:type="dcterms:W3CDTF">2015-08-11T09:22:00Z</dcterms:created>
  <dcterms:modified xsi:type="dcterms:W3CDTF">2018-12-26T00:48:00Z</dcterms:modified>
</cp:coreProperties>
</file>