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F3" w:rsidRDefault="00115AF3" w:rsidP="00221B73">
      <w:pPr>
        <w:spacing w:line="360" w:lineRule="auto"/>
        <w:rPr>
          <w:sz w:val="28"/>
          <w:szCs w:val="28"/>
        </w:rPr>
      </w:pPr>
    </w:p>
    <w:p w:rsidR="00D6332E" w:rsidRDefault="00D6332E" w:rsidP="00D6332E">
      <w:pPr>
        <w:spacing w:line="360" w:lineRule="auto"/>
        <w:jc w:val="center"/>
        <w:rPr>
          <w:sz w:val="28"/>
          <w:szCs w:val="28"/>
        </w:rPr>
      </w:pPr>
    </w:p>
    <w:p w:rsidR="00D6332E" w:rsidRDefault="007644DD" w:rsidP="000B0F97">
      <w:pPr>
        <w:spacing w:line="36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07pt;margin-top:-27pt;width:54pt;height:66pt;z-index:251681792" wrapcoords="-300 0 -300 21355 21600 21355 21600 0 -300 0" fillcolor="window">
            <v:imagedata r:id="rId6" o:title=""/>
            <w10:wrap type="through"/>
          </v:shape>
          <o:OLEObject Type="Embed" ProgID="Word.Picture.8" ShapeID="_x0000_s1048" DrawAspect="Content" ObjectID="_1606892672" r:id="rId7"/>
        </w:pict>
      </w:r>
    </w:p>
    <w:p w:rsidR="000B0F97" w:rsidRDefault="000B0F97" w:rsidP="000B0F97">
      <w:pPr>
        <w:spacing w:line="360" w:lineRule="auto"/>
        <w:rPr>
          <w:sz w:val="28"/>
          <w:szCs w:val="28"/>
        </w:rPr>
      </w:pPr>
    </w:p>
    <w:p w:rsidR="00D6332E" w:rsidRDefault="00D6332E" w:rsidP="00D6332E">
      <w:pPr>
        <w:jc w:val="center"/>
        <w:rPr>
          <w:b/>
        </w:rPr>
      </w:pPr>
      <w:r>
        <w:rPr>
          <w:b/>
        </w:rPr>
        <w:t>АДМИНИСТРАЦИЯ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МУНИЦИПАЛЬНОГО ОБРАЗОВАНИЯ  СП «</w:t>
      </w:r>
      <w:r w:rsidR="004B1EE0">
        <w:rPr>
          <w:b/>
        </w:rPr>
        <w:t>Н</w:t>
      </w:r>
      <w:r w:rsidR="000B0F97">
        <w:rPr>
          <w:b/>
        </w:rPr>
        <w:t>ИКОЛЬСКОЕ</w:t>
      </w:r>
      <w:r>
        <w:rPr>
          <w:b/>
        </w:rPr>
        <w:t xml:space="preserve">»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D6332E" w:rsidTr="005A4FA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32E" w:rsidRPr="00D6332E" w:rsidRDefault="00D6332E" w:rsidP="005A4F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6332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</w:t>
            </w:r>
          </w:p>
          <w:p w:rsidR="00D6332E" w:rsidRDefault="00D6332E" w:rsidP="005A4FA5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332E" w:rsidRDefault="00D6332E" w:rsidP="000B0F97">
      <w:pPr>
        <w:rPr>
          <w:rFonts w:ascii="Verdana" w:eastAsia="Calibri" w:hAnsi="Verdana" w:cs="Arial"/>
          <w:sz w:val="28"/>
          <w:szCs w:val="28"/>
          <w:lang w:eastAsia="en-US"/>
        </w:rPr>
      </w:pPr>
    </w:p>
    <w:p w:rsidR="00D6332E" w:rsidRDefault="00D6332E" w:rsidP="00D6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6332E" w:rsidRDefault="00D6332E" w:rsidP="00D6332E">
      <w:pPr>
        <w:jc w:val="center"/>
        <w:rPr>
          <w:szCs w:val="22"/>
        </w:rPr>
      </w:pPr>
    </w:p>
    <w:p w:rsidR="00D6332E" w:rsidRDefault="00D6332E" w:rsidP="00D6332E"/>
    <w:p w:rsidR="00D6332E" w:rsidRDefault="00D6332E" w:rsidP="000B0F97">
      <w:r>
        <w:t xml:space="preserve">            «</w:t>
      </w:r>
      <w:r w:rsidR="004B1EE0">
        <w:t>14</w:t>
      </w:r>
      <w:r>
        <w:t>»</w:t>
      </w:r>
      <w:r w:rsidR="007644DD">
        <w:t xml:space="preserve"> декабря  </w:t>
      </w:r>
      <w:r w:rsidR="004B1EE0">
        <w:t>2018</w:t>
      </w:r>
      <w:r>
        <w:t xml:space="preserve"> г.          </w:t>
      </w:r>
      <w:r w:rsidR="007644DD">
        <w:t xml:space="preserve">                                                                 </w:t>
      </w:r>
      <w:bookmarkStart w:id="0" w:name="_GoBack"/>
      <w:bookmarkEnd w:id="0"/>
      <w:r>
        <w:t xml:space="preserve">№ </w:t>
      </w:r>
      <w:r w:rsidR="004B1EE0">
        <w:t>36</w:t>
      </w:r>
      <w:r>
        <w:t xml:space="preserve">  </w:t>
      </w:r>
    </w:p>
    <w:p w:rsidR="00D6332E" w:rsidRDefault="00D6332E" w:rsidP="000B0F97">
      <w:pPr>
        <w:jc w:val="center"/>
      </w:pPr>
      <w:r>
        <w:t xml:space="preserve">с. </w:t>
      </w:r>
      <w:r w:rsidR="004B1EE0">
        <w:t>Никольск</w:t>
      </w:r>
    </w:p>
    <w:p w:rsidR="000B0F97" w:rsidRDefault="000B0F97" w:rsidP="000B0F97">
      <w:pPr>
        <w:jc w:val="center"/>
      </w:pPr>
    </w:p>
    <w:p w:rsidR="00D6332E" w:rsidRDefault="00D6332E" w:rsidP="00D6332E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«Прием, рассмотрение предложений, заявлений, жалоб граждан»</w:t>
      </w:r>
    </w:p>
    <w:p w:rsidR="00D6332E" w:rsidRDefault="00D6332E" w:rsidP="00D6332E"/>
    <w:p w:rsidR="00D6332E" w:rsidRDefault="00D6332E" w:rsidP="00D6332E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D6332E" w:rsidRDefault="00D6332E" w:rsidP="00D6332E">
      <w:pPr>
        <w:jc w:val="both"/>
      </w:pPr>
    </w:p>
    <w:p w:rsidR="00D6332E" w:rsidRDefault="00D6332E" w:rsidP="00D6332E">
      <w:pPr>
        <w:jc w:val="both"/>
      </w:pPr>
      <w:r>
        <w:t>ПОСТАНОВЛЯЮ:</w:t>
      </w:r>
    </w:p>
    <w:p w:rsidR="00D6332E" w:rsidRPr="004B1EE0" w:rsidRDefault="00D6332E" w:rsidP="004B1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EE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 «Прием, рассмотрение предложений, заявлений, жалоб граждан», согласно приложению.</w:t>
      </w:r>
    </w:p>
    <w:p w:rsidR="004B1EE0" w:rsidRPr="004B1EE0" w:rsidRDefault="004B1EE0" w:rsidP="004B1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1EE0">
        <w:rPr>
          <w:rFonts w:ascii="Times New Roman" w:hAnsi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 сельского поселения «Никольское» </w:t>
      </w:r>
      <w:r w:rsidRPr="004B1EE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 от 28.11.2012 г. «Об утверждении Административного регламента по предоставлению муниципальной услуги «Прием, рассмотрение предложений, заявлений, жалоб граждан"</w:t>
      </w:r>
    </w:p>
    <w:p w:rsidR="00D6332E" w:rsidRPr="004B12BD" w:rsidRDefault="00D6332E" w:rsidP="004B12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12BD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информационных</w:t>
      </w:r>
      <w:r w:rsidR="004B12BD" w:rsidRPr="004B12BD">
        <w:rPr>
          <w:rFonts w:ascii="Times New Roman" w:hAnsi="Times New Roman"/>
          <w:sz w:val="24"/>
          <w:szCs w:val="24"/>
        </w:rPr>
        <w:t xml:space="preserve"> стендах поселения</w:t>
      </w:r>
      <w:r w:rsidR="004B12BD">
        <w:rPr>
          <w:rFonts w:ascii="Times New Roman" w:hAnsi="Times New Roman"/>
          <w:sz w:val="24"/>
          <w:szCs w:val="24"/>
        </w:rPr>
        <w:t>.</w:t>
      </w:r>
    </w:p>
    <w:p w:rsidR="00D6332E" w:rsidRPr="004B12BD" w:rsidRDefault="00D6332E" w:rsidP="004B12B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12BD">
        <w:rPr>
          <w:rFonts w:ascii="Times New Roman" w:hAnsi="Times New Roman"/>
          <w:sz w:val="24"/>
          <w:szCs w:val="24"/>
        </w:rPr>
        <w:t>Специалисту Администрации МО СП «</w:t>
      </w:r>
      <w:r w:rsidR="004B1EE0" w:rsidRPr="004B12BD">
        <w:rPr>
          <w:rFonts w:ascii="Times New Roman" w:hAnsi="Times New Roman"/>
          <w:sz w:val="24"/>
          <w:szCs w:val="24"/>
        </w:rPr>
        <w:t>Никольск</w:t>
      </w:r>
      <w:r w:rsidR="00221B73" w:rsidRPr="004B12BD">
        <w:rPr>
          <w:rFonts w:ascii="Times New Roman" w:hAnsi="Times New Roman"/>
          <w:sz w:val="24"/>
          <w:szCs w:val="24"/>
        </w:rPr>
        <w:t>ое</w:t>
      </w:r>
      <w:r w:rsidRPr="004B12BD">
        <w:rPr>
          <w:rFonts w:ascii="Times New Roman" w:hAnsi="Times New Roman"/>
          <w:sz w:val="24"/>
          <w:szCs w:val="24"/>
        </w:rPr>
        <w:t>» организовать работу по предоставлению муниципальной услуги «</w:t>
      </w:r>
      <w:r w:rsidRPr="004B12BD">
        <w:rPr>
          <w:rFonts w:ascii="Times New Roman" w:hAnsi="Times New Roman"/>
          <w:b/>
          <w:sz w:val="24"/>
          <w:szCs w:val="24"/>
        </w:rPr>
        <w:t>«</w:t>
      </w:r>
      <w:r w:rsidRPr="004B12BD">
        <w:rPr>
          <w:rFonts w:ascii="Times New Roman" w:hAnsi="Times New Roman"/>
          <w:sz w:val="24"/>
          <w:szCs w:val="24"/>
        </w:rPr>
        <w:t xml:space="preserve">Прием, рассмотрение предложений, заявлений, жалоб граждан»» </w:t>
      </w:r>
      <w:r w:rsidR="00E143C0" w:rsidRPr="004B12BD">
        <w:rPr>
          <w:rFonts w:ascii="Times New Roman" w:hAnsi="Times New Roman"/>
          <w:sz w:val="24"/>
          <w:szCs w:val="24"/>
        </w:rPr>
        <w:t xml:space="preserve"> </w:t>
      </w:r>
      <w:r w:rsidRPr="004B12BD">
        <w:rPr>
          <w:rFonts w:ascii="Times New Roman" w:hAnsi="Times New Roman"/>
          <w:sz w:val="24"/>
          <w:szCs w:val="24"/>
        </w:rPr>
        <w:t xml:space="preserve"> в соответствии  с данным Административным регламентом.</w:t>
      </w:r>
    </w:p>
    <w:p w:rsidR="00D6332E" w:rsidRDefault="00D6332E" w:rsidP="00D6332E">
      <w:pPr>
        <w:jc w:val="both"/>
      </w:pPr>
      <w:r>
        <w:t xml:space="preserve">     </w:t>
      </w:r>
      <w:r w:rsidR="000B0F97">
        <w:t>5</w:t>
      </w:r>
      <w:r>
        <w:t>.     Контроль за исполнением настоящего постановления оставляю за собой.</w:t>
      </w:r>
    </w:p>
    <w:p w:rsidR="00D6332E" w:rsidRDefault="00D6332E" w:rsidP="00D6332E">
      <w:pPr>
        <w:autoSpaceDE w:val="0"/>
        <w:autoSpaceDN w:val="0"/>
        <w:adjustRightInd w:val="0"/>
      </w:pPr>
    </w:p>
    <w:p w:rsidR="00D6332E" w:rsidRDefault="00D6332E" w:rsidP="00D6332E">
      <w:pPr>
        <w:ind w:left="360"/>
        <w:jc w:val="both"/>
      </w:pPr>
    </w:p>
    <w:p w:rsidR="00D6332E" w:rsidRDefault="00D6332E" w:rsidP="00D6332E">
      <w:pPr>
        <w:autoSpaceDE w:val="0"/>
        <w:autoSpaceDN w:val="0"/>
        <w:adjustRightInd w:val="0"/>
      </w:pPr>
      <w:r>
        <w:t xml:space="preserve">Глава </w:t>
      </w:r>
    </w:p>
    <w:p w:rsidR="00D6332E" w:rsidRDefault="00D6332E" w:rsidP="00D6332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6332E" w:rsidRPr="000B0F97" w:rsidRDefault="00D6332E" w:rsidP="000B0F97">
      <w:pPr>
        <w:autoSpaceDE w:val="0"/>
        <w:autoSpaceDN w:val="0"/>
        <w:adjustRightInd w:val="0"/>
      </w:pPr>
      <w:r>
        <w:t>сельского поселения «</w:t>
      </w:r>
      <w:r w:rsidR="004B1EE0">
        <w:t>Никольск</w:t>
      </w:r>
      <w:r w:rsidR="00221B73">
        <w:t>ое</w:t>
      </w:r>
      <w:r>
        <w:t xml:space="preserve">»                                                  </w:t>
      </w:r>
      <w:r w:rsidR="00221B73">
        <w:t xml:space="preserve">           </w:t>
      </w:r>
      <w:r w:rsidR="000B0F97">
        <w:t>И. А. Калашников.</w:t>
      </w:r>
    </w:p>
    <w:p w:rsidR="00B444BD" w:rsidRDefault="00B444BD" w:rsidP="00B444BD">
      <w:pPr>
        <w:ind w:left="6480" w:hanging="1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муниципального образования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«</w:t>
      </w:r>
      <w:r w:rsidR="004B1EE0">
        <w:rPr>
          <w:sz w:val="20"/>
          <w:szCs w:val="20"/>
        </w:rPr>
        <w:t>Николь</w:t>
      </w:r>
      <w:r>
        <w:rPr>
          <w:sz w:val="20"/>
          <w:szCs w:val="20"/>
        </w:rPr>
        <w:t>ское»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</w:t>
      </w:r>
      <w:r w:rsidR="000B0F97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0B0F97">
        <w:rPr>
          <w:sz w:val="20"/>
          <w:szCs w:val="20"/>
        </w:rPr>
        <w:t>12. 2018</w:t>
      </w:r>
      <w:r>
        <w:rPr>
          <w:sz w:val="20"/>
          <w:szCs w:val="20"/>
        </w:rPr>
        <w:t xml:space="preserve"> г. №</w:t>
      </w:r>
      <w:r w:rsidR="000B0F97">
        <w:rPr>
          <w:sz w:val="20"/>
          <w:szCs w:val="20"/>
        </w:rPr>
        <w:t xml:space="preserve"> 36</w:t>
      </w:r>
    </w:p>
    <w:p w:rsidR="00B444BD" w:rsidRDefault="00B444BD" w:rsidP="00B444BD">
      <w:pPr>
        <w:ind w:left="5580" w:firstLine="180"/>
        <w:jc w:val="center"/>
        <w:rPr>
          <w:sz w:val="20"/>
          <w:szCs w:val="20"/>
        </w:rPr>
      </w:pP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>Администрации муниципального образования сельское поселение «</w:t>
      </w:r>
      <w:r w:rsidR="004B1EE0">
        <w:rPr>
          <w:b/>
        </w:rPr>
        <w:t>Никольск</w:t>
      </w:r>
      <w:r>
        <w:rPr>
          <w:b/>
        </w:rPr>
        <w:t>ое» по предоставлению муниципальной услуги</w:t>
      </w: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 xml:space="preserve"> «Прием, рассмотрение предложений, заявлений, жалоб граждан»</w:t>
      </w:r>
    </w:p>
    <w:p w:rsidR="00B444BD" w:rsidRDefault="00B444BD" w:rsidP="00B444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сельское поселение «</w:t>
      </w:r>
      <w:r w:rsidR="004B1EE0">
        <w:rPr>
          <w:rFonts w:ascii="Times New Roman" w:hAnsi="Times New Roman" w:cs="Times New Roman"/>
          <w:sz w:val="24"/>
          <w:szCs w:val="24"/>
        </w:rPr>
        <w:t>Николь</w:t>
      </w:r>
      <w:r>
        <w:rPr>
          <w:rFonts w:ascii="Times New Roman" w:hAnsi="Times New Roman" w:cs="Times New Roman"/>
          <w:sz w:val="24"/>
          <w:szCs w:val="24"/>
        </w:rPr>
        <w:t>ское»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предоставления  муниципальной услуги по приему, рассмотрению предложений, заявлений, жалоб граждан в Администрации муниципального образования сельское поселение «</w:t>
      </w:r>
      <w:r w:rsidR="004B1EE0">
        <w:rPr>
          <w:rFonts w:ascii="Times New Roman" w:hAnsi="Times New Roman" w:cs="Times New Roman"/>
          <w:sz w:val="24"/>
          <w:szCs w:val="24"/>
        </w:rPr>
        <w:t>Николь</w:t>
      </w:r>
      <w:r>
        <w:rPr>
          <w:rFonts w:ascii="Times New Roman" w:hAnsi="Times New Roman" w:cs="Times New Roman"/>
          <w:sz w:val="24"/>
          <w:szCs w:val="24"/>
        </w:rPr>
        <w:t>ское» (далее Регламент).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-муниципальной услуги).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</w:t>
      </w:r>
      <w:r w:rsidR="004B1EE0">
        <w:rPr>
          <w:rFonts w:ascii="Times New Roman" w:hAnsi="Times New Roman" w:cs="Times New Roman"/>
          <w:sz w:val="24"/>
          <w:szCs w:val="24"/>
        </w:rPr>
        <w:t>Николь</w:t>
      </w:r>
      <w:r>
        <w:rPr>
          <w:rFonts w:ascii="Times New Roman" w:hAnsi="Times New Roman" w:cs="Times New Roman"/>
          <w:sz w:val="24"/>
          <w:szCs w:val="24"/>
        </w:rPr>
        <w:t>ское» (далее-Глава)</w:t>
      </w: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услугу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 услугу «Прием, рассмотрение предложений, заявлений, жалоб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муниципального образования сельское  поселение «</w:t>
      </w:r>
      <w:r w:rsidR="004B1EE0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ое» (далее – Администрация).</w:t>
      </w:r>
      <w:proofErr w:type="gramEnd"/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Нормативно правовые акты, непосредственно регулирующие исполнение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B444BD" w:rsidRDefault="00B444BD" w:rsidP="00B444BD">
      <w:pPr>
        <w:jc w:val="both"/>
      </w:pPr>
      <w:r>
        <w:t xml:space="preserve">- Конституцией Российской Федерации; </w:t>
      </w:r>
    </w:p>
    <w:p w:rsidR="00B444BD" w:rsidRDefault="00B444BD" w:rsidP="00B444BD">
      <w:pPr>
        <w:jc w:val="both"/>
      </w:pPr>
      <w:r>
        <w:t xml:space="preserve"> -Федеральным законом от 02.05.2006 № 59-ФЗ «О порядке рассмотрения обращений граждан Российской Федерации»; </w:t>
      </w:r>
    </w:p>
    <w:p w:rsidR="00B444BD" w:rsidRDefault="00B444BD" w:rsidP="00B444BD">
      <w:pPr>
        <w:jc w:val="both"/>
      </w:pPr>
      <w: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Федеральным законом от 24.11.1995 №181-ФЗ «О социальной защите инвалидов в Российской Федерации».</w:t>
      </w:r>
    </w:p>
    <w:p w:rsidR="00B444BD" w:rsidRDefault="00B444BD" w:rsidP="00B444BD">
      <w:r>
        <w:t>-Уставом муниципального образования сельское поселение «</w:t>
      </w:r>
      <w:r w:rsidR="004B1EE0">
        <w:t>Николь</w:t>
      </w:r>
      <w:r>
        <w:t>ское»;</w:t>
      </w:r>
    </w:p>
    <w:p w:rsidR="00B444BD" w:rsidRDefault="00B444BD" w:rsidP="00B444BD">
      <w:pPr>
        <w:autoSpaceDE w:val="0"/>
        <w:autoSpaceDN w:val="0"/>
        <w:adjustRightInd w:val="0"/>
        <w:jc w:val="both"/>
      </w:pPr>
      <w:r>
        <w:rPr>
          <w:spacing w:val="-8"/>
        </w:rPr>
        <w:t xml:space="preserve">- </w:t>
      </w:r>
      <w:r>
        <w:t>Регламентом Администрации.</w:t>
      </w:r>
    </w:p>
    <w:p w:rsidR="00B444BD" w:rsidRDefault="00B444BD" w:rsidP="00B444BD">
      <w:pPr>
        <w:autoSpaceDE w:val="0"/>
        <w:autoSpaceDN w:val="0"/>
        <w:adjustRightInd w:val="0"/>
        <w:jc w:val="both"/>
      </w:pPr>
    </w:p>
    <w:p w:rsidR="00B444BD" w:rsidRDefault="00B444BD" w:rsidP="00B444BD">
      <w:pPr>
        <w:ind w:firstLine="720"/>
        <w:jc w:val="both"/>
        <w:rPr>
          <w:b/>
        </w:rPr>
      </w:pPr>
      <w:r>
        <w:rPr>
          <w:b/>
        </w:rPr>
        <w:t xml:space="preserve">1.4. Органы и учреждения, участвующие в предоставлении муниципальной услуги. </w:t>
      </w:r>
    </w:p>
    <w:p w:rsidR="00B444BD" w:rsidRDefault="00B444BD" w:rsidP="00B444BD">
      <w:pPr>
        <w:ind w:firstLine="720"/>
        <w:jc w:val="both"/>
      </w:pPr>
      <w:r>
        <w:t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с:</w:t>
      </w:r>
    </w:p>
    <w:p w:rsidR="00B444BD" w:rsidRDefault="00B444BD" w:rsidP="00B444BD">
      <w:pPr>
        <w:ind w:firstLine="720"/>
        <w:jc w:val="both"/>
      </w:pPr>
      <w:r>
        <w:t>- Администрацией Президента и Правительства Республики Бурятия;</w:t>
      </w:r>
    </w:p>
    <w:p w:rsidR="00B444BD" w:rsidRDefault="00B444BD" w:rsidP="00B444BD">
      <w:pPr>
        <w:ind w:firstLine="720"/>
        <w:jc w:val="both"/>
      </w:pPr>
      <w:r>
        <w:t>- Министерствами Республики Бурятия;</w:t>
      </w:r>
    </w:p>
    <w:p w:rsidR="00B444BD" w:rsidRDefault="00B444BD" w:rsidP="00B444BD">
      <w:pPr>
        <w:ind w:firstLine="720"/>
        <w:jc w:val="both"/>
      </w:pPr>
      <w:r>
        <w:t>- структурными подразделениями Администрации МО «Мухоршибирский район»;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>- Управлением Федеральной миграционной службы РФ по РБ;</w:t>
      </w:r>
    </w:p>
    <w:p w:rsidR="00B444BD" w:rsidRDefault="00B444BD" w:rsidP="00B444BD">
      <w:r>
        <w:lastRenderedPageBreak/>
        <w:t xml:space="preserve">            - Мухоршибирским филиалом «БУ РБ </w:t>
      </w:r>
      <w:proofErr w:type="spellStart"/>
      <w:r>
        <w:t>Гостехинвентаризация</w:t>
      </w:r>
      <w:proofErr w:type="spellEnd"/>
      <w:r>
        <w:t xml:space="preserve"> – Р БТИ»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 xml:space="preserve">- Управлением Федеральной службы государственной регистрации, кадастра и 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 xml:space="preserve"> картографии по Республике Бурятия;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>- иными органами и организациями, имеющими сведения, необходимые для рассмотрения обращений граждан.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</w:p>
    <w:p w:rsidR="00B444BD" w:rsidRDefault="00B444BD" w:rsidP="00B444BD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Результаты предоставления муниципальной услуги</w:t>
      </w:r>
    </w:p>
    <w:p w:rsidR="00B444BD" w:rsidRDefault="00B444BD" w:rsidP="00B444BD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</w:t>
      </w:r>
      <w:r w:rsidR="000B0F97">
        <w:rPr>
          <w:rFonts w:ascii="Times New Roman" w:hAnsi="Times New Roman" w:cs="Times New Roman"/>
          <w:sz w:val="24"/>
          <w:szCs w:val="24"/>
        </w:rPr>
        <w:t>я муниципальной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отказе в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отказе в удовлетворении обращения.</w:t>
      </w: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Описание потребителей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Потребителями (далее заявителями) муниципальной услуги могут являться: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B444BD" w:rsidRDefault="00B444BD" w:rsidP="00B444BD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гражданства.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/>
          <w:lang w:eastAsia="ar-SA"/>
        </w:rPr>
        <w:t xml:space="preserve"> 2.1. </w:t>
      </w:r>
      <w:r>
        <w:rPr>
          <w:b/>
        </w:rPr>
        <w:t>Порядок информирования о предоставлении муниципальной услуги</w:t>
      </w:r>
      <w:r>
        <w:rPr>
          <w:b/>
          <w:bCs/>
          <w:lang w:eastAsia="ar-SA"/>
        </w:rPr>
        <w:t xml:space="preserve"> «</w:t>
      </w:r>
      <w:r>
        <w:rPr>
          <w:b/>
        </w:rPr>
        <w:t>Прием, рассмотрение предложений, заявлений, жалоб граждан</w:t>
      </w:r>
      <w:r>
        <w:rPr>
          <w:b/>
          <w:lang w:eastAsia="ar-SA"/>
        </w:rPr>
        <w:t>»  (далее - Услуга)</w:t>
      </w:r>
      <w:r>
        <w:rPr>
          <w:lang w:eastAsia="ar-SA"/>
        </w:rPr>
        <w:tab/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</w:pPr>
      <w:r>
        <w:t>2.1.1.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а) по телефону для консультаций по номеру (830143)2</w:t>
      </w:r>
      <w:r w:rsidR="000B0F97">
        <w:t>7-372</w:t>
      </w:r>
      <w:r>
        <w:t>.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в) при личном обращении к специалистам уполномоченного органа или письменном обращении в уполномоченный орган по адресу:</w:t>
      </w:r>
      <w:r>
        <w:rPr>
          <w:b/>
          <w:lang w:eastAsia="ar-SA"/>
        </w:rPr>
        <w:t xml:space="preserve"> </w:t>
      </w:r>
      <w:r>
        <w:t>6713</w:t>
      </w:r>
      <w:r w:rsidR="000B0F97">
        <w:t>52</w:t>
      </w:r>
      <w:r>
        <w:t xml:space="preserve">, РБ, Мухоршибирский район, с. </w:t>
      </w:r>
      <w:r w:rsidR="004B1EE0">
        <w:t>Никольск</w:t>
      </w:r>
      <w:r>
        <w:t>, ул. Ленина,</w:t>
      </w:r>
      <w:r w:rsidR="000B0F97">
        <w:t>26а.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График работы уполномоченного органа:</w:t>
      </w:r>
      <w:r>
        <w:rPr>
          <w:b/>
          <w:lang w:eastAsia="ar-SA"/>
        </w:rPr>
        <w:t xml:space="preserve"> </w:t>
      </w:r>
      <w:r>
        <w:t>Понедельник-пятница с 8.00 до 16.</w:t>
      </w:r>
      <w:r w:rsidR="000B0F97">
        <w:t>20</w:t>
      </w:r>
      <w:r>
        <w:t>, перерыв на обед с 12.00 до 13.00</w:t>
      </w:r>
      <w:r>
        <w:rPr>
          <w:b/>
          <w:lang w:eastAsia="ar-SA"/>
        </w:rPr>
        <w:t xml:space="preserve">. </w:t>
      </w:r>
      <w:r>
        <w:t>Суббота, воскресенье - выходные дни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/>
          <w:lang w:eastAsia="ar-SA"/>
        </w:rPr>
        <w:t xml:space="preserve"> </w:t>
      </w:r>
      <w:r>
        <w:t>График приема заявителей специалистами уполномоченного органа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t xml:space="preserve">Понедельник-пятница с </w:t>
      </w:r>
      <w:r w:rsidR="000B0F97">
        <w:t>9</w:t>
      </w:r>
      <w:r>
        <w:t>.00 до 16.</w:t>
      </w:r>
      <w:r w:rsidR="000B0F97">
        <w:t>20</w:t>
      </w:r>
      <w:r>
        <w:t>, перерыв на обед с 12.00 до 13.00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Адрес официального сайта уполномоченного органа: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http</w:t>
      </w:r>
      <w:r>
        <w:t>://</w:t>
      </w:r>
      <w:proofErr w:type="spellStart"/>
      <w:r>
        <w:t>мухоршибирский-район.рф</w:t>
      </w:r>
      <w:proofErr w:type="spellEnd"/>
      <w:r>
        <w:t>/ - вкладка «сельские поселения»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2.1.2. Информация о месте нахождения и графике работы организаций, участвующих в предоставлении муниципальной услуги: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а) ГБУ «МФЦ РБ»: 671340, РБ, с. Мухоршибирь, ул. 30 лет Победы,31;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_</w:t>
      </w:r>
      <w:proofErr w:type="spellStart"/>
      <w:r>
        <w:rPr>
          <w:lang w:val="en-US"/>
        </w:rPr>
        <w:t>muxor</w:t>
      </w:r>
      <w:proofErr w:type="spellEnd"/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График работы: без перерывов на обед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Понедельник-четверг с 08.30 до 17.30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Пятница с 08.30 до 16.30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Последняя среда месяца с 08.30.до 15.00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2.1.3.. Информация по предоставлению муниципальной услуги размещается: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 xml:space="preserve">- на официальном сайте органов местного самоуправления: </w:t>
      </w:r>
      <w:hyperlink r:id="rId8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</w:rPr>
          <w:t>мухоршибирский-район.рф</w:t>
        </w:r>
        <w:proofErr w:type="spellEnd"/>
        <w:r>
          <w:rPr>
            <w:rStyle w:val="a4"/>
          </w:rPr>
          <w:t>/-вкладка «сельские</w:t>
        </w:r>
      </w:hyperlink>
      <w:r>
        <w:t xml:space="preserve"> поселения».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 xml:space="preserve">- в республиканской государственной автоматизированной системе «Портал </w:t>
      </w:r>
      <w:r>
        <w:lastRenderedPageBreak/>
        <w:t>государственных и муниципальных услуг (функций) Республики Бурятия» http://pgu.govrb.ru/;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на информационных стендах уполномоченного органа.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Информационные стенды оборудуются в доступном для заявителя месте.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формы документов для заполнения, образцы заполнения документов;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перечень оснований для отказа в предоставлении муниципальной услуги;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шрифтом.»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срок предоставления муниципальной услуги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Общий срок рассмотрения обращения не должен превышать 30 дней со дня регистрации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с даты поступления.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заявителя по вопросам, не относящимся к компетенции администрации в течение 7 дней со дня регистрации подлежит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Обращение, 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Если текст письменного обращения не поддается прочтению.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Если в письменном обращении содержится вопрос, на который многократно давались письменные  ответы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местам, предназначенным для предоставления муниципальной услуги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 Требование к присутственным местам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2.4.1.2. Присутственные места включают места для ожидания, информирования, приема заявителей.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предоставление  муниципальной услуги в полном объеме.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информирования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парковочным местам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входа в здание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2.4.5.2. Центральный вход в здание оборудован информационной табличкой, содержащей следующую информацию: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место нахождения;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приема граждан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2.4.6.1. Прием заявителей осуществляется в кабинетах здания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2.4.6.2. Место для приема граждан  снабжено стулом, иметь место для письма и раскладки документов.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shd w:val="clear" w:color="auto" w:fill="FFFFFF"/>
        <w:spacing w:line="276" w:lineRule="auto"/>
        <w:ind w:left="851"/>
        <w:jc w:val="center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3.1.Работа с письменными обращениями граждан: 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от заявителей и их регистрация;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ответа на обращение;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Работа с устными обращениями граждан, рассмотренных на личном приеме  Главы: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запись заявителей на личный прием Главы;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оформление карточек учета  устного приема;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рассмотрение и подготовка устного ответа по обращению заявителей;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Работа с письменными обращениями граждан.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обращений от заявителей и их регистрация.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B444BD" w:rsidRDefault="00B444BD" w:rsidP="00B444BD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10 минут.</w:t>
      </w:r>
    </w:p>
    <w:p w:rsidR="00B444BD" w:rsidRDefault="00B444BD" w:rsidP="00B444BD">
      <w:pPr>
        <w:pStyle w:val="2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2"/>
        <w:ind w:firstLine="540"/>
        <w:jc w:val="both"/>
      </w:pPr>
    </w:p>
    <w:p w:rsidR="00B444BD" w:rsidRDefault="00B444BD" w:rsidP="00B444B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14 дней.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pStyle w:val="2"/>
        <w:ind w:firstLine="540"/>
        <w:jc w:val="both"/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3 дня.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2 дня.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ind w:firstLine="720"/>
        <w:jc w:val="both"/>
        <w:rPr>
          <w:b/>
        </w:rPr>
      </w:pPr>
      <w:r>
        <w:rPr>
          <w:b/>
        </w:rPr>
        <w:t>Регистрация и направление письменного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час.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час.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устных обращений граждан в Администрации проводится Главой ежедневно  с 15.00 до 16.</w:t>
      </w:r>
      <w:r w:rsidR="000D42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10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B444BD" w:rsidRDefault="00B444BD" w:rsidP="00B444BD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shd w:val="clear" w:color="auto" w:fill="FFFFFF"/>
        <w:jc w:val="both"/>
      </w:pPr>
      <w:r>
        <w:t xml:space="preserve">        3.2.22.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B444BD" w:rsidRDefault="00B444BD" w:rsidP="00B444BD">
      <w:pPr>
        <w:autoSpaceDE w:val="0"/>
        <w:autoSpaceDN w:val="0"/>
        <w:adjustRightInd w:val="0"/>
        <w:jc w:val="both"/>
      </w:pPr>
      <w:r>
        <w:t xml:space="preserve">    В случае, если заявление и документы, указанные в </w:t>
      </w:r>
      <w:hyperlink r:id="rId9" w:history="1">
        <w:r>
          <w:rPr>
            <w:rStyle w:val="a4"/>
          </w:rPr>
          <w:t>п.</w:t>
        </w:r>
      </w:hyperlink>
      <w: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F6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Блок-схема </w:t>
      </w:r>
      <w:r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B444BD" w:rsidRDefault="00B444BD" w:rsidP="00B444BD">
      <w:pPr>
        <w:ind w:firstLine="36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граждан»  осуществляется Главой.</w:t>
      </w:r>
    </w:p>
    <w:p w:rsidR="00B444BD" w:rsidRDefault="00B444BD" w:rsidP="00B444BD">
      <w:pPr>
        <w:ind w:firstLine="720"/>
        <w:jc w:val="both"/>
      </w:pPr>
      <w:r>
        <w:t xml:space="preserve">4.2. Специалист, подготовивший ответ, несет персональную ответственность: </w:t>
      </w:r>
    </w:p>
    <w:p w:rsidR="00B444BD" w:rsidRDefault="00B444BD" w:rsidP="00B444BD">
      <w:pPr>
        <w:ind w:firstLine="720"/>
        <w:jc w:val="both"/>
      </w:pPr>
      <w:r>
        <w:t>- за соблюдением сроков,</w:t>
      </w:r>
    </w:p>
    <w:p w:rsidR="00B444BD" w:rsidRDefault="00B444BD" w:rsidP="00B444BD">
      <w:pPr>
        <w:ind w:firstLine="720"/>
        <w:jc w:val="both"/>
      </w:pPr>
      <w:r>
        <w:t>- за порядком  рассмотрения обращения,</w:t>
      </w:r>
    </w:p>
    <w:p w:rsidR="00B444BD" w:rsidRDefault="00B444BD" w:rsidP="00B444BD">
      <w:pPr>
        <w:pStyle w:val="2"/>
        <w:ind w:firstLine="680"/>
        <w:jc w:val="both"/>
      </w:pPr>
      <w:r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 и решений,</w:t>
      </w:r>
    </w:p>
    <w:p w:rsidR="00B444BD" w:rsidRDefault="00B444BD" w:rsidP="00B44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в ходе предоставления муниципальной услуги</w:t>
      </w:r>
    </w:p>
    <w:p w:rsidR="00B444BD" w:rsidRDefault="00B444BD" w:rsidP="00B44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ind w:firstLine="720"/>
        <w:jc w:val="both"/>
      </w:pPr>
      <w:r>
        <w:t>5.1.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B444BD" w:rsidRDefault="00B444BD" w:rsidP="00B444BD">
      <w:pPr>
        <w:ind w:firstLine="680"/>
        <w:jc w:val="both"/>
      </w:pPr>
      <w:r>
        <w:t>- отказ в приеме или рассмотрении обращений заявителей;</w:t>
      </w:r>
    </w:p>
    <w:p w:rsidR="00B444BD" w:rsidRDefault="00B444BD" w:rsidP="00B444BD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B444BD" w:rsidRDefault="00B444BD" w:rsidP="00B444BD">
      <w:pPr>
        <w:ind w:firstLine="680"/>
        <w:jc w:val="both"/>
      </w:pPr>
      <w:r>
        <w:t>- нарушение срока и порядка рассмотрения;</w:t>
      </w:r>
    </w:p>
    <w:p w:rsidR="00B444BD" w:rsidRDefault="00B444BD" w:rsidP="00B444BD">
      <w:pPr>
        <w:ind w:firstLine="680"/>
        <w:jc w:val="both"/>
      </w:pPr>
      <w:r>
        <w:t>- продление сроков рассмотрения обращения;</w:t>
      </w:r>
    </w:p>
    <w:p w:rsidR="00B444BD" w:rsidRDefault="00B444BD" w:rsidP="00B444BD">
      <w:pPr>
        <w:ind w:firstLine="680"/>
        <w:jc w:val="both"/>
      </w:pPr>
      <w:r>
        <w:t xml:space="preserve">- предоставление недостоверной информации; </w:t>
      </w:r>
    </w:p>
    <w:p w:rsidR="00B444BD" w:rsidRDefault="00B444BD" w:rsidP="00B444BD">
      <w:pPr>
        <w:ind w:firstLine="680"/>
        <w:jc w:val="both"/>
      </w:pPr>
      <w:r>
        <w:t>- полнота рассмотрения обращения;</w:t>
      </w:r>
    </w:p>
    <w:p w:rsidR="00B444BD" w:rsidRDefault="00B444BD" w:rsidP="00B444BD">
      <w:pPr>
        <w:ind w:firstLine="680"/>
        <w:jc w:val="both"/>
      </w:pPr>
      <w:r>
        <w:t>- содержание подготовленного ответа;</w:t>
      </w:r>
    </w:p>
    <w:p w:rsidR="00B444BD" w:rsidRDefault="00B444BD" w:rsidP="00B444BD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B444BD" w:rsidRDefault="00B444BD" w:rsidP="00B444BD">
      <w:pPr>
        <w:ind w:firstLine="680"/>
        <w:jc w:val="both"/>
      </w:pPr>
      <w:r>
        <w:t xml:space="preserve">5.2.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B444BD" w:rsidRDefault="00B444BD" w:rsidP="00B444BD">
      <w:pPr>
        <w:ind w:firstLine="680"/>
        <w:jc w:val="both"/>
      </w:pPr>
      <w:r>
        <w:t>5.3.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B444BD" w:rsidRDefault="00B444BD" w:rsidP="00B444BD">
      <w:pPr>
        <w:ind w:firstLine="680"/>
        <w:jc w:val="both"/>
      </w:pPr>
      <w:r>
        <w:t>5.4. П</w:t>
      </w:r>
      <w:r w:rsidRPr="00B32F62">
        <w:t>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right"/>
      </w:pPr>
      <w:r>
        <w:t>Приложение №1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устном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12065" t="12700" r="63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259715"/>
                <wp:effectExtent l="60960" t="7620" r="53340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237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3pt;margin-top:10.25pt;width:0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504440" cy="457200"/>
                <wp:effectExtent l="13335" t="7620" r="63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2in;margin-top:.65pt;width:197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7620" cy="259715"/>
                <wp:effectExtent l="60960" t="7620" r="4572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4095A" id="Прямая со стрелкой 19" o:spid="_x0000_s1026" type="#_x0000_t32" style="position:absolute;margin-left:243pt;margin-top:9.05pt;width:.6pt;height:2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494915" cy="471805"/>
                <wp:effectExtent l="13335" t="7620" r="635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2in;margin-top:13.25pt;width:196.4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41910" t="7620" r="5715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3F495" id="Прямая со стрелкой 17" o:spid="_x0000_s1026" type="#_x0000_t32" style="position:absolute;margin-left:90pt;margin-top:7.85pt;width:63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827405" cy="342900"/>
                <wp:effectExtent l="13335" t="7620" r="3556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D5801" id="Прямая со стрелкой 16" o:spid="_x0000_s1026" type="#_x0000_t32" style="position:absolute;margin-left:252pt;margin-top:7.85pt;width:65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514600" cy="524510"/>
                <wp:effectExtent l="13335" t="6350" r="5715" b="120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Подготовка  письменного ответа на устное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261pt;margin-top:7.9pt;width:198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Подготовка  письменного ответа на устное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896745" cy="457200"/>
                <wp:effectExtent l="13335" t="7620" r="13970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9pt;margin-top:2.45pt;width:149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">
                <v:textbox>
                  <w:txbxContent>
                    <w:p w:rsidR="00D6332E" w:rsidRDefault="00D6332E" w:rsidP="00D6332E"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635" cy="222885"/>
                <wp:effectExtent l="60960" t="7620" r="5270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AF54B" id="Прямая со стрелкой 13" o:spid="_x0000_s1026" type="#_x0000_t32" style="position:absolute;margin-left:324pt;margin-top:10.8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460625" cy="325755"/>
                <wp:effectExtent l="13335" t="7620" r="12065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Регистрация и направление ответа заявителю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261pt;margin-top:1.25pt;width:193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">
                <v:textbox>
                  <w:txbxContent>
                    <w:p w:rsidR="00D6332E" w:rsidRDefault="00D6332E" w:rsidP="00D6332E">
                      <w:r>
                        <w:t>Регистрация и направление ответа заявителю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jc w:val="right"/>
      </w:pPr>
      <w:r>
        <w:t>Приложение №2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письменном 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52705" t="8255" r="6159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1E78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12700" t="13970" r="698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6985" t="13970" r="825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13970" t="12700" r="571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20320" t="54610" r="508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92934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52705" t="13970" r="6159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373A0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8255" t="8255" r="1143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325755</wp:posOffset>
                </wp:positionV>
                <wp:extent cx="2504440" cy="455930"/>
                <wp:effectExtent l="8890" t="11430" r="1079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ответа  на письменное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25.65pt;width:197.2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Ehr9jfg&#10;AAAACgEAAA8AAAAAAAAAAAAAAAAAnQ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ответа  на письменное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3175</wp:posOffset>
                </wp:positionV>
                <wp:extent cx="0" cy="289560"/>
                <wp:effectExtent l="52705" t="12700" r="6159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4AC00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.25pt" to="25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1102995</wp:posOffset>
                </wp:positionV>
                <wp:extent cx="2494915" cy="455930"/>
                <wp:effectExtent l="8255" t="7620" r="1143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выдача (рассылка)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 ответа заявителю</w:t>
                            </w:r>
                          </w:p>
                          <w:p w:rsidR="00D6332E" w:rsidRDefault="00D6332E" w:rsidP="00D6332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86.85pt;width:196.4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выдача (рассылка)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 xml:space="preserve"> ответа заявителю</w:t>
                      </w:r>
                    </w:p>
                    <w:p w:rsidR="00D6332E" w:rsidRDefault="00D6332E" w:rsidP="00D6332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807720</wp:posOffset>
                </wp:positionV>
                <wp:extent cx="0" cy="289560"/>
                <wp:effectExtent l="60325" t="7620" r="539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B0D5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63.6pt" to="248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15625" w:rsidRDefault="00D15625"/>
    <w:sectPr w:rsidR="00D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5D7"/>
    <w:multiLevelType w:val="hybridMultilevel"/>
    <w:tmpl w:val="5A584480"/>
    <w:lvl w:ilvl="0" w:tplc="CBB2208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3427B1"/>
    <w:multiLevelType w:val="hybridMultilevel"/>
    <w:tmpl w:val="5EDEDB9C"/>
    <w:lvl w:ilvl="0" w:tplc="D408D8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2"/>
    <w:rsid w:val="000B0F97"/>
    <w:rsid w:val="000D427A"/>
    <w:rsid w:val="00115AF3"/>
    <w:rsid w:val="00221B73"/>
    <w:rsid w:val="00240DAE"/>
    <w:rsid w:val="004A32D3"/>
    <w:rsid w:val="004B12BD"/>
    <w:rsid w:val="004B1EE0"/>
    <w:rsid w:val="007644DD"/>
    <w:rsid w:val="0077511B"/>
    <w:rsid w:val="00832A40"/>
    <w:rsid w:val="00A00D02"/>
    <w:rsid w:val="00B444BD"/>
    <w:rsid w:val="00D12B8F"/>
    <w:rsid w:val="00D15625"/>
    <w:rsid w:val="00D6332E"/>
    <w:rsid w:val="00E143C0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44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4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02EEAAE4CC9C58F2E16B954450D7D2BB3F2E5DC72834312CCE93336875D6D5256E7BD815450A8C5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19</cp:revision>
  <dcterms:created xsi:type="dcterms:W3CDTF">2017-03-13T06:48:00Z</dcterms:created>
  <dcterms:modified xsi:type="dcterms:W3CDTF">2018-12-21T07:18:00Z</dcterms:modified>
</cp:coreProperties>
</file>